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33" w:rsidRDefault="00DD4933" w:rsidP="00DD4933">
      <w:pPr>
        <w:pStyle w:val="12"/>
        <w:jc w:val="center"/>
      </w:pPr>
      <w:r>
        <w:rPr>
          <w:noProof/>
          <w:sz w:val="28"/>
        </w:rPr>
        <w:drawing>
          <wp:inline distT="0" distB="0" distL="0" distR="0">
            <wp:extent cx="577850" cy="9728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33" w:rsidRDefault="00DD4933" w:rsidP="00DD4933">
      <w:pPr>
        <w:pStyle w:val="1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4933" w:rsidRDefault="00DD4933" w:rsidP="00DD4933">
      <w:pPr>
        <w:pStyle w:val="12"/>
        <w:jc w:val="center"/>
        <w:rPr>
          <w:b/>
          <w:sz w:val="36"/>
        </w:rPr>
      </w:pPr>
      <w:r>
        <w:rPr>
          <w:b/>
          <w:sz w:val="36"/>
        </w:rPr>
        <w:t>Администрации  муниципального района</w:t>
      </w:r>
    </w:p>
    <w:p w:rsidR="00DD4933" w:rsidRDefault="00DD4933" w:rsidP="00DD4933">
      <w:pPr>
        <w:pStyle w:val="12"/>
        <w:jc w:val="center"/>
        <w:rPr>
          <w:b/>
          <w:sz w:val="36"/>
        </w:rPr>
      </w:pPr>
      <w:r>
        <w:rPr>
          <w:b/>
          <w:sz w:val="36"/>
        </w:rPr>
        <w:t>«Читинский район»</w:t>
      </w:r>
    </w:p>
    <w:p w:rsidR="00DD4933" w:rsidRDefault="00DD4933" w:rsidP="00DD4933">
      <w:pPr>
        <w:pStyle w:val="12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</w:t>
      </w:r>
    </w:p>
    <w:p w:rsidR="00DD4933" w:rsidRDefault="00DD4933" w:rsidP="00DD4933">
      <w:pPr>
        <w:pStyle w:val="12"/>
        <w:rPr>
          <w:b/>
          <w:sz w:val="24"/>
        </w:rPr>
      </w:pPr>
    </w:p>
    <w:p w:rsidR="00DD4933" w:rsidRPr="008140BC" w:rsidRDefault="00DD4933" w:rsidP="00DD4933">
      <w:pPr>
        <w:pStyle w:val="12"/>
        <w:jc w:val="both"/>
        <w:rPr>
          <w:sz w:val="28"/>
          <w:szCs w:val="28"/>
          <w:u w:val="single"/>
        </w:rPr>
      </w:pPr>
      <w:r w:rsidRPr="00EC6DE8">
        <w:rPr>
          <w:sz w:val="28"/>
          <w:szCs w:val="28"/>
        </w:rPr>
        <w:t>от «</w:t>
      </w:r>
      <w:r>
        <w:rPr>
          <w:sz w:val="28"/>
          <w:szCs w:val="28"/>
        </w:rPr>
        <w:t xml:space="preserve"> </w:t>
      </w:r>
      <w:r w:rsidR="003F6F93">
        <w:rPr>
          <w:sz w:val="28"/>
          <w:szCs w:val="28"/>
        </w:rPr>
        <w:t>02</w:t>
      </w:r>
      <w:r>
        <w:rPr>
          <w:sz w:val="28"/>
          <w:szCs w:val="28"/>
        </w:rPr>
        <w:t xml:space="preserve">  </w:t>
      </w:r>
      <w:r w:rsidRPr="00EC6D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41531">
        <w:rPr>
          <w:sz w:val="28"/>
          <w:szCs w:val="28"/>
        </w:rPr>
        <w:t>сентября</w:t>
      </w:r>
      <w:r w:rsidR="00E640BE">
        <w:rPr>
          <w:sz w:val="28"/>
          <w:szCs w:val="28"/>
        </w:rPr>
        <w:t xml:space="preserve"> </w:t>
      </w:r>
      <w:r w:rsidRPr="00EC6DE8">
        <w:rPr>
          <w:sz w:val="28"/>
          <w:szCs w:val="28"/>
        </w:rPr>
        <w:t>201</w:t>
      </w:r>
      <w:r>
        <w:rPr>
          <w:sz w:val="28"/>
          <w:szCs w:val="28"/>
        </w:rPr>
        <w:t xml:space="preserve">6  </w:t>
      </w:r>
      <w:r w:rsidRPr="00EC6DE8">
        <w:rPr>
          <w:sz w:val="28"/>
          <w:szCs w:val="28"/>
        </w:rPr>
        <w:t xml:space="preserve"> года                                      </w:t>
      </w:r>
      <w:r w:rsidR="00040A61">
        <w:rPr>
          <w:sz w:val="28"/>
          <w:szCs w:val="28"/>
        </w:rPr>
        <w:t xml:space="preserve">               </w:t>
      </w:r>
      <w:r w:rsidRPr="00EC6DE8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 xml:space="preserve"> </w:t>
      </w:r>
      <w:r w:rsidR="003F6F93">
        <w:rPr>
          <w:sz w:val="28"/>
          <w:szCs w:val="28"/>
        </w:rPr>
        <w:t>1516</w:t>
      </w:r>
    </w:p>
    <w:p w:rsidR="00DD4933" w:rsidRDefault="00DD4933" w:rsidP="00DD4933">
      <w:pPr>
        <w:pStyle w:val="12"/>
        <w:jc w:val="both"/>
        <w:rPr>
          <w:sz w:val="28"/>
          <w:szCs w:val="28"/>
        </w:rPr>
      </w:pPr>
    </w:p>
    <w:p w:rsidR="00DD4933" w:rsidRDefault="00DD4933" w:rsidP="00DD4933">
      <w:pPr>
        <w:pStyle w:val="a8"/>
        <w:rPr>
          <w:b/>
        </w:rPr>
      </w:pPr>
    </w:p>
    <w:p w:rsidR="00166706" w:rsidRPr="00570DC6" w:rsidRDefault="00570DC6" w:rsidP="00570DC6">
      <w:pPr>
        <w:pStyle w:val="20"/>
        <w:shd w:val="clear" w:color="auto" w:fill="auto"/>
        <w:spacing w:after="595"/>
        <w:ind w:left="20" w:righ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D4933" w:rsidRPr="00570DC6">
        <w:rPr>
          <w:sz w:val="28"/>
          <w:szCs w:val="28"/>
        </w:rPr>
        <w:t xml:space="preserve">Комиссии </w:t>
      </w:r>
      <w:r w:rsidR="0006342F" w:rsidRPr="00570DC6">
        <w:rPr>
          <w:sz w:val="28"/>
          <w:szCs w:val="28"/>
        </w:rPr>
        <w:t>по проведе</w:t>
      </w:r>
      <w:r w:rsidR="0006342F" w:rsidRPr="00570DC6">
        <w:rPr>
          <w:sz w:val="28"/>
          <w:szCs w:val="28"/>
        </w:rPr>
        <w:softHyphen/>
        <w:t>нию конкурса на заключе</w:t>
      </w:r>
      <w:r w:rsidR="0006342F" w:rsidRPr="00570DC6">
        <w:rPr>
          <w:sz w:val="28"/>
          <w:szCs w:val="28"/>
        </w:rPr>
        <w:softHyphen/>
        <w:t>ние дог</w:t>
      </w:r>
      <w:r w:rsidRPr="00570DC6">
        <w:rPr>
          <w:sz w:val="28"/>
          <w:szCs w:val="28"/>
        </w:rPr>
        <w:t>овора о целевом обучении между а</w:t>
      </w:r>
      <w:r w:rsidR="0006342F" w:rsidRPr="00570DC6">
        <w:rPr>
          <w:sz w:val="28"/>
          <w:szCs w:val="28"/>
        </w:rPr>
        <w:t>дмини</w:t>
      </w:r>
      <w:r w:rsidR="0006342F" w:rsidRPr="00570DC6">
        <w:rPr>
          <w:sz w:val="28"/>
          <w:szCs w:val="28"/>
        </w:rPr>
        <w:softHyphen/>
        <w:t>страцией муниципального района</w:t>
      </w:r>
      <w:r w:rsidR="00DD4933" w:rsidRPr="00570DC6">
        <w:rPr>
          <w:sz w:val="28"/>
          <w:szCs w:val="28"/>
        </w:rPr>
        <w:t xml:space="preserve"> «Читинский район»</w:t>
      </w:r>
      <w:r w:rsidR="0006342F" w:rsidRPr="00570DC6">
        <w:rPr>
          <w:sz w:val="28"/>
          <w:szCs w:val="28"/>
        </w:rPr>
        <w:t xml:space="preserve"> и гражданином Российской Федерации с обязательством после</w:t>
      </w:r>
      <w:r w:rsidR="0006342F" w:rsidRPr="00570DC6">
        <w:rPr>
          <w:sz w:val="28"/>
          <w:szCs w:val="28"/>
        </w:rPr>
        <w:softHyphen/>
        <w:t>дующего прохо</w:t>
      </w:r>
      <w:r>
        <w:rPr>
          <w:sz w:val="28"/>
          <w:szCs w:val="28"/>
        </w:rPr>
        <w:t>ждения му</w:t>
      </w:r>
      <w:r>
        <w:rPr>
          <w:sz w:val="28"/>
          <w:szCs w:val="28"/>
        </w:rPr>
        <w:softHyphen/>
        <w:t>ниципальной службы в а</w:t>
      </w:r>
      <w:r w:rsidR="0006342F" w:rsidRPr="00570DC6">
        <w:rPr>
          <w:sz w:val="28"/>
          <w:szCs w:val="28"/>
        </w:rPr>
        <w:t>дминистрации муници</w:t>
      </w:r>
      <w:r w:rsidR="0006342F" w:rsidRPr="00570DC6">
        <w:rPr>
          <w:sz w:val="28"/>
          <w:szCs w:val="28"/>
        </w:rPr>
        <w:softHyphen/>
        <w:t>пального района</w:t>
      </w:r>
      <w:r w:rsidR="00DD4933" w:rsidRPr="00570DC6">
        <w:rPr>
          <w:sz w:val="28"/>
          <w:szCs w:val="28"/>
        </w:rPr>
        <w:t xml:space="preserve"> «Читинский район»</w:t>
      </w:r>
    </w:p>
    <w:p w:rsidR="00166706" w:rsidRDefault="0006342F" w:rsidP="00DD4933">
      <w:pPr>
        <w:pStyle w:val="21"/>
        <w:shd w:val="clear" w:color="auto" w:fill="auto"/>
        <w:spacing w:before="0" w:after="0" w:line="322" w:lineRule="exact"/>
        <w:ind w:left="20" w:right="20" w:firstLine="720"/>
      </w:pPr>
      <w:r w:rsidRPr="00DD4933">
        <w:rPr>
          <w:sz w:val="28"/>
          <w:szCs w:val="28"/>
        </w:rPr>
        <w:t>В соответствии с Федеральным законом от 02 марта 2007 года №25-ФЗ «О муниципальной службе в Российской Федерации»</w:t>
      </w:r>
      <w:r w:rsidR="00DD4933">
        <w:t>,</w:t>
      </w:r>
      <w:r>
        <w:t xml:space="preserve"> </w:t>
      </w:r>
      <w:r w:rsidR="00DD4933">
        <w:rPr>
          <w:sz w:val="28"/>
          <w:szCs w:val="28"/>
        </w:rPr>
        <w:t>Законом Забайкальского края от 18 ноября 2015 года № 1247-ЗЗК</w:t>
      </w:r>
      <w:r w:rsidR="00DD4933" w:rsidRPr="00E95F09">
        <w:rPr>
          <w:sz w:val="28"/>
          <w:szCs w:val="28"/>
        </w:rPr>
        <w:t xml:space="preserve"> </w:t>
      </w:r>
      <w:r w:rsidR="00DD4933">
        <w:rPr>
          <w:sz w:val="28"/>
          <w:szCs w:val="28"/>
        </w:rPr>
        <w:t>«О порядке заключения договора о целевом обучении с обязательством последующего прохождения муниципальной службы»</w:t>
      </w:r>
      <w:r w:rsidR="006903AF">
        <w:rPr>
          <w:sz w:val="28"/>
          <w:szCs w:val="28"/>
        </w:rPr>
        <w:t>, Положением «О порядке з</w:t>
      </w:r>
      <w:r w:rsidR="006903AF" w:rsidRPr="00433277">
        <w:rPr>
          <w:sz w:val="28"/>
          <w:szCs w:val="28"/>
        </w:rPr>
        <w:t>аключения договора о целевом обучении с обязательством последующего прохождения муниципальной службы»</w:t>
      </w:r>
      <w:r w:rsidR="006903AF">
        <w:rPr>
          <w:sz w:val="28"/>
          <w:szCs w:val="28"/>
        </w:rPr>
        <w:t>, утвержденным решением Совета МР «Читинский район» от 30.08.2016г. № 252,</w:t>
      </w:r>
      <w:r w:rsidR="00DD4933">
        <w:rPr>
          <w:sz w:val="28"/>
          <w:szCs w:val="28"/>
        </w:rPr>
        <w:t xml:space="preserve"> администрация </w:t>
      </w:r>
      <w:r>
        <w:t>ПОСТАНОВЛЯ</w:t>
      </w:r>
      <w:r w:rsidR="00DD4933">
        <w:t>ЕТ</w:t>
      </w:r>
      <w:r>
        <w:t>:</w:t>
      </w:r>
    </w:p>
    <w:p w:rsidR="00166706" w:rsidRPr="00570DC6" w:rsidRDefault="00DD4933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570DC6">
        <w:rPr>
          <w:sz w:val="28"/>
          <w:szCs w:val="28"/>
        </w:rPr>
        <w:t>Утвердить Положение о комиссии по проведению конкурса на заключение дог</w:t>
      </w:r>
      <w:r w:rsidR="0090117D">
        <w:rPr>
          <w:sz w:val="28"/>
          <w:szCs w:val="28"/>
        </w:rPr>
        <w:t>овора о целевом обучении между а</w:t>
      </w:r>
      <w:r w:rsidRPr="00570DC6">
        <w:rPr>
          <w:sz w:val="28"/>
          <w:szCs w:val="28"/>
        </w:rPr>
        <w:t>дминистрацией муниципального района «Читинский район» и гражданином Российской Федерации с обязательством последующего прох</w:t>
      </w:r>
      <w:r w:rsidR="0090117D">
        <w:rPr>
          <w:sz w:val="28"/>
          <w:szCs w:val="28"/>
        </w:rPr>
        <w:t>ождения муниципальной службы в а</w:t>
      </w:r>
      <w:r w:rsidRPr="00570DC6">
        <w:rPr>
          <w:sz w:val="28"/>
          <w:szCs w:val="28"/>
        </w:rPr>
        <w:t>дминистрации муниципального района «Читинский район».</w:t>
      </w:r>
      <w:r w:rsidR="0006342F" w:rsidRPr="00570DC6">
        <w:rPr>
          <w:sz w:val="28"/>
          <w:szCs w:val="28"/>
        </w:rPr>
        <w:t xml:space="preserve"> </w:t>
      </w:r>
    </w:p>
    <w:p w:rsidR="00C32DF8" w:rsidRPr="00570DC6" w:rsidRDefault="00DD4933" w:rsidP="00C32DF8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570DC6">
        <w:rPr>
          <w:sz w:val="28"/>
          <w:szCs w:val="28"/>
        </w:rPr>
        <w:t xml:space="preserve"> Утвердить состав комиссии по проведению конкурса на заключение договора о целевом обучении между администрацией муниципального района «Читинский район» и гражданином Российской Федерации с обязательством последующего прохождения муниципальной службы в администрации муниципального района «Читинский район» и ее структурных подразделениях.</w:t>
      </w:r>
    </w:p>
    <w:p w:rsidR="00C32DF8" w:rsidRPr="00570DC6" w:rsidRDefault="00C32DF8" w:rsidP="00C32DF8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570DC6">
        <w:rPr>
          <w:sz w:val="28"/>
          <w:szCs w:val="28"/>
        </w:rPr>
        <w:t>Настоящее постановление вступает в силу с момента подписания.</w:t>
      </w:r>
    </w:p>
    <w:p w:rsidR="00166706" w:rsidRPr="00570DC6" w:rsidRDefault="00166706" w:rsidP="00C32DF8">
      <w:pPr>
        <w:pStyle w:val="21"/>
        <w:shd w:val="clear" w:color="auto" w:fill="auto"/>
        <w:spacing w:before="0" w:after="409" w:line="322" w:lineRule="exact"/>
        <w:ind w:left="20"/>
        <w:rPr>
          <w:sz w:val="28"/>
          <w:szCs w:val="28"/>
        </w:rPr>
      </w:pPr>
    </w:p>
    <w:p w:rsidR="00C32DF8" w:rsidRDefault="00C32DF8">
      <w:pPr>
        <w:pStyle w:val="20"/>
        <w:shd w:val="clear" w:color="auto" w:fill="auto"/>
        <w:spacing w:after="0" w:line="260" w:lineRule="exact"/>
        <w:ind w:left="20"/>
        <w:jc w:val="both"/>
      </w:pPr>
      <w:r>
        <w:t>Руководитель администрации                                                                           А.А. Эпов</w:t>
      </w:r>
    </w:p>
    <w:p w:rsidR="00C32DF8" w:rsidRDefault="00C32DF8">
      <w:pPr>
        <w:pStyle w:val="20"/>
        <w:shd w:val="clear" w:color="auto" w:fill="auto"/>
        <w:spacing w:after="0" w:line="260" w:lineRule="exact"/>
        <w:ind w:left="20"/>
        <w:jc w:val="both"/>
      </w:pPr>
    </w:p>
    <w:p w:rsidR="006903AF" w:rsidRDefault="006903AF" w:rsidP="006903AF">
      <w:pPr>
        <w:pStyle w:val="20"/>
        <w:shd w:val="clear" w:color="auto" w:fill="auto"/>
        <w:spacing w:after="0" w:line="260" w:lineRule="exact"/>
        <w:jc w:val="both"/>
        <w:rPr>
          <w:b w:val="0"/>
          <w:sz w:val="16"/>
          <w:szCs w:val="16"/>
        </w:rPr>
      </w:pPr>
    </w:p>
    <w:p w:rsidR="00DB2E60" w:rsidRDefault="00DB2E60" w:rsidP="006903AF">
      <w:pPr>
        <w:pStyle w:val="20"/>
        <w:shd w:val="clear" w:color="auto" w:fill="auto"/>
        <w:spacing w:after="0" w:line="260" w:lineRule="exact"/>
        <w:jc w:val="both"/>
        <w:rPr>
          <w:b w:val="0"/>
          <w:sz w:val="16"/>
          <w:szCs w:val="16"/>
        </w:rPr>
      </w:pPr>
    </w:p>
    <w:p w:rsidR="00DB2E60" w:rsidRDefault="00DB2E60" w:rsidP="006903AF">
      <w:pPr>
        <w:pStyle w:val="20"/>
        <w:shd w:val="clear" w:color="auto" w:fill="auto"/>
        <w:spacing w:after="0" w:line="260" w:lineRule="exact"/>
        <w:jc w:val="both"/>
        <w:rPr>
          <w:b w:val="0"/>
          <w:sz w:val="16"/>
          <w:szCs w:val="16"/>
        </w:rPr>
      </w:pPr>
    </w:p>
    <w:p w:rsidR="00DB2E60" w:rsidRDefault="00DB2E60" w:rsidP="006903AF">
      <w:pPr>
        <w:pStyle w:val="20"/>
        <w:shd w:val="clear" w:color="auto" w:fill="auto"/>
        <w:spacing w:after="0" w:line="260" w:lineRule="exact"/>
        <w:jc w:val="both"/>
        <w:rPr>
          <w:b w:val="0"/>
          <w:sz w:val="16"/>
          <w:szCs w:val="16"/>
        </w:rPr>
      </w:pPr>
    </w:p>
    <w:p w:rsidR="003F6F93" w:rsidRDefault="003F6F93">
      <w:pPr>
        <w:pStyle w:val="21"/>
        <w:shd w:val="clear" w:color="auto" w:fill="auto"/>
        <w:spacing w:before="0" w:after="128" w:line="260" w:lineRule="exact"/>
        <w:ind w:left="5680"/>
        <w:jc w:val="left"/>
      </w:pPr>
    </w:p>
    <w:p w:rsidR="00166706" w:rsidRDefault="0006342F">
      <w:pPr>
        <w:pStyle w:val="21"/>
        <w:shd w:val="clear" w:color="auto" w:fill="auto"/>
        <w:spacing w:before="0" w:after="128" w:line="260" w:lineRule="exact"/>
        <w:ind w:left="5680"/>
        <w:jc w:val="left"/>
      </w:pPr>
      <w:r>
        <w:lastRenderedPageBreak/>
        <w:t>УТВЕРЖДЕНО</w:t>
      </w:r>
    </w:p>
    <w:p w:rsidR="00166706" w:rsidRDefault="00C32DF8">
      <w:pPr>
        <w:pStyle w:val="21"/>
        <w:shd w:val="clear" w:color="auto" w:fill="auto"/>
        <w:spacing w:before="0" w:after="180" w:line="240" w:lineRule="exact"/>
        <w:ind w:left="5680" w:right="20"/>
        <w:jc w:val="left"/>
      </w:pPr>
      <w:r>
        <w:t>постановлением а</w:t>
      </w:r>
      <w:r w:rsidR="0006342F">
        <w:t>дминистрации муниципального района</w:t>
      </w:r>
      <w:r>
        <w:t xml:space="preserve"> «Читинский район»</w:t>
      </w:r>
      <w:r w:rsidR="0006342F">
        <w:t xml:space="preserve"> от </w:t>
      </w:r>
      <w:r w:rsidR="003F6F93">
        <w:t xml:space="preserve">02.09.2016 </w:t>
      </w:r>
      <w:r w:rsidR="0006342F">
        <w:t xml:space="preserve"> № </w:t>
      </w:r>
      <w:r w:rsidR="0090117D">
        <w:t>_</w:t>
      </w:r>
      <w:r w:rsidR="003F6F93">
        <w:t>1516</w:t>
      </w:r>
      <w:r w:rsidR="0090117D">
        <w:t>___</w:t>
      </w:r>
    </w:p>
    <w:p w:rsidR="00166706" w:rsidRDefault="0006342F">
      <w:pPr>
        <w:pStyle w:val="30"/>
        <w:shd w:val="clear" w:color="auto" w:fill="auto"/>
        <w:spacing w:before="0" w:after="83" w:line="240" w:lineRule="exact"/>
      </w:pPr>
      <w:r>
        <w:t>ПОЛОЖЕНИЕ</w:t>
      </w:r>
    </w:p>
    <w:p w:rsidR="00166706" w:rsidRPr="00180624" w:rsidRDefault="0006342F" w:rsidP="00180624">
      <w:pPr>
        <w:pStyle w:val="21"/>
        <w:shd w:val="clear" w:color="auto" w:fill="auto"/>
        <w:spacing w:before="0" w:after="0" w:line="235" w:lineRule="exact"/>
        <w:ind w:left="340" w:right="240" w:firstLine="400"/>
        <w:jc w:val="center"/>
        <w:rPr>
          <w:b/>
          <w:sz w:val="28"/>
          <w:szCs w:val="28"/>
        </w:rPr>
      </w:pPr>
      <w:r w:rsidRPr="00180624">
        <w:rPr>
          <w:b/>
          <w:sz w:val="28"/>
          <w:szCs w:val="28"/>
        </w:rPr>
        <w:t>о комиссии по проведению конкурса на заключение дог</w:t>
      </w:r>
      <w:r w:rsidR="003B40AC" w:rsidRPr="00180624">
        <w:rPr>
          <w:b/>
          <w:sz w:val="28"/>
          <w:szCs w:val="28"/>
        </w:rPr>
        <w:t>овора о целевом</w:t>
      </w:r>
      <w:r w:rsidR="00180624">
        <w:rPr>
          <w:b/>
          <w:sz w:val="28"/>
          <w:szCs w:val="28"/>
        </w:rPr>
        <w:t xml:space="preserve"> </w:t>
      </w:r>
      <w:r w:rsidR="003B40AC" w:rsidRPr="00180624">
        <w:rPr>
          <w:b/>
          <w:sz w:val="28"/>
          <w:szCs w:val="28"/>
        </w:rPr>
        <w:t>обучении между а</w:t>
      </w:r>
      <w:r w:rsidRPr="00180624">
        <w:rPr>
          <w:b/>
          <w:sz w:val="28"/>
          <w:szCs w:val="28"/>
        </w:rPr>
        <w:t>дминистрацией муниципального района</w:t>
      </w:r>
      <w:r w:rsidR="003B40AC" w:rsidRPr="00180624">
        <w:rPr>
          <w:b/>
          <w:sz w:val="28"/>
          <w:szCs w:val="28"/>
        </w:rPr>
        <w:t xml:space="preserve"> «Читинский район» </w:t>
      </w:r>
      <w:r w:rsidRPr="00180624">
        <w:rPr>
          <w:b/>
          <w:sz w:val="28"/>
          <w:szCs w:val="28"/>
        </w:rPr>
        <w:t xml:space="preserve"> и гражданином Российской Федерации с обязательством последующего прохождения</w:t>
      </w:r>
      <w:r w:rsidR="0090117D" w:rsidRPr="00180624">
        <w:rPr>
          <w:b/>
          <w:sz w:val="28"/>
          <w:szCs w:val="28"/>
        </w:rPr>
        <w:t xml:space="preserve"> </w:t>
      </w:r>
      <w:r w:rsidR="003B40AC" w:rsidRPr="00180624">
        <w:rPr>
          <w:b/>
          <w:sz w:val="28"/>
          <w:szCs w:val="28"/>
        </w:rPr>
        <w:t>муниципальной службы в а</w:t>
      </w:r>
      <w:r w:rsidRPr="00180624">
        <w:rPr>
          <w:b/>
          <w:sz w:val="28"/>
          <w:szCs w:val="28"/>
        </w:rPr>
        <w:t>дминистрации муниципального района</w:t>
      </w:r>
      <w:r w:rsidR="00180624" w:rsidRPr="00180624">
        <w:rPr>
          <w:b/>
          <w:sz w:val="28"/>
          <w:szCs w:val="28"/>
        </w:rPr>
        <w:t xml:space="preserve"> </w:t>
      </w:r>
      <w:r w:rsidR="003B40AC" w:rsidRPr="00180624">
        <w:rPr>
          <w:b/>
          <w:sz w:val="28"/>
          <w:szCs w:val="28"/>
        </w:rPr>
        <w:t>«Читинский район»</w:t>
      </w:r>
    </w:p>
    <w:p w:rsidR="0090117D" w:rsidRPr="0090117D" w:rsidRDefault="0090117D" w:rsidP="0090117D">
      <w:pPr>
        <w:pStyle w:val="21"/>
        <w:shd w:val="clear" w:color="auto" w:fill="auto"/>
        <w:spacing w:before="0" w:after="0" w:line="235" w:lineRule="exact"/>
        <w:ind w:left="340" w:right="240" w:firstLine="400"/>
        <w:jc w:val="center"/>
        <w:rPr>
          <w:sz w:val="28"/>
          <w:szCs w:val="28"/>
        </w:rPr>
      </w:pPr>
    </w:p>
    <w:p w:rsidR="00166706" w:rsidRDefault="0006342F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20"/>
        <w:jc w:val="left"/>
      </w:pPr>
      <w:r>
        <w:t xml:space="preserve"> Общие положения</w:t>
      </w:r>
    </w:p>
    <w:p w:rsidR="00166706" w:rsidRDefault="0006342F" w:rsidP="0090117D">
      <w:pPr>
        <w:pStyle w:val="21"/>
        <w:numPr>
          <w:ilvl w:val="1"/>
          <w:numId w:val="2"/>
        </w:numPr>
        <w:shd w:val="clear" w:color="auto" w:fill="auto"/>
        <w:tabs>
          <w:tab w:val="left" w:pos="1560"/>
        </w:tabs>
        <w:spacing w:before="0" w:after="0" w:line="322" w:lineRule="exact"/>
        <w:ind w:left="20" w:right="20" w:firstLine="720"/>
      </w:pPr>
      <w:r>
        <w:t xml:space="preserve"> Положение определяет порядок деятельности комиссии по проведению конкурса на заключение договора о целево</w:t>
      </w:r>
      <w:r w:rsidR="0090117D">
        <w:t xml:space="preserve">м обучении между администрацией </w:t>
      </w:r>
      <w:r>
        <w:t>муниципального</w:t>
      </w:r>
      <w:r>
        <w:tab/>
        <w:t xml:space="preserve">района </w:t>
      </w:r>
      <w:r w:rsidR="003B40AC" w:rsidRPr="003B40AC">
        <w:t xml:space="preserve">«Читинский район» </w:t>
      </w:r>
      <w:r w:rsidRPr="003B40AC">
        <w:t>и</w:t>
      </w:r>
      <w:r w:rsidRPr="003B40AC">
        <w:tab/>
        <w:t xml:space="preserve">гражданином </w:t>
      </w:r>
      <w:r w:rsidR="003B40AC">
        <w:t>Р</w:t>
      </w:r>
      <w:r w:rsidRPr="003B40AC">
        <w:t>оссийской</w:t>
      </w:r>
      <w:r w:rsidR="003B40AC">
        <w:t xml:space="preserve"> </w:t>
      </w:r>
      <w:r>
        <w:t>Федерации с обязательством последующего прохождения м</w:t>
      </w:r>
      <w:r w:rsidR="0090117D">
        <w:t>униципальной службы в а</w:t>
      </w:r>
      <w:r>
        <w:t xml:space="preserve">дминистрации муниципального района </w:t>
      </w:r>
      <w:r w:rsidR="0090117D">
        <w:t xml:space="preserve"> и ее структурных подразделениях </w:t>
      </w:r>
      <w:r>
        <w:t>(далее - конкурсная комиссия).</w:t>
      </w:r>
    </w:p>
    <w:p w:rsidR="00166706" w:rsidRDefault="0006342F" w:rsidP="003B40AC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20"/>
      </w:pPr>
      <w:r>
        <w:t xml:space="preserve"> Задача конкурсной комиссии</w:t>
      </w:r>
      <w:r w:rsidR="0090117D">
        <w:t>.</w:t>
      </w:r>
    </w:p>
    <w:p w:rsidR="00166706" w:rsidRDefault="0006342F" w:rsidP="0090117D">
      <w:pPr>
        <w:pStyle w:val="21"/>
        <w:shd w:val="clear" w:color="auto" w:fill="auto"/>
        <w:spacing w:before="0" w:after="0" w:line="322" w:lineRule="exact"/>
        <w:ind w:right="20" w:firstLine="709"/>
      </w:pPr>
      <w:r>
        <w:t>Задачей конкурсной комиссии является проведение конкурсного отбора кандидатов для заключения</w:t>
      </w:r>
      <w:r w:rsidR="0090117D">
        <w:t xml:space="preserve"> </w:t>
      </w:r>
      <w:r>
        <w:t>договора о</w:t>
      </w:r>
      <w:r w:rsidR="0090117D">
        <w:t xml:space="preserve"> </w:t>
      </w:r>
      <w:r>
        <w:t>целевом обучении между</w:t>
      </w:r>
      <w:r w:rsidR="003B40AC">
        <w:t xml:space="preserve"> </w:t>
      </w:r>
      <w:r w:rsidR="00536EDA">
        <w:t>а</w:t>
      </w:r>
      <w:r w:rsidR="0090117D">
        <w:t xml:space="preserve">дминистрацией </w:t>
      </w:r>
      <w:r>
        <w:t>муниципального</w:t>
      </w:r>
      <w:r>
        <w:tab/>
        <w:t xml:space="preserve">района </w:t>
      </w:r>
      <w:r w:rsidR="00536EDA">
        <w:t xml:space="preserve">«Читинский район» </w:t>
      </w:r>
      <w:r>
        <w:t>и</w:t>
      </w:r>
      <w:r w:rsidR="0090117D">
        <w:t xml:space="preserve"> </w:t>
      </w:r>
      <w:r>
        <w:t>гражданином Российской</w:t>
      </w:r>
      <w:r w:rsidR="003B40AC">
        <w:t xml:space="preserve"> </w:t>
      </w:r>
      <w:r>
        <w:t xml:space="preserve">Федерации с обязательством последующего прохождения муниципальной службы в </w:t>
      </w:r>
      <w:r w:rsidR="0090117D">
        <w:t>а</w:t>
      </w:r>
      <w:r>
        <w:t>дминистрации муниципального района</w:t>
      </w:r>
      <w:r w:rsidR="0090117D">
        <w:t xml:space="preserve"> </w:t>
      </w:r>
      <w:r w:rsidR="00536EDA">
        <w:t xml:space="preserve">«Читинский район» </w:t>
      </w:r>
      <w:r w:rsidR="0090117D">
        <w:t>и ее структурных подразделениях</w:t>
      </w:r>
      <w:r>
        <w:t>.</w:t>
      </w:r>
    </w:p>
    <w:p w:rsidR="00166706" w:rsidRDefault="0006342F" w:rsidP="0090117D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</w:pPr>
      <w:r>
        <w:t>Конкурсная комиссия для решения возложенных на нее задач имеет право:</w:t>
      </w:r>
    </w:p>
    <w:p w:rsidR="00166706" w:rsidRDefault="0006342F" w:rsidP="003B40AC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Запрашивать и получать в установленном порядке необходимые материалы от территориальных органов федеральных органов </w:t>
      </w:r>
      <w:r w:rsidR="003B40AC">
        <w:t xml:space="preserve">власти, органов государственной </w:t>
      </w:r>
      <w:r>
        <w:t>власти области, органов</w:t>
      </w:r>
      <w:r>
        <w:tab/>
        <w:t>местного самоуправления,</w:t>
      </w:r>
      <w:r w:rsidR="003B40AC">
        <w:t xml:space="preserve"> </w:t>
      </w:r>
      <w:r>
        <w:t>организаций, расположенных на территории района;</w:t>
      </w:r>
    </w:p>
    <w:p w:rsidR="00166706" w:rsidRDefault="0006342F" w:rsidP="003B40AC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Приглашать на свои заседания представителей территориальных органов федеральных органов власти, органов государственной власти области, органов местного самоуправления, организаций, расположенных на территории района.</w:t>
      </w:r>
    </w:p>
    <w:p w:rsidR="00166706" w:rsidRDefault="0006342F" w:rsidP="0090117D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20"/>
        <w:jc w:val="left"/>
      </w:pPr>
      <w:r>
        <w:t xml:space="preserve"> В состав конкурсной комиссии входят:</w:t>
      </w:r>
    </w:p>
    <w:p w:rsidR="00166706" w:rsidRDefault="0006342F" w:rsidP="003B40AC">
      <w:pPr>
        <w:pStyle w:val="21"/>
        <w:shd w:val="clear" w:color="auto" w:fill="auto"/>
        <w:spacing w:before="0" w:after="0" w:line="322" w:lineRule="exact"/>
        <w:ind w:left="20" w:firstLine="720"/>
        <w:jc w:val="left"/>
      </w:pPr>
      <w:r>
        <w:t>председатель конкурсной комиссии;</w:t>
      </w:r>
    </w:p>
    <w:p w:rsidR="00166706" w:rsidRDefault="0006342F" w:rsidP="003B40AC">
      <w:pPr>
        <w:pStyle w:val="21"/>
        <w:shd w:val="clear" w:color="auto" w:fill="auto"/>
        <w:spacing w:before="0" w:after="0" w:line="322" w:lineRule="exact"/>
        <w:ind w:left="20" w:firstLine="720"/>
        <w:jc w:val="left"/>
      </w:pPr>
      <w:r>
        <w:t>заместитель председателя конкурсной комиссии;</w:t>
      </w:r>
    </w:p>
    <w:p w:rsidR="00166706" w:rsidRDefault="0006342F" w:rsidP="003B40AC">
      <w:pPr>
        <w:pStyle w:val="21"/>
        <w:shd w:val="clear" w:color="auto" w:fill="auto"/>
        <w:spacing w:before="0" w:after="0" w:line="322" w:lineRule="exact"/>
        <w:ind w:left="20" w:firstLine="720"/>
        <w:jc w:val="left"/>
      </w:pPr>
      <w:r>
        <w:t>секретарь конкурсной комиссии;</w:t>
      </w:r>
    </w:p>
    <w:p w:rsidR="00166706" w:rsidRDefault="0006342F" w:rsidP="003B40AC">
      <w:pPr>
        <w:pStyle w:val="21"/>
        <w:shd w:val="clear" w:color="auto" w:fill="auto"/>
        <w:spacing w:before="0" w:after="0" w:line="322" w:lineRule="exact"/>
        <w:ind w:left="20" w:firstLine="720"/>
        <w:jc w:val="left"/>
      </w:pPr>
      <w:r>
        <w:t>члены конкурсной комиссии.</w:t>
      </w:r>
    </w:p>
    <w:p w:rsidR="00166706" w:rsidRDefault="0006342F" w:rsidP="003B40AC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Члены конкурсной комиссии принимают участие в ее работе на </w:t>
      </w:r>
      <w:r w:rsidR="003B40AC">
        <w:t>о</w:t>
      </w:r>
      <w:r>
        <w:t>бщественных началах.</w:t>
      </w:r>
    </w:p>
    <w:p w:rsidR="00166706" w:rsidRDefault="0006342F" w:rsidP="003B40AC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Деятельностью конкурсной комиссии руководит председатель. В отсутствие председателя конкурсной комиссии его обязанности исполняет заместитель.</w:t>
      </w:r>
    </w:p>
    <w:p w:rsidR="00166706" w:rsidRDefault="0006342F" w:rsidP="003B40AC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20"/>
        <w:jc w:val="left"/>
      </w:pPr>
      <w:r>
        <w:t xml:space="preserve"> Члены конкурсной комиссии участвуют в работе конкурсной комиссии без права замены.</w:t>
      </w:r>
    </w:p>
    <w:p w:rsidR="00166706" w:rsidRDefault="0006342F" w:rsidP="003B40AC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20"/>
      </w:pPr>
      <w:r>
        <w:t xml:space="preserve"> Права, обязанности и ответственность членов конкурсной комиссии</w:t>
      </w:r>
      <w:r w:rsidR="0090117D">
        <w:t>:</w:t>
      </w:r>
    </w:p>
    <w:p w:rsidR="00166706" w:rsidRDefault="0006342F" w:rsidP="003B40AC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firstLine="720"/>
      </w:pPr>
      <w:r>
        <w:t xml:space="preserve"> Члены конкурсной комиссии имеют равные права.</w:t>
      </w:r>
    </w:p>
    <w:p w:rsidR="00166706" w:rsidRDefault="0006342F" w:rsidP="003B40AC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firstLine="720"/>
      </w:pPr>
      <w:r>
        <w:lastRenderedPageBreak/>
        <w:t xml:space="preserve"> Члены конкурсной комиссии имеют право:</w:t>
      </w:r>
    </w:p>
    <w:p w:rsidR="00166706" w:rsidRDefault="0006342F" w:rsidP="003B40AC">
      <w:pPr>
        <w:pStyle w:val="21"/>
        <w:numPr>
          <w:ilvl w:val="2"/>
          <w:numId w:val="2"/>
        </w:numPr>
        <w:shd w:val="clear" w:color="auto" w:fill="auto"/>
        <w:spacing w:before="0" w:after="0" w:line="322" w:lineRule="exact"/>
        <w:ind w:left="20" w:right="40" w:firstLine="720"/>
      </w:pPr>
      <w:r>
        <w:t xml:space="preserve"> На участие в работе конкурсной комиссии с правом решающего голоса;</w:t>
      </w:r>
    </w:p>
    <w:p w:rsidR="00166706" w:rsidRDefault="0006342F" w:rsidP="003B40AC">
      <w:pPr>
        <w:pStyle w:val="21"/>
        <w:numPr>
          <w:ilvl w:val="2"/>
          <w:numId w:val="2"/>
        </w:numPr>
        <w:shd w:val="clear" w:color="auto" w:fill="auto"/>
        <w:spacing w:before="0" w:after="0" w:line="322" w:lineRule="exact"/>
        <w:ind w:left="20" w:right="40" w:firstLine="720"/>
      </w:pPr>
      <w:r>
        <w:t xml:space="preserve"> Изложения своего особого мнения в случае несогласия с принятым конкурсной комиссией решением, которое в обязательном порядке должно быть приложено к протоколу;</w:t>
      </w:r>
    </w:p>
    <w:p w:rsidR="00166706" w:rsidRDefault="0006342F" w:rsidP="003B40AC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firstLine="720"/>
      </w:pPr>
      <w:r>
        <w:t xml:space="preserve"> Обязанностью председателя конкурсной комиссии являются:</w:t>
      </w:r>
    </w:p>
    <w:p w:rsidR="00166706" w:rsidRDefault="0006342F" w:rsidP="003B40AC">
      <w:pPr>
        <w:pStyle w:val="21"/>
        <w:numPr>
          <w:ilvl w:val="2"/>
          <w:numId w:val="2"/>
        </w:numPr>
        <w:shd w:val="clear" w:color="auto" w:fill="auto"/>
        <w:spacing w:before="0" w:after="0" w:line="322" w:lineRule="exact"/>
        <w:ind w:left="20" w:firstLine="720"/>
      </w:pPr>
      <w:r>
        <w:t xml:space="preserve"> Распределение обязанностей между членами конкурсной комиссии;</w:t>
      </w:r>
    </w:p>
    <w:p w:rsidR="00166706" w:rsidRDefault="0006342F" w:rsidP="003B40AC">
      <w:pPr>
        <w:pStyle w:val="21"/>
        <w:numPr>
          <w:ilvl w:val="2"/>
          <w:numId w:val="2"/>
        </w:numPr>
        <w:shd w:val="clear" w:color="auto" w:fill="auto"/>
        <w:spacing w:before="0" w:after="0" w:line="322" w:lineRule="exact"/>
        <w:ind w:left="20" w:right="40" w:firstLine="720"/>
      </w:pPr>
      <w:r>
        <w:t xml:space="preserve"> Определение даты, времени и места заседания конкурсной комиссии.</w:t>
      </w:r>
    </w:p>
    <w:p w:rsidR="00166706" w:rsidRDefault="0006342F" w:rsidP="003B40AC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firstLine="720"/>
      </w:pPr>
      <w:r>
        <w:t xml:space="preserve"> Обязанностью секретаря конкурсной комиссии являются:</w:t>
      </w:r>
    </w:p>
    <w:p w:rsidR="00166706" w:rsidRDefault="0006342F" w:rsidP="003B40AC">
      <w:pPr>
        <w:pStyle w:val="21"/>
        <w:numPr>
          <w:ilvl w:val="2"/>
          <w:numId w:val="2"/>
        </w:numPr>
        <w:shd w:val="clear" w:color="auto" w:fill="auto"/>
        <w:spacing w:before="0" w:after="0" w:line="322" w:lineRule="exact"/>
        <w:ind w:left="20" w:firstLine="720"/>
      </w:pPr>
      <w:r>
        <w:t xml:space="preserve"> Ведение делопроизводства конкурсной комиссии;</w:t>
      </w:r>
    </w:p>
    <w:p w:rsidR="00166706" w:rsidRDefault="0006342F" w:rsidP="003B40AC">
      <w:pPr>
        <w:pStyle w:val="21"/>
        <w:numPr>
          <w:ilvl w:val="2"/>
          <w:numId w:val="2"/>
        </w:numPr>
        <w:shd w:val="clear" w:color="auto" w:fill="auto"/>
        <w:spacing w:before="0" w:after="0" w:line="322" w:lineRule="exact"/>
        <w:ind w:left="20" w:right="40" w:firstLine="720"/>
      </w:pPr>
      <w:r>
        <w:t xml:space="preserve"> Информирование членов конкурсной комиссии о дате, времени и месте заседания;</w:t>
      </w:r>
    </w:p>
    <w:p w:rsidR="00166706" w:rsidRDefault="0006342F" w:rsidP="003B40AC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20"/>
      </w:pPr>
      <w:r>
        <w:t xml:space="preserve"> Порядок деятельности конкурсной комиссии</w:t>
      </w:r>
      <w:r w:rsidR="0090117D">
        <w:t>:</w:t>
      </w:r>
    </w:p>
    <w:p w:rsidR="00166706" w:rsidRDefault="0006342F" w:rsidP="003B40AC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40" w:firstLine="720"/>
      </w:pPr>
      <w:r>
        <w:t xml:space="preserve"> Конкурсная комиссия принимает решение о заключении дог</w:t>
      </w:r>
      <w:r w:rsidR="0090117D">
        <w:t>овора о целевом обучении между а</w:t>
      </w:r>
      <w:r>
        <w:t>дминистрацией муниципального района и гражданином Российской Федерации с обязательством последующего прох</w:t>
      </w:r>
      <w:r w:rsidR="0090117D">
        <w:t>ождения муниципальной службы в а</w:t>
      </w:r>
      <w:r>
        <w:t>дминистрации муниципального района</w:t>
      </w:r>
      <w:r w:rsidR="0090117D">
        <w:t xml:space="preserve"> и ее структурных подразделениях</w:t>
      </w:r>
      <w:r>
        <w:t>.</w:t>
      </w:r>
    </w:p>
    <w:p w:rsidR="00166706" w:rsidRDefault="0006342F" w:rsidP="003B40AC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40" w:firstLine="720"/>
      </w:pPr>
      <w:r>
        <w:t xml:space="preserve"> 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166706" w:rsidRDefault="0006342F" w:rsidP="003B40AC">
      <w:pPr>
        <w:pStyle w:val="21"/>
        <w:shd w:val="clear" w:color="auto" w:fill="auto"/>
        <w:spacing w:before="0" w:after="0" w:line="322" w:lineRule="exact"/>
        <w:ind w:left="20" w:right="40" w:firstLine="720"/>
      </w:pPr>
      <w:r>
        <w:t>При возможном возникновении конфликта интересов у членов конкурсной комиссии в связи с рассмотрением вопросов, включенных в повестку дня заседания конкурсной комиссии, они обязаны до начала заседания заявить об этом. В подобном случае соответствующий член конкурсной комиссии не принимает участие в рассмотрении указанных вопросов.</w:t>
      </w:r>
    </w:p>
    <w:p w:rsidR="00166706" w:rsidRDefault="0006342F" w:rsidP="003B40AC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40" w:firstLine="720"/>
      </w:pPr>
      <w:r>
        <w:t xml:space="preserve"> Решение конкурсной комиссии считается правомочным в случае, если на ее заседании присутствовало не менее половины от общего числа членов конкурсной комиссии и принимается открытым голосованием простым большинством голосов членов конкурсной комиссии, присутствующих на заседании. Председатель комиссии голосует последним. При равенстве голосов решающим является голос председателя конкурсной комиссии.</w:t>
      </w:r>
    </w:p>
    <w:p w:rsidR="00166706" w:rsidRDefault="0006342F" w:rsidP="003B40AC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40" w:firstLine="560"/>
      </w:pPr>
      <w:r>
        <w:t xml:space="preserve"> Решения конкурсной комиссии оформляются протоколом, который подписывается в течение одного рабочего дня после заседания конкурсной комиссии председателем, заместителем председателя, секретарем и членами конкурсной комиссии, приняв</w:t>
      </w:r>
      <w:r w:rsidRPr="008356F5">
        <w:rPr>
          <w:rStyle w:val="11"/>
          <w:u w:val="none"/>
        </w:rPr>
        <w:t>ши</w:t>
      </w:r>
      <w:r w:rsidRPr="008356F5">
        <w:t>м</w:t>
      </w:r>
      <w:r>
        <w:t>и участие в заседании.</w:t>
      </w:r>
    </w:p>
    <w:p w:rsidR="00166706" w:rsidRDefault="0006342F" w:rsidP="003B40AC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40" w:firstLine="560"/>
      </w:pPr>
      <w:r>
        <w:t xml:space="preserve"> Гражданин, участвующий в конкурсе, вправе обжаловать решение конкурсной комиссии в соответствии с законодательством Российской Федерации.</w:t>
      </w:r>
    </w:p>
    <w:p w:rsidR="00166706" w:rsidRDefault="0006342F" w:rsidP="0090117D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right="-66" w:firstLine="560"/>
        <w:sectPr w:rsidR="00166706" w:rsidSect="006903AF">
          <w:headerReference w:type="default" r:id="rId8"/>
          <w:pgSz w:w="11909" w:h="16838"/>
          <w:pgMar w:top="1036" w:right="569" w:bottom="773" w:left="1560" w:header="0" w:footer="3" w:gutter="0"/>
          <w:pgNumType w:start="2"/>
          <w:cols w:space="720"/>
          <w:noEndnote/>
          <w:docGrid w:linePitch="360"/>
        </w:sectPr>
      </w:pPr>
      <w:r>
        <w:t xml:space="preserve">Организационное и методическое обеспечение деятельности конкурсной комиссии осуществляет </w:t>
      </w:r>
      <w:r w:rsidR="0090117D">
        <w:t>Управление делами</w:t>
      </w:r>
      <w:r>
        <w:t xml:space="preserve"> </w:t>
      </w:r>
      <w:r w:rsidR="0090117D">
        <w:t>а</w:t>
      </w:r>
      <w:r>
        <w:t>дминистрации муниципального района</w:t>
      </w:r>
      <w:r w:rsidR="0090117D">
        <w:t xml:space="preserve"> «Читинский район»</w:t>
      </w:r>
      <w:r>
        <w:t>.</w:t>
      </w:r>
    </w:p>
    <w:p w:rsidR="003B40AC" w:rsidRDefault="003B40AC" w:rsidP="003B40AC">
      <w:pPr>
        <w:pStyle w:val="21"/>
        <w:shd w:val="clear" w:color="auto" w:fill="auto"/>
        <w:tabs>
          <w:tab w:val="left" w:pos="2835"/>
        </w:tabs>
        <w:spacing w:before="0" w:after="132" w:line="260" w:lineRule="exact"/>
        <w:ind w:left="5680"/>
        <w:jc w:val="left"/>
      </w:pPr>
    </w:p>
    <w:p w:rsidR="003B40AC" w:rsidRDefault="003B40AC" w:rsidP="003B40AC">
      <w:pPr>
        <w:pStyle w:val="21"/>
        <w:shd w:val="clear" w:color="auto" w:fill="auto"/>
        <w:tabs>
          <w:tab w:val="left" w:pos="2835"/>
        </w:tabs>
        <w:spacing w:before="0" w:after="132" w:line="260" w:lineRule="exact"/>
        <w:ind w:left="5680"/>
        <w:jc w:val="left"/>
      </w:pPr>
    </w:p>
    <w:p w:rsidR="00180624" w:rsidRDefault="00180624" w:rsidP="003B40AC">
      <w:pPr>
        <w:pStyle w:val="21"/>
        <w:shd w:val="clear" w:color="auto" w:fill="auto"/>
        <w:tabs>
          <w:tab w:val="left" w:pos="2835"/>
        </w:tabs>
        <w:spacing w:before="0" w:after="132" w:line="260" w:lineRule="exact"/>
        <w:ind w:left="5680"/>
        <w:jc w:val="left"/>
      </w:pPr>
    </w:p>
    <w:p w:rsidR="00180624" w:rsidRDefault="00180624" w:rsidP="003B40AC">
      <w:pPr>
        <w:pStyle w:val="21"/>
        <w:shd w:val="clear" w:color="auto" w:fill="auto"/>
        <w:tabs>
          <w:tab w:val="left" w:pos="2835"/>
        </w:tabs>
        <w:spacing w:before="0" w:after="132" w:line="260" w:lineRule="exact"/>
        <w:ind w:left="5680"/>
        <w:jc w:val="left"/>
      </w:pPr>
    </w:p>
    <w:p w:rsidR="00180624" w:rsidRDefault="00180624" w:rsidP="003B40AC">
      <w:pPr>
        <w:pStyle w:val="21"/>
        <w:shd w:val="clear" w:color="auto" w:fill="auto"/>
        <w:tabs>
          <w:tab w:val="left" w:pos="2835"/>
        </w:tabs>
        <w:spacing w:before="0" w:after="132" w:line="260" w:lineRule="exact"/>
        <w:ind w:left="5680"/>
        <w:jc w:val="left"/>
      </w:pPr>
    </w:p>
    <w:p w:rsidR="00166706" w:rsidRDefault="0006342F" w:rsidP="003B40AC">
      <w:pPr>
        <w:pStyle w:val="21"/>
        <w:shd w:val="clear" w:color="auto" w:fill="auto"/>
        <w:tabs>
          <w:tab w:val="left" w:pos="2835"/>
        </w:tabs>
        <w:spacing w:before="0" w:after="132" w:line="260" w:lineRule="exact"/>
        <w:ind w:left="5680"/>
        <w:jc w:val="left"/>
      </w:pPr>
      <w:r>
        <w:lastRenderedPageBreak/>
        <w:t>УТВЕРЖДЕН</w:t>
      </w:r>
    </w:p>
    <w:p w:rsidR="00166706" w:rsidRDefault="0090117D" w:rsidP="00601428">
      <w:pPr>
        <w:pStyle w:val="21"/>
        <w:shd w:val="clear" w:color="auto" w:fill="auto"/>
        <w:tabs>
          <w:tab w:val="left" w:pos="2835"/>
        </w:tabs>
        <w:spacing w:before="0" w:after="176" w:line="235" w:lineRule="exact"/>
        <w:ind w:left="5680" w:right="10"/>
        <w:jc w:val="left"/>
      </w:pPr>
      <w:r>
        <w:t>постановлением а</w:t>
      </w:r>
      <w:r w:rsidR="0006342F">
        <w:t xml:space="preserve">дминистрации муниципального района </w:t>
      </w:r>
      <w:r>
        <w:t xml:space="preserve">«Читинский район» </w:t>
      </w:r>
    </w:p>
    <w:p w:rsidR="0090117D" w:rsidRDefault="0090117D" w:rsidP="00601428">
      <w:pPr>
        <w:pStyle w:val="21"/>
        <w:shd w:val="clear" w:color="auto" w:fill="auto"/>
        <w:tabs>
          <w:tab w:val="left" w:pos="2835"/>
        </w:tabs>
        <w:spacing w:before="0" w:after="176" w:line="235" w:lineRule="exact"/>
        <w:ind w:left="5680" w:right="10"/>
        <w:jc w:val="left"/>
      </w:pPr>
      <w:r>
        <w:t>от «</w:t>
      </w:r>
      <w:r w:rsidR="003F6F93">
        <w:t>02</w:t>
      </w:r>
      <w:r>
        <w:t>»__</w:t>
      </w:r>
      <w:r w:rsidR="003F6F93">
        <w:t>09</w:t>
      </w:r>
      <w:r>
        <w:t>__2016г. №_</w:t>
      </w:r>
      <w:r w:rsidR="003F6F93">
        <w:t>1516</w:t>
      </w:r>
      <w:r>
        <w:t>______</w:t>
      </w:r>
    </w:p>
    <w:p w:rsidR="0090117D" w:rsidRDefault="0090117D" w:rsidP="003B40AC">
      <w:pPr>
        <w:pStyle w:val="30"/>
        <w:shd w:val="clear" w:color="auto" w:fill="auto"/>
        <w:tabs>
          <w:tab w:val="left" w:pos="2835"/>
        </w:tabs>
        <w:spacing w:before="0" w:after="74" w:line="240" w:lineRule="exact"/>
        <w:ind w:left="340"/>
      </w:pPr>
    </w:p>
    <w:p w:rsidR="00166706" w:rsidRDefault="0006342F" w:rsidP="003B40AC">
      <w:pPr>
        <w:pStyle w:val="30"/>
        <w:shd w:val="clear" w:color="auto" w:fill="auto"/>
        <w:tabs>
          <w:tab w:val="left" w:pos="2835"/>
        </w:tabs>
        <w:spacing w:before="0" w:after="74" w:line="240" w:lineRule="exact"/>
        <w:ind w:left="340"/>
      </w:pPr>
      <w:r>
        <w:t>СОСТАВ</w:t>
      </w:r>
    </w:p>
    <w:p w:rsidR="005751AB" w:rsidRPr="00601428" w:rsidRDefault="005751AB" w:rsidP="005751AB">
      <w:pPr>
        <w:pStyle w:val="21"/>
        <w:shd w:val="clear" w:color="auto" w:fill="auto"/>
        <w:spacing w:before="0" w:after="0" w:line="235" w:lineRule="exact"/>
        <w:ind w:left="340" w:right="240" w:firstLine="400"/>
        <w:jc w:val="center"/>
        <w:rPr>
          <w:b/>
          <w:sz w:val="28"/>
          <w:szCs w:val="28"/>
        </w:rPr>
      </w:pPr>
      <w:r w:rsidRPr="00601428">
        <w:rPr>
          <w:b/>
          <w:sz w:val="28"/>
          <w:szCs w:val="28"/>
        </w:rPr>
        <w:t>комиссии по проведению конкурса на заключение договора о целевом</w:t>
      </w:r>
      <w:r w:rsidR="00601428">
        <w:rPr>
          <w:b/>
          <w:sz w:val="28"/>
          <w:szCs w:val="28"/>
        </w:rPr>
        <w:t xml:space="preserve"> </w:t>
      </w:r>
      <w:r w:rsidRPr="00601428">
        <w:rPr>
          <w:b/>
          <w:sz w:val="28"/>
          <w:szCs w:val="28"/>
        </w:rPr>
        <w:t>обучении между администрацией муниципального района «Читинский район»  и гражданином Российской Федерации с обязательством последующего прохождения муниципальной службы в администрации муниципального района «Читинский район»</w:t>
      </w:r>
    </w:p>
    <w:p w:rsidR="005751AB" w:rsidRPr="0090117D" w:rsidRDefault="005751AB" w:rsidP="005751AB">
      <w:pPr>
        <w:pStyle w:val="21"/>
        <w:shd w:val="clear" w:color="auto" w:fill="auto"/>
        <w:spacing w:before="0" w:after="0" w:line="235" w:lineRule="exact"/>
        <w:ind w:left="340" w:right="240" w:firstLine="400"/>
        <w:jc w:val="center"/>
        <w:rPr>
          <w:sz w:val="28"/>
          <w:szCs w:val="28"/>
        </w:rPr>
      </w:pPr>
    </w:p>
    <w:p w:rsidR="007B217C" w:rsidRDefault="007B217C" w:rsidP="007B217C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Эпов Андрей Александрович, руководитель администрации</w:t>
      </w:r>
      <w:r w:rsidRPr="002461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«Читинский район» - председатель комиссии;</w:t>
      </w:r>
    </w:p>
    <w:p w:rsidR="007B217C" w:rsidRDefault="007B217C" w:rsidP="007B217C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Дрёмов Александр Владимирович, заместитель руководителя администрации</w:t>
      </w:r>
      <w:r w:rsidRPr="002461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«Читинский район» - заместитель председателя комиссии;</w:t>
      </w:r>
    </w:p>
    <w:p w:rsidR="007B217C" w:rsidRDefault="007B217C" w:rsidP="007B217C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Козлова Анна Викторовна, главный специалист отдела правовой и кадровой работы Управления делами</w:t>
      </w:r>
      <w:r w:rsidRPr="0022045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461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«Читинский район» - секретарь комиссии;</w:t>
      </w:r>
    </w:p>
    <w:p w:rsidR="007B217C" w:rsidRDefault="007B217C" w:rsidP="007B217C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Перфильева Валентина Ивановна, заместитель руководителя администрации по экономике и финансам, председатель Комитета по финансам</w:t>
      </w:r>
      <w:r w:rsidRPr="007B217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461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«Читинский район»;</w:t>
      </w:r>
    </w:p>
    <w:p w:rsidR="007B217C" w:rsidRDefault="007B217C" w:rsidP="007B217C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Иванова Алла Павловна, председатель Комитета образования</w:t>
      </w:r>
      <w:r w:rsidRPr="007B217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461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«Читинский район»;</w:t>
      </w:r>
    </w:p>
    <w:p w:rsidR="008B5CD1" w:rsidRDefault="008B5CD1" w:rsidP="007B217C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Павлова Лариса Павловна, председатель Комитета культуры</w:t>
      </w:r>
      <w:r w:rsidRPr="008B5CD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461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«Читинский район»;</w:t>
      </w:r>
    </w:p>
    <w:p w:rsidR="007B217C" w:rsidRDefault="007B217C" w:rsidP="007B217C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Стародумова Елена Григорьевна, начальник отдела</w:t>
      </w:r>
      <w:r w:rsidRPr="0022045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правовой и кадровой работы Управления делами</w:t>
      </w:r>
      <w:r w:rsidRPr="0022045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461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«Читинский район»;</w:t>
      </w:r>
      <w:r w:rsidRPr="001A53D7">
        <w:rPr>
          <w:sz w:val="28"/>
          <w:szCs w:val="28"/>
        </w:rPr>
        <w:t xml:space="preserve"> </w:t>
      </w:r>
    </w:p>
    <w:p w:rsidR="007B217C" w:rsidRDefault="007B217C" w:rsidP="007B217C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Бабкина Ольга Владимировна, консультант Комитета образования</w:t>
      </w:r>
      <w:r w:rsidRPr="0022045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461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«Читинский район»;</w:t>
      </w:r>
    </w:p>
    <w:p w:rsidR="007B217C" w:rsidRDefault="007B217C" w:rsidP="007B217C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Селезнёв Николай Александрович, Глава муниципального района «Читинский район» (по согласованию);</w:t>
      </w:r>
    </w:p>
    <w:p w:rsidR="007B217C" w:rsidRDefault="007B217C" w:rsidP="007B217C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Карпова Татьяна Владимировна, депутат Совета муниципального района «Читинский район» (по согласованию).</w:t>
      </w:r>
    </w:p>
    <w:p w:rsidR="00166706" w:rsidRDefault="00166706" w:rsidP="005751AB">
      <w:pPr>
        <w:pStyle w:val="21"/>
        <w:shd w:val="clear" w:color="auto" w:fill="auto"/>
        <w:tabs>
          <w:tab w:val="left" w:pos="2835"/>
        </w:tabs>
        <w:spacing w:before="0" w:after="175" w:line="240" w:lineRule="exact"/>
        <w:ind w:left="340" w:right="540" w:firstLine="580"/>
        <w:jc w:val="center"/>
      </w:pPr>
    </w:p>
    <w:sectPr w:rsidR="00166706" w:rsidSect="00601428">
      <w:headerReference w:type="default" r:id="rId9"/>
      <w:type w:val="continuous"/>
      <w:pgSz w:w="11909" w:h="16838"/>
      <w:pgMar w:top="709" w:right="984" w:bottom="3127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0FE" w:rsidRDefault="00A840FE" w:rsidP="00166706">
      <w:r>
        <w:separator/>
      </w:r>
    </w:p>
  </w:endnote>
  <w:endnote w:type="continuationSeparator" w:id="1">
    <w:p w:rsidR="00A840FE" w:rsidRDefault="00A840FE" w:rsidP="0016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0FE" w:rsidRDefault="00A840FE"/>
  </w:footnote>
  <w:footnote w:type="continuationSeparator" w:id="1">
    <w:p w:rsidR="00A840FE" w:rsidRDefault="00A840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06" w:rsidRDefault="005718CA">
    <w:pPr>
      <w:rPr>
        <w:sz w:val="2"/>
        <w:szCs w:val="2"/>
      </w:rPr>
    </w:pPr>
    <w:r w:rsidRPr="005718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45pt;margin-top:37.7pt;width:6.2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6706" w:rsidRPr="003042E2" w:rsidRDefault="00166706" w:rsidP="003042E2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06" w:rsidRDefault="001667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3B8"/>
    <w:multiLevelType w:val="multilevel"/>
    <w:tmpl w:val="69183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CF1D43"/>
    <w:multiLevelType w:val="multilevel"/>
    <w:tmpl w:val="AE1E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66706"/>
    <w:rsid w:val="00040A61"/>
    <w:rsid w:val="0006342F"/>
    <w:rsid w:val="000834BB"/>
    <w:rsid w:val="00095934"/>
    <w:rsid w:val="000A644B"/>
    <w:rsid w:val="00143A8F"/>
    <w:rsid w:val="00166706"/>
    <w:rsid w:val="00180624"/>
    <w:rsid w:val="002B5177"/>
    <w:rsid w:val="003042E2"/>
    <w:rsid w:val="00323A7F"/>
    <w:rsid w:val="00327945"/>
    <w:rsid w:val="00372DBF"/>
    <w:rsid w:val="003B40AC"/>
    <w:rsid w:val="003E0EC2"/>
    <w:rsid w:val="003F6F93"/>
    <w:rsid w:val="00433D33"/>
    <w:rsid w:val="00441D25"/>
    <w:rsid w:val="00536EDA"/>
    <w:rsid w:val="00570DC6"/>
    <w:rsid w:val="005718CA"/>
    <w:rsid w:val="005751AB"/>
    <w:rsid w:val="005879FD"/>
    <w:rsid w:val="005A0B89"/>
    <w:rsid w:val="005D577B"/>
    <w:rsid w:val="00601428"/>
    <w:rsid w:val="00603342"/>
    <w:rsid w:val="006903AF"/>
    <w:rsid w:val="00705898"/>
    <w:rsid w:val="00720037"/>
    <w:rsid w:val="00776F19"/>
    <w:rsid w:val="007B217C"/>
    <w:rsid w:val="008060FA"/>
    <w:rsid w:val="00816612"/>
    <w:rsid w:val="008356F5"/>
    <w:rsid w:val="0084498D"/>
    <w:rsid w:val="008B5CD1"/>
    <w:rsid w:val="0090117D"/>
    <w:rsid w:val="009367B3"/>
    <w:rsid w:val="00942BA4"/>
    <w:rsid w:val="009B6844"/>
    <w:rsid w:val="00A45F0B"/>
    <w:rsid w:val="00A840FE"/>
    <w:rsid w:val="00C32DF8"/>
    <w:rsid w:val="00C41531"/>
    <w:rsid w:val="00CD0399"/>
    <w:rsid w:val="00DB2E60"/>
    <w:rsid w:val="00DB52E3"/>
    <w:rsid w:val="00DD4933"/>
    <w:rsid w:val="00E640BE"/>
    <w:rsid w:val="00EE24A1"/>
    <w:rsid w:val="00FE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7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70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67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67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66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sid w:val="00166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166706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">
    <w:name w:val="Основной текст1"/>
    <w:basedOn w:val="a4"/>
    <w:rsid w:val="0016670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67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166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16670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6706"/>
    <w:pPr>
      <w:shd w:val="clear" w:color="auto" w:fill="FFFFFF"/>
      <w:spacing w:after="120" w:line="24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6706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66706"/>
    <w:pPr>
      <w:shd w:val="clear" w:color="auto" w:fill="FFFFFF"/>
      <w:spacing w:before="36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0"/>
      <w:szCs w:val="30"/>
    </w:rPr>
  </w:style>
  <w:style w:type="paragraph" w:customStyle="1" w:styleId="21">
    <w:name w:val="Основной текст2"/>
    <w:basedOn w:val="a"/>
    <w:link w:val="a4"/>
    <w:rsid w:val="00166706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66706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rsid w:val="001667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D4933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8">
    <w:name w:val="Title"/>
    <w:basedOn w:val="a"/>
    <w:link w:val="a9"/>
    <w:qFormat/>
    <w:rsid w:val="00DD493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9">
    <w:name w:val="Название Знак"/>
    <w:basedOn w:val="a0"/>
    <w:link w:val="a8"/>
    <w:rsid w:val="00DD4933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12">
    <w:name w:val="Обычный1"/>
    <w:rsid w:val="00DD493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DD4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933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C32DF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Style3">
    <w:name w:val="Style3"/>
    <w:basedOn w:val="a"/>
    <w:rsid w:val="007B217C"/>
    <w:pPr>
      <w:autoSpaceDE w:val="0"/>
      <w:autoSpaceDN w:val="0"/>
      <w:adjustRightInd w:val="0"/>
      <w:spacing w:line="326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3042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042E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3042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42E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keywords>VBA</cp:keywords>
  <cp:lastModifiedBy>Евгений</cp:lastModifiedBy>
  <cp:revision>2</cp:revision>
  <cp:lastPrinted>2016-08-31T05:13:00Z</cp:lastPrinted>
  <dcterms:created xsi:type="dcterms:W3CDTF">2016-11-28T02:22:00Z</dcterms:created>
  <dcterms:modified xsi:type="dcterms:W3CDTF">2016-11-28T02:22:00Z</dcterms:modified>
</cp:coreProperties>
</file>