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AC" w:rsidRDefault="00C86AAC" w:rsidP="00C86AAC">
      <w:pPr>
        <w:pStyle w:val="a4"/>
        <w:rPr>
          <w:i/>
          <w:sz w:val="28"/>
          <w:szCs w:val="28"/>
        </w:rPr>
      </w:pPr>
    </w:p>
    <w:p w:rsidR="00C86AAC" w:rsidRDefault="00C86AAC" w:rsidP="00CE1F8F">
      <w:pPr>
        <w:pStyle w:val="a4"/>
        <w:jc w:val="center"/>
        <w:rPr>
          <w:i/>
          <w:sz w:val="28"/>
          <w:szCs w:val="28"/>
        </w:rPr>
      </w:pPr>
    </w:p>
    <w:p w:rsidR="00D87DE2" w:rsidRDefault="00D87DE2" w:rsidP="00CE1F8F">
      <w:pPr>
        <w:pStyle w:val="a4"/>
        <w:jc w:val="center"/>
        <w:rPr>
          <w:i/>
          <w:sz w:val="28"/>
          <w:szCs w:val="28"/>
        </w:rPr>
      </w:pPr>
    </w:p>
    <w:p w:rsidR="00C86AAC" w:rsidRDefault="00C86AAC" w:rsidP="00CE1F8F">
      <w:pPr>
        <w:pStyle w:val="a4"/>
        <w:jc w:val="center"/>
        <w:rPr>
          <w:i/>
          <w:sz w:val="28"/>
          <w:szCs w:val="28"/>
        </w:rPr>
      </w:pPr>
      <w:r w:rsidRPr="00C86AAC">
        <w:rPr>
          <w:i/>
          <w:noProof/>
          <w:sz w:val="28"/>
          <w:szCs w:val="28"/>
        </w:rPr>
        <w:drawing>
          <wp:inline distT="0" distB="0" distL="0" distR="0">
            <wp:extent cx="723900" cy="712803"/>
            <wp:effectExtent l="19050" t="0" r="0" b="0"/>
            <wp:docPr id="2" name="Рисунок 1" descr="C:\ProgramData\Bimoid\Users\User000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Bimoid\Users\User0001\AppData\Local\Temp\FineReader11.00\media\image1.jpeg"/>
                    <pic:cNvPicPr>
                      <a:picLocks noChangeAspect="1" noChangeArrowheads="1"/>
                    </pic:cNvPicPr>
                  </pic:nvPicPr>
                  <pic:blipFill>
                    <a:blip r:embed="rId6" cstate="print">
                      <a:lum bright="-10000" contrast="20000"/>
                    </a:blip>
                    <a:srcRect/>
                    <a:stretch>
                      <a:fillRect/>
                    </a:stretch>
                  </pic:blipFill>
                  <pic:spPr bwMode="auto">
                    <a:xfrm>
                      <a:off x="0" y="0"/>
                      <a:ext cx="727432" cy="716280"/>
                    </a:xfrm>
                    <a:prstGeom prst="rect">
                      <a:avLst/>
                    </a:prstGeom>
                    <a:noFill/>
                    <a:ln w="9525">
                      <a:noFill/>
                      <a:miter lim="800000"/>
                      <a:headEnd/>
                      <a:tailEnd/>
                    </a:ln>
                  </pic:spPr>
                </pic:pic>
              </a:graphicData>
            </a:graphic>
          </wp:inline>
        </w:drawing>
      </w:r>
    </w:p>
    <w:p w:rsidR="00CE1F8F" w:rsidRPr="00A35527" w:rsidRDefault="00CE1F8F" w:rsidP="00CE1F8F">
      <w:pPr>
        <w:pStyle w:val="a4"/>
        <w:jc w:val="center"/>
        <w:rPr>
          <w:b/>
          <w:sz w:val="28"/>
          <w:szCs w:val="28"/>
        </w:rPr>
      </w:pPr>
      <w:r w:rsidRPr="00A35527">
        <w:rPr>
          <w:b/>
          <w:sz w:val="28"/>
          <w:szCs w:val="28"/>
        </w:rPr>
        <w:t xml:space="preserve">СОВЕТ </w:t>
      </w:r>
    </w:p>
    <w:p w:rsidR="00CE1F8F" w:rsidRPr="00A35527" w:rsidRDefault="00CE1F8F" w:rsidP="00CE1F8F">
      <w:pPr>
        <w:pStyle w:val="a4"/>
        <w:jc w:val="center"/>
        <w:rPr>
          <w:b/>
          <w:sz w:val="28"/>
          <w:szCs w:val="28"/>
        </w:rPr>
      </w:pPr>
      <w:r w:rsidRPr="00A35527">
        <w:rPr>
          <w:b/>
          <w:sz w:val="28"/>
          <w:szCs w:val="28"/>
        </w:rPr>
        <w:t>МУНИЦИПАЛЬНОГО  РАЙОНА</w:t>
      </w:r>
    </w:p>
    <w:p w:rsidR="00CE1F8F" w:rsidRPr="00A35527" w:rsidRDefault="00CE1F8F" w:rsidP="00CE1F8F">
      <w:pPr>
        <w:pStyle w:val="a4"/>
        <w:jc w:val="center"/>
        <w:rPr>
          <w:b/>
          <w:sz w:val="28"/>
          <w:szCs w:val="28"/>
        </w:rPr>
      </w:pPr>
      <w:r w:rsidRPr="00A35527">
        <w:rPr>
          <w:b/>
          <w:sz w:val="28"/>
          <w:szCs w:val="28"/>
        </w:rPr>
        <w:t>«ЧИТИНСКИЙ РАЙОН»</w:t>
      </w:r>
    </w:p>
    <w:p w:rsidR="00CE1F8F" w:rsidRPr="00A35527" w:rsidRDefault="00CE1F8F" w:rsidP="00CE1F8F">
      <w:pPr>
        <w:pStyle w:val="a4"/>
        <w:jc w:val="center"/>
        <w:rPr>
          <w:b/>
          <w:sz w:val="28"/>
          <w:szCs w:val="28"/>
        </w:rPr>
      </w:pPr>
    </w:p>
    <w:p w:rsidR="00CE1F8F" w:rsidRDefault="00CE1F8F" w:rsidP="00CE1F8F">
      <w:pPr>
        <w:pStyle w:val="a4"/>
        <w:jc w:val="center"/>
        <w:rPr>
          <w:b/>
          <w:sz w:val="28"/>
          <w:szCs w:val="28"/>
        </w:rPr>
      </w:pPr>
      <w:r w:rsidRPr="00D06BA0">
        <w:rPr>
          <w:b/>
          <w:sz w:val="28"/>
          <w:szCs w:val="28"/>
        </w:rPr>
        <w:t>РЕШЕНИЕ</w:t>
      </w:r>
    </w:p>
    <w:p w:rsidR="00D87DE2" w:rsidRDefault="00D87DE2" w:rsidP="00CE1F8F">
      <w:pPr>
        <w:pStyle w:val="a4"/>
        <w:jc w:val="center"/>
        <w:rPr>
          <w:b/>
          <w:sz w:val="28"/>
          <w:szCs w:val="28"/>
        </w:rPr>
      </w:pPr>
    </w:p>
    <w:p w:rsidR="00CE1F8F" w:rsidRDefault="00C86AAC" w:rsidP="00CE1F8F">
      <w:pPr>
        <w:tabs>
          <w:tab w:val="left" w:pos="8100"/>
        </w:tabs>
        <w:rPr>
          <w:rFonts w:ascii="Times New Roman" w:hAnsi="Times New Roman" w:cs="Times New Roman"/>
          <w:sz w:val="28"/>
          <w:szCs w:val="20"/>
        </w:rPr>
      </w:pPr>
      <w:r>
        <w:rPr>
          <w:rFonts w:ascii="Times New Roman" w:hAnsi="Times New Roman" w:cs="Times New Roman"/>
          <w:sz w:val="28"/>
          <w:szCs w:val="20"/>
        </w:rPr>
        <w:t xml:space="preserve">27 апреля </w:t>
      </w:r>
      <w:r w:rsidR="00CE1F8F">
        <w:rPr>
          <w:rFonts w:ascii="Times New Roman" w:hAnsi="Times New Roman" w:cs="Times New Roman"/>
          <w:sz w:val="28"/>
          <w:szCs w:val="20"/>
        </w:rPr>
        <w:t xml:space="preserve"> 201</w:t>
      </w:r>
      <w:r w:rsidR="00FB11A8">
        <w:rPr>
          <w:rFonts w:ascii="Times New Roman" w:hAnsi="Times New Roman" w:cs="Times New Roman"/>
          <w:sz w:val="28"/>
          <w:szCs w:val="20"/>
        </w:rPr>
        <w:t>7</w:t>
      </w:r>
      <w:r w:rsidR="00CE1F8F">
        <w:rPr>
          <w:rFonts w:ascii="Times New Roman" w:hAnsi="Times New Roman" w:cs="Times New Roman"/>
          <w:sz w:val="28"/>
          <w:szCs w:val="20"/>
        </w:rPr>
        <w:t xml:space="preserve"> года                                                           </w:t>
      </w:r>
      <w:r>
        <w:rPr>
          <w:rFonts w:ascii="Times New Roman" w:hAnsi="Times New Roman" w:cs="Times New Roman"/>
          <w:sz w:val="28"/>
          <w:szCs w:val="20"/>
        </w:rPr>
        <w:t xml:space="preserve">                            </w:t>
      </w:r>
      <w:r w:rsidR="00CE1F8F">
        <w:rPr>
          <w:rFonts w:ascii="Times New Roman" w:hAnsi="Times New Roman" w:cs="Times New Roman"/>
          <w:sz w:val="28"/>
          <w:szCs w:val="20"/>
        </w:rPr>
        <w:t xml:space="preserve">№ </w:t>
      </w:r>
      <w:r>
        <w:rPr>
          <w:rFonts w:ascii="Times New Roman" w:hAnsi="Times New Roman" w:cs="Times New Roman"/>
          <w:sz w:val="28"/>
          <w:szCs w:val="20"/>
        </w:rPr>
        <w:t>322</w:t>
      </w:r>
    </w:p>
    <w:p w:rsidR="00CE1F8F" w:rsidRPr="0082562A" w:rsidRDefault="00CE1F8F" w:rsidP="00CE1F8F">
      <w:pPr>
        <w:tabs>
          <w:tab w:val="left" w:pos="8100"/>
        </w:tabs>
        <w:jc w:val="center"/>
        <w:rPr>
          <w:rFonts w:ascii="Times New Roman" w:hAnsi="Times New Roman" w:cs="Times New Roman"/>
          <w:sz w:val="28"/>
          <w:szCs w:val="20"/>
        </w:rPr>
      </w:pPr>
      <w:r>
        <w:rPr>
          <w:rFonts w:ascii="Times New Roman" w:hAnsi="Times New Roman" w:cs="Times New Roman"/>
          <w:sz w:val="28"/>
          <w:szCs w:val="20"/>
        </w:rPr>
        <w:t>г. Чита</w:t>
      </w:r>
    </w:p>
    <w:p w:rsidR="00CE1F8F" w:rsidRPr="001035D8" w:rsidRDefault="00CE1F8F" w:rsidP="00CE1F8F">
      <w:pPr>
        <w:spacing w:after="0" w:line="240" w:lineRule="auto"/>
        <w:ind w:firstLine="540"/>
        <w:jc w:val="both"/>
        <w:rPr>
          <w:rFonts w:ascii="Times New Roman" w:hAnsi="Times New Roman" w:cs="Times New Roman"/>
          <w:b/>
          <w:sz w:val="28"/>
          <w:szCs w:val="28"/>
        </w:rPr>
      </w:pPr>
      <w:bookmarkStart w:id="0" w:name="Par1"/>
      <w:bookmarkEnd w:id="0"/>
      <w:r w:rsidRPr="00A35527">
        <w:rPr>
          <w:rFonts w:ascii="Times New Roman" w:hAnsi="Times New Roman" w:cs="Times New Roman"/>
          <w:b/>
          <w:bCs/>
          <w:sz w:val="28"/>
          <w:szCs w:val="28"/>
        </w:rPr>
        <w:t xml:space="preserve">О  </w:t>
      </w:r>
      <w:r w:rsidR="000D4B83">
        <w:rPr>
          <w:rFonts w:ascii="Times New Roman" w:hAnsi="Times New Roman" w:cs="Times New Roman"/>
          <w:b/>
          <w:bCs/>
          <w:sz w:val="28"/>
          <w:szCs w:val="28"/>
        </w:rPr>
        <w:t>заключении соглашения об</w:t>
      </w:r>
      <w:r>
        <w:rPr>
          <w:rFonts w:ascii="Times New Roman" w:hAnsi="Times New Roman" w:cs="Times New Roman"/>
          <w:b/>
          <w:bCs/>
          <w:sz w:val="28"/>
          <w:szCs w:val="28"/>
        </w:rPr>
        <w:t>осуществлени</w:t>
      </w:r>
      <w:r w:rsidR="000D4B83">
        <w:rPr>
          <w:rFonts w:ascii="Times New Roman" w:hAnsi="Times New Roman" w:cs="Times New Roman"/>
          <w:b/>
          <w:bCs/>
          <w:sz w:val="28"/>
          <w:szCs w:val="28"/>
        </w:rPr>
        <w:t>и</w:t>
      </w:r>
      <w:r>
        <w:rPr>
          <w:rFonts w:ascii="Times New Roman" w:hAnsi="Times New Roman" w:cs="Times New Roman"/>
          <w:b/>
          <w:bCs/>
          <w:sz w:val="28"/>
          <w:szCs w:val="28"/>
        </w:rPr>
        <w:t xml:space="preserve"> части полномочий</w:t>
      </w:r>
      <w:r w:rsidRPr="001035D8">
        <w:rPr>
          <w:rFonts w:ascii="Times New Roman" w:eastAsia="Calibri" w:hAnsi="Times New Roman" w:cs="Times New Roman"/>
          <w:b/>
          <w:sz w:val="28"/>
          <w:szCs w:val="28"/>
        </w:rPr>
        <w:t xml:space="preserve">по </w:t>
      </w:r>
      <w:r w:rsidRPr="00A35527">
        <w:rPr>
          <w:rFonts w:ascii="Times New Roman" w:hAnsi="Times New Roman" w:cs="Times New Roman"/>
          <w:b/>
          <w:bCs/>
          <w:sz w:val="28"/>
          <w:szCs w:val="28"/>
        </w:rPr>
        <w:t>решению вопрос</w:t>
      </w:r>
      <w:r>
        <w:rPr>
          <w:rFonts w:ascii="Times New Roman" w:hAnsi="Times New Roman" w:cs="Times New Roman"/>
          <w:b/>
          <w:bCs/>
          <w:sz w:val="28"/>
          <w:szCs w:val="28"/>
        </w:rPr>
        <w:t>а</w:t>
      </w:r>
      <w:r w:rsidRPr="00A35527">
        <w:rPr>
          <w:rFonts w:ascii="Times New Roman" w:hAnsi="Times New Roman" w:cs="Times New Roman"/>
          <w:b/>
          <w:bCs/>
          <w:sz w:val="28"/>
          <w:szCs w:val="28"/>
        </w:rPr>
        <w:t xml:space="preserve"> местного значения</w:t>
      </w:r>
      <w:r>
        <w:rPr>
          <w:rFonts w:ascii="Times New Roman" w:hAnsi="Times New Roman" w:cs="Times New Roman"/>
          <w:b/>
          <w:bCs/>
          <w:sz w:val="28"/>
          <w:szCs w:val="28"/>
        </w:rPr>
        <w:t xml:space="preserve"> по</w:t>
      </w:r>
      <w:r w:rsidRPr="001035D8">
        <w:rPr>
          <w:rFonts w:ascii="Times New Roman" w:eastAsia="Calibri" w:hAnsi="Times New Roman" w:cs="Times New Roman"/>
          <w:b/>
          <w:sz w:val="28"/>
          <w:szCs w:val="28"/>
        </w:rPr>
        <w:t xml:space="preserve"> созданию условий для организации досуга и обеспечения жителей поселения услугами организаций культуры</w:t>
      </w:r>
      <w:r w:rsidRPr="001035D8">
        <w:rPr>
          <w:rFonts w:ascii="Times New Roman" w:hAnsi="Times New Roman" w:cs="Times New Roman"/>
          <w:b/>
          <w:sz w:val="28"/>
          <w:szCs w:val="28"/>
        </w:rPr>
        <w:t>муниципальн</w:t>
      </w:r>
      <w:r>
        <w:rPr>
          <w:rFonts w:ascii="Times New Roman" w:hAnsi="Times New Roman" w:cs="Times New Roman"/>
          <w:b/>
          <w:sz w:val="28"/>
          <w:szCs w:val="28"/>
        </w:rPr>
        <w:t>ым</w:t>
      </w:r>
      <w:r w:rsidRPr="001035D8">
        <w:rPr>
          <w:rFonts w:ascii="Times New Roman" w:hAnsi="Times New Roman" w:cs="Times New Roman"/>
          <w:b/>
          <w:sz w:val="28"/>
          <w:szCs w:val="28"/>
        </w:rPr>
        <w:t xml:space="preserve"> район</w:t>
      </w:r>
      <w:r>
        <w:rPr>
          <w:rFonts w:ascii="Times New Roman" w:hAnsi="Times New Roman" w:cs="Times New Roman"/>
          <w:b/>
          <w:sz w:val="28"/>
          <w:szCs w:val="28"/>
        </w:rPr>
        <w:t>ом</w:t>
      </w:r>
      <w:r w:rsidRPr="001035D8">
        <w:rPr>
          <w:rFonts w:ascii="Times New Roman" w:hAnsi="Times New Roman" w:cs="Times New Roman"/>
          <w:b/>
          <w:sz w:val="28"/>
          <w:szCs w:val="28"/>
        </w:rPr>
        <w:t xml:space="preserve"> «Читинский район»</w:t>
      </w:r>
      <w:r>
        <w:rPr>
          <w:rFonts w:ascii="Times New Roman" w:hAnsi="Times New Roman" w:cs="Times New Roman"/>
          <w:b/>
          <w:sz w:val="28"/>
          <w:szCs w:val="28"/>
        </w:rPr>
        <w:t xml:space="preserve"> от </w:t>
      </w:r>
      <w:r w:rsidRPr="001035D8">
        <w:rPr>
          <w:rFonts w:ascii="Times New Roman" w:hAnsi="Times New Roman" w:cs="Times New Roman"/>
          <w:b/>
          <w:sz w:val="28"/>
          <w:szCs w:val="28"/>
        </w:rPr>
        <w:t>сельского поселения «</w:t>
      </w:r>
      <w:proofErr w:type="spellStart"/>
      <w:r w:rsidRPr="001035D8">
        <w:rPr>
          <w:rFonts w:ascii="Times New Roman" w:hAnsi="Times New Roman" w:cs="Times New Roman"/>
          <w:b/>
          <w:sz w:val="28"/>
          <w:szCs w:val="28"/>
        </w:rPr>
        <w:t>С</w:t>
      </w:r>
      <w:r w:rsidR="00FB11A8">
        <w:rPr>
          <w:rFonts w:ascii="Times New Roman" w:hAnsi="Times New Roman" w:cs="Times New Roman"/>
          <w:b/>
          <w:sz w:val="28"/>
          <w:szCs w:val="28"/>
        </w:rPr>
        <w:t>ивяковское</w:t>
      </w:r>
      <w:proofErr w:type="spellEnd"/>
      <w:r w:rsidRPr="001035D8">
        <w:rPr>
          <w:rFonts w:ascii="Times New Roman" w:hAnsi="Times New Roman" w:cs="Times New Roman"/>
          <w:b/>
          <w:sz w:val="28"/>
          <w:szCs w:val="28"/>
        </w:rPr>
        <w:t>» на 201</w:t>
      </w:r>
      <w:r>
        <w:rPr>
          <w:rFonts w:ascii="Times New Roman" w:hAnsi="Times New Roman" w:cs="Times New Roman"/>
          <w:b/>
          <w:sz w:val="28"/>
          <w:szCs w:val="28"/>
        </w:rPr>
        <w:t>7</w:t>
      </w:r>
      <w:r w:rsidRPr="001035D8">
        <w:rPr>
          <w:rFonts w:ascii="Times New Roman" w:hAnsi="Times New Roman" w:cs="Times New Roman"/>
          <w:b/>
          <w:sz w:val="28"/>
          <w:szCs w:val="28"/>
        </w:rPr>
        <w:t xml:space="preserve"> год</w:t>
      </w:r>
    </w:p>
    <w:p w:rsidR="00CE1F8F" w:rsidRDefault="00CE1F8F" w:rsidP="00CE1F8F">
      <w:pPr>
        <w:widowControl w:val="0"/>
        <w:autoSpaceDE w:val="0"/>
        <w:autoSpaceDN w:val="0"/>
        <w:adjustRightInd w:val="0"/>
        <w:spacing w:after="0" w:line="240" w:lineRule="auto"/>
        <w:jc w:val="center"/>
        <w:rPr>
          <w:rFonts w:ascii="Calibri" w:hAnsi="Calibri" w:cs="Calibri"/>
        </w:rPr>
      </w:pPr>
    </w:p>
    <w:p w:rsidR="00CE1F8F" w:rsidRDefault="00CE1F8F" w:rsidP="00E414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w:t>
      </w:r>
      <w:r w:rsidR="00E414AF">
        <w:rPr>
          <w:rFonts w:ascii="Times New Roman" w:hAnsi="Times New Roman" w:cs="Times New Roman"/>
          <w:sz w:val="28"/>
          <w:szCs w:val="28"/>
        </w:rPr>
        <w:t xml:space="preserve"> ч.4 </w:t>
      </w:r>
      <w:r>
        <w:rPr>
          <w:rFonts w:ascii="Times New Roman" w:hAnsi="Times New Roman" w:cs="Times New Roman"/>
          <w:sz w:val="28"/>
          <w:szCs w:val="28"/>
        </w:rPr>
        <w:t>ст.15</w:t>
      </w:r>
      <w:r w:rsidRPr="000C6D06">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(с изменениями и допол</w:t>
      </w:r>
      <w:r>
        <w:rPr>
          <w:rFonts w:ascii="Times New Roman" w:hAnsi="Times New Roman" w:cs="Times New Roman"/>
          <w:sz w:val="28"/>
          <w:szCs w:val="28"/>
        </w:rPr>
        <w:t>нениями)</w:t>
      </w:r>
      <w:r w:rsidR="00E414AF">
        <w:rPr>
          <w:rFonts w:ascii="Times New Roman" w:hAnsi="Times New Roman" w:cs="Times New Roman"/>
          <w:sz w:val="28"/>
          <w:szCs w:val="28"/>
        </w:rPr>
        <w:t xml:space="preserve">, </w:t>
      </w:r>
      <w:r>
        <w:rPr>
          <w:rFonts w:ascii="Times New Roman" w:hAnsi="Times New Roman" w:cs="Times New Roman"/>
          <w:sz w:val="28"/>
          <w:szCs w:val="28"/>
        </w:rPr>
        <w:t>Б</w:t>
      </w:r>
      <w:r w:rsidRPr="000716DE">
        <w:rPr>
          <w:rFonts w:ascii="Times New Roman" w:hAnsi="Times New Roman" w:cs="Times New Roman"/>
          <w:sz w:val="28"/>
          <w:szCs w:val="28"/>
        </w:rPr>
        <w:t>юджетн</w:t>
      </w:r>
      <w:r>
        <w:rPr>
          <w:rFonts w:ascii="Times New Roman" w:hAnsi="Times New Roman" w:cs="Times New Roman"/>
          <w:sz w:val="28"/>
          <w:szCs w:val="28"/>
        </w:rPr>
        <w:t>ым кодексом</w:t>
      </w:r>
      <w:r w:rsidRPr="000716DE">
        <w:rPr>
          <w:rFonts w:ascii="Times New Roman" w:hAnsi="Times New Roman" w:cs="Times New Roman"/>
          <w:sz w:val="28"/>
          <w:szCs w:val="28"/>
        </w:rPr>
        <w:t xml:space="preserve"> Российской Федерации</w:t>
      </w:r>
      <w:proofErr w:type="gramStart"/>
      <w:r>
        <w:rPr>
          <w:rFonts w:ascii="Times New Roman" w:hAnsi="Times New Roman" w:cs="Times New Roman"/>
          <w:sz w:val="28"/>
          <w:szCs w:val="28"/>
        </w:rPr>
        <w:t>,</w:t>
      </w:r>
      <w:r w:rsidR="000D4B83">
        <w:rPr>
          <w:rFonts w:ascii="Times New Roman" w:hAnsi="Times New Roman" w:cs="Times New Roman"/>
          <w:sz w:val="28"/>
          <w:szCs w:val="28"/>
        </w:rPr>
        <w:t>П</w:t>
      </w:r>
      <w:proofErr w:type="gramEnd"/>
      <w:r w:rsidR="000D4B83">
        <w:rPr>
          <w:rFonts w:ascii="Times New Roman" w:hAnsi="Times New Roman" w:cs="Times New Roman"/>
          <w:sz w:val="28"/>
          <w:szCs w:val="28"/>
        </w:rPr>
        <w:t>орядком заключения соглашений между органами местного самоуправления муниципального района «Читинский район» и органами местного самоуправления поселений, входящих в состав муниципального района, утвержденного Решением Советамуниципального района «Читинский район» от 27.02.2015г. №141,  Уставом</w:t>
      </w:r>
      <w:r w:rsidR="00F06F37">
        <w:rPr>
          <w:rFonts w:ascii="Times New Roman" w:hAnsi="Times New Roman" w:cs="Times New Roman"/>
          <w:sz w:val="28"/>
          <w:szCs w:val="28"/>
        </w:rPr>
        <w:t xml:space="preserve"> </w:t>
      </w:r>
      <w:r w:rsidR="000D4B83">
        <w:rPr>
          <w:rFonts w:ascii="Times New Roman" w:hAnsi="Times New Roman" w:cs="Times New Roman"/>
          <w:sz w:val="28"/>
          <w:szCs w:val="28"/>
        </w:rPr>
        <w:t xml:space="preserve">муниципального района «Читинский район», </w:t>
      </w:r>
      <w:r w:rsidR="00A41630">
        <w:rPr>
          <w:rFonts w:ascii="Times New Roman" w:hAnsi="Times New Roman" w:cs="Times New Roman"/>
          <w:sz w:val="28"/>
          <w:szCs w:val="28"/>
        </w:rPr>
        <w:t>Решением Совета</w:t>
      </w:r>
      <w:r w:rsidR="00F06F37">
        <w:rPr>
          <w:rFonts w:ascii="Times New Roman" w:hAnsi="Times New Roman" w:cs="Times New Roman"/>
          <w:sz w:val="28"/>
          <w:szCs w:val="28"/>
        </w:rPr>
        <w:t xml:space="preserve"> </w:t>
      </w:r>
      <w:r w:rsidR="00473975">
        <w:rPr>
          <w:rFonts w:ascii="Times New Roman" w:hAnsi="Times New Roman" w:cs="Times New Roman"/>
          <w:sz w:val="28"/>
          <w:szCs w:val="28"/>
        </w:rPr>
        <w:t>сельского поселения «</w:t>
      </w:r>
      <w:proofErr w:type="spellStart"/>
      <w:r w:rsidR="00473975">
        <w:rPr>
          <w:rFonts w:ascii="Times New Roman" w:hAnsi="Times New Roman" w:cs="Times New Roman"/>
          <w:sz w:val="28"/>
          <w:szCs w:val="28"/>
        </w:rPr>
        <w:t>Сивяковское</w:t>
      </w:r>
      <w:proofErr w:type="spellEnd"/>
      <w:r w:rsidR="00473975">
        <w:rPr>
          <w:rFonts w:ascii="Times New Roman" w:hAnsi="Times New Roman" w:cs="Times New Roman"/>
          <w:sz w:val="28"/>
          <w:szCs w:val="28"/>
        </w:rPr>
        <w:t>»</w:t>
      </w:r>
      <w:r w:rsidR="00A41630">
        <w:rPr>
          <w:rFonts w:ascii="Times New Roman" w:hAnsi="Times New Roman" w:cs="Times New Roman"/>
          <w:sz w:val="28"/>
          <w:szCs w:val="28"/>
        </w:rPr>
        <w:t xml:space="preserve"> от «</w:t>
      </w:r>
      <w:r w:rsidR="00FB11A8">
        <w:rPr>
          <w:rFonts w:ascii="Times New Roman" w:hAnsi="Times New Roman" w:cs="Times New Roman"/>
          <w:sz w:val="28"/>
          <w:szCs w:val="28"/>
        </w:rPr>
        <w:t>02</w:t>
      </w:r>
      <w:r w:rsidR="00A41630">
        <w:rPr>
          <w:rFonts w:ascii="Times New Roman" w:hAnsi="Times New Roman" w:cs="Times New Roman"/>
          <w:sz w:val="28"/>
          <w:szCs w:val="28"/>
        </w:rPr>
        <w:t xml:space="preserve">» </w:t>
      </w:r>
      <w:r w:rsidR="00FB11A8">
        <w:rPr>
          <w:rFonts w:ascii="Times New Roman" w:hAnsi="Times New Roman" w:cs="Times New Roman"/>
          <w:sz w:val="28"/>
          <w:szCs w:val="28"/>
        </w:rPr>
        <w:t xml:space="preserve">марта </w:t>
      </w:r>
      <w:r w:rsidR="00A41630">
        <w:rPr>
          <w:rFonts w:ascii="Times New Roman" w:hAnsi="Times New Roman" w:cs="Times New Roman"/>
          <w:sz w:val="28"/>
          <w:szCs w:val="28"/>
        </w:rPr>
        <w:t>201</w:t>
      </w:r>
      <w:r w:rsidR="00FB11A8">
        <w:rPr>
          <w:rFonts w:ascii="Times New Roman" w:hAnsi="Times New Roman" w:cs="Times New Roman"/>
          <w:sz w:val="28"/>
          <w:szCs w:val="28"/>
        </w:rPr>
        <w:t>7</w:t>
      </w:r>
      <w:r w:rsidR="00A41630">
        <w:rPr>
          <w:rFonts w:ascii="Times New Roman" w:hAnsi="Times New Roman" w:cs="Times New Roman"/>
          <w:sz w:val="28"/>
          <w:szCs w:val="28"/>
        </w:rPr>
        <w:t xml:space="preserve"> года</w:t>
      </w:r>
      <w:r w:rsidR="00473975">
        <w:rPr>
          <w:rFonts w:ascii="Times New Roman" w:hAnsi="Times New Roman" w:cs="Times New Roman"/>
          <w:sz w:val="28"/>
          <w:szCs w:val="28"/>
        </w:rPr>
        <w:t>№78</w:t>
      </w:r>
      <w:r w:rsidR="00FB11A8">
        <w:rPr>
          <w:rFonts w:ascii="Times New Roman" w:hAnsi="Times New Roman" w:cs="Times New Roman"/>
          <w:sz w:val="28"/>
          <w:szCs w:val="28"/>
        </w:rPr>
        <w:t>,</w:t>
      </w:r>
      <w:r w:rsidR="00F06F37">
        <w:rPr>
          <w:rFonts w:ascii="Times New Roman" w:hAnsi="Times New Roman" w:cs="Times New Roman"/>
          <w:sz w:val="28"/>
          <w:szCs w:val="28"/>
        </w:rPr>
        <w:t xml:space="preserve"> </w:t>
      </w:r>
      <w:r w:rsidRPr="000716DE">
        <w:rPr>
          <w:rFonts w:ascii="Times New Roman" w:hAnsi="Times New Roman" w:cs="Times New Roman"/>
          <w:sz w:val="28"/>
          <w:szCs w:val="28"/>
        </w:rPr>
        <w:t xml:space="preserve">Совет муниципального района </w:t>
      </w:r>
      <w:r>
        <w:rPr>
          <w:rFonts w:ascii="Times New Roman" w:hAnsi="Times New Roman" w:cs="Times New Roman"/>
          <w:sz w:val="28"/>
          <w:szCs w:val="28"/>
        </w:rPr>
        <w:t xml:space="preserve">«Читинский район» </w:t>
      </w:r>
      <w:r w:rsidRPr="000716DE">
        <w:rPr>
          <w:rFonts w:ascii="Times New Roman" w:hAnsi="Times New Roman" w:cs="Times New Roman"/>
          <w:sz w:val="28"/>
          <w:szCs w:val="28"/>
        </w:rPr>
        <w:t>решил:</w:t>
      </w:r>
    </w:p>
    <w:p w:rsidR="00CE1F8F" w:rsidRDefault="00CE1F8F" w:rsidP="000D4B83">
      <w:pPr>
        <w:widowControl w:val="0"/>
        <w:autoSpaceDE w:val="0"/>
        <w:autoSpaceDN w:val="0"/>
        <w:adjustRightInd w:val="0"/>
        <w:spacing w:after="0" w:line="240" w:lineRule="auto"/>
        <w:ind w:left="142" w:firstLine="540"/>
        <w:jc w:val="both"/>
        <w:rPr>
          <w:rFonts w:ascii="Times New Roman" w:hAnsi="Times New Roman" w:cs="Times New Roman"/>
          <w:sz w:val="28"/>
          <w:szCs w:val="28"/>
        </w:rPr>
      </w:pPr>
    </w:p>
    <w:p w:rsidR="00A41630" w:rsidRPr="000D4B83" w:rsidRDefault="00A41630" w:rsidP="000D4B83">
      <w:pPr>
        <w:pStyle w:val="a6"/>
        <w:widowControl w:val="0"/>
        <w:numPr>
          <w:ilvl w:val="0"/>
          <w:numId w:val="2"/>
        </w:numPr>
        <w:autoSpaceDE w:val="0"/>
        <w:autoSpaceDN w:val="0"/>
        <w:adjustRightInd w:val="0"/>
        <w:spacing w:after="0" w:line="240" w:lineRule="auto"/>
        <w:ind w:left="0"/>
        <w:jc w:val="both"/>
        <w:rPr>
          <w:rFonts w:ascii="Times New Roman" w:hAnsi="Times New Roman" w:cs="Times New Roman"/>
          <w:sz w:val="28"/>
          <w:szCs w:val="28"/>
        </w:rPr>
      </w:pPr>
      <w:r w:rsidRPr="000D4B83">
        <w:rPr>
          <w:rFonts w:ascii="Times New Roman" w:hAnsi="Times New Roman"/>
          <w:sz w:val="28"/>
          <w:szCs w:val="28"/>
        </w:rPr>
        <w:t>Администрации муниципального района «Читинский район»  п</w:t>
      </w:r>
      <w:r w:rsidR="00CE1F8F" w:rsidRPr="000D4B83">
        <w:rPr>
          <w:rFonts w:ascii="Times New Roman" w:hAnsi="Times New Roman" w:cs="Times New Roman"/>
          <w:sz w:val="28"/>
          <w:szCs w:val="28"/>
        </w:rPr>
        <w:t xml:space="preserve">ринять </w:t>
      </w:r>
      <w:r w:rsidRPr="000D4B83">
        <w:rPr>
          <w:rFonts w:ascii="Times New Roman" w:hAnsi="Times New Roman" w:cs="Times New Roman"/>
          <w:bCs/>
          <w:sz w:val="28"/>
          <w:szCs w:val="28"/>
        </w:rPr>
        <w:t>часть полномочий</w:t>
      </w:r>
      <w:r w:rsidR="00F06F37">
        <w:rPr>
          <w:rFonts w:ascii="Times New Roman" w:hAnsi="Times New Roman" w:cs="Times New Roman"/>
          <w:bCs/>
          <w:sz w:val="28"/>
          <w:szCs w:val="28"/>
        </w:rPr>
        <w:t xml:space="preserve"> </w:t>
      </w:r>
      <w:r w:rsidRPr="000D4B83">
        <w:rPr>
          <w:rFonts w:ascii="Times New Roman" w:eastAsia="Calibri" w:hAnsi="Times New Roman" w:cs="Times New Roman"/>
          <w:sz w:val="28"/>
          <w:szCs w:val="28"/>
        </w:rPr>
        <w:t>для их осуществления</w:t>
      </w:r>
      <w:r w:rsidR="00F02878" w:rsidRPr="000D4B83">
        <w:rPr>
          <w:rFonts w:ascii="Times New Roman" w:eastAsia="Calibri" w:hAnsi="Times New Roman" w:cs="Times New Roman"/>
          <w:sz w:val="28"/>
          <w:szCs w:val="28"/>
        </w:rPr>
        <w:t xml:space="preserve">, переданных Советом </w:t>
      </w:r>
      <w:r w:rsidR="00F02878" w:rsidRPr="000D4B83">
        <w:rPr>
          <w:rFonts w:ascii="Times New Roman" w:hAnsi="Times New Roman" w:cs="Times New Roman"/>
          <w:sz w:val="28"/>
          <w:szCs w:val="28"/>
        </w:rPr>
        <w:t>сельского поселения «</w:t>
      </w:r>
      <w:proofErr w:type="spellStart"/>
      <w:r w:rsidR="00F02878" w:rsidRPr="000D4B83">
        <w:rPr>
          <w:rFonts w:ascii="Times New Roman" w:hAnsi="Times New Roman" w:cs="Times New Roman"/>
          <w:sz w:val="28"/>
          <w:szCs w:val="28"/>
        </w:rPr>
        <w:t>С</w:t>
      </w:r>
      <w:r w:rsidR="00FB11A8">
        <w:rPr>
          <w:rFonts w:ascii="Times New Roman" w:hAnsi="Times New Roman" w:cs="Times New Roman"/>
          <w:sz w:val="28"/>
          <w:szCs w:val="28"/>
        </w:rPr>
        <w:t>ивяковское</w:t>
      </w:r>
      <w:proofErr w:type="spellEnd"/>
      <w:r w:rsidR="00F02878" w:rsidRPr="000D4B83">
        <w:rPr>
          <w:rFonts w:ascii="Times New Roman" w:hAnsi="Times New Roman" w:cs="Times New Roman"/>
          <w:sz w:val="28"/>
          <w:szCs w:val="28"/>
        </w:rPr>
        <w:t>»</w:t>
      </w:r>
      <w:r w:rsidR="00F06F37">
        <w:rPr>
          <w:rFonts w:ascii="Times New Roman" w:hAnsi="Times New Roman" w:cs="Times New Roman"/>
          <w:sz w:val="28"/>
          <w:szCs w:val="28"/>
        </w:rPr>
        <w:t xml:space="preserve"> </w:t>
      </w:r>
      <w:r w:rsidRPr="000D4B83">
        <w:rPr>
          <w:rFonts w:ascii="Times New Roman" w:hAnsi="Times New Roman" w:cs="Times New Roman"/>
          <w:sz w:val="28"/>
          <w:szCs w:val="28"/>
        </w:rPr>
        <w:t>на 2017 год</w:t>
      </w:r>
      <w:r w:rsidR="00F02878" w:rsidRPr="000D4B83">
        <w:rPr>
          <w:rFonts w:ascii="Times New Roman" w:hAnsi="Times New Roman" w:cs="Times New Roman"/>
          <w:sz w:val="28"/>
          <w:szCs w:val="28"/>
        </w:rPr>
        <w:t>, а именно:</w:t>
      </w:r>
    </w:p>
    <w:p w:rsidR="00A41630" w:rsidRDefault="00F02878" w:rsidP="000D4B83">
      <w:pPr>
        <w:pStyle w:val="a6"/>
        <w:spacing w:after="0" w:line="240" w:lineRule="auto"/>
        <w:ind w:left="0"/>
        <w:jc w:val="both"/>
        <w:rPr>
          <w:rFonts w:ascii="Times New Roman" w:eastAsia="Calibri" w:hAnsi="Times New Roman" w:cs="Times New Roman"/>
          <w:sz w:val="28"/>
          <w:szCs w:val="28"/>
        </w:rPr>
      </w:pPr>
      <w:r w:rsidRPr="000D4B83">
        <w:rPr>
          <w:rFonts w:ascii="Times New Roman" w:hAnsi="Times New Roman" w:cs="Times New Roman"/>
          <w:sz w:val="28"/>
          <w:szCs w:val="28"/>
        </w:rPr>
        <w:t xml:space="preserve">- </w:t>
      </w:r>
      <w:r w:rsidRPr="000D4B83">
        <w:rPr>
          <w:rFonts w:ascii="Times New Roman" w:eastAsia="Calibri"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C86AAC" w:rsidRPr="000D4B83" w:rsidRDefault="00C86AAC" w:rsidP="000D4B83">
      <w:pPr>
        <w:pStyle w:val="a6"/>
        <w:spacing w:after="0" w:line="240" w:lineRule="auto"/>
        <w:ind w:left="0"/>
        <w:jc w:val="both"/>
        <w:rPr>
          <w:rFonts w:ascii="Times New Roman" w:hAnsi="Times New Roman" w:cs="Times New Roman"/>
          <w:sz w:val="28"/>
          <w:szCs w:val="28"/>
        </w:rPr>
      </w:pPr>
    </w:p>
    <w:p w:rsidR="000D4B83" w:rsidRPr="000D4B83" w:rsidRDefault="000D4B83" w:rsidP="000D4B83">
      <w:pPr>
        <w:pStyle w:val="a6"/>
        <w:numPr>
          <w:ilvl w:val="0"/>
          <w:numId w:val="2"/>
        </w:numPr>
        <w:shd w:val="clear" w:color="auto" w:fill="FFFFFF"/>
        <w:spacing w:after="0" w:line="240" w:lineRule="auto"/>
        <w:ind w:left="0"/>
        <w:jc w:val="both"/>
        <w:rPr>
          <w:rFonts w:ascii="Times New Roman" w:hAnsi="Times New Roman" w:cs="Times New Roman"/>
          <w:sz w:val="28"/>
          <w:szCs w:val="28"/>
        </w:rPr>
      </w:pPr>
      <w:r w:rsidRPr="000D4B83">
        <w:rPr>
          <w:rFonts w:ascii="Times New Roman" w:hAnsi="Times New Roman"/>
          <w:sz w:val="28"/>
          <w:szCs w:val="28"/>
        </w:rPr>
        <w:t xml:space="preserve">Администрации муниципального района «Читинский район»  заключить соглашение с администрацией </w:t>
      </w:r>
      <w:r w:rsidRPr="000D4B83">
        <w:rPr>
          <w:rFonts w:ascii="Times New Roman" w:hAnsi="Times New Roman" w:cs="Times New Roman"/>
          <w:sz w:val="28"/>
          <w:szCs w:val="28"/>
        </w:rPr>
        <w:t>сельского поселения «</w:t>
      </w:r>
      <w:proofErr w:type="spellStart"/>
      <w:r w:rsidRPr="000D4B83">
        <w:rPr>
          <w:rFonts w:ascii="Times New Roman" w:hAnsi="Times New Roman" w:cs="Times New Roman"/>
          <w:sz w:val="28"/>
          <w:szCs w:val="28"/>
        </w:rPr>
        <w:t>С</w:t>
      </w:r>
      <w:r w:rsidR="00FB11A8">
        <w:rPr>
          <w:rFonts w:ascii="Times New Roman" w:hAnsi="Times New Roman" w:cs="Times New Roman"/>
          <w:sz w:val="28"/>
          <w:szCs w:val="28"/>
        </w:rPr>
        <w:t>ивяковское</w:t>
      </w:r>
      <w:proofErr w:type="spellEnd"/>
      <w:r w:rsidRPr="000D4B83">
        <w:rPr>
          <w:rFonts w:ascii="Times New Roman" w:hAnsi="Times New Roman" w:cs="Times New Roman"/>
          <w:sz w:val="28"/>
          <w:szCs w:val="28"/>
        </w:rPr>
        <w:t>»</w:t>
      </w:r>
      <w:r w:rsidR="00F06F37">
        <w:rPr>
          <w:rFonts w:ascii="Times New Roman" w:hAnsi="Times New Roman" w:cs="Times New Roman"/>
          <w:sz w:val="28"/>
          <w:szCs w:val="28"/>
        </w:rPr>
        <w:t xml:space="preserve"> </w:t>
      </w:r>
      <w:r w:rsidRPr="000D4B83">
        <w:rPr>
          <w:rFonts w:ascii="Times New Roman" w:hAnsi="Times New Roman" w:cs="Times New Roman"/>
          <w:bCs/>
          <w:sz w:val="28"/>
          <w:szCs w:val="28"/>
        </w:rPr>
        <w:t>«О</w:t>
      </w:r>
      <w:r w:rsidRPr="000D4B83">
        <w:rPr>
          <w:rFonts w:ascii="Times New Roman" w:hAnsi="Times New Roman" w:cs="Times New Roman"/>
          <w:sz w:val="28"/>
          <w:szCs w:val="28"/>
        </w:rPr>
        <w:t xml:space="preserve"> передаче части полномочий</w:t>
      </w:r>
      <w:r w:rsidRPr="000D4B83">
        <w:rPr>
          <w:rFonts w:ascii="Times New Roman" w:eastAsia="Calibri" w:hAnsi="Times New Roman" w:cs="Times New Roman"/>
          <w:sz w:val="28"/>
          <w:szCs w:val="28"/>
        </w:rPr>
        <w:t xml:space="preserve"> по созданию условий для организации досуга и обеспечения жителей поселения услугами организаций культуры </w:t>
      </w:r>
      <w:r w:rsidRPr="000D4B83">
        <w:rPr>
          <w:rFonts w:ascii="Times New Roman" w:hAnsi="Times New Roman" w:cs="Times New Roman"/>
          <w:sz w:val="28"/>
          <w:szCs w:val="28"/>
        </w:rPr>
        <w:t>сельского поселения «</w:t>
      </w:r>
      <w:proofErr w:type="spellStart"/>
      <w:r w:rsidRPr="000D4B83">
        <w:rPr>
          <w:rFonts w:ascii="Times New Roman" w:hAnsi="Times New Roman" w:cs="Times New Roman"/>
          <w:sz w:val="28"/>
          <w:szCs w:val="28"/>
        </w:rPr>
        <w:t>С</w:t>
      </w:r>
      <w:r w:rsidR="00FB11A8">
        <w:rPr>
          <w:rFonts w:ascii="Times New Roman" w:hAnsi="Times New Roman" w:cs="Times New Roman"/>
          <w:sz w:val="28"/>
          <w:szCs w:val="28"/>
        </w:rPr>
        <w:t>ивяковское</w:t>
      </w:r>
      <w:proofErr w:type="spellEnd"/>
      <w:r w:rsidR="00D87DE2">
        <w:rPr>
          <w:rFonts w:ascii="Times New Roman" w:hAnsi="Times New Roman" w:cs="Times New Roman"/>
          <w:sz w:val="28"/>
          <w:szCs w:val="28"/>
        </w:rPr>
        <w:t>»</w:t>
      </w:r>
      <w:r w:rsidRPr="000D4B83">
        <w:rPr>
          <w:rFonts w:ascii="Times New Roman" w:hAnsi="Times New Roman" w:cs="Times New Roman"/>
          <w:sz w:val="28"/>
          <w:szCs w:val="28"/>
        </w:rPr>
        <w:t xml:space="preserve"> на 2017 год</w:t>
      </w:r>
      <w:r>
        <w:rPr>
          <w:rFonts w:ascii="Times New Roman" w:hAnsi="Times New Roman" w:cs="Times New Roman"/>
          <w:sz w:val="28"/>
          <w:szCs w:val="28"/>
        </w:rPr>
        <w:t>.</w:t>
      </w:r>
    </w:p>
    <w:p w:rsidR="000D4B83" w:rsidRDefault="000D4B83" w:rsidP="000D4B83">
      <w:pPr>
        <w:pStyle w:val="a3"/>
        <w:numPr>
          <w:ilvl w:val="0"/>
          <w:numId w:val="2"/>
        </w:numPr>
        <w:ind w:left="0"/>
        <w:jc w:val="both"/>
        <w:rPr>
          <w:rFonts w:ascii="Times New Roman" w:hAnsi="Times New Roman"/>
          <w:sz w:val="28"/>
          <w:szCs w:val="28"/>
        </w:rPr>
      </w:pPr>
      <w:r>
        <w:rPr>
          <w:rFonts w:ascii="Times New Roman" w:hAnsi="Times New Roman"/>
          <w:sz w:val="28"/>
          <w:szCs w:val="28"/>
        </w:rPr>
        <w:t xml:space="preserve">Настоящее решение вступает в силу с </w:t>
      </w:r>
      <w:r w:rsidR="00FB11A8">
        <w:rPr>
          <w:rFonts w:ascii="Times New Roman" w:hAnsi="Times New Roman"/>
          <w:sz w:val="28"/>
          <w:szCs w:val="28"/>
        </w:rPr>
        <w:t>27.</w:t>
      </w:r>
      <w:r>
        <w:rPr>
          <w:rFonts w:ascii="Times New Roman" w:hAnsi="Times New Roman"/>
          <w:sz w:val="28"/>
          <w:szCs w:val="28"/>
        </w:rPr>
        <w:t>0</w:t>
      </w:r>
      <w:r w:rsidR="00FB11A8">
        <w:rPr>
          <w:rFonts w:ascii="Times New Roman" w:hAnsi="Times New Roman"/>
          <w:sz w:val="28"/>
          <w:szCs w:val="28"/>
        </w:rPr>
        <w:t>4</w:t>
      </w:r>
      <w:r>
        <w:rPr>
          <w:rFonts w:ascii="Times New Roman" w:hAnsi="Times New Roman"/>
          <w:sz w:val="28"/>
          <w:szCs w:val="28"/>
        </w:rPr>
        <w:t>.2017 года.</w:t>
      </w:r>
    </w:p>
    <w:p w:rsidR="00C86AAC" w:rsidRDefault="00C86AAC" w:rsidP="00C86AAC">
      <w:pPr>
        <w:pStyle w:val="a3"/>
        <w:jc w:val="both"/>
        <w:rPr>
          <w:rFonts w:ascii="Times New Roman" w:hAnsi="Times New Roman"/>
          <w:sz w:val="28"/>
          <w:szCs w:val="28"/>
        </w:rPr>
      </w:pPr>
    </w:p>
    <w:p w:rsidR="00CE1F8F" w:rsidRPr="000D4B83" w:rsidRDefault="00CE1F8F" w:rsidP="000D4B83">
      <w:pPr>
        <w:pStyle w:val="a3"/>
        <w:widowControl w:val="0"/>
        <w:numPr>
          <w:ilvl w:val="0"/>
          <w:numId w:val="2"/>
        </w:numPr>
        <w:autoSpaceDE w:val="0"/>
        <w:autoSpaceDN w:val="0"/>
        <w:adjustRightInd w:val="0"/>
        <w:ind w:left="0"/>
        <w:jc w:val="both"/>
        <w:rPr>
          <w:rFonts w:ascii="Times New Roman" w:hAnsi="Times New Roman"/>
          <w:sz w:val="28"/>
          <w:szCs w:val="28"/>
        </w:rPr>
      </w:pPr>
      <w:r w:rsidRPr="000D4B83">
        <w:rPr>
          <w:rFonts w:ascii="Times New Roman" w:hAnsi="Times New Roman"/>
          <w:sz w:val="28"/>
          <w:szCs w:val="28"/>
        </w:rPr>
        <w:t xml:space="preserve">Администрации муниципального района «Читинский район»  опубликовать </w:t>
      </w:r>
      <w:r w:rsidRPr="000D4B83">
        <w:rPr>
          <w:rFonts w:ascii="Times New Roman" w:hAnsi="Times New Roman"/>
          <w:sz w:val="28"/>
          <w:szCs w:val="28"/>
        </w:rPr>
        <w:lastRenderedPageBreak/>
        <w:t xml:space="preserve">настоящее решение в </w:t>
      </w:r>
      <w:r w:rsidR="000D4B83" w:rsidRPr="000D4B83">
        <w:rPr>
          <w:rFonts w:ascii="Times New Roman" w:hAnsi="Times New Roman"/>
          <w:sz w:val="28"/>
          <w:szCs w:val="28"/>
        </w:rPr>
        <w:t>уполномоченном печатном органе</w:t>
      </w:r>
      <w:r w:rsidRPr="000D4B83">
        <w:rPr>
          <w:rFonts w:ascii="Times New Roman" w:hAnsi="Times New Roman"/>
          <w:sz w:val="28"/>
          <w:szCs w:val="28"/>
        </w:rPr>
        <w:t xml:space="preserve"> и разместить на официальном сайте администрации  муниципального района «Читинский район».</w:t>
      </w:r>
    </w:p>
    <w:p w:rsidR="000D4B83" w:rsidRDefault="000D4B83" w:rsidP="00CE1F8F">
      <w:pPr>
        <w:widowControl w:val="0"/>
        <w:autoSpaceDE w:val="0"/>
        <w:autoSpaceDN w:val="0"/>
        <w:adjustRightInd w:val="0"/>
        <w:spacing w:after="0" w:line="240" w:lineRule="auto"/>
        <w:jc w:val="both"/>
        <w:rPr>
          <w:rFonts w:ascii="Times New Roman" w:hAnsi="Times New Roman" w:cs="Times New Roman"/>
          <w:sz w:val="28"/>
          <w:szCs w:val="28"/>
        </w:rPr>
      </w:pPr>
    </w:p>
    <w:p w:rsidR="00F06F37" w:rsidRDefault="00F06F37" w:rsidP="00CE1F8F">
      <w:pPr>
        <w:widowControl w:val="0"/>
        <w:autoSpaceDE w:val="0"/>
        <w:autoSpaceDN w:val="0"/>
        <w:adjustRightInd w:val="0"/>
        <w:spacing w:after="0" w:line="240" w:lineRule="auto"/>
        <w:jc w:val="both"/>
        <w:rPr>
          <w:rFonts w:ascii="Times New Roman" w:hAnsi="Times New Roman" w:cs="Times New Roman"/>
          <w:sz w:val="28"/>
          <w:szCs w:val="28"/>
        </w:rPr>
      </w:pPr>
    </w:p>
    <w:p w:rsidR="00F06F37" w:rsidRDefault="00F06F37" w:rsidP="00CE1F8F">
      <w:pPr>
        <w:widowControl w:val="0"/>
        <w:autoSpaceDE w:val="0"/>
        <w:autoSpaceDN w:val="0"/>
        <w:adjustRightInd w:val="0"/>
        <w:spacing w:after="0" w:line="240" w:lineRule="auto"/>
        <w:jc w:val="both"/>
        <w:rPr>
          <w:rFonts w:ascii="Times New Roman" w:hAnsi="Times New Roman" w:cs="Times New Roman"/>
          <w:sz w:val="28"/>
          <w:szCs w:val="28"/>
        </w:rPr>
      </w:pPr>
    </w:p>
    <w:p w:rsidR="00CE1F8F" w:rsidRPr="00F52772" w:rsidRDefault="00CE1F8F" w:rsidP="00CE1F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F52772">
        <w:rPr>
          <w:rFonts w:ascii="Times New Roman" w:hAnsi="Times New Roman" w:cs="Times New Roman"/>
          <w:sz w:val="28"/>
          <w:szCs w:val="28"/>
        </w:rPr>
        <w:t>муниципального района</w:t>
      </w:r>
    </w:p>
    <w:p w:rsidR="00CE1F8F" w:rsidRDefault="00CE1F8F" w:rsidP="00CE1F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«Читинский район»                                                            </w:t>
      </w:r>
      <w:r w:rsidR="00D87DE2">
        <w:rPr>
          <w:rFonts w:ascii="Times New Roman" w:hAnsi="Times New Roman" w:cs="Times New Roman"/>
          <w:sz w:val="28"/>
          <w:szCs w:val="28"/>
        </w:rPr>
        <w:t xml:space="preserve">           </w:t>
      </w:r>
      <w:r>
        <w:rPr>
          <w:rFonts w:ascii="Times New Roman" w:hAnsi="Times New Roman" w:cs="Times New Roman"/>
          <w:sz w:val="28"/>
          <w:szCs w:val="28"/>
        </w:rPr>
        <w:t>Н.А. Селезнев</w:t>
      </w:r>
    </w:p>
    <w:p w:rsidR="00460BEB" w:rsidRDefault="00460BEB"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p w:rsidR="00C86AAC" w:rsidRDefault="00C86AAC" w:rsidP="00CE1F8F">
      <w:pPr>
        <w:widowControl w:val="0"/>
        <w:autoSpaceDE w:val="0"/>
        <w:autoSpaceDN w:val="0"/>
        <w:adjustRightInd w:val="0"/>
        <w:spacing w:after="0" w:line="240" w:lineRule="auto"/>
        <w:jc w:val="both"/>
        <w:rPr>
          <w:rFonts w:ascii="Times New Roman" w:hAnsi="Times New Roman" w:cs="Times New Roman"/>
          <w:sz w:val="28"/>
          <w:szCs w:val="28"/>
        </w:rPr>
      </w:pPr>
    </w:p>
    <w:tbl>
      <w:tblPr>
        <w:tblW w:w="10185" w:type="dxa"/>
        <w:tblCellSpacing w:w="0" w:type="dxa"/>
        <w:tblCellMar>
          <w:left w:w="0" w:type="dxa"/>
          <w:right w:w="0" w:type="dxa"/>
        </w:tblCellMar>
        <w:tblLook w:val="04A0"/>
      </w:tblPr>
      <w:tblGrid>
        <w:gridCol w:w="5505"/>
        <w:gridCol w:w="4680"/>
      </w:tblGrid>
      <w:tr w:rsidR="00460BEB" w:rsidRPr="00324FA6" w:rsidTr="00C86AAC">
        <w:trPr>
          <w:tblCellSpacing w:w="0" w:type="dxa"/>
        </w:trPr>
        <w:tc>
          <w:tcPr>
            <w:tcW w:w="5505" w:type="dxa"/>
            <w:hideMark/>
          </w:tcPr>
          <w:p w:rsidR="00460BEB" w:rsidRPr="00324FA6" w:rsidRDefault="00460BEB" w:rsidP="00C86AAC">
            <w:pPr>
              <w:spacing w:after="0" w:line="240" w:lineRule="auto"/>
              <w:ind w:left="-426" w:firstLine="709"/>
              <w:rPr>
                <w:rFonts w:ascii="Times New Roman" w:eastAsia="Times New Roman" w:hAnsi="Times New Roman" w:cs="Times New Roman"/>
                <w:sz w:val="28"/>
                <w:szCs w:val="28"/>
              </w:rPr>
            </w:pPr>
            <w:r w:rsidRPr="00324FA6">
              <w:rPr>
                <w:rFonts w:ascii="Times New Roman" w:eastAsia="Times New Roman" w:hAnsi="Times New Roman" w:cs="Times New Roman"/>
                <w:sz w:val="28"/>
                <w:szCs w:val="28"/>
              </w:rPr>
              <w:t>Согласовано</w:t>
            </w:r>
          </w:p>
          <w:p w:rsidR="00460BEB" w:rsidRPr="00324FA6" w:rsidRDefault="00460BEB" w:rsidP="00C86AAC">
            <w:pPr>
              <w:spacing w:after="0" w:line="240" w:lineRule="auto"/>
              <w:ind w:left="-426" w:firstLine="709"/>
              <w:rPr>
                <w:rFonts w:ascii="Times New Roman" w:eastAsia="Times New Roman" w:hAnsi="Times New Roman" w:cs="Times New Roman"/>
                <w:sz w:val="28"/>
                <w:szCs w:val="28"/>
              </w:rPr>
            </w:pPr>
            <w:r w:rsidRPr="00324FA6">
              <w:rPr>
                <w:rFonts w:ascii="Times New Roman" w:eastAsia="Times New Roman" w:hAnsi="Times New Roman" w:cs="Times New Roman"/>
                <w:sz w:val="28"/>
                <w:szCs w:val="28"/>
              </w:rPr>
              <w:t>решением Совета</w:t>
            </w:r>
          </w:p>
          <w:p w:rsidR="00460BEB" w:rsidRDefault="00460BEB" w:rsidP="00C86AAC">
            <w:pPr>
              <w:spacing w:after="0" w:line="240" w:lineRule="auto"/>
              <w:ind w:left="-426" w:firstLine="709"/>
              <w:rPr>
                <w:rFonts w:ascii="Times New Roman" w:eastAsia="Times New Roman" w:hAnsi="Times New Roman" w:cs="Times New Roman"/>
                <w:sz w:val="28"/>
                <w:szCs w:val="28"/>
              </w:rPr>
            </w:pPr>
            <w:r w:rsidRPr="00324FA6">
              <w:rPr>
                <w:rFonts w:ascii="Times New Roman" w:eastAsia="Times New Roman" w:hAnsi="Times New Roman" w:cs="Times New Roman"/>
                <w:sz w:val="28"/>
                <w:szCs w:val="28"/>
              </w:rPr>
              <w:t xml:space="preserve">муниципального района </w:t>
            </w:r>
          </w:p>
          <w:p w:rsidR="00460BEB" w:rsidRPr="00324FA6" w:rsidRDefault="00460BEB" w:rsidP="00C86AAC">
            <w:pPr>
              <w:spacing w:after="0" w:line="240" w:lineRule="auto"/>
              <w:ind w:left="-426" w:firstLine="709"/>
              <w:rPr>
                <w:rFonts w:ascii="Times New Roman" w:eastAsia="Times New Roman" w:hAnsi="Times New Roman" w:cs="Times New Roman"/>
                <w:sz w:val="28"/>
                <w:szCs w:val="28"/>
              </w:rPr>
            </w:pPr>
            <w:r w:rsidRPr="00324FA6">
              <w:rPr>
                <w:rFonts w:ascii="Times New Roman" w:eastAsia="Times New Roman" w:hAnsi="Times New Roman" w:cs="Times New Roman"/>
                <w:sz w:val="28"/>
                <w:szCs w:val="28"/>
              </w:rPr>
              <w:t>«Читинский район»»</w:t>
            </w:r>
          </w:p>
          <w:p w:rsidR="00460BEB" w:rsidRPr="00324FA6" w:rsidRDefault="00460BEB" w:rsidP="00C86AAC">
            <w:pPr>
              <w:spacing w:after="0" w:line="240" w:lineRule="auto"/>
              <w:ind w:left="-426" w:firstLine="709"/>
              <w:rPr>
                <w:rFonts w:ascii="Times New Roman" w:eastAsia="Times New Roman" w:hAnsi="Times New Roman" w:cs="Times New Roman"/>
                <w:sz w:val="28"/>
                <w:szCs w:val="28"/>
              </w:rPr>
            </w:pPr>
            <w:r w:rsidRPr="00324FA6">
              <w:rPr>
                <w:rFonts w:ascii="Times New Roman" w:eastAsia="Times New Roman" w:hAnsi="Times New Roman" w:cs="Times New Roman"/>
                <w:sz w:val="28"/>
                <w:szCs w:val="28"/>
              </w:rPr>
              <w:t>от «</w:t>
            </w:r>
            <w:r>
              <w:rPr>
                <w:rFonts w:ascii="Times New Roman" w:eastAsia="Times New Roman" w:hAnsi="Times New Roman" w:cs="Times New Roman"/>
                <w:sz w:val="28"/>
                <w:szCs w:val="28"/>
              </w:rPr>
              <w:t>27</w:t>
            </w:r>
            <w:r w:rsidRPr="00324F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апреля </w:t>
            </w:r>
            <w:r w:rsidRPr="00E841ED">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E841ED">
              <w:rPr>
                <w:rFonts w:ascii="Times New Roman" w:eastAsia="Times New Roman" w:hAnsi="Times New Roman" w:cs="Times New Roman"/>
                <w:sz w:val="28"/>
                <w:szCs w:val="28"/>
              </w:rPr>
              <w:t xml:space="preserve">г. </w:t>
            </w:r>
            <w:r w:rsidRPr="00324FA6">
              <w:rPr>
                <w:rFonts w:ascii="Times New Roman" w:eastAsia="Times New Roman" w:hAnsi="Times New Roman" w:cs="Times New Roman"/>
                <w:sz w:val="28"/>
                <w:szCs w:val="28"/>
              </w:rPr>
              <w:t>№</w:t>
            </w:r>
            <w:r w:rsidR="00C86AAC">
              <w:rPr>
                <w:rFonts w:ascii="Times New Roman" w:eastAsia="Times New Roman" w:hAnsi="Times New Roman" w:cs="Times New Roman"/>
                <w:sz w:val="28"/>
                <w:szCs w:val="28"/>
              </w:rPr>
              <w:t xml:space="preserve"> 322</w:t>
            </w:r>
          </w:p>
        </w:tc>
        <w:tc>
          <w:tcPr>
            <w:tcW w:w="4680" w:type="dxa"/>
            <w:hideMark/>
          </w:tcPr>
          <w:p w:rsidR="00460BEB" w:rsidRPr="00324FA6" w:rsidRDefault="00460BEB" w:rsidP="00C86AAC">
            <w:pPr>
              <w:spacing w:after="0" w:line="240" w:lineRule="auto"/>
              <w:ind w:left="-426" w:firstLine="709"/>
              <w:jc w:val="both"/>
              <w:rPr>
                <w:rFonts w:ascii="Times New Roman" w:eastAsia="Times New Roman" w:hAnsi="Times New Roman" w:cs="Times New Roman"/>
                <w:sz w:val="28"/>
                <w:szCs w:val="28"/>
              </w:rPr>
            </w:pPr>
            <w:r w:rsidRPr="00324FA6">
              <w:rPr>
                <w:rFonts w:ascii="Times New Roman" w:eastAsia="Times New Roman" w:hAnsi="Times New Roman" w:cs="Times New Roman"/>
                <w:sz w:val="28"/>
                <w:szCs w:val="28"/>
              </w:rPr>
              <w:t>Согласовано</w:t>
            </w:r>
          </w:p>
          <w:p w:rsidR="00460BEB" w:rsidRPr="00324FA6" w:rsidRDefault="00460BEB" w:rsidP="00C86AAC">
            <w:pPr>
              <w:spacing w:after="0" w:line="240" w:lineRule="auto"/>
              <w:ind w:left="-426" w:firstLine="709"/>
              <w:jc w:val="both"/>
              <w:rPr>
                <w:rFonts w:ascii="Times New Roman" w:eastAsia="Times New Roman" w:hAnsi="Times New Roman" w:cs="Times New Roman"/>
                <w:sz w:val="28"/>
                <w:szCs w:val="28"/>
              </w:rPr>
            </w:pPr>
            <w:r w:rsidRPr="00324FA6">
              <w:rPr>
                <w:rFonts w:ascii="Times New Roman" w:eastAsia="Times New Roman" w:hAnsi="Times New Roman" w:cs="Times New Roman"/>
                <w:sz w:val="28"/>
                <w:szCs w:val="28"/>
              </w:rPr>
              <w:t>решением  Совета</w:t>
            </w:r>
          </w:p>
          <w:p w:rsidR="00460BEB" w:rsidRPr="00324FA6" w:rsidRDefault="00460BEB" w:rsidP="00C86AAC">
            <w:pPr>
              <w:spacing w:after="0" w:line="240" w:lineRule="auto"/>
              <w:ind w:left="-426" w:firstLine="709"/>
              <w:jc w:val="both"/>
              <w:rPr>
                <w:rFonts w:ascii="Times New Roman" w:eastAsia="Times New Roman" w:hAnsi="Times New Roman" w:cs="Times New Roman"/>
                <w:sz w:val="28"/>
                <w:szCs w:val="28"/>
              </w:rPr>
            </w:pPr>
            <w:r w:rsidRPr="00324FA6">
              <w:rPr>
                <w:rFonts w:ascii="Times New Roman" w:eastAsia="Times New Roman" w:hAnsi="Times New Roman" w:cs="Times New Roman"/>
                <w:sz w:val="28"/>
                <w:szCs w:val="28"/>
              </w:rPr>
              <w:t>МО с.п.</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w:t>
            </w:r>
          </w:p>
          <w:p w:rsidR="00460BEB" w:rsidRDefault="00460BEB" w:rsidP="00C86AAC">
            <w:pPr>
              <w:spacing w:after="0" w:line="240" w:lineRule="auto"/>
              <w:ind w:left="-426" w:firstLine="709"/>
              <w:jc w:val="both"/>
              <w:rPr>
                <w:rFonts w:ascii="Times New Roman" w:eastAsia="Times New Roman" w:hAnsi="Times New Roman" w:cs="Times New Roman"/>
                <w:sz w:val="28"/>
                <w:szCs w:val="28"/>
              </w:rPr>
            </w:pPr>
          </w:p>
          <w:p w:rsidR="00460BEB" w:rsidRPr="00324FA6" w:rsidRDefault="00460BEB" w:rsidP="00C86AAC">
            <w:pPr>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«20</w:t>
            </w:r>
            <w:r w:rsidRPr="00324F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декабря </w:t>
            </w:r>
            <w:r w:rsidRPr="00324FA6">
              <w:rPr>
                <w:rFonts w:ascii="Times New Roman" w:eastAsia="Times New Roman" w:hAnsi="Times New Roman" w:cs="Times New Roman"/>
                <w:sz w:val="28"/>
                <w:szCs w:val="28"/>
              </w:rPr>
              <w:t>201</w:t>
            </w:r>
            <w:r>
              <w:rPr>
                <w:rFonts w:ascii="Times New Roman" w:eastAsia="Times New Roman" w:hAnsi="Times New Roman" w:cs="Times New Roman"/>
                <w:sz w:val="28"/>
                <w:szCs w:val="28"/>
              </w:rPr>
              <w:t>7г. №</w:t>
            </w:r>
            <w:r w:rsidR="00C86A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78</w:t>
            </w:r>
          </w:p>
        </w:tc>
      </w:tr>
    </w:tbl>
    <w:p w:rsidR="00460BEB" w:rsidRPr="00324FA6" w:rsidRDefault="00460BEB" w:rsidP="00460BEB">
      <w:pPr>
        <w:shd w:val="clear" w:color="auto" w:fill="FFFFFF"/>
        <w:spacing w:after="0" w:line="240" w:lineRule="auto"/>
        <w:jc w:val="both"/>
        <w:rPr>
          <w:rFonts w:ascii="Times New Roman" w:eastAsia="Times New Roman" w:hAnsi="Times New Roman" w:cs="Times New Roman"/>
          <w:sz w:val="28"/>
          <w:szCs w:val="28"/>
        </w:rPr>
      </w:pPr>
    </w:p>
    <w:p w:rsidR="00460BEB" w:rsidRPr="00324FA6"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sidRPr="00324FA6">
        <w:rPr>
          <w:rFonts w:ascii="Times New Roman" w:eastAsia="Times New Roman" w:hAnsi="Times New Roman" w:cs="Times New Roman"/>
          <w:sz w:val="28"/>
          <w:szCs w:val="28"/>
        </w:rPr>
        <w:t> </w:t>
      </w:r>
    </w:p>
    <w:p w:rsidR="00460BEB" w:rsidRPr="00324FA6" w:rsidRDefault="00460BEB" w:rsidP="00460BEB">
      <w:pPr>
        <w:shd w:val="clear" w:color="auto" w:fill="FFFFFF"/>
        <w:spacing w:after="0" w:line="240" w:lineRule="auto"/>
        <w:ind w:left="-426" w:firstLine="709"/>
        <w:jc w:val="center"/>
        <w:rPr>
          <w:rFonts w:ascii="Times New Roman" w:eastAsia="Times New Roman" w:hAnsi="Times New Roman" w:cs="Times New Roman"/>
          <w:sz w:val="28"/>
          <w:szCs w:val="28"/>
        </w:rPr>
      </w:pPr>
      <w:r w:rsidRPr="00324FA6">
        <w:rPr>
          <w:rFonts w:ascii="Times New Roman" w:eastAsia="Times New Roman" w:hAnsi="Times New Roman" w:cs="Times New Roman"/>
          <w:b/>
          <w:bCs/>
          <w:sz w:val="28"/>
          <w:szCs w:val="28"/>
        </w:rPr>
        <w:t>СОГЛАШЕНИЕ</w:t>
      </w:r>
    </w:p>
    <w:p w:rsidR="00460BEB" w:rsidRDefault="00460BEB" w:rsidP="00460BEB">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 </w:t>
      </w:r>
      <w:r w:rsidRPr="001035D8">
        <w:rPr>
          <w:rFonts w:ascii="Times New Roman" w:hAnsi="Times New Roman" w:cs="Times New Roman"/>
          <w:b/>
          <w:sz w:val="28"/>
          <w:szCs w:val="28"/>
        </w:rPr>
        <w:t>передаче части полномочий</w:t>
      </w:r>
      <w:r w:rsidRPr="001035D8">
        <w:rPr>
          <w:rFonts w:ascii="Times New Roman" w:eastAsia="Calibri" w:hAnsi="Times New Roman" w:cs="Times New Roman"/>
          <w:b/>
          <w:sz w:val="28"/>
          <w:szCs w:val="28"/>
        </w:rPr>
        <w:t xml:space="preserve"> по созданию условий для организации досуга и обеспечения жителей поселения услугами организаций культуры</w:t>
      </w:r>
      <w:r w:rsidR="00D87DE2">
        <w:rPr>
          <w:rFonts w:ascii="Times New Roman" w:eastAsia="Calibri" w:hAnsi="Times New Roman" w:cs="Times New Roman"/>
          <w:b/>
          <w:sz w:val="28"/>
          <w:szCs w:val="28"/>
        </w:rPr>
        <w:t xml:space="preserve"> </w:t>
      </w:r>
      <w:r w:rsidRPr="001035D8">
        <w:rPr>
          <w:rFonts w:ascii="Times New Roman" w:hAnsi="Times New Roman" w:cs="Times New Roman"/>
          <w:b/>
          <w:sz w:val="28"/>
          <w:szCs w:val="28"/>
        </w:rPr>
        <w:t>сельского поселения «</w:t>
      </w:r>
      <w:proofErr w:type="spellStart"/>
      <w:r w:rsidRPr="001035D8">
        <w:rPr>
          <w:rFonts w:ascii="Times New Roman" w:hAnsi="Times New Roman" w:cs="Times New Roman"/>
          <w:b/>
          <w:sz w:val="28"/>
          <w:szCs w:val="28"/>
        </w:rPr>
        <w:t>С</w:t>
      </w:r>
      <w:r>
        <w:rPr>
          <w:rFonts w:ascii="Times New Roman" w:hAnsi="Times New Roman" w:cs="Times New Roman"/>
          <w:b/>
          <w:sz w:val="28"/>
          <w:szCs w:val="28"/>
        </w:rPr>
        <w:t>ивяковское</w:t>
      </w:r>
      <w:proofErr w:type="spellEnd"/>
      <w:r w:rsidRPr="001035D8">
        <w:rPr>
          <w:rFonts w:ascii="Times New Roman" w:hAnsi="Times New Roman" w:cs="Times New Roman"/>
          <w:b/>
          <w:sz w:val="28"/>
          <w:szCs w:val="28"/>
        </w:rPr>
        <w:t xml:space="preserve">» </w:t>
      </w:r>
    </w:p>
    <w:p w:rsidR="00460BEB" w:rsidRPr="001035D8" w:rsidRDefault="00460BEB" w:rsidP="00460BEB">
      <w:pPr>
        <w:spacing w:after="0" w:line="240" w:lineRule="auto"/>
        <w:ind w:firstLine="540"/>
        <w:jc w:val="center"/>
        <w:rPr>
          <w:rFonts w:ascii="Times New Roman" w:hAnsi="Times New Roman" w:cs="Times New Roman"/>
          <w:b/>
          <w:sz w:val="28"/>
          <w:szCs w:val="28"/>
        </w:rPr>
      </w:pPr>
      <w:r w:rsidRPr="001035D8">
        <w:rPr>
          <w:rFonts w:ascii="Times New Roman" w:hAnsi="Times New Roman" w:cs="Times New Roman"/>
          <w:b/>
          <w:sz w:val="28"/>
          <w:szCs w:val="28"/>
        </w:rPr>
        <w:t>муниципальному району «Читинский район» на 201</w:t>
      </w:r>
      <w:r>
        <w:rPr>
          <w:rFonts w:ascii="Times New Roman" w:hAnsi="Times New Roman" w:cs="Times New Roman"/>
          <w:b/>
          <w:sz w:val="28"/>
          <w:szCs w:val="28"/>
        </w:rPr>
        <w:t>7</w:t>
      </w:r>
      <w:r w:rsidRPr="001035D8">
        <w:rPr>
          <w:rFonts w:ascii="Times New Roman" w:hAnsi="Times New Roman" w:cs="Times New Roman"/>
          <w:b/>
          <w:sz w:val="28"/>
          <w:szCs w:val="28"/>
        </w:rPr>
        <w:t xml:space="preserve"> год</w:t>
      </w:r>
    </w:p>
    <w:p w:rsidR="00460BEB" w:rsidRDefault="00460BEB" w:rsidP="00460BEB">
      <w:pPr>
        <w:spacing w:after="0" w:line="240" w:lineRule="auto"/>
        <w:ind w:firstLine="284"/>
        <w:jc w:val="both"/>
        <w:rPr>
          <w:rFonts w:ascii="Times New Roman" w:hAnsi="Times New Roman" w:cs="Times New Roman"/>
          <w:sz w:val="28"/>
          <w:szCs w:val="28"/>
        </w:rPr>
      </w:pPr>
    </w:p>
    <w:p w:rsidR="00460BEB" w:rsidRPr="001035D8" w:rsidRDefault="00460BEB" w:rsidP="00460BEB">
      <w:pPr>
        <w:spacing w:after="0" w:line="240" w:lineRule="auto"/>
        <w:ind w:left="-425" w:firstLine="966"/>
        <w:jc w:val="both"/>
        <w:rPr>
          <w:rFonts w:ascii="Times New Roman" w:hAnsi="Times New Roman" w:cs="Times New Roman"/>
          <w:b/>
          <w:sz w:val="28"/>
          <w:szCs w:val="28"/>
        </w:rPr>
      </w:pPr>
      <w:r w:rsidRPr="00324FA6">
        <w:rPr>
          <w:rFonts w:ascii="Times New Roman" w:eastAsia="Times New Roman" w:hAnsi="Times New Roman" w:cs="Times New Roman"/>
          <w:b/>
          <w:bCs/>
          <w:sz w:val="28"/>
          <w:szCs w:val="28"/>
        </w:rPr>
        <w:t> </w:t>
      </w:r>
      <w:r w:rsidRPr="00324FA6">
        <w:rPr>
          <w:rFonts w:ascii="Times New Roman" w:eastAsia="Times New Roman" w:hAnsi="Times New Roman" w:cs="Times New Roman"/>
          <w:sz w:val="28"/>
          <w:szCs w:val="28"/>
        </w:rPr>
        <w:t xml:space="preserve">Муниципальный район «Читинский район»  в лице  руководителя администрации Андрея Александровича </w:t>
      </w:r>
      <w:proofErr w:type="spellStart"/>
      <w:r w:rsidRPr="00324FA6">
        <w:rPr>
          <w:rFonts w:ascii="Times New Roman" w:eastAsia="Times New Roman" w:hAnsi="Times New Roman" w:cs="Times New Roman"/>
          <w:sz w:val="28"/>
          <w:szCs w:val="28"/>
        </w:rPr>
        <w:t>Эпова</w:t>
      </w:r>
      <w:proofErr w:type="spellEnd"/>
      <w:r w:rsidRPr="00324FA6">
        <w:rPr>
          <w:rFonts w:ascii="Times New Roman" w:eastAsia="Times New Roman" w:hAnsi="Times New Roman" w:cs="Times New Roman"/>
          <w:sz w:val="28"/>
          <w:szCs w:val="28"/>
        </w:rPr>
        <w:t>, действующего на основании Устава муниципального района «Читинский район», именуемое в дальнейшем  муниципальный район  «Читинский район», с одной стороны, и муниципальное образование сельское поселение «</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 в лице  Главы муниципального образования сельское поселение «</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Сергея Ефимовича </w:t>
      </w:r>
      <w:proofErr w:type="spellStart"/>
      <w:r>
        <w:rPr>
          <w:rFonts w:ascii="Times New Roman" w:eastAsia="Times New Roman" w:hAnsi="Times New Roman" w:cs="Times New Roman"/>
          <w:sz w:val="28"/>
          <w:szCs w:val="28"/>
        </w:rPr>
        <w:t>Атрощенко</w:t>
      </w:r>
      <w:proofErr w:type="spellEnd"/>
      <w:r w:rsidRPr="00324FA6">
        <w:rPr>
          <w:rFonts w:ascii="Times New Roman" w:eastAsia="Times New Roman" w:hAnsi="Times New Roman" w:cs="Times New Roman"/>
          <w:sz w:val="28"/>
          <w:szCs w:val="28"/>
        </w:rPr>
        <w:t>, действующе</w:t>
      </w:r>
      <w:r>
        <w:rPr>
          <w:rFonts w:ascii="Times New Roman" w:eastAsia="Times New Roman" w:hAnsi="Times New Roman" w:cs="Times New Roman"/>
          <w:sz w:val="28"/>
          <w:szCs w:val="28"/>
        </w:rPr>
        <w:t>го</w:t>
      </w:r>
      <w:r w:rsidRPr="00324FA6">
        <w:rPr>
          <w:rFonts w:ascii="Times New Roman" w:eastAsia="Times New Roman" w:hAnsi="Times New Roman" w:cs="Times New Roman"/>
          <w:sz w:val="28"/>
          <w:szCs w:val="28"/>
        </w:rPr>
        <w:t xml:space="preserve"> на  основании Устава  муниципального образования сельское поселение «</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 именуемое в дальнейшем муниципальное образование</w:t>
      </w:r>
      <w:r w:rsidR="00DD0B22">
        <w:rPr>
          <w:rFonts w:ascii="Times New Roman" w:eastAsia="Times New Roman" w:hAnsi="Times New Roman" w:cs="Times New Roman"/>
          <w:sz w:val="28"/>
          <w:szCs w:val="28"/>
        </w:rPr>
        <w:t xml:space="preserve"> </w:t>
      </w:r>
      <w:r w:rsidRPr="00324FA6">
        <w:rPr>
          <w:rFonts w:ascii="Times New Roman" w:eastAsia="Times New Roman" w:hAnsi="Times New Roman" w:cs="Times New Roman"/>
          <w:sz w:val="28"/>
          <w:szCs w:val="28"/>
        </w:rPr>
        <w:t>сельское поселение «</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w:t>
      </w:r>
      <w:r w:rsidR="00D87DE2">
        <w:rPr>
          <w:rFonts w:ascii="Times New Roman" w:eastAsia="Times New Roman" w:hAnsi="Times New Roman" w:cs="Times New Roman"/>
          <w:sz w:val="28"/>
          <w:szCs w:val="28"/>
        </w:rPr>
        <w:t xml:space="preserve"> </w:t>
      </w:r>
      <w:r w:rsidRPr="00324FA6">
        <w:rPr>
          <w:rFonts w:ascii="Times New Roman" w:eastAsia="Times New Roman" w:hAnsi="Times New Roman" w:cs="Times New Roman"/>
          <w:sz w:val="28"/>
          <w:szCs w:val="28"/>
        </w:rPr>
        <w:t xml:space="preserve">с другой стороны, совместно  именуемые  «Стороны»,  руководствуясь Гражданским кодексом Российской Федерации, Бюджетным кодексом Российской Федерации, </w:t>
      </w:r>
      <w:r w:rsidRPr="00505430">
        <w:rPr>
          <w:rFonts w:ascii="Times New Roman" w:eastAsia="Times New Roman" w:hAnsi="Times New Roman" w:cs="Times New Roman"/>
          <w:sz w:val="28"/>
          <w:szCs w:val="28"/>
        </w:rPr>
        <w:t xml:space="preserve">статьей 14, пунктом 4 статьи 15 </w:t>
      </w:r>
      <w:r w:rsidRPr="00324FA6">
        <w:rPr>
          <w:rFonts w:ascii="Times New Roman" w:eastAsia="Times New Roman" w:hAnsi="Times New Roman" w:cs="Times New Roman"/>
          <w:sz w:val="28"/>
          <w:szCs w:val="28"/>
        </w:rPr>
        <w:t xml:space="preserve">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w:t>
      </w:r>
      <w:r w:rsidRPr="00505430">
        <w:rPr>
          <w:rFonts w:ascii="Times New Roman" w:eastAsia="Times New Roman" w:hAnsi="Times New Roman" w:cs="Times New Roman"/>
          <w:sz w:val="28"/>
          <w:szCs w:val="28"/>
        </w:rPr>
        <w:t xml:space="preserve">Уставом муниципального образования сельское поселение </w:t>
      </w:r>
      <w:r w:rsidRPr="00324FA6">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w:t>
      </w:r>
      <w:r w:rsidRPr="00505430">
        <w:rPr>
          <w:rFonts w:ascii="Times New Roman" w:eastAsia="Times New Roman" w:hAnsi="Times New Roman" w:cs="Times New Roman"/>
          <w:sz w:val="28"/>
          <w:szCs w:val="28"/>
        </w:rPr>
        <w:t>,</w:t>
      </w:r>
      <w:r w:rsidRPr="00324FA6">
        <w:rPr>
          <w:rFonts w:ascii="Times New Roman" w:eastAsia="Times New Roman" w:hAnsi="Times New Roman" w:cs="Times New Roman"/>
          <w:sz w:val="28"/>
          <w:szCs w:val="28"/>
        </w:rPr>
        <w:t xml:space="preserve">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w:t>
      </w:r>
      <w:r w:rsidRPr="00EC472F">
        <w:rPr>
          <w:rFonts w:ascii="Times New Roman" w:eastAsia="Calibri" w:hAnsi="Times New Roman" w:cs="Times New Roman"/>
          <w:sz w:val="28"/>
          <w:szCs w:val="28"/>
        </w:rPr>
        <w:t xml:space="preserve">по созданию условий для организации досуга и обеспечения жителей поселения услугами организаций культуры </w:t>
      </w:r>
      <w:r w:rsidRPr="00EC472F">
        <w:rPr>
          <w:rFonts w:ascii="Times New Roman" w:hAnsi="Times New Roman" w:cs="Times New Roman"/>
          <w:sz w:val="28"/>
          <w:szCs w:val="28"/>
        </w:rPr>
        <w:t xml:space="preserve">сельского поселения </w:t>
      </w:r>
      <w:r w:rsidRPr="00324FA6">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w:t>
      </w:r>
      <w:r w:rsidR="00B706DB">
        <w:rPr>
          <w:rFonts w:ascii="Times New Roman" w:eastAsia="Times New Roman" w:hAnsi="Times New Roman" w:cs="Times New Roman"/>
          <w:sz w:val="28"/>
          <w:szCs w:val="28"/>
        </w:rPr>
        <w:t xml:space="preserve"> </w:t>
      </w:r>
      <w:r w:rsidRPr="00EC472F">
        <w:rPr>
          <w:rFonts w:ascii="Times New Roman" w:hAnsi="Times New Roman" w:cs="Times New Roman"/>
          <w:sz w:val="28"/>
          <w:szCs w:val="28"/>
        </w:rPr>
        <w:t>муниципальному району «Читинский район»:</w:t>
      </w:r>
    </w:p>
    <w:p w:rsidR="00460BEB" w:rsidRDefault="00460BEB" w:rsidP="00460BEB">
      <w:pPr>
        <w:spacing w:after="0" w:line="240" w:lineRule="auto"/>
        <w:ind w:firstLine="540"/>
        <w:jc w:val="both"/>
        <w:rPr>
          <w:rFonts w:ascii="Times New Roman" w:hAnsi="Times New Roman" w:cs="Times New Roman"/>
          <w:sz w:val="28"/>
          <w:szCs w:val="28"/>
        </w:rPr>
      </w:pPr>
    </w:p>
    <w:p w:rsidR="00460BEB" w:rsidRDefault="00460BEB" w:rsidP="00460BEB">
      <w:pPr>
        <w:shd w:val="clear" w:color="auto" w:fill="FFFFFF"/>
        <w:spacing w:after="0" w:line="240" w:lineRule="auto"/>
        <w:ind w:left="-425"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Общие положения</w:t>
      </w:r>
    </w:p>
    <w:p w:rsidR="00460BEB" w:rsidRDefault="00460BEB" w:rsidP="00460BEB">
      <w:pPr>
        <w:shd w:val="clear" w:color="auto" w:fill="FFFFFF"/>
        <w:spacing w:after="0" w:line="240" w:lineRule="auto"/>
        <w:ind w:left="-42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1.1.Муниципальное образование сельское поселение </w:t>
      </w:r>
      <w:r w:rsidRPr="00324FA6">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передает, а муниципальный район «Читинский район» принимает и осуществляет полномочия, перечисленные в  пункте 2 настоящего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Передача полномочий производится в интересах социально-экономического развития муниципального района  «Читинский район» и с учетом возможности эффективного их осуществления администрацией муниципального района «Читинский район».</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Для осуществления переданных администрации муниципального района «Читинский район» части полномочий  из бюджета сельского поселения </w:t>
      </w:r>
      <w:r w:rsidRPr="00324FA6">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предоставляются межбюдже</w:t>
      </w:r>
      <w:r w:rsidR="00D87DE2">
        <w:rPr>
          <w:rFonts w:ascii="Times New Roman" w:eastAsia="Times New Roman" w:hAnsi="Times New Roman" w:cs="Times New Roman"/>
          <w:sz w:val="28"/>
          <w:szCs w:val="28"/>
        </w:rPr>
        <w:t xml:space="preserve">тные трансферты в размере 651 640 тысяч </w:t>
      </w:r>
      <w:r>
        <w:rPr>
          <w:rFonts w:ascii="Times New Roman" w:hAnsi="Times New Roman" w:cs="Times New Roman"/>
          <w:sz w:val="28"/>
          <w:szCs w:val="28"/>
        </w:rPr>
        <w:t xml:space="preserve"> рублей</w:t>
      </w:r>
      <w:r>
        <w:rPr>
          <w:rFonts w:ascii="Times New Roman" w:eastAsia="Times New Roman" w:hAnsi="Times New Roman" w:cs="Times New Roman"/>
          <w:sz w:val="28"/>
          <w:szCs w:val="28"/>
        </w:rPr>
        <w:t>.</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p>
    <w:p w:rsidR="00460BEB" w:rsidRDefault="00460BEB" w:rsidP="00460BEB">
      <w:pPr>
        <w:shd w:val="clear" w:color="auto" w:fill="FFFFFF"/>
        <w:spacing w:after="0" w:line="240" w:lineRule="auto"/>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Перечень части полномочий, подлежащих передаче</w:t>
      </w:r>
    </w:p>
    <w:p w:rsidR="00460BEB" w:rsidRDefault="00460BEB" w:rsidP="00460BEB">
      <w:pPr>
        <w:shd w:val="clear" w:color="auto" w:fill="FFFFFF"/>
        <w:spacing w:after="0" w:line="240" w:lineRule="auto"/>
        <w:ind w:left="-426" w:firstLine="709"/>
        <w:jc w:val="both"/>
        <w:rPr>
          <w:rFonts w:ascii="Times New Roman" w:hAnsi="Times New Roman" w:cs="Times New Roman"/>
          <w:b/>
          <w:sz w:val="28"/>
          <w:szCs w:val="28"/>
        </w:rPr>
      </w:pPr>
      <w:r>
        <w:rPr>
          <w:rFonts w:ascii="Times New Roman" w:eastAsia="Times New Roman" w:hAnsi="Times New Roman" w:cs="Times New Roman"/>
          <w:b/>
          <w:bCs/>
          <w:sz w:val="28"/>
          <w:szCs w:val="28"/>
        </w:rPr>
        <w:t> </w:t>
      </w:r>
      <w:r>
        <w:rPr>
          <w:rFonts w:ascii="Times New Roman" w:eastAsia="Times New Roman" w:hAnsi="Times New Roman" w:cs="Times New Roman"/>
          <w:bCs/>
          <w:sz w:val="28"/>
          <w:szCs w:val="28"/>
        </w:rPr>
        <w:t xml:space="preserve">2.1. </w:t>
      </w:r>
      <w:r>
        <w:rPr>
          <w:rFonts w:ascii="Times New Roman" w:eastAsia="Calibri" w:hAnsi="Times New Roman" w:cs="Times New Roman"/>
          <w:sz w:val="28"/>
          <w:szCs w:val="28"/>
        </w:rPr>
        <w:t xml:space="preserve">Создание условий для организации досуга и обеспечения жителей поселения услугами организаций культуры </w:t>
      </w:r>
      <w:r>
        <w:rPr>
          <w:rFonts w:ascii="Times New Roman" w:hAnsi="Times New Roman" w:cs="Times New Roman"/>
          <w:sz w:val="28"/>
          <w:szCs w:val="28"/>
        </w:rPr>
        <w:t xml:space="preserve">сельского поселения </w:t>
      </w:r>
      <w:r w:rsidRPr="00324FA6">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Сивяковское</w:t>
      </w:r>
      <w:proofErr w:type="spellEnd"/>
      <w:r w:rsidRPr="00324FA6">
        <w:rPr>
          <w:rFonts w:ascii="Times New Roman" w:eastAsia="Times New Roman" w:hAnsi="Times New Roman" w:cs="Times New Roman"/>
          <w:sz w:val="28"/>
          <w:szCs w:val="28"/>
        </w:rPr>
        <w:t>»</w:t>
      </w:r>
      <w:r>
        <w:rPr>
          <w:rFonts w:ascii="Times New Roman" w:hAnsi="Times New Roman" w:cs="Times New Roman"/>
          <w:sz w:val="28"/>
          <w:szCs w:val="28"/>
        </w:rPr>
        <w:t>:</w:t>
      </w:r>
    </w:p>
    <w:p w:rsidR="00460BEB" w:rsidRDefault="00460BEB" w:rsidP="00460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сбора статистических показателей, характеризующих состояние сферы культуры поселений;</w:t>
      </w:r>
    </w:p>
    <w:p w:rsidR="00460BEB" w:rsidRDefault="00460BEB" w:rsidP="00460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методической помощи (повышение квалификации, семинары, тренинги, проведение массовых мероприятий и т. д.);</w:t>
      </w:r>
    </w:p>
    <w:p w:rsidR="00460BEB" w:rsidRDefault="00460BEB" w:rsidP="00460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методическое и информационное обеспечение деятельности учреждения культуры;</w:t>
      </w:r>
    </w:p>
    <w:p w:rsidR="00460BEB" w:rsidRDefault="00460BEB" w:rsidP="00460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rsidR="00460BEB" w:rsidRDefault="00460BEB" w:rsidP="00460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мероприятий, посвященных официальным праздникам, установленных законами Российской Федерации, Дня села;</w:t>
      </w:r>
    </w:p>
    <w:p w:rsidR="00460BEB" w:rsidRDefault="00460BEB" w:rsidP="00460B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муниципальных заданий по оказанию муниципальных услуг в сфере культуры и досуга, финансируемых за счет бюджетных средств.</w:t>
      </w:r>
    </w:p>
    <w:p w:rsidR="00460BEB" w:rsidRDefault="00460BEB" w:rsidP="00460BEB">
      <w:pPr>
        <w:shd w:val="clear" w:color="auto" w:fill="FFFFFF"/>
        <w:spacing w:after="0" w:line="240" w:lineRule="auto"/>
        <w:ind w:left="-426" w:firstLine="709"/>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3.  Права и обязанности сторон</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3.1. Администрация </w:t>
      </w:r>
      <w:r>
        <w:rPr>
          <w:rFonts w:ascii="Times New Roman" w:hAnsi="Times New Roman" w:cs="Times New Roman"/>
          <w:sz w:val="28"/>
          <w:szCs w:val="28"/>
        </w:rPr>
        <w:t xml:space="preserve">сельского поселения </w:t>
      </w:r>
      <w:r w:rsidR="006A0F52" w:rsidRPr="00324FA6">
        <w:rPr>
          <w:rFonts w:ascii="Times New Roman" w:eastAsia="Times New Roman" w:hAnsi="Times New Roman" w:cs="Times New Roman"/>
          <w:sz w:val="28"/>
          <w:szCs w:val="28"/>
        </w:rPr>
        <w:t>«</w:t>
      </w:r>
      <w:proofErr w:type="spellStart"/>
      <w:r w:rsidR="006A0F52">
        <w:rPr>
          <w:rFonts w:ascii="Times New Roman" w:eastAsia="Times New Roman" w:hAnsi="Times New Roman" w:cs="Times New Roman"/>
          <w:sz w:val="28"/>
          <w:szCs w:val="28"/>
        </w:rPr>
        <w:t>Сивяковское</w:t>
      </w:r>
      <w:proofErr w:type="spellEnd"/>
      <w:r w:rsidR="006A0F52" w:rsidRPr="00324FA6">
        <w:rPr>
          <w:rFonts w:ascii="Times New Roman" w:eastAsia="Times New Roman" w:hAnsi="Times New Roman" w:cs="Times New Roman"/>
          <w:sz w:val="28"/>
          <w:szCs w:val="28"/>
        </w:rPr>
        <w:t>»</w:t>
      </w:r>
      <w:r>
        <w:rPr>
          <w:rFonts w:ascii="Times New Roman" w:eastAsia="Times New Roman" w:hAnsi="Times New Roman" w:cs="Times New Roman"/>
          <w:bCs/>
          <w:sz w:val="28"/>
          <w:szCs w:val="28"/>
        </w:rPr>
        <w:t>имеет право:</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w:t>
      </w:r>
      <w:r>
        <w:rPr>
          <w:rFonts w:ascii="Times New Roman" w:eastAsia="Calibri" w:hAnsi="Times New Roman" w:cs="Times New Roman"/>
          <w:sz w:val="28"/>
          <w:szCs w:val="28"/>
        </w:rPr>
        <w:t xml:space="preserve">администрацией </w:t>
      </w:r>
      <w:r>
        <w:rPr>
          <w:rFonts w:ascii="Times New Roman" w:eastAsia="Times New Roman" w:hAnsi="Times New Roman" w:cs="Times New Roman"/>
          <w:sz w:val="28"/>
          <w:szCs w:val="28"/>
        </w:rPr>
        <w:t>муниципального района «Читинский район» части полномочий, а также за целевым использованием предоставленных межбюджетных трансфертов.</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3.1.2.Требовать возврата суммы перечисленных межбюджетных трансфертов в случае их нецелевого использования.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3.1.3.Требовать возврата суммы перечисленных межбюджетных трансфертов в случае неисполнения </w:t>
      </w:r>
      <w:r>
        <w:rPr>
          <w:rFonts w:ascii="Times New Roman" w:eastAsia="Calibri" w:hAnsi="Times New Roman" w:cs="Times New Roman"/>
          <w:sz w:val="28"/>
          <w:szCs w:val="28"/>
        </w:rPr>
        <w:t xml:space="preserve">администрацией </w:t>
      </w:r>
      <w:r>
        <w:rPr>
          <w:rFonts w:ascii="Times New Roman" w:eastAsia="Times New Roman" w:hAnsi="Times New Roman" w:cs="Times New Roman"/>
          <w:sz w:val="28"/>
          <w:szCs w:val="28"/>
        </w:rPr>
        <w:t>муниципального района «Читинский район» части полномочий, предусмотренных пунктом 2 настоящего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3.2. Администрация </w:t>
      </w:r>
      <w:r>
        <w:rPr>
          <w:rFonts w:ascii="Times New Roman" w:hAnsi="Times New Roman" w:cs="Times New Roman"/>
          <w:sz w:val="28"/>
          <w:szCs w:val="28"/>
        </w:rPr>
        <w:t xml:space="preserve">сельского поселения </w:t>
      </w:r>
      <w:r w:rsidR="006A0F52" w:rsidRPr="00324FA6">
        <w:rPr>
          <w:rFonts w:ascii="Times New Roman" w:eastAsia="Times New Roman" w:hAnsi="Times New Roman" w:cs="Times New Roman"/>
          <w:sz w:val="28"/>
          <w:szCs w:val="28"/>
        </w:rPr>
        <w:t>«</w:t>
      </w:r>
      <w:proofErr w:type="spellStart"/>
      <w:r w:rsidR="006A0F52">
        <w:rPr>
          <w:rFonts w:ascii="Times New Roman" w:eastAsia="Times New Roman" w:hAnsi="Times New Roman" w:cs="Times New Roman"/>
          <w:sz w:val="28"/>
          <w:szCs w:val="28"/>
        </w:rPr>
        <w:t>Сивяковское</w:t>
      </w:r>
      <w:proofErr w:type="spellEnd"/>
      <w:r w:rsidR="006A0F52" w:rsidRPr="00324FA6">
        <w:rPr>
          <w:rFonts w:ascii="Times New Roman" w:eastAsia="Times New Roman" w:hAnsi="Times New Roman" w:cs="Times New Roman"/>
          <w:sz w:val="28"/>
          <w:szCs w:val="28"/>
        </w:rPr>
        <w:t>»</w:t>
      </w:r>
      <w:r w:rsidR="00D87DE2">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обязана:</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Передать </w:t>
      </w:r>
      <w:r>
        <w:rPr>
          <w:rFonts w:ascii="Times New Roman" w:eastAsia="Calibri" w:hAnsi="Times New Roman" w:cs="Times New Roman"/>
          <w:sz w:val="28"/>
          <w:szCs w:val="28"/>
        </w:rPr>
        <w:t xml:space="preserve">администрации </w:t>
      </w:r>
      <w:r>
        <w:rPr>
          <w:rFonts w:ascii="Times New Roman" w:eastAsia="Times New Roman" w:hAnsi="Times New Roman" w:cs="Times New Roman"/>
          <w:sz w:val="28"/>
          <w:szCs w:val="28"/>
        </w:rPr>
        <w:t xml:space="preserve">муниципального района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w:t>
      </w:r>
      <w:r>
        <w:rPr>
          <w:rFonts w:ascii="Times New Roman" w:hAnsi="Times New Roman" w:cs="Times New Roman"/>
          <w:sz w:val="28"/>
          <w:szCs w:val="28"/>
        </w:rPr>
        <w:t xml:space="preserve">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Pr>
          <w:rFonts w:ascii="Times New Roman" w:eastAsia="Times New Roman" w:hAnsi="Times New Roman" w:cs="Times New Roman"/>
          <w:sz w:val="28"/>
          <w:szCs w:val="28"/>
        </w:rPr>
        <w:t>в размере определенным пунктом 1.3 настоящего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3.2.2. Предоставлять </w:t>
      </w:r>
      <w:r>
        <w:rPr>
          <w:rFonts w:ascii="Times New Roman" w:eastAsia="Calibri" w:hAnsi="Times New Roman" w:cs="Times New Roman"/>
          <w:sz w:val="28"/>
          <w:szCs w:val="28"/>
        </w:rPr>
        <w:t xml:space="preserve">администрации </w:t>
      </w:r>
      <w:r>
        <w:rPr>
          <w:rFonts w:ascii="Times New Roman" w:eastAsia="Times New Roman" w:hAnsi="Times New Roman" w:cs="Times New Roman"/>
          <w:sz w:val="28"/>
          <w:szCs w:val="28"/>
        </w:rPr>
        <w:t>муниципального района «Читинский район» информацию, необходимую для осуществления полномочий, предусмотренных пунктом 2 настоящего соглашения и оказывать методическую помощь в осуществлении переданных полномочий.</w:t>
      </w:r>
      <w:r>
        <w:rPr>
          <w:rFonts w:ascii="Times New Roman" w:hAnsi="Times New Roman" w:cs="Times New Roman"/>
          <w:sz w:val="28"/>
          <w:szCs w:val="28"/>
        </w:rPr>
        <w:t xml:space="preserve"> Содерж</w:t>
      </w:r>
      <w:r w:rsidR="00F37D55">
        <w:rPr>
          <w:rFonts w:ascii="Times New Roman" w:hAnsi="Times New Roman" w:cs="Times New Roman"/>
          <w:sz w:val="28"/>
          <w:szCs w:val="28"/>
        </w:rPr>
        <w:t>ать</w:t>
      </w:r>
      <w:r>
        <w:rPr>
          <w:rFonts w:ascii="Times New Roman" w:hAnsi="Times New Roman" w:cs="Times New Roman"/>
          <w:sz w:val="28"/>
          <w:szCs w:val="28"/>
        </w:rPr>
        <w:t xml:space="preserve"> здания и имущество учреждений культуры, предназначенных для организации досуга населения и находящееся в собственности поселения.</w:t>
      </w:r>
    </w:p>
    <w:p w:rsidR="00460BEB" w:rsidRDefault="00460BEB" w:rsidP="00460BEB">
      <w:pPr>
        <w:shd w:val="clear" w:color="auto" w:fill="FFFFFF"/>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3.2.3. Создавать необходимые условия для повседневной деятельности учреждения культуры, расположенного на территории поселения, а именно – </w:t>
      </w:r>
      <w:r>
        <w:rPr>
          <w:rFonts w:ascii="Times New Roman" w:hAnsi="Times New Roman" w:cs="Times New Roman"/>
          <w:sz w:val="28"/>
          <w:szCs w:val="28"/>
        </w:rPr>
        <w:lastRenderedPageBreak/>
        <w:t>обеспечение теплом и электроэнергией в соответствии с нормативами, производить капитальный и текущий ремонты здания, организовывать благоустройство и озеленение прилегающих территорий, осуществлять организацию по охране труда,  электро- и пожарной безопасности, решать вопросы укрепления материально-технической базы клубного учреждения.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3.3. Администрация м</w:t>
      </w:r>
      <w:r>
        <w:rPr>
          <w:rFonts w:ascii="Times New Roman" w:eastAsia="Times New Roman" w:hAnsi="Times New Roman" w:cs="Times New Roman"/>
          <w:sz w:val="28"/>
          <w:szCs w:val="28"/>
        </w:rPr>
        <w:t>униципального района «Читинский район»</w:t>
      </w:r>
      <w:r>
        <w:rPr>
          <w:rFonts w:ascii="Times New Roman" w:eastAsia="Times New Roman" w:hAnsi="Times New Roman" w:cs="Times New Roman"/>
          <w:bCs/>
          <w:sz w:val="28"/>
          <w:szCs w:val="28"/>
        </w:rPr>
        <w:t xml:space="preserve">  имеет право:</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w:t>
      </w:r>
      <w:r>
        <w:rPr>
          <w:rFonts w:ascii="Times New Roman" w:eastAsia="Times New Roman" w:hAnsi="Times New Roman" w:cs="Times New Roman"/>
          <w:bCs/>
          <w:sz w:val="28"/>
          <w:szCs w:val="28"/>
        </w:rPr>
        <w:t xml:space="preserve">администрацией </w:t>
      </w:r>
      <w:r>
        <w:rPr>
          <w:rFonts w:ascii="Times New Roman" w:hAnsi="Times New Roman" w:cs="Times New Roman"/>
          <w:sz w:val="28"/>
          <w:szCs w:val="28"/>
        </w:rPr>
        <w:t xml:space="preserve">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sidR="00F06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порядке, предусмотренном пунктом 4 настоящего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Запрашивать у </w:t>
      </w:r>
      <w:r>
        <w:rPr>
          <w:rFonts w:ascii="Times New Roman" w:eastAsia="Times New Roman" w:hAnsi="Times New Roman" w:cs="Times New Roman"/>
          <w:bCs/>
          <w:sz w:val="28"/>
          <w:szCs w:val="28"/>
        </w:rPr>
        <w:t xml:space="preserve">администрации </w:t>
      </w:r>
      <w:r>
        <w:rPr>
          <w:rFonts w:ascii="Times New Roman" w:hAnsi="Times New Roman" w:cs="Times New Roman"/>
          <w:sz w:val="28"/>
          <w:szCs w:val="28"/>
        </w:rPr>
        <w:t xml:space="preserve">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sidR="00F06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информацию, необходимую для осуществления части полномочий, предусмотренных пунктом 2 настоящего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 Приостановить на срок до 1 месяца, а по окончании указанного срока прекратить исполнение части полномочий, предусмотренных пунктом 2 настоящего Соглашения, при непредставлении межбюджетных трансфертов из бюджета </w:t>
      </w:r>
      <w:r>
        <w:rPr>
          <w:rFonts w:ascii="Times New Roman" w:hAnsi="Times New Roman" w:cs="Times New Roman"/>
          <w:sz w:val="28"/>
          <w:szCs w:val="28"/>
        </w:rPr>
        <w:t xml:space="preserve">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Pr>
          <w:rFonts w:ascii="Times New Roman" w:eastAsia="Times New Roman" w:hAnsi="Times New Roman" w:cs="Times New Roman"/>
          <w:sz w:val="28"/>
          <w:szCs w:val="28"/>
        </w:rPr>
        <w:t>в течение трёх месяцев с момента последнего перечисления.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части полномочий, предусмотренных в пункте 2 настоящего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3.4. Администрация м</w:t>
      </w:r>
      <w:r>
        <w:rPr>
          <w:rFonts w:ascii="Times New Roman" w:eastAsia="Times New Roman" w:hAnsi="Times New Roman" w:cs="Times New Roman"/>
          <w:sz w:val="28"/>
          <w:szCs w:val="28"/>
        </w:rPr>
        <w:t xml:space="preserve">униципального района «Читинский район» </w:t>
      </w:r>
      <w:r>
        <w:rPr>
          <w:rFonts w:ascii="Times New Roman" w:eastAsia="Times New Roman" w:hAnsi="Times New Roman" w:cs="Times New Roman"/>
          <w:bCs/>
          <w:sz w:val="28"/>
          <w:szCs w:val="28"/>
        </w:rPr>
        <w:t>обязана:</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 Осуществлять часть полномочия, предусмотренного пунктом 2 настоящего Соглашения, в соответствии с требованиями действующего законодательства.</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3.4.2. Обеспечивать целевое использование межбюджетных трансфертов, предоставленных </w:t>
      </w:r>
      <w:r>
        <w:rPr>
          <w:rFonts w:ascii="Times New Roman" w:eastAsia="Times New Roman" w:hAnsi="Times New Roman" w:cs="Times New Roman"/>
          <w:bCs/>
          <w:sz w:val="28"/>
          <w:szCs w:val="28"/>
        </w:rPr>
        <w:t xml:space="preserve">администрацией </w:t>
      </w:r>
      <w:r>
        <w:rPr>
          <w:rFonts w:ascii="Times New Roman" w:hAnsi="Times New Roman" w:cs="Times New Roman"/>
          <w:sz w:val="28"/>
          <w:szCs w:val="28"/>
        </w:rPr>
        <w:t xml:space="preserve">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Pr>
          <w:rFonts w:ascii="Times New Roman" w:eastAsia="Times New Roman" w:hAnsi="Times New Roman" w:cs="Times New Roman"/>
          <w:sz w:val="28"/>
          <w:szCs w:val="28"/>
        </w:rPr>
        <w:t>, исключительно на осуществление полномочий, предусмотренных пунктом 2 настоящего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3.4.4.  Предоставлять </w:t>
      </w:r>
      <w:r>
        <w:rPr>
          <w:rFonts w:ascii="Times New Roman" w:eastAsia="Times New Roman" w:hAnsi="Times New Roman" w:cs="Times New Roman"/>
          <w:bCs/>
          <w:sz w:val="28"/>
          <w:szCs w:val="28"/>
        </w:rPr>
        <w:t xml:space="preserve">администрации </w:t>
      </w:r>
      <w:r>
        <w:rPr>
          <w:rFonts w:ascii="Times New Roman" w:hAnsi="Times New Roman" w:cs="Times New Roman"/>
          <w:sz w:val="28"/>
          <w:szCs w:val="28"/>
        </w:rPr>
        <w:t xml:space="preserve">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sidR="00F06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согласование проекты договоров, соглашений, заключаемых в рамках осуществления передаваемых полномочий.</w:t>
      </w:r>
    </w:p>
    <w:p w:rsidR="00460BEB" w:rsidRDefault="00460BEB" w:rsidP="00460BE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4.  Порядок определения объема межбюджетных трансфертов</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4.1.Передача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w:t>
      </w:r>
      <w:r>
        <w:rPr>
          <w:rFonts w:ascii="Times New Roman" w:hAnsi="Times New Roman" w:cs="Times New Roman"/>
          <w:sz w:val="28"/>
          <w:szCs w:val="28"/>
        </w:rPr>
        <w:t xml:space="preserve"> 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Pr>
          <w:rFonts w:ascii="Times New Roman" w:eastAsia="Times New Roman" w:hAnsi="Times New Roman" w:cs="Times New Roman"/>
          <w:sz w:val="28"/>
          <w:szCs w:val="28"/>
        </w:rPr>
        <w:t>в бюджет   муниципального района «Читинский район».</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принятой Методикой </w:t>
      </w:r>
      <w:r>
        <w:rPr>
          <w:rFonts w:ascii="Times New Roman" w:eastAsia="Calibri" w:hAnsi="Times New Roman" w:cs="Times New Roman"/>
          <w:sz w:val="28"/>
          <w:szCs w:val="28"/>
        </w:rPr>
        <w:t>расчёта межбюджетных трансфертов на осуществление части полномочий муниципального района «Читинский район» по решению вопросов местного значения, передаваемых сельским пос</w:t>
      </w:r>
      <w:r>
        <w:rPr>
          <w:rFonts w:ascii="Times New Roman" w:hAnsi="Times New Roman" w:cs="Times New Roman"/>
          <w:sz w:val="28"/>
          <w:szCs w:val="28"/>
        </w:rPr>
        <w:t xml:space="preserve">елениям. </w:t>
      </w:r>
      <w:r>
        <w:rPr>
          <w:rFonts w:ascii="Times New Roman" w:eastAsia="Times New Roman" w:hAnsi="Times New Roman" w:cs="Times New Roman"/>
          <w:sz w:val="28"/>
          <w:szCs w:val="28"/>
        </w:rPr>
        <w:t>(Приложение 1).</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Перечисление межбюджетных трансфертов, предоставляемых из бюджета </w:t>
      </w:r>
      <w:r>
        <w:rPr>
          <w:rFonts w:ascii="Times New Roman" w:hAnsi="Times New Roman" w:cs="Times New Roman"/>
          <w:sz w:val="28"/>
          <w:szCs w:val="28"/>
        </w:rPr>
        <w:t xml:space="preserve">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sidR="00F06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бюджет </w:t>
      </w:r>
      <w:r>
        <w:rPr>
          <w:rFonts w:ascii="Times New Roman" w:eastAsia="Calibri" w:hAnsi="Times New Roman" w:cs="Times New Roman"/>
          <w:sz w:val="28"/>
          <w:szCs w:val="28"/>
        </w:rPr>
        <w:t>муниципального района «Читинский район»</w:t>
      </w:r>
      <w:r>
        <w:rPr>
          <w:rFonts w:ascii="Times New Roman" w:eastAsia="Times New Roman" w:hAnsi="Times New Roman" w:cs="Times New Roman"/>
          <w:sz w:val="28"/>
          <w:szCs w:val="28"/>
        </w:rPr>
        <w:t xml:space="preserve"> на реализацию полномочий, указанных в пункте 2 </w:t>
      </w:r>
      <w:r>
        <w:rPr>
          <w:rFonts w:ascii="Times New Roman" w:eastAsia="Times New Roman" w:hAnsi="Times New Roman" w:cs="Times New Roman"/>
          <w:sz w:val="28"/>
          <w:szCs w:val="28"/>
        </w:rPr>
        <w:lastRenderedPageBreak/>
        <w:t>настоящего Соглашения, осуществляется в соответствии с утвержденной сводной бюджетной росписи по расходам местного бюджета муниципального района «Читинский  район».</w:t>
      </w:r>
    </w:p>
    <w:p w:rsidR="00F37D55" w:rsidRDefault="00F37D55" w:rsidP="00460BEB">
      <w:pPr>
        <w:shd w:val="clear" w:color="auto" w:fill="FFFFFF"/>
        <w:spacing w:after="0" w:line="240" w:lineRule="auto"/>
        <w:ind w:left="-426" w:firstLine="709"/>
        <w:jc w:val="both"/>
        <w:rPr>
          <w:rFonts w:ascii="Times New Roman" w:eastAsia="Times New Roman" w:hAnsi="Times New Roman" w:cs="Times New Roman"/>
          <w:sz w:val="28"/>
          <w:szCs w:val="28"/>
        </w:rPr>
      </w:pPr>
    </w:p>
    <w:p w:rsidR="00F37D55" w:rsidRDefault="00F37D55" w:rsidP="00460BEB">
      <w:pPr>
        <w:shd w:val="clear" w:color="auto" w:fill="FFFFFF"/>
        <w:spacing w:after="0" w:line="240" w:lineRule="auto"/>
        <w:ind w:left="-426" w:firstLine="709"/>
        <w:jc w:val="both"/>
        <w:rPr>
          <w:rFonts w:ascii="Times New Roman" w:eastAsia="Times New Roman" w:hAnsi="Times New Roman" w:cs="Times New Roman"/>
          <w:sz w:val="28"/>
          <w:szCs w:val="28"/>
        </w:rPr>
      </w:pPr>
    </w:p>
    <w:p w:rsidR="00460BEB" w:rsidRDefault="00460BEB" w:rsidP="00460BEB">
      <w:pPr>
        <w:shd w:val="clear" w:color="auto" w:fill="FFFFFF"/>
        <w:spacing w:after="0" w:line="240" w:lineRule="auto"/>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5.  </w:t>
      </w:r>
      <w:proofErr w:type="gramStart"/>
      <w:r>
        <w:rPr>
          <w:rFonts w:ascii="Times New Roman" w:eastAsia="Times New Roman" w:hAnsi="Times New Roman" w:cs="Times New Roman"/>
          <w:b/>
          <w:bCs/>
          <w:sz w:val="28"/>
          <w:szCs w:val="28"/>
        </w:rPr>
        <w:t>Контроль за</w:t>
      </w:r>
      <w:proofErr w:type="gramEnd"/>
      <w:r>
        <w:rPr>
          <w:rFonts w:ascii="Times New Roman" w:eastAsia="Times New Roman" w:hAnsi="Times New Roman" w:cs="Times New Roman"/>
          <w:b/>
          <w:bCs/>
          <w:sz w:val="28"/>
          <w:szCs w:val="28"/>
        </w:rPr>
        <w:t xml:space="preserve"> исполнением полномочий</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администрацией муниципального района «Читинский район» части полномочий, предусмотренных пунктом 2 настоящего Соглашения, осуществляется путем предоставления администрации </w:t>
      </w:r>
      <w:r>
        <w:rPr>
          <w:rFonts w:ascii="Times New Roman" w:hAnsi="Times New Roman" w:cs="Times New Roman"/>
          <w:sz w:val="28"/>
          <w:szCs w:val="28"/>
        </w:rPr>
        <w:t xml:space="preserve">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sidR="00F06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ежеквартальных отчетов об осуществлении полномочий  и использовании межбюджетных трансфертов. Отчёт предоставляется в произвольной форме с предоставлением копий подтверждающих документов.</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При обнаружении фактов ненадлежащего осуществления (или неосуществления) администрацией муниципального района «Читинский район» переданных ему полномочий, администрация </w:t>
      </w:r>
      <w:r>
        <w:rPr>
          <w:rFonts w:ascii="Times New Roman" w:hAnsi="Times New Roman" w:cs="Times New Roman"/>
          <w:sz w:val="28"/>
          <w:szCs w:val="28"/>
        </w:rPr>
        <w:t xml:space="preserve">сельского поселения </w:t>
      </w:r>
      <w:r w:rsidR="00F37D55" w:rsidRPr="00324FA6">
        <w:rPr>
          <w:rFonts w:ascii="Times New Roman" w:eastAsia="Times New Roman" w:hAnsi="Times New Roman" w:cs="Times New Roman"/>
          <w:sz w:val="28"/>
          <w:szCs w:val="28"/>
        </w:rPr>
        <w:t>«</w:t>
      </w:r>
      <w:proofErr w:type="spellStart"/>
      <w:r w:rsidR="00F37D55">
        <w:rPr>
          <w:rFonts w:ascii="Times New Roman" w:eastAsia="Times New Roman" w:hAnsi="Times New Roman" w:cs="Times New Roman"/>
          <w:sz w:val="28"/>
          <w:szCs w:val="28"/>
        </w:rPr>
        <w:t>Сивяковское</w:t>
      </w:r>
      <w:proofErr w:type="spellEnd"/>
      <w:r w:rsidR="00F37D55" w:rsidRPr="00324FA6">
        <w:rPr>
          <w:rFonts w:ascii="Times New Roman" w:eastAsia="Times New Roman" w:hAnsi="Times New Roman" w:cs="Times New Roman"/>
          <w:sz w:val="28"/>
          <w:szCs w:val="28"/>
        </w:rPr>
        <w:t>»</w:t>
      </w:r>
      <w:r w:rsidR="00F06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назначает комиссию с участием своих представителей для составления соответствующего протокола и письменно уведомляет администрацию муниципального района «Читинский район» об этом не позднее, чем за 3 дня до начала работы соответствующей комиссии.</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5.3.Установление факта ненадлежащего осуществления (или неосуществления)  администрацией муниципального района «Читинский район» переданных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Администрация муниципального района «Читинский район» несут ответственность за осуществление переданных им полномочий. </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В случае неисполнения администрацией </w:t>
      </w:r>
      <w:r>
        <w:rPr>
          <w:rFonts w:ascii="Times New Roman" w:hAnsi="Times New Roman" w:cs="Times New Roman"/>
          <w:sz w:val="28"/>
          <w:szCs w:val="28"/>
        </w:rPr>
        <w:t xml:space="preserve">сельского поселения </w:t>
      </w:r>
      <w:r w:rsidR="00903DB0" w:rsidRPr="00324FA6">
        <w:rPr>
          <w:rFonts w:ascii="Times New Roman" w:eastAsia="Times New Roman" w:hAnsi="Times New Roman" w:cs="Times New Roman"/>
          <w:sz w:val="28"/>
          <w:szCs w:val="28"/>
        </w:rPr>
        <w:t>«</w:t>
      </w:r>
      <w:proofErr w:type="spellStart"/>
      <w:r w:rsidR="00903DB0">
        <w:rPr>
          <w:rFonts w:ascii="Times New Roman" w:eastAsia="Times New Roman" w:hAnsi="Times New Roman" w:cs="Times New Roman"/>
          <w:sz w:val="28"/>
          <w:szCs w:val="28"/>
        </w:rPr>
        <w:t>Сивяковское</w:t>
      </w:r>
      <w:proofErr w:type="spellEnd"/>
      <w:r w:rsidR="00903DB0" w:rsidRPr="00324FA6">
        <w:rPr>
          <w:rFonts w:ascii="Times New Roman" w:eastAsia="Times New Roman" w:hAnsi="Times New Roman" w:cs="Times New Roman"/>
          <w:sz w:val="28"/>
          <w:szCs w:val="28"/>
        </w:rPr>
        <w:t>»</w:t>
      </w:r>
      <w:r w:rsidR="00F06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обязательств по финансированию осуществления администрацией муниципального района «Читинский район» переданных ей полномочий, администрация муниципального района «Читинский район» вправе требовать расторжения данного Соглашения.</w:t>
      </w:r>
    </w:p>
    <w:p w:rsidR="00460BEB" w:rsidRDefault="00460BEB" w:rsidP="00460BEB">
      <w:pPr>
        <w:shd w:val="clear" w:color="auto" w:fill="FFFFFF"/>
        <w:spacing w:after="0" w:line="240" w:lineRule="auto"/>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 Срок действия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Соглашение вступает в силу с момента подписания и действует с </w:t>
      </w:r>
      <w:r w:rsidR="00903DB0">
        <w:rPr>
          <w:rFonts w:ascii="Times New Roman" w:eastAsia="Times New Roman" w:hAnsi="Times New Roman" w:cs="Times New Roman"/>
          <w:sz w:val="28"/>
          <w:szCs w:val="28"/>
        </w:rPr>
        <w:t>27</w:t>
      </w:r>
      <w:r>
        <w:rPr>
          <w:rFonts w:ascii="Times New Roman" w:eastAsia="Times New Roman" w:hAnsi="Times New Roman" w:cs="Times New Roman"/>
          <w:sz w:val="28"/>
          <w:szCs w:val="28"/>
        </w:rPr>
        <w:t>.0</w:t>
      </w:r>
      <w:r w:rsidR="00903DB0">
        <w:rPr>
          <w:rFonts w:ascii="Times New Roman" w:eastAsia="Times New Roman" w:hAnsi="Times New Roman" w:cs="Times New Roman"/>
          <w:sz w:val="28"/>
          <w:szCs w:val="28"/>
        </w:rPr>
        <w:t>4</w:t>
      </w:r>
      <w:r>
        <w:rPr>
          <w:rFonts w:ascii="Times New Roman" w:eastAsia="Times New Roman" w:hAnsi="Times New Roman" w:cs="Times New Roman"/>
          <w:sz w:val="28"/>
          <w:szCs w:val="28"/>
        </w:rPr>
        <w:t>.2017 г. по 31.12.2017 г.</w:t>
      </w:r>
    </w:p>
    <w:p w:rsidR="00460BEB" w:rsidRDefault="00460BEB" w:rsidP="00460BEB">
      <w:pPr>
        <w:shd w:val="clear" w:color="auto" w:fill="FFFFFF"/>
        <w:spacing w:after="0" w:line="240" w:lineRule="auto"/>
        <w:ind w:left="-426" w:firstLine="71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 Прекращение действия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Действие настоящего Соглашения прекращается в случаях:</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7.1.1.  истечения сроков настоящего Соглашения</w:t>
      </w:r>
      <w:r w:rsidR="00F06F37">
        <w:rPr>
          <w:rFonts w:ascii="Times New Roman" w:eastAsia="Times New Roman" w:hAnsi="Times New Roman" w:cs="Times New Roman"/>
          <w:sz w:val="28"/>
          <w:szCs w:val="28"/>
        </w:rPr>
        <w:t>;</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7.1.2. неосуществления или ненадлежащего осуществления администрацией муниципального района «Читинский район»  полномочий, предусмотренных пунктом 2 настоящего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7.1.3. нецелевого использования администрацией муниципального района «Читинский район» межбюджетных трансфертов, предоставляемых в порядке, предусмотренном настоящим Соглашением;</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7.1.4. непредставления межбюджетных трансфертов из бюджета </w:t>
      </w:r>
      <w:r>
        <w:rPr>
          <w:rFonts w:ascii="Times New Roman" w:hAnsi="Times New Roman" w:cs="Times New Roman"/>
          <w:sz w:val="28"/>
          <w:szCs w:val="28"/>
        </w:rPr>
        <w:t xml:space="preserve">сельского поселения </w:t>
      </w:r>
      <w:r w:rsidR="00903DB0" w:rsidRPr="00324FA6">
        <w:rPr>
          <w:rFonts w:ascii="Times New Roman" w:eastAsia="Times New Roman" w:hAnsi="Times New Roman" w:cs="Times New Roman"/>
          <w:sz w:val="28"/>
          <w:szCs w:val="28"/>
        </w:rPr>
        <w:t>«</w:t>
      </w:r>
      <w:proofErr w:type="spellStart"/>
      <w:r w:rsidR="00903DB0">
        <w:rPr>
          <w:rFonts w:ascii="Times New Roman" w:eastAsia="Times New Roman" w:hAnsi="Times New Roman" w:cs="Times New Roman"/>
          <w:sz w:val="28"/>
          <w:szCs w:val="28"/>
        </w:rPr>
        <w:t>Сивяковское</w:t>
      </w:r>
      <w:proofErr w:type="spellEnd"/>
      <w:r w:rsidR="00903DB0" w:rsidRPr="00324FA6">
        <w:rPr>
          <w:rFonts w:ascii="Times New Roman" w:eastAsia="Times New Roman" w:hAnsi="Times New Roman" w:cs="Times New Roman"/>
          <w:sz w:val="28"/>
          <w:szCs w:val="28"/>
        </w:rPr>
        <w:t>»</w:t>
      </w:r>
      <w:r w:rsidR="00B706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течение трёх месяцев с момента последнего перечисления;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7.1.5. в случае прекращения переданных полномочий в силу закона;</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7.1.6. по соглашению сторон:</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соглашение может быть расторгнуто по инициативе любой из сторон.</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уведомление о расторжении соглашения направляется в письменной форме.</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При расторжении соглашения администрация муниципального района «Читинский район», обеспечивает возврат материальных ресурсов и неиспользованных финансовых средств.</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При наличии споров между Сторонами настоящее Соглашение может быть расторгнуто в судебном порядке.</w:t>
      </w:r>
    </w:p>
    <w:p w:rsidR="00460BEB" w:rsidRDefault="00460BEB" w:rsidP="00460BEB">
      <w:pPr>
        <w:shd w:val="clear" w:color="auto" w:fill="FFFFFF"/>
        <w:spacing w:after="0" w:line="240" w:lineRule="auto"/>
        <w:ind w:left="-426" w:firstLine="709"/>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 Ответственность сторон</w:t>
      </w:r>
    </w:p>
    <w:p w:rsidR="00460BEB" w:rsidRDefault="00460BEB" w:rsidP="00460BEB">
      <w:pPr>
        <w:shd w:val="clear" w:color="auto" w:fill="FFFFFF"/>
        <w:spacing w:after="0" w:line="240" w:lineRule="auto"/>
        <w:ind w:left="-426"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460BEB" w:rsidRDefault="00460BEB" w:rsidP="00460BEB">
      <w:pPr>
        <w:shd w:val="clear" w:color="auto" w:fill="FFFFFF"/>
        <w:spacing w:after="0" w:line="240" w:lineRule="auto"/>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  Заключительные положения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9.4. </w:t>
      </w:r>
      <w:proofErr w:type="gramStart"/>
      <w:r>
        <w:rPr>
          <w:rFonts w:ascii="Times New Roman" w:eastAsia="Times New Roman" w:hAnsi="Times New Roman" w:cs="Times New Roman"/>
          <w:sz w:val="28"/>
          <w:szCs w:val="28"/>
        </w:rPr>
        <w:t>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proofErr w:type="gramEnd"/>
    </w:p>
    <w:p w:rsidR="00460BEB" w:rsidRDefault="00460BEB" w:rsidP="00460BEB">
      <w:pPr>
        <w:shd w:val="clear" w:color="auto" w:fill="FFFFFF"/>
        <w:spacing w:after="0" w:line="240" w:lineRule="auto"/>
        <w:ind w:left="-426" w:firstLine="709"/>
        <w:jc w:val="both"/>
        <w:rPr>
          <w:rFonts w:ascii="Times New Roman" w:eastAsia="Times New Roman" w:hAnsi="Times New Roman" w:cs="Times New Roman"/>
          <w:sz w:val="28"/>
          <w:szCs w:val="28"/>
        </w:rPr>
      </w:pPr>
    </w:p>
    <w:tbl>
      <w:tblPr>
        <w:tblStyle w:val="a7"/>
        <w:tblW w:w="0" w:type="auto"/>
        <w:tblInd w:w="-426" w:type="dxa"/>
        <w:tblLook w:val="04A0"/>
      </w:tblPr>
      <w:tblGrid>
        <w:gridCol w:w="4785"/>
        <w:gridCol w:w="4786"/>
      </w:tblGrid>
      <w:tr w:rsidR="00460BEB" w:rsidTr="00C86AAC">
        <w:tc>
          <w:tcPr>
            <w:tcW w:w="4785" w:type="dxa"/>
            <w:tcBorders>
              <w:top w:val="single" w:sz="4" w:space="0" w:color="auto"/>
              <w:left w:val="single" w:sz="4" w:space="0" w:color="auto"/>
              <w:bottom w:val="single" w:sz="4" w:space="0" w:color="auto"/>
              <w:right w:val="single" w:sz="4" w:space="0" w:color="auto"/>
            </w:tcBorders>
            <w:hideMark/>
          </w:tcPr>
          <w:p w:rsidR="00460BEB" w:rsidRDefault="00460BEB" w:rsidP="00C86A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муниципального района «Читинский район»</w:t>
            </w:r>
          </w:p>
        </w:tc>
        <w:tc>
          <w:tcPr>
            <w:tcW w:w="4786" w:type="dxa"/>
            <w:tcBorders>
              <w:top w:val="single" w:sz="4" w:space="0" w:color="auto"/>
              <w:left w:val="single" w:sz="4" w:space="0" w:color="auto"/>
              <w:bottom w:val="single" w:sz="4" w:space="0" w:color="auto"/>
              <w:right w:val="single" w:sz="4" w:space="0" w:color="auto"/>
            </w:tcBorders>
            <w:hideMark/>
          </w:tcPr>
          <w:p w:rsidR="00460BEB" w:rsidRDefault="00460BEB" w:rsidP="00C86A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сельского поселения </w:t>
            </w:r>
            <w:r w:rsidR="006035A0">
              <w:rPr>
                <w:rFonts w:ascii="Times New Roman" w:eastAsia="Times New Roman" w:hAnsi="Times New Roman" w:cs="Times New Roman"/>
                <w:sz w:val="28"/>
                <w:szCs w:val="28"/>
              </w:rPr>
              <w:t>«</w:t>
            </w:r>
            <w:proofErr w:type="spellStart"/>
            <w:r w:rsidR="006035A0">
              <w:rPr>
                <w:rFonts w:ascii="Times New Roman" w:eastAsia="Times New Roman" w:hAnsi="Times New Roman" w:cs="Times New Roman"/>
                <w:sz w:val="28"/>
                <w:szCs w:val="28"/>
              </w:rPr>
              <w:t>Сивяковское</w:t>
            </w:r>
            <w:proofErr w:type="spellEnd"/>
            <w:r w:rsidR="006035A0">
              <w:rPr>
                <w:rFonts w:ascii="Times New Roman" w:eastAsia="Times New Roman" w:hAnsi="Times New Roman" w:cs="Times New Roman"/>
                <w:sz w:val="28"/>
                <w:szCs w:val="28"/>
              </w:rPr>
              <w:t>»</w:t>
            </w:r>
          </w:p>
        </w:tc>
      </w:tr>
      <w:tr w:rsidR="00460BEB" w:rsidTr="00C86AAC">
        <w:tc>
          <w:tcPr>
            <w:tcW w:w="4785" w:type="dxa"/>
            <w:tcBorders>
              <w:top w:val="single" w:sz="4" w:space="0" w:color="auto"/>
              <w:left w:val="single" w:sz="4" w:space="0" w:color="auto"/>
              <w:bottom w:val="single" w:sz="4" w:space="0" w:color="auto"/>
              <w:right w:val="single" w:sz="4" w:space="0" w:color="auto"/>
            </w:tcBorders>
            <w:hideMark/>
          </w:tcPr>
          <w:p w:rsidR="00460BEB" w:rsidRDefault="00460BEB" w:rsidP="00C86AAC">
            <w:pPr>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Забайкальский край, г</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ита,  ул. Ленина,  157</w:t>
            </w:r>
          </w:p>
        </w:tc>
        <w:tc>
          <w:tcPr>
            <w:tcW w:w="4786" w:type="dxa"/>
            <w:tcBorders>
              <w:top w:val="single" w:sz="4" w:space="0" w:color="auto"/>
              <w:left w:val="single" w:sz="4" w:space="0" w:color="auto"/>
              <w:bottom w:val="single" w:sz="4" w:space="0" w:color="auto"/>
              <w:right w:val="single" w:sz="4" w:space="0" w:color="auto"/>
            </w:tcBorders>
            <w:hideMark/>
          </w:tcPr>
          <w:p w:rsidR="00460BEB" w:rsidRPr="00AA6752" w:rsidRDefault="00460BEB" w:rsidP="006035A0">
            <w:pPr>
              <w:ind w:left="-426" w:firstLine="709"/>
              <w:jc w:val="center"/>
              <w:rPr>
                <w:rFonts w:ascii="Times New Roman" w:eastAsia="Times New Roman" w:hAnsi="Times New Roman" w:cs="Times New Roman"/>
                <w:color w:val="000000" w:themeColor="text1"/>
                <w:sz w:val="28"/>
                <w:szCs w:val="28"/>
              </w:rPr>
            </w:pPr>
            <w:r w:rsidRPr="00AA6752">
              <w:rPr>
                <w:rFonts w:ascii="Times New Roman" w:eastAsia="Times New Roman" w:hAnsi="Times New Roman" w:cs="Times New Roman"/>
                <w:color w:val="000000" w:themeColor="text1"/>
                <w:sz w:val="28"/>
                <w:szCs w:val="28"/>
              </w:rPr>
              <w:t xml:space="preserve">Забайкальский край, Читинский район с. </w:t>
            </w:r>
            <w:proofErr w:type="spellStart"/>
            <w:r w:rsidR="006035A0">
              <w:rPr>
                <w:rFonts w:ascii="Times New Roman" w:eastAsia="Times New Roman" w:hAnsi="Times New Roman" w:cs="Times New Roman"/>
                <w:color w:val="000000" w:themeColor="text1"/>
                <w:sz w:val="28"/>
                <w:szCs w:val="28"/>
              </w:rPr>
              <w:t>Сивяково</w:t>
            </w:r>
            <w:proofErr w:type="spellEnd"/>
            <w:r w:rsidRPr="00AA6752">
              <w:rPr>
                <w:rFonts w:ascii="Times New Roman" w:eastAsia="Times New Roman" w:hAnsi="Times New Roman" w:cs="Times New Roman"/>
                <w:color w:val="000000" w:themeColor="text1"/>
                <w:sz w:val="28"/>
                <w:szCs w:val="28"/>
              </w:rPr>
              <w:t xml:space="preserve">, ул. </w:t>
            </w:r>
            <w:proofErr w:type="gramStart"/>
            <w:r w:rsidR="006035A0">
              <w:rPr>
                <w:rFonts w:ascii="Times New Roman" w:eastAsia="Times New Roman" w:hAnsi="Times New Roman" w:cs="Times New Roman"/>
                <w:color w:val="000000" w:themeColor="text1"/>
                <w:sz w:val="28"/>
                <w:szCs w:val="28"/>
              </w:rPr>
              <w:t>Советская</w:t>
            </w:r>
            <w:proofErr w:type="gramEnd"/>
            <w:r w:rsidRPr="00AA6752">
              <w:rPr>
                <w:rFonts w:ascii="Times New Roman" w:eastAsia="Times New Roman" w:hAnsi="Times New Roman" w:cs="Times New Roman"/>
                <w:color w:val="000000" w:themeColor="text1"/>
                <w:sz w:val="28"/>
                <w:szCs w:val="28"/>
              </w:rPr>
              <w:t>,</w:t>
            </w:r>
            <w:r w:rsidR="006035A0">
              <w:rPr>
                <w:rFonts w:ascii="Times New Roman" w:eastAsia="Times New Roman" w:hAnsi="Times New Roman" w:cs="Times New Roman"/>
                <w:color w:val="000000" w:themeColor="text1"/>
                <w:sz w:val="28"/>
                <w:szCs w:val="28"/>
              </w:rPr>
              <w:t>34</w:t>
            </w:r>
            <w:r w:rsidRPr="00AA6752">
              <w:rPr>
                <w:rFonts w:ascii="Times New Roman" w:eastAsia="Times New Roman" w:hAnsi="Times New Roman" w:cs="Times New Roman"/>
                <w:color w:val="000000" w:themeColor="text1"/>
                <w:sz w:val="28"/>
                <w:szCs w:val="28"/>
              </w:rPr>
              <w:t>.</w:t>
            </w:r>
          </w:p>
        </w:tc>
      </w:tr>
      <w:tr w:rsidR="00460BEB" w:rsidTr="00C86AAC">
        <w:tc>
          <w:tcPr>
            <w:tcW w:w="4785" w:type="dxa"/>
            <w:tcBorders>
              <w:top w:val="single" w:sz="4" w:space="0" w:color="auto"/>
              <w:left w:val="single" w:sz="4" w:space="0" w:color="auto"/>
              <w:bottom w:val="single" w:sz="4" w:space="0" w:color="auto"/>
              <w:right w:val="single" w:sz="4" w:space="0" w:color="auto"/>
            </w:tcBorders>
          </w:tcPr>
          <w:p w:rsidR="00460BEB" w:rsidRDefault="00460BEB" w:rsidP="00C86AAC">
            <w:pPr>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Руководитель администрации муниципального района  </w:t>
            </w:r>
          </w:p>
          <w:p w:rsidR="00460BEB" w:rsidRDefault="00460BEB" w:rsidP="00C86AAC">
            <w:pPr>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«Читинский район»</w:t>
            </w:r>
          </w:p>
          <w:p w:rsidR="00460BEB" w:rsidRDefault="00460BEB" w:rsidP="00C86AAC">
            <w:pPr>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_____________________ А.А. </w:t>
            </w:r>
            <w:proofErr w:type="spellStart"/>
            <w:r>
              <w:rPr>
                <w:rFonts w:ascii="Times New Roman" w:eastAsia="Times New Roman" w:hAnsi="Times New Roman" w:cs="Times New Roman"/>
                <w:sz w:val="28"/>
                <w:szCs w:val="28"/>
              </w:rPr>
              <w:t>Эпов</w:t>
            </w:r>
            <w:proofErr w:type="spellEnd"/>
          </w:p>
          <w:p w:rsidR="00460BEB" w:rsidRDefault="00460BEB" w:rsidP="00C86AAC">
            <w:pPr>
              <w:ind w:left="-426" w:firstLine="709"/>
              <w:jc w:val="center"/>
              <w:rPr>
                <w:rFonts w:ascii="Times New Roman" w:eastAsia="Times New Roman"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460BEB" w:rsidRDefault="00460BEB" w:rsidP="00C86AAC">
            <w:pPr>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образования сельского поселения </w:t>
            </w:r>
          </w:p>
          <w:p w:rsidR="006035A0" w:rsidRDefault="006035A0" w:rsidP="00C86AAC">
            <w:pPr>
              <w:ind w:left="-426"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Сивяковское</w:t>
            </w:r>
            <w:proofErr w:type="spellEnd"/>
            <w:r>
              <w:rPr>
                <w:rFonts w:ascii="Times New Roman" w:eastAsia="Times New Roman" w:hAnsi="Times New Roman" w:cs="Times New Roman"/>
                <w:sz w:val="28"/>
                <w:szCs w:val="28"/>
              </w:rPr>
              <w:t xml:space="preserve">» </w:t>
            </w:r>
          </w:p>
          <w:p w:rsidR="00460BEB" w:rsidRDefault="00460BEB" w:rsidP="00C86AAC">
            <w:pPr>
              <w:ind w:left="-426"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____________ </w:t>
            </w:r>
            <w:r w:rsidR="006035A0">
              <w:rPr>
                <w:rFonts w:ascii="Times New Roman" w:hAnsi="Times New Roman" w:cs="Times New Roman"/>
                <w:sz w:val="28"/>
                <w:szCs w:val="28"/>
              </w:rPr>
              <w:t>С.Е. Атрощенко</w:t>
            </w:r>
          </w:p>
          <w:p w:rsidR="00460BEB" w:rsidRDefault="00460BEB" w:rsidP="00C86AAC">
            <w:pPr>
              <w:ind w:left="-426" w:firstLine="709"/>
              <w:jc w:val="center"/>
              <w:rPr>
                <w:rFonts w:ascii="Times New Roman" w:eastAsia="Times New Roman" w:hAnsi="Times New Roman" w:cs="Times New Roman"/>
                <w:sz w:val="28"/>
                <w:szCs w:val="28"/>
              </w:rPr>
            </w:pPr>
          </w:p>
        </w:tc>
      </w:tr>
      <w:tr w:rsidR="00460BEB" w:rsidTr="00C86AAC">
        <w:tc>
          <w:tcPr>
            <w:tcW w:w="4785" w:type="dxa"/>
            <w:tcBorders>
              <w:top w:val="single" w:sz="4" w:space="0" w:color="auto"/>
              <w:left w:val="single" w:sz="4" w:space="0" w:color="auto"/>
              <w:bottom w:val="single" w:sz="4" w:space="0" w:color="auto"/>
              <w:right w:val="single" w:sz="4" w:space="0" w:color="auto"/>
            </w:tcBorders>
          </w:tcPr>
          <w:p w:rsidR="00460BEB" w:rsidRDefault="00460BEB" w:rsidP="00C86AAC">
            <w:pPr>
              <w:ind w:left="-426" w:firstLine="709"/>
              <w:jc w:val="both"/>
              <w:rPr>
                <w:rFonts w:ascii="Times New Roman" w:eastAsia="Times New Roman" w:hAnsi="Times New Roman" w:cs="Times New Roman"/>
                <w:sz w:val="24"/>
                <w:szCs w:val="24"/>
              </w:rPr>
            </w:pPr>
          </w:p>
          <w:p w:rsidR="00460BEB" w:rsidRDefault="00460BEB" w:rsidP="00C86AAC">
            <w:pPr>
              <w:ind w:left="-426"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460BEB" w:rsidRDefault="00460BEB" w:rsidP="00C86AAC">
            <w:pPr>
              <w:ind w:left="-426"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Датаподписания</w:t>
            </w:r>
          </w:p>
        </w:tc>
        <w:tc>
          <w:tcPr>
            <w:tcW w:w="4786" w:type="dxa"/>
            <w:tcBorders>
              <w:top w:val="single" w:sz="4" w:space="0" w:color="auto"/>
              <w:left w:val="single" w:sz="4" w:space="0" w:color="auto"/>
              <w:bottom w:val="single" w:sz="4" w:space="0" w:color="auto"/>
              <w:right w:val="single" w:sz="4" w:space="0" w:color="auto"/>
            </w:tcBorders>
          </w:tcPr>
          <w:p w:rsidR="00460BEB" w:rsidRDefault="00460BEB" w:rsidP="00C86AAC">
            <w:pPr>
              <w:ind w:left="-426" w:firstLine="709"/>
              <w:jc w:val="center"/>
              <w:rPr>
                <w:rFonts w:ascii="Times New Roman" w:eastAsia="Times New Roman" w:hAnsi="Times New Roman" w:cs="Times New Roman"/>
                <w:sz w:val="24"/>
                <w:szCs w:val="24"/>
              </w:rPr>
            </w:pPr>
          </w:p>
          <w:p w:rsidR="00460BEB" w:rsidRDefault="00460BEB" w:rsidP="00C86AAC">
            <w:pPr>
              <w:ind w:left="-426"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rsidR="00460BEB" w:rsidRDefault="00460BEB" w:rsidP="00C86AAC">
            <w:pPr>
              <w:ind w:left="-426" w:firstLine="709"/>
              <w:jc w:val="cente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Дата подписания</w:t>
            </w:r>
          </w:p>
        </w:tc>
      </w:tr>
    </w:tbl>
    <w:p w:rsidR="00460BEB" w:rsidRDefault="00460BEB" w:rsidP="00460BEB">
      <w:pPr>
        <w:shd w:val="clear" w:color="auto" w:fill="FFFFFF"/>
        <w:spacing w:after="0" w:line="360" w:lineRule="auto"/>
        <w:ind w:left="-426" w:firstLine="709"/>
        <w:jc w:val="both"/>
        <w:rPr>
          <w:rFonts w:ascii="Times New Roman" w:eastAsia="Times New Roman" w:hAnsi="Times New Roman" w:cs="Times New Roman"/>
          <w:sz w:val="28"/>
          <w:szCs w:val="28"/>
        </w:rPr>
      </w:pPr>
    </w:p>
    <w:p w:rsidR="00460BEB" w:rsidRDefault="00460BEB" w:rsidP="00460BEB">
      <w:pPr>
        <w:spacing w:after="0" w:line="240" w:lineRule="auto"/>
        <w:jc w:val="right"/>
        <w:rPr>
          <w:rFonts w:ascii="Times New Roman" w:hAnsi="Times New Roman" w:cs="Times New Roman"/>
          <w:sz w:val="28"/>
          <w:szCs w:val="28"/>
        </w:rPr>
      </w:pPr>
    </w:p>
    <w:p w:rsidR="00460BEB" w:rsidRDefault="00460BEB" w:rsidP="00F83998">
      <w:pPr>
        <w:spacing w:after="0" w:line="240" w:lineRule="auto"/>
        <w:rPr>
          <w:rFonts w:ascii="Times New Roman" w:hAnsi="Times New Roman" w:cs="Times New Roman"/>
          <w:sz w:val="28"/>
          <w:szCs w:val="28"/>
        </w:rPr>
      </w:pPr>
    </w:p>
    <w:p w:rsidR="00460BEB" w:rsidRDefault="00460BEB" w:rsidP="00460B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60BEB" w:rsidRDefault="00460BEB" w:rsidP="00460BEB">
      <w:pPr>
        <w:spacing w:after="0" w:line="240" w:lineRule="auto"/>
        <w:jc w:val="both"/>
        <w:rPr>
          <w:rFonts w:ascii="Times New Roman" w:hAnsi="Times New Roman" w:cs="Times New Roman"/>
          <w:sz w:val="28"/>
          <w:szCs w:val="28"/>
        </w:rPr>
      </w:pPr>
    </w:p>
    <w:p w:rsidR="00460BEB" w:rsidRPr="006A66B1" w:rsidRDefault="00460BEB" w:rsidP="00460BEB">
      <w:pPr>
        <w:spacing w:after="0" w:line="240" w:lineRule="auto"/>
        <w:jc w:val="center"/>
        <w:rPr>
          <w:rFonts w:ascii="Times New Roman" w:hAnsi="Times New Roman" w:cs="Times New Roman"/>
          <w:b/>
          <w:sz w:val="28"/>
          <w:szCs w:val="28"/>
        </w:rPr>
      </w:pPr>
      <w:r w:rsidRPr="006A66B1">
        <w:rPr>
          <w:rFonts w:ascii="Times New Roman" w:hAnsi="Times New Roman" w:cs="Times New Roman"/>
          <w:b/>
          <w:sz w:val="28"/>
          <w:szCs w:val="28"/>
        </w:rPr>
        <w:t xml:space="preserve">Методика расчета межбюджетных трансфертов, </w:t>
      </w:r>
    </w:p>
    <w:p w:rsidR="00460BEB" w:rsidRPr="006A66B1" w:rsidRDefault="00460BEB" w:rsidP="00460BEB">
      <w:pPr>
        <w:spacing w:after="0" w:line="240" w:lineRule="auto"/>
        <w:jc w:val="center"/>
        <w:rPr>
          <w:rFonts w:ascii="Times New Roman" w:hAnsi="Times New Roman" w:cs="Times New Roman"/>
          <w:b/>
          <w:sz w:val="28"/>
          <w:szCs w:val="28"/>
        </w:rPr>
      </w:pPr>
      <w:r w:rsidRPr="006A66B1">
        <w:rPr>
          <w:rFonts w:ascii="Times New Roman" w:hAnsi="Times New Roman" w:cs="Times New Roman"/>
          <w:b/>
          <w:sz w:val="28"/>
          <w:szCs w:val="28"/>
        </w:rPr>
        <w:t xml:space="preserve">предоставляемых из бюджета сельского поселения </w:t>
      </w:r>
      <w:r w:rsidR="009B4FBD" w:rsidRPr="009B4FBD">
        <w:rPr>
          <w:rFonts w:ascii="Times New Roman" w:eastAsia="Times New Roman" w:hAnsi="Times New Roman" w:cs="Times New Roman"/>
          <w:b/>
          <w:sz w:val="28"/>
          <w:szCs w:val="28"/>
        </w:rPr>
        <w:t>«</w:t>
      </w:r>
      <w:proofErr w:type="spellStart"/>
      <w:r w:rsidR="009B4FBD" w:rsidRPr="009B4FBD">
        <w:rPr>
          <w:rFonts w:ascii="Times New Roman" w:eastAsia="Times New Roman" w:hAnsi="Times New Roman" w:cs="Times New Roman"/>
          <w:b/>
          <w:sz w:val="28"/>
          <w:szCs w:val="28"/>
        </w:rPr>
        <w:t>Сивяковское</w:t>
      </w:r>
      <w:proofErr w:type="spellEnd"/>
      <w:r w:rsidR="009B4FBD" w:rsidRPr="009B4FBD">
        <w:rPr>
          <w:rFonts w:ascii="Times New Roman" w:eastAsia="Times New Roman" w:hAnsi="Times New Roman" w:cs="Times New Roman"/>
          <w:b/>
          <w:sz w:val="28"/>
          <w:szCs w:val="28"/>
        </w:rPr>
        <w:t>»</w:t>
      </w:r>
      <w:r w:rsidRPr="006A66B1">
        <w:rPr>
          <w:rFonts w:ascii="Times New Roman" w:hAnsi="Times New Roman" w:cs="Times New Roman"/>
          <w:b/>
          <w:sz w:val="28"/>
          <w:szCs w:val="28"/>
        </w:rPr>
        <w:t xml:space="preserve">бюджету муниципального района "Читинский район" </w:t>
      </w:r>
    </w:p>
    <w:p w:rsidR="00460BEB" w:rsidRPr="006A66B1" w:rsidRDefault="00460BEB" w:rsidP="00460BEB">
      <w:pPr>
        <w:spacing w:after="0" w:line="240" w:lineRule="auto"/>
        <w:jc w:val="center"/>
        <w:rPr>
          <w:rFonts w:ascii="Times New Roman" w:hAnsi="Times New Roman" w:cs="Times New Roman"/>
          <w:b/>
          <w:sz w:val="28"/>
          <w:szCs w:val="28"/>
        </w:rPr>
      </w:pPr>
      <w:r w:rsidRPr="006A66B1">
        <w:rPr>
          <w:rFonts w:ascii="Times New Roman" w:hAnsi="Times New Roman" w:cs="Times New Roman"/>
          <w:b/>
          <w:sz w:val="28"/>
          <w:szCs w:val="28"/>
        </w:rPr>
        <w:t>на осуществление части полномочий поселения в сфере культуры</w:t>
      </w:r>
    </w:p>
    <w:p w:rsidR="00460BEB" w:rsidRDefault="00460BEB" w:rsidP="00460BEB">
      <w:pPr>
        <w:spacing w:after="0" w:line="240" w:lineRule="auto"/>
        <w:jc w:val="both"/>
        <w:rPr>
          <w:rFonts w:ascii="Times New Roman" w:hAnsi="Times New Roman" w:cs="Times New Roman"/>
          <w:sz w:val="28"/>
          <w:szCs w:val="28"/>
        </w:rPr>
      </w:pPr>
    </w:p>
    <w:p w:rsidR="00460BEB" w:rsidRPr="00EC6962" w:rsidRDefault="00460BEB" w:rsidP="00460BEB">
      <w:pPr>
        <w:spacing w:after="0" w:line="240" w:lineRule="auto"/>
        <w:ind w:firstLine="708"/>
        <w:jc w:val="both"/>
        <w:rPr>
          <w:rFonts w:ascii="Times New Roman" w:eastAsia="Calibri" w:hAnsi="Times New Roman" w:cs="Times New Roman"/>
          <w:sz w:val="28"/>
          <w:szCs w:val="28"/>
        </w:rPr>
      </w:pPr>
      <w:r w:rsidRPr="00EC6962">
        <w:rPr>
          <w:rFonts w:ascii="Times New Roman" w:eastAsia="Calibri" w:hAnsi="Times New Roman" w:cs="Times New Roman"/>
          <w:sz w:val="28"/>
          <w:szCs w:val="28"/>
        </w:rPr>
        <w:t>На оплату труда работников (с начислениями), непосредственно осуществляющих переданные полномочия</w:t>
      </w:r>
      <w:r>
        <w:rPr>
          <w:rFonts w:ascii="Times New Roman" w:eastAsia="Calibri" w:hAnsi="Times New Roman" w:cs="Times New Roman"/>
          <w:sz w:val="28"/>
          <w:szCs w:val="28"/>
        </w:rPr>
        <w:t>.</w:t>
      </w:r>
      <w:r w:rsidRPr="00EC6962">
        <w:rPr>
          <w:rFonts w:ascii="Times New Roman" w:eastAsia="Calibri" w:hAnsi="Times New Roman" w:cs="Times New Roman"/>
          <w:sz w:val="28"/>
          <w:szCs w:val="28"/>
        </w:rPr>
        <w:t xml:space="preserve"> Объем средств на оплату труда (с начислениями) работников, непосредственно осуществляющих фун</w:t>
      </w:r>
      <w:r>
        <w:rPr>
          <w:rFonts w:ascii="Times New Roman" w:eastAsia="Calibri" w:hAnsi="Times New Roman" w:cs="Times New Roman"/>
          <w:sz w:val="28"/>
          <w:szCs w:val="28"/>
        </w:rPr>
        <w:t xml:space="preserve">кции по переданным полномочиям, </w:t>
      </w:r>
      <w:r w:rsidRPr="00EC6962">
        <w:rPr>
          <w:rFonts w:ascii="Times New Roman" w:eastAsia="Calibri" w:hAnsi="Times New Roman" w:cs="Times New Roman"/>
          <w:sz w:val="28"/>
          <w:szCs w:val="28"/>
        </w:rPr>
        <w:t>рассчитывается по формуле:</w:t>
      </w:r>
    </w:p>
    <w:p w:rsidR="00460BEB" w:rsidRPr="00EC6962" w:rsidRDefault="00460BEB" w:rsidP="00460BEB">
      <w:pPr>
        <w:spacing w:after="0" w:line="240" w:lineRule="auto"/>
        <w:jc w:val="both"/>
        <w:rPr>
          <w:rFonts w:ascii="Times New Roman" w:eastAsia="Calibri" w:hAnsi="Times New Roman" w:cs="Times New Roman"/>
          <w:sz w:val="28"/>
          <w:szCs w:val="28"/>
        </w:rPr>
      </w:pPr>
    </w:p>
    <w:p w:rsidR="00460BEB" w:rsidRPr="00EC6962" w:rsidRDefault="00460BEB" w:rsidP="00460BEB">
      <w:pPr>
        <w:spacing w:after="0" w:line="240" w:lineRule="auto"/>
        <w:jc w:val="both"/>
        <w:rPr>
          <w:rFonts w:ascii="Times New Roman" w:eastAsia="Calibri" w:hAnsi="Times New Roman" w:cs="Times New Roman"/>
          <w:sz w:val="28"/>
          <w:szCs w:val="28"/>
        </w:rPr>
      </w:pPr>
      <w:r w:rsidRPr="00EC6962">
        <w:rPr>
          <w:rFonts w:ascii="Times New Roman" w:eastAsia="Calibri" w:hAnsi="Times New Roman" w:cs="Times New Roman"/>
          <w:sz w:val="28"/>
          <w:szCs w:val="28"/>
          <w:lang w:val="en-US"/>
        </w:rPr>
        <w:t>S</w:t>
      </w:r>
      <w:proofErr w:type="spellStart"/>
      <w:r w:rsidRPr="00EC6962">
        <w:rPr>
          <w:rFonts w:ascii="Times New Roman" w:eastAsia="Calibri" w:hAnsi="Times New Roman" w:cs="Times New Roman"/>
          <w:sz w:val="28"/>
          <w:szCs w:val="28"/>
        </w:rPr>
        <w:t>мбт</w:t>
      </w:r>
      <w:proofErr w:type="spellEnd"/>
      <w:r w:rsidRPr="005C3322">
        <w:rPr>
          <w:rFonts w:ascii="Times New Roman" w:eastAsia="Calibri" w:hAnsi="Times New Roman" w:cs="Times New Roman"/>
          <w:sz w:val="28"/>
          <w:szCs w:val="28"/>
        </w:rPr>
        <w:t xml:space="preserve">. = </w:t>
      </w:r>
      <w:r w:rsidRPr="00EC6962">
        <w:rPr>
          <w:rFonts w:ascii="Times New Roman" w:eastAsia="Calibri" w:hAnsi="Times New Roman" w:cs="Times New Roman"/>
          <w:sz w:val="28"/>
          <w:szCs w:val="28"/>
          <w:lang w:val="en-US"/>
        </w:rPr>
        <w:t>S</w:t>
      </w:r>
      <w:r w:rsidRPr="00EC6962">
        <w:rPr>
          <w:rFonts w:ascii="Times New Roman" w:eastAsia="Calibri" w:hAnsi="Times New Roman" w:cs="Times New Roman"/>
          <w:sz w:val="28"/>
          <w:szCs w:val="28"/>
        </w:rPr>
        <w:t>оп</w:t>
      </w:r>
      <w:r w:rsidRPr="005C3322">
        <w:rPr>
          <w:rFonts w:ascii="Times New Roman" w:eastAsia="Calibri" w:hAnsi="Times New Roman" w:cs="Times New Roman"/>
          <w:sz w:val="28"/>
          <w:szCs w:val="28"/>
        </w:rPr>
        <w:t xml:space="preserve">. </w:t>
      </w:r>
    </w:p>
    <w:p w:rsidR="00460BEB" w:rsidRPr="00EC6962" w:rsidRDefault="00460BEB" w:rsidP="00460BEB">
      <w:pPr>
        <w:spacing w:after="0" w:line="240" w:lineRule="auto"/>
        <w:jc w:val="both"/>
        <w:rPr>
          <w:rFonts w:ascii="Times New Roman" w:eastAsia="Calibri" w:hAnsi="Times New Roman" w:cs="Times New Roman"/>
          <w:sz w:val="28"/>
          <w:szCs w:val="28"/>
        </w:rPr>
      </w:pPr>
    </w:p>
    <w:p w:rsidR="00460BEB" w:rsidRPr="00EC6962" w:rsidRDefault="00460BEB" w:rsidP="00460BEB">
      <w:pPr>
        <w:spacing w:after="0" w:line="240" w:lineRule="auto"/>
        <w:jc w:val="both"/>
        <w:rPr>
          <w:rFonts w:ascii="Times New Roman" w:eastAsia="Calibri" w:hAnsi="Times New Roman" w:cs="Times New Roman"/>
          <w:sz w:val="28"/>
          <w:szCs w:val="28"/>
        </w:rPr>
      </w:pPr>
      <w:r w:rsidRPr="00EC6962">
        <w:rPr>
          <w:rFonts w:ascii="Times New Roman" w:eastAsia="Calibri" w:hAnsi="Times New Roman" w:cs="Times New Roman"/>
          <w:sz w:val="28"/>
          <w:szCs w:val="28"/>
        </w:rPr>
        <w:t xml:space="preserve">где: S </w:t>
      </w:r>
      <w:proofErr w:type="spellStart"/>
      <w:r w:rsidRPr="00EC6962">
        <w:rPr>
          <w:rFonts w:ascii="Times New Roman" w:eastAsia="Calibri" w:hAnsi="Times New Roman" w:cs="Times New Roman"/>
          <w:sz w:val="28"/>
          <w:szCs w:val="28"/>
        </w:rPr>
        <w:t>мбт</w:t>
      </w:r>
      <w:proofErr w:type="spellEnd"/>
      <w:r w:rsidRPr="00EC6962">
        <w:rPr>
          <w:rFonts w:ascii="Times New Roman" w:eastAsia="Calibri" w:hAnsi="Times New Roman" w:cs="Times New Roman"/>
          <w:sz w:val="28"/>
          <w:szCs w:val="28"/>
        </w:rPr>
        <w:t>.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p>
    <w:p w:rsidR="00460BEB" w:rsidRPr="00EC6962" w:rsidRDefault="00460BEB" w:rsidP="00460BEB">
      <w:pPr>
        <w:spacing w:after="0" w:line="240" w:lineRule="auto"/>
        <w:jc w:val="both"/>
        <w:rPr>
          <w:rFonts w:ascii="Times New Roman" w:eastAsia="Calibri" w:hAnsi="Times New Roman" w:cs="Times New Roman"/>
          <w:sz w:val="28"/>
          <w:szCs w:val="28"/>
        </w:rPr>
      </w:pPr>
    </w:p>
    <w:p w:rsidR="00460BEB" w:rsidRPr="00EC6962" w:rsidRDefault="00460BEB" w:rsidP="00460BEB">
      <w:pPr>
        <w:spacing w:after="0" w:line="240" w:lineRule="auto"/>
        <w:jc w:val="both"/>
        <w:rPr>
          <w:rFonts w:ascii="Times New Roman" w:eastAsia="Calibri" w:hAnsi="Times New Roman" w:cs="Times New Roman"/>
          <w:sz w:val="28"/>
          <w:szCs w:val="28"/>
        </w:rPr>
      </w:pPr>
      <w:r w:rsidRPr="00EC6962">
        <w:rPr>
          <w:rFonts w:ascii="Times New Roman" w:eastAsia="Calibri" w:hAnsi="Times New Roman" w:cs="Times New Roman"/>
          <w:sz w:val="28"/>
          <w:szCs w:val="28"/>
        </w:rPr>
        <w:t>S оп</w:t>
      </w:r>
      <w:proofErr w:type="gramStart"/>
      <w:r w:rsidRPr="00EC6962">
        <w:rPr>
          <w:rFonts w:ascii="Times New Roman" w:eastAsia="Calibri" w:hAnsi="Times New Roman" w:cs="Times New Roman"/>
          <w:sz w:val="28"/>
          <w:szCs w:val="28"/>
        </w:rPr>
        <w:t>.</w:t>
      </w:r>
      <w:proofErr w:type="gramEnd"/>
      <w:r w:rsidRPr="00EC6962">
        <w:rPr>
          <w:rFonts w:ascii="Times New Roman" w:eastAsia="Calibri" w:hAnsi="Times New Roman" w:cs="Times New Roman"/>
          <w:sz w:val="28"/>
          <w:szCs w:val="28"/>
        </w:rPr>
        <w:t xml:space="preserve"> - </w:t>
      </w:r>
      <w:proofErr w:type="gramStart"/>
      <w:r w:rsidRPr="00EC6962">
        <w:rPr>
          <w:rFonts w:ascii="Times New Roman" w:eastAsia="Calibri" w:hAnsi="Times New Roman" w:cs="Times New Roman"/>
          <w:sz w:val="28"/>
          <w:szCs w:val="28"/>
        </w:rPr>
        <w:t>с</w:t>
      </w:r>
      <w:proofErr w:type="gramEnd"/>
      <w:r w:rsidRPr="00EC6962">
        <w:rPr>
          <w:rFonts w:ascii="Times New Roman" w:eastAsia="Calibri" w:hAnsi="Times New Roman" w:cs="Times New Roman"/>
          <w:sz w:val="28"/>
          <w:szCs w:val="28"/>
        </w:rPr>
        <w:t>умма расходов на оплату труда в год работников, непосредственно осуществляющих функции по переданным полномочиям, определяемая по формуле:</w:t>
      </w:r>
    </w:p>
    <w:p w:rsidR="00460BEB" w:rsidRPr="00EC6962" w:rsidRDefault="00460BEB" w:rsidP="00460BEB">
      <w:pPr>
        <w:spacing w:after="0" w:line="240" w:lineRule="auto"/>
        <w:jc w:val="both"/>
        <w:rPr>
          <w:rFonts w:ascii="Times New Roman" w:eastAsia="Calibri" w:hAnsi="Times New Roman" w:cs="Times New Roman"/>
          <w:sz w:val="28"/>
          <w:szCs w:val="28"/>
        </w:rPr>
      </w:pPr>
    </w:p>
    <w:p w:rsidR="00460BEB" w:rsidRPr="00EC6962" w:rsidRDefault="00460BEB" w:rsidP="00460BEB">
      <w:pPr>
        <w:spacing w:after="0" w:line="240" w:lineRule="auto"/>
        <w:jc w:val="both"/>
        <w:rPr>
          <w:rFonts w:ascii="Times New Roman" w:eastAsia="Calibri" w:hAnsi="Times New Roman" w:cs="Times New Roman"/>
          <w:sz w:val="28"/>
          <w:szCs w:val="28"/>
        </w:rPr>
      </w:pPr>
      <w:r w:rsidRPr="00EC6962">
        <w:rPr>
          <w:rFonts w:ascii="Times New Roman" w:eastAsia="Calibri" w:hAnsi="Times New Roman" w:cs="Times New Roman"/>
          <w:sz w:val="28"/>
          <w:szCs w:val="28"/>
        </w:rPr>
        <w:t>S оп. = ФОТ месс. x Е x К</w:t>
      </w:r>
      <w:bookmarkStart w:id="1" w:name="_GoBack"/>
      <w:bookmarkEnd w:id="1"/>
      <w:r w:rsidRPr="00EC6962">
        <w:rPr>
          <w:rFonts w:ascii="Times New Roman" w:eastAsia="Calibri" w:hAnsi="Times New Roman" w:cs="Times New Roman"/>
          <w:sz w:val="28"/>
          <w:szCs w:val="28"/>
        </w:rPr>
        <w:t>м,</w:t>
      </w:r>
    </w:p>
    <w:p w:rsidR="00460BEB" w:rsidRPr="00EC6962" w:rsidRDefault="00460BEB" w:rsidP="00460BEB">
      <w:pPr>
        <w:spacing w:after="0" w:line="240" w:lineRule="auto"/>
        <w:jc w:val="both"/>
        <w:rPr>
          <w:rFonts w:ascii="Times New Roman" w:eastAsia="Calibri" w:hAnsi="Times New Roman" w:cs="Times New Roman"/>
          <w:sz w:val="28"/>
          <w:szCs w:val="28"/>
        </w:rPr>
      </w:pPr>
    </w:p>
    <w:p w:rsidR="00460BEB" w:rsidRPr="00EC6962" w:rsidRDefault="00460BEB" w:rsidP="00460BEB">
      <w:pPr>
        <w:spacing w:after="0" w:line="240" w:lineRule="auto"/>
        <w:jc w:val="both"/>
        <w:rPr>
          <w:rFonts w:ascii="Times New Roman" w:eastAsia="Calibri" w:hAnsi="Times New Roman" w:cs="Times New Roman"/>
          <w:sz w:val="28"/>
          <w:szCs w:val="28"/>
        </w:rPr>
      </w:pPr>
      <w:r w:rsidRPr="00EC6962">
        <w:rPr>
          <w:rFonts w:ascii="Times New Roman" w:eastAsia="Calibri" w:hAnsi="Times New Roman" w:cs="Times New Roman"/>
          <w:sz w:val="28"/>
          <w:szCs w:val="28"/>
        </w:rPr>
        <w:t>где: ФОТ мес. - фонд оплаты труда работников в месяц;</w:t>
      </w:r>
    </w:p>
    <w:p w:rsidR="00460BEB" w:rsidRPr="00EC6962" w:rsidRDefault="00460BEB" w:rsidP="00460BEB">
      <w:pPr>
        <w:spacing w:after="0" w:line="240" w:lineRule="auto"/>
        <w:jc w:val="both"/>
        <w:rPr>
          <w:rFonts w:ascii="Times New Roman" w:eastAsia="Calibri" w:hAnsi="Times New Roman" w:cs="Times New Roman"/>
          <w:sz w:val="28"/>
          <w:szCs w:val="28"/>
        </w:rPr>
      </w:pPr>
    </w:p>
    <w:p w:rsidR="00460BEB" w:rsidRPr="00EC6962" w:rsidRDefault="00460BEB" w:rsidP="00460BEB">
      <w:pPr>
        <w:spacing w:after="0" w:line="240" w:lineRule="auto"/>
        <w:jc w:val="both"/>
        <w:rPr>
          <w:rFonts w:ascii="Times New Roman" w:eastAsia="Calibri" w:hAnsi="Times New Roman" w:cs="Times New Roman"/>
          <w:sz w:val="28"/>
          <w:szCs w:val="28"/>
        </w:rPr>
      </w:pPr>
      <w:r w:rsidRPr="00EC6962">
        <w:rPr>
          <w:rFonts w:ascii="Times New Roman" w:eastAsia="Calibri" w:hAnsi="Times New Roman" w:cs="Times New Roman"/>
          <w:sz w:val="28"/>
          <w:szCs w:val="28"/>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rsidR="00460BEB" w:rsidRPr="00EC6962" w:rsidRDefault="00460BEB" w:rsidP="00460BEB">
      <w:pPr>
        <w:spacing w:after="0" w:line="240" w:lineRule="auto"/>
        <w:jc w:val="both"/>
        <w:rPr>
          <w:rFonts w:ascii="Times New Roman" w:eastAsia="Calibri" w:hAnsi="Times New Roman" w:cs="Times New Roman"/>
          <w:sz w:val="28"/>
          <w:szCs w:val="28"/>
        </w:rPr>
      </w:pPr>
    </w:p>
    <w:p w:rsidR="00460BEB" w:rsidRPr="00EC6962" w:rsidRDefault="00460BEB" w:rsidP="00460BEB">
      <w:pPr>
        <w:spacing w:after="0" w:line="240" w:lineRule="auto"/>
        <w:jc w:val="both"/>
        <w:rPr>
          <w:rFonts w:ascii="Times New Roman" w:eastAsia="Calibri" w:hAnsi="Times New Roman" w:cs="Times New Roman"/>
          <w:sz w:val="28"/>
          <w:szCs w:val="28"/>
        </w:rPr>
      </w:pPr>
      <w:proofErr w:type="gramStart"/>
      <w:r w:rsidRPr="00EC6962">
        <w:rPr>
          <w:rFonts w:ascii="Times New Roman" w:eastAsia="Calibri" w:hAnsi="Times New Roman" w:cs="Times New Roman"/>
          <w:sz w:val="28"/>
          <w:szCs w:val="28"/>
        </w:rPr>
        <w:t>Км</w:t>
      </w:r>
      <w:proofErr w:type="gramEnd"/>
      <w:r w:rsidRPr="00EC6962">
        <w:rPr>
          <w:rFonts w:ascii="Times New Roman" w:eastAsia="Calibri" w:hAnsi="Times New Roman" w:cs="Times New Roman"/>
          <w:sz w:val="28"/>
          <w:szCs w:val="28"/>
        </w:rPr>
        <w:t xml:space="preserve"> - количество месяцев (</w:t>
      </w:r>
      <w:r w:rsidR="009B4FBD">
        <w:rPr>
          <w:rFonts w:ascii="Times New Roman" w:eastAsia="Calibri" w:hAnsi="Times New Roman" w:cs="Times New Roman"/>
          <w:sz w:val="28"/>
          <w:szCs w:val="28"/>
        </w:rPr>
        <w:t>8</w:t>
      </w:r>
      <w:r w:rsidRPr="00EC6962">
        <w:rPr>
          <w:rFonts w:ascii="Times New Roman" w:eastAsia="Calibri" w:hAnsi="Times New Roman" w:cs="Times New Roman"/>
          <w:sz w:val="28"/>
          <w:szCs w:val="28"/>
        </w:rPr>
        <w:t>)</w:t>
      </w:r>
      <w:r>
        <w:rPr>
          <w:rFonts w:ascii="Times New Roman" w:eastAsia="Calibri" w:hAnsi="Times New Roman" w:cs="Times New Roman"/>
          <w:sz w:val="28"/>
          <w:szCs w:val="28"/>
        </w:rPr>
        <w:t>.</w:t>
      </w:r>
    </w:p>
    <w:p w:rsidR="00460BEB" w:rsidRPr="00EC6962" w:rsidRDefault="00460BEB" w:rsidP="00460BEB">
      <w:pPr>
        <w:spacing w:after="0" w:line="240" w:lineRule="auto"/>
        <w:jc w:val="both"/>
        <w:rPr>
          <w:rFonts w:ascii="Times New Roman" w:eastAsia="Calibri" w:hAnsi="Times New Roman" w:cs="Times New Roman"/>
          <w:sz w:val="28"/>
          <w:szCs w:val="28"/>
        </w:rPr>
      </w:pPr>
    </w:p>
    <w:p w:rsidR="00460BEB" w:rsidRPr="00EC6962" w:rsidRDefault="00460BEB" w:rsidP="00460BEB">
      <w:pPr>
        <w:spacing w:after="0" w:line="240" w:lineRule="auto"/>
        <w:jc w:val="both"/>
        <w:rPr>
          <w:rFonts w:ascii="Times New Roman" w:eastAsia="Calibri" w:hAnsi="Times New Roman" w:cs="Times New Roman"/>
          <w:sz w:val="28"/>
          <w:szCs w:val="28"/>
        </w:rPr>
      </w:pPr>
    </w:p>
    <w:p w:rsidR="00460BEB" w:rsidRDefault="00460BEB" w:rsidP="00CE1F8F">
      <w:pPr>
        <w:widowControl w:val="0"/>
        <w:autoSpaceDE w:val="0"/>
        <w:autoSpaceDN w:val="0"/>
        <w:adjustRightInd w:val="0"/>
        <w:spacing w:after="0" w:line="240" w:lineRule="auto"/>
        <w:jc w:val="both"/>
        <w:rPr>
          <w:rFonts w:ascii="Times New Roman" w:hAnsi="Times New Roman" w:cs="Times New Roman"/>
          <w:sz w:val="28"/>
          <w:szCs w:val="28"/>
        </w:rPr>
      </w:pPr>
    </w:p>
    <w:p w:rsidR="006F7347" w:rsidRDefault="006F7347" w:rsidP="00CE1F8F">
      <w:pPr>
        <w:widowControl w:val="0"/>
        <w:autoSpaceDE w:val="0"/>
        <w:autoSpaceDN w:val="0"/>
        <w:adjustRightInd w:val="0"/>
        <w:spacing w:after="0" w:line="240" w:lineRule="auto"/>
        <w:jc w:val="both"/>
        <w:rPr>
          <w:rFonts w:ascii="Times New Roman" w:hAnsi="Times New Roman" w:cs="Times New Roman"/>
          <w:sz w:val="28"/>
          <w:szCs w:val="28"/>
        </w:rPr>
      </w:pPr>
    </w:p>
    <w:sectPr w:rsidR="006F7347" w:rsidSect="000D4B8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1CDE"/>
    <w:multiLevelType w:val="hybridMultilevel"/>
    <w:tmpl w:val="674AFD94"/>
    <w:lvl w:ilvl="0" w:tplc="B4FE1F3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B6012"/>
    <w:multiLevelType w:val="hybridMultilevel"/>
    <w:tmpl w:val="10CE2534"/>
    <w:lvl w:ilvl="0" w:tplc="B4FE1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6F9"/>
    <w:rsid w:val="00080132"/>
    <w:rsid w:val="000D4B83"/>
    <w:rsid w:val="00460BEB"/>
    <w:rsid w:val="00473975"/>
    <w:rsid w:val="006035A0"/>
    <w:rsid w:val="006740AF"/>
    <w:rsid w:val="006A0F52"/>
    <w:rsid w:val="006F7347"/>
    <w:rsid w:val="00903DB0"/>
    <w:rsid w:val="009B4FBD"/>
    <w:rsid w:val="00A41630"/>
    <w:rsid w:val="00AE6E44"/>
    <w:rsid w:val="00B616F9"/>
    <w:rsid w:val="00B706DB"/>
    <w:rsid w:val="00C86AAC"/>
    <w:rsid w:val="00CE1F8F"/>
    <w:rsid w:val="00D87DE2"/>
    <w:rsid w:val="00DD0B22"/>
    <w:rsid w:val="00E414AF"/>
    <w:rsid w:val="00F02878"/>
    <w:rsid w:val="00F06F37"/>
    <w:rsid w:val="00F37D55"/>
    <w:rsid w:val="00F83998"/>
    <w:rsid w:val="00FB1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F8F"/>
    <w:pPr>
      <w:spacing w:after="0" w:line="240" w:lineRule="auto"/>
    </w:pPr>
    <w:rPr>
      <w:rFonts w:ascii="Calibri" w:eastAsia="Times New Roman" w:hAnsi="Calibri" w:cs="Times New Roman"/>
      <w:lang w:eastAsia="ru-RU"/>
    </w:rPr>
  </w:style>
  <w:style w:type="paragraph" w:styleId="a4">
    <w:name w:val="Body Text"/>
    <w:basedOn w:val="a"/>
    <w:link w:val="a5"/>
    <w:unhideWhenUsed/>
    <w:rsid w:val="00CE1F8F"/>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CE1F8F"/>
    <w:rPr>
      <w:rFonts w:ascii="Times New Roman" w:eastAsia="Times New Roman" w:hAnsi="Times New Roman" w:cs="Times New Roman"/>
      <w:sz w:val="24"/>
      <w:szCs w:val="20"/>
      <w:lang w:eastAsia="ru-RU"/>
    </w:rPr>
  </w:style>
  <w:style w:type="paragraph" w:styleId="a6">
    <w:name w:val="List Paragraph"/>
    <w:basedOn w:val="a"/>
    <w:uiPriority w:val="34"/>
    <w:qFormat/>
    <w:rsid w:val="00A41630"/>
    <w:pPr>
      <w:ind w:left="720"/>
      <w:contextualSpacing/>
    </w:pPr>
  </w:style>
  <w:style w:type="table" w:styleId="a7">
    <w:name w:val="Table Grid"/>
    <w:basedOn w:val="a1"/>
    <w:uiPriority w:val="59"/>
    <w:rsid w:val="0046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86A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AA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F8F"/>
    <w:pPr>
      <w:spacing w:after="0" w:line="240" w:lineRule="auto"/>
    </w:pPr>
    <w:rPr>
      <w:rFonts w:ascii="Calibri" w:eastAsia="Times New Roman" w:hAnsi="Calibri" w:cs="Times New Roman"/>
      <w:lang w:eastAsia="ru-RU"/>
    </w:rPr>
  </w:style>
  <w:style w:type="paragraph" w:styleId="a4">
    <w:name w:val="Body Text"/>
    <w:basedOn w:val="a"/>
    <w:link w:val="a5"/>
    <w:unhideWhenUsed/>
    <w:rsid w:val="00CE1F8F"/>
    <w:pPr>
      <w:spacing w:after="0" w:line="240" w:lineRule="auto"/>
    </w:pPr>
    <w:rPr>
      <w:rFonts w:ascii="Times New Roman" w:eastAsia="Times New Roman" w:hAnsi="Times New Roman" w:cs="Times New Roman"/>
      <w:sz w:val="24"/>
      <w:szCs w:val="20"/>
    </w:rPr>
  </w:style>
  <w:style w:type="character" w:customStyle="1" w:styleId="a5">
    <w:name w:val="Основной текст Знак"/>
    <w:basedOn w:val="a0"/>
    <w:link w:val="a4"/>
    <w:rsid w:val="00CE1F8F"/>
    <w:rPr>
      <w:rFonts w:ascii="Times New Roman" w:eastAsia="Times New Roman" w:hAnsi="Times New Roman" w:cs="Times New Roman"/>
      <w:sz w:val="24"/>
      <w:szCs w:val="20"/>
      <w:lang w:eastAsia="ru-RU"/>
    </w:rPr>
  </w:style>
  <w:style w:type="paragraph" w:styleId="a6">
    <w:name w:val="List Paragraph"/>
    <w:basedOn w:val="a"/>
    <w:uiPriority w:val="34"/>
    <w:qFormat/>
    <w:rsid w:val="00A41630"/>
    <w:pPr>
      <w:ind w:left="720"/>
      <w:contextualSpacing/>
    </w:pPr>
  </w:style>
  <w:style w:type="table" w:styleId="a7">
    <w:name w:val="Table Grid"/>
    <w:basedOn w:val="a1"/>
    <w:uiPriority w:val="59"/>
    <w:rsid w:val="0046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19FF-BBB7-4648-9594-8C12BED8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Sovet</cp:lastModifiedBy>
  <cp:revision>2</cp:revision>
  <cp:lastPrinted>2017-05-02T05:51:00Z</cp:lastPrinted>
  <dcterms:created xsi:type="dcterms:W3CDTF">2017-05-02T06:55:00Z</dcterms:created>
  <dcterms:modified xsi:type="dcterms:W3CDTF">2017-05-02T06:55:00Z</dcterms:modified>
</cp:coreProperties>
</file>