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2" w:rsidRDefault="00A30DE2" w:rsidP="00287719">
      <w:pPr>
        <w:autoSpaceDN w:val="0"/>
        <w:jc w:val="right"/>
        <w:rPr>
          <w:sz w:val="18"/>
          <w:szCs w:val="18"/>
        </w:rPr>
      </w:pPr>
    </w:p>
    <w:p w:rsidR="00ED6B36" w:rsidRPr="0084430A" w:rsidRDefault="00ED6B36" w:rsidP="00ED6B36">
      <w:pPr>
        <w:jc w:val="center"/>
        <w:rPr>
          <w:b/>
          <w:szCs w:val="22"/>
        </w:rPr>
      </w:pPr>
      <w:r w:rsidRPr="00F122A4">
        <w:rPr>
          <w:b/>
          <w:szCs w:val="22"/>
        </w:rPr>
        <w:t>ИНФОРМАЦИОННОЕ СООБЩЕНИЕ</w:t>
      </w:r>
      <w:r w:rsidR="0084430A">
        <w:rPr>
          <w:b/>
          <w:szCs w:val="22"/>
          <w:lang w:val="en-US"/>
        </w:rPr>
        <w:t xml:space="preserve"> </w:t>
      </w:r>
      <w:r w:rsidR="0084430A">
        <w:rPr>
          <w:b/>
          <w:szCs w:val="22"/>
        </w:rPr>
        <w:t>ОТ 01.11.2017 Г.</w:t>
      </w:r>
    </w:p>
    <w:p w:rsidR="00ED6B36" w:rsidRPr="00F122A4" w:rsidRDefault="00ED6B36" w:rsidP="00ED6B36">
      <w:pPr>
        <w:jc w:val="center"/>
        <w:rPr>
          <w:szCs w:val="22"/>
        </w:rPr>
      </w:pPr>
      <w:r w:rsidRPr="00F122A4">
        <w:rPr>
          <w:szCs w:val="22"/>
        </w:rPr>
        <w:t>об итогах открытого аукциона по продаж</w:t>
      </w:r>
      <w:r w:rsidR="00245D58" w:rsidRPr="00F122A4">
        <w:rPr>
          <w:szCs w:val="22"/>
        </w:rPr>
        <w:t>е</w:t>
      </w:r>
      <w:r w:rsidRPr="00F122A4">
        <w:rPr>
          <w:szCs w:val="22"/>
        </w:rPr>
        <w:t xml:space="preserve"> объект</w:t>
      </w:r>
      <w:r w:rsidR="00245D58" w:rsidRPr="00F122A4">
        <w:rPr>
          <w:szCs w:val="22"/>
        </w:rPr>
        <w:t>ов</w:t>
      </w:r>
      <w:r w:rsidRPr="00F122A4">
        <w:rPr>
          <w:szCs w:val="22"/>
        </w:rPr>
        <w:t xml:space="preserve"> собственности </w:t>
      </w:r>
    </w:p>
    <w:p w:rsidR="00ED6B36" w:rsidRPr="00F122A4" w:rsidRDefault="00ED6B36" w:rsidP="00ED6B36">
      <w:pPr>
        <w:jc w:val="center"/>
        <w:rPr>
          <w:szCs w:val="22"/>
        </w:rPr>
      </w:pPr>
      <w:r w:rsidRPr="00F122A4">
        <w:rPr>
          <w:szCs w:val="22"/>
        </w:rPr>
        <w:t>муниципального района «Читинский район»</w:t>
      </w:r>
    </w:p>
    <w:p w:rsidR="00ED6B36" w:rsidRPr="00F122A4" w:rsidRDefault="00ED6B36" w:rsidP="00ED6B36">
      <w:pPr>
        <w:jc w:val="center"/>
        <w:rPr>
          <w:sz w:val="28"/>
        </w:rPr>
      </w:pPr>
    </w:p>
    <w:p w:rsidR="00ED6B36" w:rsidRPr="00F122A4" w:rsidRDefault="00ED6B36" w:rsidP="00ED6B36">
      <w:pPr>
        <w:jc w:val="center"/>
        <w:rPr>
          <w:sz w:val="28"/>
        </w:rPr>
      </w:pPr>
    </w:p>
    <w:p w:rsidR="00ED6B36" w:rsidRPr="00F122A4" w:rsidRDefault="00ED6B36" w:rsidP="00ED6B36">
      <w:pPr>
        <w:jc w:val="both"/>
        <w:rPr>
          <w:szCs w:val="22"/>
        </w:rPr>
      </w:pPr>
      <w:r w:rsidRPr="00F122A4">
        <w:rPr>
          <w:szCs w:val="22"/>
        </w:rPr>
        <w:t xml:space="preserve">         </w:t>
      </w:r>
      <w:r w:rsidRPr="00F122A4">
        <w:rPr>
          <w:b/>
          <w:szCs w:val="22"/>
        </w:rPr>
        <w:t xml:space="preserve">Администрация муниципального района «Читинский район» </w:t>
      </w:r>
      <w:r w:rsidRPr="00F122A4">
        <w:rPr>
          <w:szCs w:val="22"/>
        </w:rPr>
        <w:t>сообщает об итогах открытого аукциона по продаже объект</w:t>
      </w:r>
      <w:r w:rsidR="00245D58" w:rsidRPr="00F122A4">
        <w:rPr>
          <w:szCs w:val="22"/>
        </w:rPr>
        <w:t>ов</w:t>
      </w:r>
      <w:r w:rsidRPr="00F122A4">
        <w:rPr>
          <w:szCs w:val="22"/>
        </w:rPr>
        <w:t xml:space="preserve"> собственности муниципального района «Читинский район»:</w:t>
      </w:r>
    </w:p>
    <w:p w:rsidR="001F4A42" w:rsidRPr="001F4A42" w:rsidRDefault="001F4A42" w:rsidP="001F4A42">
      <w:pPr>
        <w:ind w:right="-1"/>
        <w:jc w:val="both"/>
        <w:rPr>
          <w:b/>
        </w:rPr>
      </w:pPr>
      <w:r w:rsidRPr="001F4A42">
        <w:rPr>
          <w:b/>
        </w:rPr>
        <w:t>Лот № 1:</w:t>
      </w:r>
    </w:p>
    <w:p w:rsidR="0021043D" w:rsidRPr="0021043D" w:rsidRDefault="0021043D" w:rsidP="0021043D">
      <w:pPr>
        <w:ind w:right="-1"/>
        <w:jc w:val="both"/>
      </w:pPr>
      <w:r w:rsidRPr="0021043D">
        <w:rPr>
          <w:b/>
        </w:rPr>
        <w:t xml:space="preserve">– </w:t>
      </w:r>
      <w:r w:rsidRPr="0021043D">
        <w:t xml:space="preserve">нежилое здание, общей площадью 465,5 кв. м., этажность: 2, расположенное по адресу: Забайкальский край, г. Чита, ул. </w:t>
      </w:r>
      <w:proofErr w:type="spellStart"/>
      <w:r w:rsidRPr="0021043D">
        <w:t>Ингодинская</w:t>
      </w:r>
      <w:proofErr w:type="spellEnd"/>
      <w:r w:rsidRPr="0021043D">
        <w:t xml:space="preserve">, 60 и земельный участок с кадастровым номером 75:32:030828:430, площадью – 946 кв. м., расположенный по адресу: Забайкальский край, г. Чита, ул. </w:t>
      </w:r>
      <w:proofErr w:type="spellStart"/>
      <w:r w:rsidRPr="0021043D">
        <w:t>Ингодинская</w:t>
      </w:r>
      <w:proofErr w:type="spellEnd"/>
      <w:r w:rsidRPr="0021043D">
        <w:t xml:space="preserve">, 60.  </w:t>
      </w:r>
    </w:p>
    <w:p w:rsidR="0021043D" w:rsidRPr="0084430A" w:rsidRDefault="0021043D" w:rsidP="0084430A">
      <w:pPr>
        <w:tabs>
          <w:tab w:val="left" w:pos="9000"/>
        </w:tabs>
        <w:jc w:val="both"/>
      </w:pPr>
      <w:r w:rsidRPr="0021043D">
        <w:t xml:space="preserve">         Начальная цена  продажи  </w:t>
      </w:r>
      <w:proofErr w:type="gramStart"/>
      <w:r w:rsidRPr="0021043D">
        <w:t>согласно  отчета</w:t>
      </w:r>
      <w:proofErr w:type="gramEnd"/>
      <w:r w:rsidRPr="0021043D">
        <w:t xml:space="preserve"> от 11.08.2017 г. № 212-2017  –  16 143 000, 00 (шестнадцать миллионов сто сорок три тысячи рублей) 00 копеек.</w:t>
      </w:r>
    </w:p>
    <w:p w:rsidR="00705417" w:rsidRPr="00705417" w:rsidRDefault="001F4A42" w:rsidP="00705417">
      <w:pPr>
        <w:tabs>
          <w:tab w:val="left" w:pos="9000"/>
        </w:tabs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  <w:r w:rsidR="00705417" w:rsidRPr="00705417">
        <w:rPr>
          <w:rFonts w:eastAsia="Calibri"/>
          <w:szCs w:val="22"/>
        </w:rPr>
        <w:t xml:space="preserve">     До окончания указанного в информационном сообщении срока подачи заявок</w:t>
      </w:r>
      <w:r w:rsidR="00705417" w:rsidRPr="00705417">
        <w:rPr>
          <w:rFonts w:eastAsia="Calibri"/>
          <w:b/>
          <w:szCs w:val="22"/>
        </w:rPr>
        <w:t xml:space="preserve"> </w:t>
      </w:r>
      <w:r w:rsidR="00705417" w:rsidRPr="00705417">
        <w:rPr>
          <w:rFonts w:eastAsia="Calibri"/>
          <w:szCs w:val="22"/>
        </w:rPr>
        <w:t xml:space="preserve">на участие в открытом аукционе </w:t>
      </w:r>
      <w:r w:rsidR="0084430A" w:rsidRPr="0084430A">
        <w:rPr>
          <w:rFonts w:eastAsia="Calibri"/>
          <w:szCs w:val="22"/>
        </w:rPr>
        <w:t>25</w:t>
      </w:r>
      <w:r w:rsidR="0084430A">
        <w:rPr>
          <w:rFonts w:eastAsia="Calibri"/>
          <w:szCs w:val="22"/>
        </w:rPr>
        <w:t>.</w:t>
      </w:r>
      <w:r w:rsidR="0084430A" w:rsidRPr="0084430A">
        <w:rPr>
          <w:rFonts w:eastAsia="Calibri"/>
          <w:szCs w:val="22"/>
        </w:rPr>
        <w:t>10</w:t>
      </w:r>
      <w:r w:rsidR="00705417">
        <w:rPr>
          <w:rFonts w:eastAsia="Calibri"/>
          <w:szCs w:val="22"/>
        </w:rPr>
        <w:t>.</w:t>
      </w:r>
      <w:r w:rsidR="00705417" w:rsidRPr="00705417">
        <w:rPr>
          <w:rFonts w:eastAsia="Calibri"/>
          <w:szCs w:val="22"/>
        </w:rPr>
        <w:t>201</w:t>
      </w:r>
      <w:r w:rsidR="000D7202">
        <w:rPr>
          <w:rFonts w:eastAsia="Calibri"/>
          <w:szCs w:val="22"/>
        </w:rPr>
        <w:t>7 г. 1</w:t>
      </w:r>
      <w:r w:rsidR="000D7202" w:rsidRPr="000D7202">
        <w:rPr>
          <w:rFonts w:eastAsia="Calibri"/>
          <w:szCs w:val="22"/>
        </w:rPr>
        <w:t>8</w:t>
      </w:r>
      <w:r w:rsidR="00705417" w:rsidRPr="00705417">
        <w:rPr>
          <w:rFonts w:eastAsia="Calibri"/>
          <w:szCs w:val="22"/>
        </w:rPr>
        <w:t xml:space="preserve"> часов 00 мин. (местного времени) </w:t>
      </w:r>
      <w:r w:rsidR="00705417" w:rsidRPr="00705417">
        <w:rPr>
          <w:rFonts w:eastAsia="Calibri"/>
          <w:iCs/>
          <w:szCs w:val="22"/>
        </w:rPr>
        <w:t xml:space="preserve">не подано ни одной </w:t>
      </w:r>
      <w:r w:rsidR="00705417" w:rsidRPr="00705417">
        <w:rPr>
          <w:rFonts w:eastAsia="Calibri"/>
          <w:szCs w:val="22"/>
        </w:rPr>
        <w:t>заявки на участие в аукционе.</w:t>
      </w:r>
    </w:p>
    <w:p w:rsidR="00705417" w:rsidRPr="00705417" w:rsidRDefault="00705417" w:rsidP="00705417">
      <w:pPr>
        <w:tabs>
          <w:tab w:val="left" w:pos="9000"/>
        </w:tabs>
        <w:jc w:val="both"/>
        <w:rPr>
          <w:rFonts w:eastAsia="Calibri"/>
          <w:b/>
          <w:szCs w:val="22"/>
        </w:rPr>
      </w:pPr>
      <w:r w:rsidRPr="00705417">
        <w:rPr>
          <w:rFonts w:eastAsia="Calibri"/>
          <w:b/>
          <w:szCs w:val="22"/>
        </w:rPr>
        <w:t xml:space="preserve">     </w:t>
      </w:r>
      <w:r>
        <w:rPr>
          <w:rFonts w:eastAsia="Calibri"/>
          <w:b/>
          <w:szCs w:val="22"/>
        </w:rPr>
        <w:t xml:space="preserve">    </w:t>
      </w:r>
      <w:r w:rsidRPr="00705417">
        <w:rPr>
          <w:rFonts w:eastAsia="Calibri"/>
          <w:b/>
          <w:szCs w:val="22"/>
        </w:rPr>
        <w:t xml:space="preserve">Согласно, протокола № 1 от </w:t>
      </w:r>
      <w:r w:rsidR="0084430A" w:rsidRPr="0084430A">
        <w:rPr>
          <w:rFonts w:eastAsia="Calibri"/>
          <w:b/>
          <w:szCs w:val="22"/>
        </w:rPr>
        <w:t>01</w:t>
      </w:r>
      <w:r w:rsidRPr="00705417">
        <w:rPr>
          <w:rFonts w:eastAsia="Calibri"/>
          <w:b/>
          <w:szCs w:val="22"/>
        </w:rPr>
        <w:t>.</w:t>
      </w:r>
      <w:r w:rsidR="0084430A" w:rsidRPr="0084430A">
        <w:rPr>
          <w:rFonts w:eastAsia="Calibri"/>
          <w:b/>
          <w:szCs w:val="22"/>
        </w:rPr>
        <w:t>11</w:t>
      </w:r>
      <w:r w:rsidRPr="00705417">
        <w:rPr>
          <w:rFonts w:eastAsia="Calibri"/>
          <w:b/>
          <w:szCs w:val="22"/>
        </w:rPr>
        <w:t>.201</w:t>
      </w:r>
      <w:r w:rsidR="001F4A42">
        <w:rPr>
          <w:rFonts w:eastAsia="Calibri"/>
          <w:b/>
          <w:szCs w:val="22"/>
        </w:rPr>
        <w:t>7</w:t>
      </w:r>
      <w:r w:rsidRPr="00705417">
        <w:rPr>
          <w:rFonts w:eastAsia="Calibri"/>
          <w:b/>
          <w:szCs w:val="22"/>
        </w:rPr>
        <w:t xml:space="preserve"> г. заседания аукционной комиссии признать аукцион несостоявшимся в связи с тем, что по окончании срока подачи заявок не подано ни одной заявки на участие в аукционе. </w:t>
      </w:r>
    </w:p>
    <w:p w:rsidR="00ED6B36" w:rsidRPr="00F122A4" w:rsidRDefault="00ED6B36" w:rsidP="00ED6B36">
      <w:pPr>
        <w:tabs>
          <w:tab w:val="left" w:pos="9000"/>
        </w:tabs>
        <w:jc w:val="both"/>
        <w:rPr>
          <w:szCs w:val="22"/>
        </w:rPr>
      </w:pPr>
    </w:p>
    <w:p w:rsidR="00ED6B36" w:rsidRPr="00F122A4" w:rsidRDefault="00ED6B36" w:rsidP="00ED6B36">
      <w:pPr>
        <w:rPr>
          <w:sz w:val="28"/>
        </w:rPr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  <w:bookmarkStart w:id="0" w:name="_GoBack"/>
      <w:bookmarkEnd w:id="0"/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Pr="00A65997" w:rsidRDefault="00A65997" w:rsidP="00A65997">
      <w:pPr>
        <w:overflowPunct w:val="0"/>
        <w:autoSpaceDE w:val="0"/>
        <w:autoSpaceDN w:val="0"/>
        <w:adjustRightInd w:val="0"/>
      </w:pPr>
    </w:p>
    <w:p w:rsidR="00A65997" w:rsidRDefault="00A65997" w:rsidP="00287719">
      <w:pPr>
        <w:autoSpaceDN w:val="0"/>
        <w:jc w:val="right"/>
        <w:rPr>
          <w:sz w:val="18"/>
          <w:szCs w:val="18"/>
        </w:rPr>
      </w:pPr>
    </w:p>
    <w:sectPr w:rsidR="00A65997" w:rsidSect="00A30DE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2F" w:rsidRDefault="0065232F" w:rsidP="00EA2228">
      <w:r>
        <w:separator/>
      </w:r>
    </w:p>
  </w:endnote>
  <w:endnote w:type="continuationSeparator" w:id="0">
    <w:p w:rsidR="0065232F" w:rsidRDefault="0065232F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2F" w:rsidRDefault="0065232F" w:rsidP="00EA2228">
      <w:r>
        <w:separator/>
      </w:r>
    </w:p>
  </w:footnote>
  <w:footnote w:type="continuationSeparator" w:id="0">
    <w:p w:rsidR="0065232F" w:rsidRDefault="0065232F" w:rsidP="00EA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76073"/>
    <w:multiLevelType w:val="hybridMultilevel"/>
    <w:tmpl w:val="0FF0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71093FB0"/>
    <w:multiLevelType w:val="hybridMultilevel"/>
    <w:tmpl w:val="357A02D8"/>
    <w:lvl w:ilvl="0" w:tplc="26D4D6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10AD3"/>
    <w:rsid w:val="00012540"/>
    <w:rsid w:val="000305B3"/>
    <w:rsid w:val="0003383F"/>
    <w:rsid w:val="000424DF"/>
    <w:rsid w:val="00057145"/>
    <w:rsid w:val="00082ACF"/>
    <w:rsid w:val="0009631F"/>
    <w:rsid w:val="000A775C"/>
    <w:rsid w:val="000D0566"/>
    <w:rsid w:val="000D37F7"/>
    <w:rsid w:val="000D4475"/>
    <w:rsid w:val="000D7202"/>
    <w:rsid w:val="000D7D26"/>
    <w:rsid w:val="0010580E"/>
    <w:rsid w:val="00145367"/>
    <w:rsid w:val="00154F46"/>
    <w:rsid w:val="001771E5"/>
    <w:rsid w:val="0019661A"/>
    <w:rsid w:val="001A20B1"/>
    <w:rsid w:val="001F4A42"/>
    <w:rsid w:val="0021043D"/>
    <w:rsid w:val="00210953"/>
    <w:rsid w:val="00223BD8"/>
    <w:rsid w:val="00225DE8"/>
    <w:rsid w:val="00243363"/>
    <w:rsid w:val="00245D58"/>
    <w:rsid w:val="0026246C"/>
    <w:rsid w:val="0027370D"/>
    <w:rsid w:val="00287719"/>
    <w:rsid w:val="00293C0B"/>
    <w:rsid w:val="002A780E"/>
    <w:rsid w:val="002B0469"/>
    <w:rsid w:val="002B4EF4"/>
    <w:rsid w:val="002B6D58"/>
    <w:rsid w:val="002C2E0D"/>
    <w:rsid w:val="002C79EB"/>
    <w:rsid w:val="002E3B6A"/>
    <w:rsid w:val="0030511B"/>
    <w:rsid w:val="00312895"/>
    <w:rsid w:val="0031673D"/>
    <w:rsid w:val="003445EF"/>
    <w:rsid w:val="003A2F33"/>
    <w:rsid w:val="003A52D3"/>
    <w:rsid w:val="003B4267"/>
    <w:rsid w:val="003D2592"/>
    <w:rsid w:val="003D7F7E"/>
    <w:rsid w:val="00405169"/>
    <w:rsid w:val="00441E14"/>
    <w:rsid w:val="00453AF4"/>
    <w:rsid w:val="004B2CD0"/>
    <w:rsid w:val="004D7A68"/>
    <w:rsid w:val="004E254C"/>
    <w:rsid w:val="004F4547"/>
    <w:rsid w:val="00521DCE"/>
    <w:rsid w:val="0054123B"/>
    <w:rsid w:val="00547124"/>
    <w:rsid w:val="005661EA"/>
    <w:rsid w:val="0058216C"/>
    <w:rsid w:val="00584EEA"/>
    <w:rsid w:val="005D671F"/>
    <w:rsid w:val="005F4DC7"/>
    <w:rsid w:val="005F5F20"/>
    <w:rsid w:val="00615789"/>
    <w:rsid w:val="00623713"/>
    <w:rsid w:val="006269A5"/>
    <w:rsid w:val="0065232F"/>
    <w:rsid w:val="0067481F"/>
    <w:rsid w:val="0067484B"/>
    <w:rsid w:val="006A75DB"/>
    <w:rsid w:val="006D3C46"/>
    <w:rsid w:val="006D752A"/>
    <w:rsid w:val="006E5B63"/>
    <w:rsid w:val="006F0890"/>
    <w:rsid w:val="006F6528"/>
    <w:rsid w:val="00703801"/>
    <w:rsid w:val="00705417"/>
    <w:rsid w:val="00720967"/>
    <w:rsid w:val="007309FC"/>
    <w:rsid w:val="00734703"/>
    <w:rsid w:val="00736F59"/>
    <w:rsid w:val="007419D5"/>
    <w:rsid w:val="00746342"/>
    <w:rsid w:val="0075168E"/>
    <w:rsid w:val="00754C2D"/>
    <w:rsid w:val="00757560"/>
    <w:rsid w:val="00777281"/>
    <w:rsid w:val="007815ED"/>
    <w:rsid w:val="007A343E"/>
    <w:rsid w:val="007A5436"/>
    <w:rsid w:val="007A6952"/>
    <w:rsid w:val="007B1C54"/>
    <w:rsid w:val="007B7B87"/>
    <w:rsid w:val="00801183"/>
    <w:rsid w:val="0084430A"/>
    <w:rsid w:val="00847F65"/>
    <w:rsid w:val="008543A4"/>
    <w:rsid w:val="00855A3B"/>
    <w:rsid w:val="00855F9B"/>
    <w:rsid w:val="00861F0F"/>
    <w:rsid w:val="008935EE"/>
    <w:rsid w:val="008E6006"/>
    <w:rsid w:val="00923764"/>
    <w:rsid w:val="00934D6F"/>
    <w:rsid w:val="00961119"/>
    <w:rsid w:val="009C5261"/>
    <w:rsid w:val="009C6AF5"/>
    <w:rsid w:val="009D0ED2"/>
    <w:rsid w:val="009E04AC"/>
    <w:rsid w:val="00A30DE2"/>
    <w:rsid w:val="00A41098"/>
    <w:rsid w:val="00A65997"/>
    <w:rsid w:val="00A75377"/>
    <w:rsid w:val="00A76127"/>
    <w:rsid w:val="00A86E9F"/>
    <w:rsid w:val="00AC459F"/>
    <w:rsid w:val="00B059E8"/>
    <w:rsid w:val="00B46848"/>
    <w:rsid w:val="00B47943"/>
    <w:rsid w:val="00B61055"/>
    <w:rsid w:val="00B61F16"/>
    <w:rsid w:val="00B63C53"/>
    <w:rsid w:val="00B758F2"/>
    <w:rsid w:val="00BB0F69"/>
    <w:rsid w:val="00BB7B74"/>
    <w:rsid w:val="00BE172C"/>
    <w:rsid w:val="00BE185B"/>
    <w:rsid w:val="00BE4543"/>
    <w:rsid w:val="00BF1EEB"/>
    <w:rsid w:val="00C16C38"/>
    <w:rsid w:val="00C30ACD"/>
    <w:rsid w:val="00C34B86"/>
    <w:rsid w:val="00C41F28"/>
    <w:rsid w:val="00C42BF0"/>
    <w:rsid w:val="00C471C7"/>
    <w:rsid w:val="00C50023"/>
    <w:rsid w:val="00C61D68"/>
    <w:rsid w:val="00C63A2C"/>
    <w:rsid w:val="00CA1510"/>
    <w:rsid w:val="00CA18CE"/>
    <w:rsid w:val="00CB63C9"/>
    <w:rsid w:val="00CC2194"/>
    <w:rsid w:val="00CE25CF"/>
    <w:rsid w:val="00CF3E52"/>
    <w:rsid w:val="00D100A7"/>
    <w:rsid w:val="00D13E10"/>
    <w:rsid w:val="00D17888"/>
    <w:rsid w:val="00D17F94"/>
    <w:rsid w:val="00D2403B"/>
    <w:rsid w:val="00D34DAC"/>
    <w:rsid w:val="00D52177"/>
    <w:rsid w:val="00D61F13"/>
    <w:rsid w:val="00D62C38"/>
    <w:rsid w:val="00D63914"/>
    <w:rsid w:val="00D65234"/>
    <w:rsid w:val="00D7331C"/>
    <w:rsid w:val="00D84017"/>
    <w:rsid w:val="00D85BAD"/>
    <w:rsid w:val="00DB21A6"/>
    <w:rsid w:val="00DB2374"/>
    <w:rsid w:val="00DB2FE4"/>
    <w:rsid w:val="00DB3D0F"/>
    <w:rsid w:val="00DC5E1D"/>
    <w:rsid w:val="00DE1A14"/>
    <w:rsid w:val="00DE74DB"/>
    <w:rsid w:val="00DF2D0A"/>
    <w:rsid w:val="00E21F0A"/>
    <w:rsid w:val="00E34484"/>
    <w:rsid w:val="00E415B0"/>
    <w:rsid w:val="00E43F7B"/>
    <w:rsid w:val="00E47A7B"/>
    <w:rsid w:val="00E5549B"/>
    <w:rsid w:val="00E67087"/>
    <w:rsid w:val="00E70872"/>
    <w:rsid w:val="00EA2228"/>
    <w:rsid w:val="00EA52D8"/>
    <w:rsid w:val="00EA7C40"/>
    <w:rsid w:val="00ED6B36"/>
    <w:rsid w:val="00F0567C"/>
    <w:rsid w:val="00F064C4"/>
    <w:rsid w:val="00F122A4"/>
    <w:rsid w:val="00F24A81"/>
    <w:rsid w:val="00F51CF1"/>
    <w:rsid w:val="00F57A55"/>
    <w:rsid w:val="00F91015"/>
    <w:rsid w:val="00F97E10"/>
    <w:rsid w:val="00FA5E61"/>
    <w:rsid w:val="00FE1814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A14C-B9FA-48B9-A68F-CFA3F57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2016-05-23T05:45:00Z</cp:lastPrinted>
  <dcterms:created xsi:type="dcterms:W3CDTF">2012-11-22T05:40:00Z</dcterms:created>
  <dcterms:modified xsi:type="dcterms:W3CDTF">2017-11-01T07:01:00Z</dcterms:modified>
</cp:coreProperties>
</file>