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0" w:rsidRDefault="00EB5770" w:rsidP="004E51B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</w:t>
      </w:r>
      <w:r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Утверждаю Руководитель администрации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</w:t>
      </w:r>
      <w:r w:rsidR="00902F5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B5770">
        <w:rPr>
          <w:rFonts w:ascii="Times New Roman" w:hAnsi="Times New Roman" w:cs="Times New Roman"/>
          <w:b/>
          <w:i/>
          <w:sz w:val="20"/>
          <w:szCs w:val="20"/>
        </w:rPr>
        <w:t>Председате</w:t>
      </w:r>
      <w:r w:rsidR="008640CB">
        <w:rPr>
          <w:rFonts w:ascii="Times New Roman" w:hAnsi="Times New Roman" w:cs="Times New Roman"/>
          <w:b/>
          <w:i/>
          <w:sz w:val="20"/>
          <w:szCs w:val="20"/>
        </w:rPr>
        <w:t xml:space="preserve">ль Комитета культуры                                                </w:t>
      </w:r>
      <w:r w:rsidR="008640CB"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 w:rsidR="008640C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м</w:t>
      </w:r>
      <w:r w:rsidR="00902F51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8640CB">
        <w:rPr>
          <w:rFonts w:ascii="Times New Roman" w:hAnsi="Times New Roman" w:cs="Times New Roman"/>
          <w:b/>
          <w:i/>
          <w:sz w:val="20"/>
          <w:szCs w:val="20"/>
        </w:rPr>
        <w:t xml:space="preserve">ниципального района </w:t>
      </w:r>
      <w:r w:rsidR="00D60D6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D60D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60D6C">
        <w:rPr>
          <w:rFonts w:ascii="Times New Roman" w:hAnsi="Times New Roman" w:cs="Times New Roman"/>
          <w:b/>
          <w:i/>
          <w:sz w:val="20"/>
          <w:szCs w:val="20"/>
        </w:rPr>
        <w:t>администрации муниципального района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« Читинский район»</w:t>
      </w:r>
      <w:r w:rsidR="00D60D6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       района «Читинский район»</w:t>
      </w:r>
      <w:r w:rsidR="00D60D6C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</w:t>
      </w:r>
    </w:p>
    <w:p w:rsidR="00EB5770" w:rsidRPr="00EB5770" w:rsidRDefault="004E51B1" w:rsidP="00EB577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B5770"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 w:rsidR="00EB577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D60D6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</w:t>
      </w:r>
      <w:r w:rsidR="00EB57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B5770"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="00902F51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EB5770"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B5770" w:rsidRPr="00EB5770" w:rsidRDefault="00EB5770" w:rsidP="008640C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_____________________ А.А. Эпов                                                                                                      </w:t>
      </w:r>
      <w:r w:rsidR="008640C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  <w:r w:rsidR="009B1A9F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864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B5770">
        <w:rPr>
          <w:rFonts w:ascii="Times New Roman" w:hAnsi="Times New Roman" w:cs="Times New Roman"/>
          <w:b/>
          <w:i/>
          <w:sz w:val="20"/>
          <w:szCs w:val="20"/>
        </w:rPr>
        <w:t>__________ Л.П. Павлова</w:t>
      </w:r>
      <w:r w:rsidR="00864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B1A9F">
        <w:rPr>
          <w:rFonts w:ascii="Times New Roman" w:hAnsi="Times New Roman" w:cs="Times New Roman"/>
          <w:b/>
          <w:i/>
          <w:sz w:val="20"/>
          <w:szCs w:val="20"/>
        </w:rPr>
        <w:t xml:space="preserve">10 </w:t>
      </w:r>
      <w:r w:rsidRPr="00EB5770">
        <w:rPr>
          <w:rFonts w:ascii="Times New Roman" w:hAnsi="Times New Roman" w:cs="Times New Roman"/>
          <w:b/>
          <w:i/>
          <w:sz w:val="20"/>
          <w:szCs w:val="20"/>
        </w:rPr>
        <w:t xml:space="preserve">января 2017 г.                                                                                                                              </w:t>
      </w:r>
      <w:r w:rsidR="004E51B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</w:t>
      </w:r>
      <w:r w:rsidR="0024010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4E51B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9B1A9F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EB5770">
        <w:rPr>
          <w:rFonts w:ascii="Times New Roman" w:hAnsi="Times New Roman" w:cs="Times New Roman"/>
          <w:b/>
          <w:i/>
          <w:sz w:val="20"/>
          <w:szCs w:val="20"/>
        </w:rPr>
        <w:t>10 января 2017г.</w:t>
      </w:r>
    </w:p>
    <w:p w:rsidR="00745BAC" w:rsidRPr="005256E5" w:rsidRDefault="00745BAC" w:rsidP="005256E5">
      <w:pPr>
        <w:jc w:val="right"/>
      </w:pPr>
    </w:p>
    <w:tbl>
      <w:tblPr>
        <w:tblStyle w:val="a3"/>
        <w:tblpPr w:leftFromText="180" w:rightFromText="180" w:vertAnchor="page" w:horzAnchor="margin" w:tblpX="-352" w:tblpY="3129"/>
        <w:tblW w:w="15138" w:type="dxa"/>
        <w:tblLook w:val="04A0" w:firstRow="1" w:lastRow="0" w:firstColumn="1" w:lastColumn="0" w:noHBand="0" w:noVBand="1"/>
      </w:tblPr>
      <w:tblGrid>
        <w:gridCol w:w="534"/>
        <w:gridCol w:w="3470"/>
        <w:gridCol w:w="2126"/>
        <w:gridCol w:w="3402"/>
        <w:gridCol w:w="2394"/>
        <w:gridCol w:w="3212"/>
      </w:tblGrid>
      <w:tr w:rsidR="00745BAC" w:rsidTr="00A26420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BAC" w:rsidRDefault="00745BAC" w:rsidP="00A26420"/>
        </w:tc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Календарный план спортивных и физкультурно-массовых мероприятий  муниципального </w:t>
            </w:r>
            <w:r w:rsidR="004610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района "Читинский район" на 2017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A91F47" w:rsidTr="00A26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457FA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 (районные)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 (краевые)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Проводящая организация</w:t>
            </w:r>
          </w:p>
        </w:tc>
      </w:tr>
      <w:tr w:rsidR="00A91F47" w:rsidTr="00A2642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Всего по календарю: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91F47" w:rsidTr="00A26420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AC" w:rsidRDefault="00745BAC" w:rsidP="00A26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C22F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Всероссийские: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C" w:rsidRDefault="00745BAC" w:rsidP="00A26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7FAE" w:rsidTr="00A26420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E" w:rsidRDefault="005D3D54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спорта и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Атамановка,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Беклемишево,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Новокручининск</w:t>
            </w:r>
            <w:r w:rsidR="00B446CC"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 Комитет образования</w:t>
            </w:r>
          </w:p>
        </w:tc>
      </w:tr>
      <w:tr w:rsidR="00457FAE" w:rsidTr="00A26420">
        <w:trPr>
          <w:trHeight w:val="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E" w:rsidRDefault="005D3D54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CC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спортивные</w:t>
            </w:r>
            <w:r w:rsidR="00461084">
              <w:rPr>
                <w:rFonts w:ascii="Times New Roman" w:hAnsi="Times New Roman" w:cs="Times New Roman"/>
              </w:rPr>
              <w:t xml:space="preserve"> соревнования </w:t>
            </w:r>
          </w:p>
          <w:p w:rsidR="00457FAE" w:rsidRDefault="00461084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"Лыжня России-2017</w:t>
            </w:r>
            <w:r w:rsidR="00457F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Чита, Беклемишево, </w:t>
            </w:r>
            <w:proofErr w:type="spellStart"/>
            <w:r>
              <w:rPr>
                <w:rFonts w:ascii="Times New Roman" w:hAnsi="Times New Roman" w:cs="Times New Roman"/>
              </w:rPr>
              <w:t>с.о.л</w:t>
            </w:r>
            <w:proofErr w:type="spellEnd"/>
            <w:r>
              <w:rPr>
                <w:rFonts w:ascii="Times New Roman" w:hAnsi="Times New Roman" w:cs="Times New Roman"/>
              </w:rPr>
              <w:t>. "Огонёк"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AE" w:rsidRDefault="00457FAE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 Комитет образования</w:t>
            </w:r>
          </w:p>
        </w:tc>
      </w:tr>
      <w:tr w:rsidR="00B446CC" w:rsidTr="00A26420">
        <w:trPr>
          <w:trHeight w:val="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5D3D54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B446CC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спортивные соревнования по спортивному ориентированию «Российский азимут»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AD7CA4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B446CC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B446CC" w:rsidP="00A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AD7CA4" w:rsidP="00A26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рая</w:t>
            </w:r>
            <w:proofErr w:type="spellEnd"/>
          </w:p>
        </w:tc>
      </w:tr>
      <w:tr w:rsidR="00D86182" w:rsidTr="00A2642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мероприятия, посвященные празднованию Всероссийского Дня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«Читинского района»,</w:t>
            </w:r>
          </w:p>
          <w:p w:rsidR="00D86182" w:rsidRDefault="00D86182" w:rsidP="00D8618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</w:t>
            </w:r>
          </w:p>
          <w:p w:rsidR="00D86182" w:rsidRDefault="00D86182" w:rsidP="00D8618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</w:t>
            </w:r>
            <w:proofErr w:type="spellEnd"/>
            <w:r>
              <w:rPr>
                <w:rFonts w:ascii="Times New Roman" w:hAnsi="Times New Roman" w:cs="Times New Roman"/>
              </w:rPr>
              <w:t>. края</w:t>
            </w:r>
          </w:p>
        </w:tc>
      </w:tr>
      <w:tr w:rsidR="00D86182" w:rsidTr="00A2642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Олимпийский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457FAE" w:rsidRDefault="00D86182" w:rsidP="00D86182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рая</w:t>
            </w:r>
            <w:proofErr w:type="spellEnd"/>
          </w:p>
        </w:tc>
      </w:tr>
      <w:tr w:rsidR="00D86182" w:rsidTr="00A26420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Массовые спортивные соревнования 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"Кросс Наций - 2017"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Чита, Атамановка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 Комитет образования</w:t>
            </w:r>
          </w:p>
        </w:tc>
      </w:tr>
      <w:tr w:rsidR="00D86182" w:rsidTr="00A26420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акция «Всемирный день подтягиваний»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«Читинского района»,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</w:t>
            </w:r>
            <w:proofErr w:type="spellEnd"/>
            <w:r>
              <w:rPr>
                <w:rFonts w:ascii="Times New Roman" w:hAnsi="Times New Roman" w:cs="Times New Roman"/>
              </w:rPr>
              <w:t>. края</w:t>
            </w:r>
          </w:p>
        </w:tc>
      </w:tr>
      <w:tr w:rsidR="00D86182" w:rsidTr="00A26420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Факельная эстафета  «Бег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«Читинского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</w:t>
            </w:r>
            <w:proofErr w:type="spellEnd"/>
            <w:r>
              <w:rPr>
                <w:rFonts w:ascii="Times New Roman" w:hAnsi="Times New Roman" w:cs="Times New Roman"/>
              </w:rPr>
              <w:t>. края,</w:t>
            </w:r>
          </w:p>
          <w:p w:rsidR="00D86182" w:rsidRDefault="00D86182" w:rsidP="00D8618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</w:tr>
      <w:tr w:rsidR="00D86182" w:rsidTr="00A26420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Краевые: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Спартакиада молодёжи Забайкальского края допризывного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Чита, Домна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10-14 мая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 Комитет образования</w:t>
            </w:r>
          </w:p>
        </w:tc>
      </w:tr>
      <w:tr w:rsidR="00D86182" w:rsidTr="00A26420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 первомайская легкоатлетическая эстафета на призы газеты «Забайкальский рабочий»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</w:tr>
      <w:tr w:rsidR="00D86182" w:rsidTr="00A26420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среди инвалидов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  <w:p w:rsidR="00D86182" w:rsidRPr="00A52A9D" w:rsidRDefault="00D86182" w:rsidP="00D86182">
            <w:pPr>
              <w:tabs>
                <w:tab w:val="left" w:pos="1935"/>
              </w:tabs>
            </w:pPr>
            <w:r>
              <w:rPr>
                <w:rFonts w:ascii="Times New Roman" w:hAnsi="Times New Roman" w:cs="Times New Roman"/>
              </w:rPr>
              <w:t xml:space="preserve">                   май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</w:t>
            </w:r>
            <w:proofErr w:type="spellEnd"/>
            <w:r>
              <w:rPr>
                <w:rFonts w:ascii="Times New Roman" w:hAnsi="Times New Roman" w:cs="Times New Roman"/>
              </w:rPr>
              <w:t>. края</w:t>
            </w:r>
          </w:p>
        </w:tc>
      </w:tr>
      <w:tr w:rsidR="00D86182" w:rsidTr="00A26420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Межмуниципальные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Традиционные соревнования по лыжным гонкам, </w:t>
            </w:r>
          </w:p>
          <w:p w:rsidR="00D86182" w:rsidRPr="00095C37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посвященные памяти </w:t>
            </w:r>
            <w:proofErr w:type="spellStart"/>
            <w:r>
              <w:rPr>
                <w:rFonts w:ascii="Times New Roman" w:hAnsi="Times New Roman" w:cs="Times New Roman"/>
              </w:rPr>
              <w:t>В.Г.Семенова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Арахлейская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лыжня»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с.п. «</w:t>
            </w:r>
            <w:proofErr w:type="spellStart"/>
            <w:r>
              <w:rPr>
                <w:rFonts w:ascii="Times New Roman" w:hAnsi="Times New Roman" w:cs="Times New Roman"/>
              </w:rPr>
              <w:t>Арахлейское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физической культуре администрации городского округа «Город Чита», Комитет культуры 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82" w:rsidTr="00A2642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 школьника по волейболу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« Домнинское»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 </w:t>
            </w:r>
          </w:p>
        </w:tc>
      </w:tr>
      <w:tr w:rsidR="00D86182" w:rsidTr="00A2642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среди школьников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«Читинского района»,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Комитет культуры,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D86182" w:rsidTr="00A2642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«Читинского района»,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</w:p>
        </w:tc>
      </w:tr>
      <w:tr w:rsidR="00D86182" w:rsidTr="008C2BD2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 среди пенсионеров </w:t>
            </w:r>
          </w:p>
          <w:p w:rsidR="00D86182" w:rsidRDefault="00D86182" w:rsidP="00D86182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«Супер 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«Читинского района»,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</w:t>
            </w:r>
          </w:p>
          <w:p w:rsidR="00D86182" w:rsidRPr="00173E58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</w:t>
            </w:r>
            <w:r w:rsidRPr="00173E58">
              <w:rPr>
                <w:rFonts w:ascii="Times New Roman" w:hAnsi="Times New Roman" w:cs="Times New Roman"/>
              </w:rPr>
              <w:t>порт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73E58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D86182" w:rsidTr="00ED7D0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школьников по легкой атлетике (2003-2004г.р.)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Атамановское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Комитет культуры, 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D86182" w:rsidTr="006C385C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школьников по настольному теннису (2003-2004г.р.)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«Читинского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Забайкальского края  </w:t>
            </w:r>
          </w:p>
        </w:tc>
      </w:tr>
      <w:tr w:rsidR="00D86182" w:rsidTr="00A26420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среди подростков и молодежи, находящихся в трудной жизненной ситуации  «Правильный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BB03A5" w:rsidRDefault="00D86182" w:rsidP="00D8618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  <w:p w:rsidR="00D86182" w:rsidRPr="00BB03A5" w:rsidRDefault="00D86182" w:rsidP="00D86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ноябрь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  <w:p w:rsidR="00D86182" w:rsidRPr="00BB03A5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</w:tr>
      <w:tr w:rsidR="00D86182" w:rsidTr="00A26420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«Мама, папа, я – спортивная семья», в рамках празднования Дня образования Читинского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центр «СИБВО»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 </w:t>
            </w:r>
          </w:p>
        </w:tc>
      </w:tr>
      <w:tr w:rsidR="00D86182" w:rsidTr="00A26420">
        <w:trPr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Содействие и участие в организации проведения мероприятий краевого, зонального и российского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82" w:rsidTr="00762785">
        <w:trPr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Зональный чемпионат России по автомобильному кроссу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Засопка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автомобильного спорта Забайкальского края, администрация с.п. «Засопкинское»</w:t>
            </w:r>
          </w:p>
        </w:tc>
      </w:tr>
      <w:tr w:rsidR="00D86182" w:rsidRPr="008A2BCE" w:rsidTr="00A26420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по видам спорта: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АРМСПОРТ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C22FF4" w:rsidRDefault="00D86182" w:rsidP="00D86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2FF4">
              <w:rPr>
                <w:rFonts w:ascii="Times New Roman" w:hAnsi="Times New Roman" w:cs="Times New Roman"/>
                <w:bCs/>
              </w:rPr>
              <w:t>Чемпионат и первенство Забайкальского края и лиц с ограниченными возможностями  «Железная рука»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C22FF4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C22FF4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C22FF4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FF4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2FF4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22FF4">
              <w:rPr>
                <w:rFonts w:ascii="Times New Roman" w:hAnsi="Times New Roman" w:cs="Times New Roman"/>
              </w:rPr>
              <w:t xml:space="preserve">  Забайкальского края</w:t>
            </w:r>
            <w:r>
              <w:rPr>
                <w:rFonts w:ascii="Times New Roman" w:hAnsi="Times New Roman" w:cs="Times New Roman"/>
              </w:rPr>
              <w:t>,  Комитет культуры</w:t>
            </w:r>
          </w:p>
          <w:p w:rsidR="00D86182" w:rsidRPr="00C22FF4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82" w:rsidTr="00A26420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/>
        </w:tc>
      </w:tr>
      <w:tr w:rsidR="00D86182" w:rsidTr="00C22FF4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района по баскетболу среди мужчин и женщин КФК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Домна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Комитет образования, </w:t>
            </w:r>
            <w:proofErr w:type="spellStart"/>
            <w:r w:rsidRPr="00C22FF4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22FF4">
              <w:rPr>
                <w:rFonts w:ascii="Times New Roman" w:hAnsi="Times New Roman" w:cs="Times New Roman"/>
              </w:rPr>
              <w:t xml:space="preserve">  Забайкальского края</w:t>
            </w:r>
          </w:p>
        </w:tc>
      </w:tr>
      <w:tr w:rsidR="00D86182" w:rsidTr="00C22FF4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турнир по баскетболу среди мужчин и женщин КФК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Домна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Комитет образования, </w:t>
            </w:r>
            <w:proofErr w:type="spellStart"/>
            <w:r w:rsidRPr="00C22FF4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22FF4">
              <w:rPr>
                <w:rFonts w:ascii="Times New Roman" w:hAnsi="Times New Roman" w:cs="Times New Roman"/>
              </w:rPr>
              <w:t xml:space="preserve">  Забайкальского края</w:t>
            </w:r>
          </w:p>
        </w:tc>
      </w:tr>
      <w:tr w:rsidR="00D86182" w:rsidTr="00A2642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БОКС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C22FF4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турнир по боксу памяти О.В. </w:t>
            </w:r>
            <w:proofErr w:type="spellStart"/>
            <w:r>
              <w:rPr>
                <w:rFonts w:ascii="Times New Roman" w:hAnsi="Times New Roman" w:cs="Times New Roman"/>
              </w:rPr>
              <w:t>Жеребцова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Оленгуй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Новокручининский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</w:pPr>
            <w: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  Комитет образования</w:t>
            </w:r>
          </w:p>
        </w:tc>
      </w:tr>
      <w:tr w:rsidR="00D86182" w:rsidTr="00922875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Забайкальского края по боксу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Чита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922875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22875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22FF4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D86182" w:rsidTr="00A26420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8E064A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района по волейболу среди мужчин и женщин КФК, в рамках празднования Дня образования Читинского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центр «СИБВО»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844F28" w:rsidP="00D86182">
            <w:r>
              <w:t xml:space="preserve">  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культуры,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образования</w:t>
            </w:r>
          </w:p>
        </w:tc>
      </w:tr>
      <w:tr w:rsidR="00D86182" w:rsidTr="00354A94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турнир по волейболу среди мужчин и женщин КФК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86182" w:rsidRDefault="00D86182" w:rsidP="00D86182">
            <w:pPr>
              <w:rPr>
                <w:rFonts w:ascii="Times New Roman" w:hAnsi="Times New Roman" w:cs="Times New Roman"/>
              </w:rPr>
            </w:pPr>
          </w:p>
          <w:p w:rsidR="00D86182" w:rsidRPr="00B03E6F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Угдан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 </w:t>
            </w:r>
          </w:p>
        </w:tc>
      </w:tr>
      <w:tr w:rsidR="00D86182" w:rsidTr="00A2642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ГИРЕВОЙ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CC7CE7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района по гиревому спорту с участием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 </w:t>
            </w:r>
          </w:p>
        </w:tc>
      </w:tr>
      <w:tr w:rsidR="00D86182" w:rsidTr="00A26420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4D7C80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района по легкоатлетическому кроссу с участием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Засопка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Комитет образования </w:t>
            </w:r>
          </w:p>
        </w:tc>
      </w:tr>
      <w:tr w:rsidR="00D86182" w:rsidTr="00A26420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СПОРТИВНОЕ ОРИЕНТИРОВАНИЕ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района по мини-футболу среди КФК,  в рамках празднования Дня образования Читинского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центр «СИБВО»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</w:tr>
      <w:tr w:rsidR="00D86182" w:rsidTr="004D7C80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Забайкальского края по футболу среди КФК и ЛФК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roofErr w:type="spellStart"/>
            <w:r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22FF4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D86182" w:rsidTr="004D7C80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Забайкальского края по футболу среди КФК, ЛФК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773A4C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района среди мужчин и женщин, в рамках празднования Дня образования Читинского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Pr="00773A4C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 w:rsidRPr="00773A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Комитет образования,  </w:t>
            </w:r>
            <w:proofErr w:type="spellStart"/>
            <w:r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22FF4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82" w:rsidTr="00A2642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ШАШКИ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турнир по русским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Pr="00773A4C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 w:rsidRPr="00773A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82" w:rsidTr="004D7C80">
        <w:trPr>
          <w:trHeight w:val="1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Массовые соревнования в рамках Губернаторского проекта «Спорт для всех»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82" w:rsidRDefault="00D86182" w:rsidP="00D861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82" w:rsidRDefault="00D86182" w:rsidP="00D8618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82" w:rsidRDefault="00D86182" w:rsidP="00D86182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/>
        </w:tc>
      </w:tr>
      <w:tr w:rsidR="00D86182" w:rsidTr="00A26420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хоккею в валенках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поселениям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Комитет культуры</w:t>
            </w:r>
          </w:p>
        </w:tc>
      </w:tr>
      <w:tr w:rsidR="00D86182" w:rsidTr="00A2642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лапте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поселениям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Комитет культуры</w:t>
            </w:r>
          </w:p>
        </w:tc>
      </w:tr>
      <w:tr w:rsidR="00D86182" w:rsidTr="00A26420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футболу «Спортивный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поселениям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Комитет культуры</w:t>
            </w:r>
          </w:p>
        </w:tc>
      </w:tr>
      <w:tr w:rsidR="00D86182" w:rsidTr="00A26420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городошному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поселениям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Комитет культуры</w:t>
            </w:r>
          </w:p>
        </w:tc>
      </w:tr>
      <w:tr w:rsidR="00D86182" w:rsidTr="00A26420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поселениям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Комитет культуры</w:t>
            </w:r>
          </w:p>
        </w:tc>
      </w:tr>
      <w:tr w:rsidR="00D86182" w:rsidTr="00A26420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 w:rsidRPr="009205CD">
              <w:rPr>
                <w:rFonts w:ascii="Times New Roman" w:hAnsi="Times New Roman" w:cs="Times New Roman"/>
                <w:b/>
              </w:rPr>
              <w:t>Мероприятия по реализации ВФСК «Готов к труду и обороне»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05CD">
              <w:rPr>
                <w:rFonts w:ascii="Times New Roman" w:hAnsi="Times New Roman" w:cs="Times New Roman"/>
                <w:b/>
              </w:rPr>
              <w:t>(ГТО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82" w:rsidTr="00A26420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9205CD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 w:rsidRPr="009205CD">
              <w:rPr>
                <w:rFonts w:ascii="Times New Roman" w:hAnsi="Times New Roman" w:cs="Times New Roman"/>
              </w:rPr>
              <w:t xml:space="preserve">Зимний </w:t>
            </w:r>
            <w:r>
              <w:rPr>
                <w:rFonts w:ascii="Times New Roman" w:hAnsi="Times New Roman" w:cs="Times New Roman"/>
              </w:rPr>
              <w:t xml:space="preserve">фестиваль ВФСК «ГТО» среди школьников и взрослого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Чита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22FF4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D86182" w:rsidTr="00A26420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Pr="009205CD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фестиваль ВФСК « ГТО» среди школьников и взрослого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22FF4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D86182" w:rsidTr="00A26420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5D3D54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для руководителей организации физкультурно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портивной 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Чита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2" w:rsidRDefault="00D86182" w:rsidP="00D8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22FF4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</w:tbl>
    <w:p w:rsidR="00745BAC" w:rsidRPr="009205CD" w:rsidRDefault="00745BAC" w:rsidP="00745BAC"/>
    <w:p w:rsidR="00611275" w:rsidRDefault="00611275"/>
    <w:p w:rsidR="007C71BC" w:rsidRDefault="007C71BC"/>
    <w:sectPr w:rsidR="007C71BC" w:rsidSect="00082F2E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99"/>
    <w:rsid w:val="00045237"/>
    <w:rsid w:val="00082F2E"/>
    <w:rsid w:val="00095C37"/>
    <w:rsid w:val="00133F86"/>
    <w:rsid w:val="00173E58"/>
    <w:rsid w:val="00191B81"/>
    <w:rsid w:val="001E1966"/>
    <w:rsid w:val="002077B2"/>
    <w:rsid w:val="00213DC4"/>
    <w:rsid w:val="00240105"/>
    <w:rsid w:val="0025028C"/>
    <w:rsid w:val="00262A4C"/>
    <w:rsid w:val="003543D9"/>
    <w:rsid w:val="00354A94"/>
    <w:rsid w:val="003D2F5D"/>
    <w:rsid w:val="003E1461"/>
    <w:rsid w:val="0040657C"/>
    <w:rsid w:val="00457FAE"/>
    <w:rsid w:val="00461084"/>
    <w:rsid w:val="004C5E56"/>
    <w:rsid w:val="004D7C80"/>
    <w:rsid w:val="004E51B1"/>
    <w:rsid w:val="005256E5"/>
    <w:rsid w:val="00553540"/>
    <w:rsid w:val="005741F4"/>
    <w:rsid w:val="0057589C"/>
    <w:rsid w:val="00582B86"/>
    <w:rsid w:val="005D07E8"/>
    <w:rsid w:val="005D1BEC"/>
    <w:rsid w:val="005D3D54"/>
    <w:rsid w:val="006076B8"/>
    <w:rsid w:val="00611275"/>
    <w:rsid w:val="00643736"/>
    <w:rsid w:val="00673389"/>
    <w:rsid w:val="006C385C"/>
    <w:rsid w:val="00700317"/>
    <w:rsid w:val="00745BAC"/>
    <w:rsid w:val="00762785"/>
    <w:rsid w:val="00773A4C"/>
    <w:rsid w:val="007C71BC"/>
    <w:rsid w:val="00844F28"/>
    <w:rsid w:val="008640CB"/>
    <w:rsid w:val="008A2BCE"/>
    <w:rsid w:val="008C2BD2"/>
    <w:rsid w:val="008C3E64"/>
    <w:rsid w:val="008E064A"/>
    <w:rsid w:val="008F76AA"/>
    <w:rsid w:val="00902F51"/>
    <w:rsid w:val="009205CD"/>
    <w:rsid w:val="00922875"/>
    <w:rsid w:val="009A03DA"/>
    <w:rsid w:val="009B1A9F"/>
    <w:rsid w:val="00A04D90"/>
    <w:rsid w:val="00A16BF1"/>
    <w:rsid w:val="00A22F4F"/>
    <w:rsid w:val="00A26420"/>
    <w:rsid w:val="00A52A9D"/>
    <w:rsid w:val="00A85F99"/>
    <w:rsid w:val="00A91F47"/>
    <w:rsid w:val="00AB2D96"/>
    <w:rsid w:val="00AD7CA4"/>
    <w:rsid w:val="00AE5AB8"/>
    <w:rsid w:val="00B03E6F"/>
    <w:rsid w:val="00B446CC"/>
    <w:rsid w:val="00B56EE3"/>
    <w:rsid w:val="00BB03A5"/>
    <w:rsid w:val="00BB3A5B"/>
    <w:rsid w:val="00BD6F05"/>
    <w:rsid w:val="00C1091D"/>
    <w:rsid w:val="00C20F2C"/>
    <w:rsid w:val="00C22FF4"/>
    <w:rsid w:val="00C36F6E"/>
    <w:rsid w:val="00CC7CE7"/>
    <w:rsid w:val="00CE0FBE"/>
    <w:rsid w:val="00D60D6C"/>
    <w:rsid w:val="00D85455"/>
    <w:rsid w:val="00D86182"/>
    <w:rsid w:val="00DD5D6D"/>
    <w:rsid w:val="00DF484D"/>
    <w:rsid w:val="00E71B13"/>
    <w:rsid w:val="00EB5770"/>
    <w:rsid w:val="00ED1BF4"/>
    <w:rsid w:val="00ED6499"/>
    <w:rsid w:val="00ED7D05"/>
    <w:rsid w:val="00FA74F6"/>
    <w:rsid w:val="00FD7927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C"/>
  </w:style>
  <w:style w:type="paragraph" w:styleId="2">
    <w:name w:val="heading 2"/>
    <w:basedOn w:val="a"/>
    <w:next w:val="a"/>
    <w:link w:val="20"/>
    <w:uiPriority w:val="9"/>
    <w:unhideWhenUsed/>
    <w:qFormat/>
    <w:rsid w:val="00457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B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7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C"/>
  </w:style>
  <w:style w:type="paragraph" w:styleId="2">
    <w:name w:val="heading 2"/>
    <w:basedOn w:val="a"/>
    <w:next w:val="a"/>
    <w:link w:val="20"/>
    <w:uiPriority w:val="9"/>
    <w:unhideWhenUsed/>
    <w:qFormat/>
    <w:rsid w:val="00457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B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7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культуры</dc:creator>
  <cp:keywords/>
  <dc:description/>
  <cp:lastModifiedBy>Комитет культуры</cp:lastModifiedBy>
  <cp:revision>58</cp:revision>
  <cp:lastPrinted>2017-03-29T01:23:00Z</cp:lastPrinted>
  <dcterms:created xsi:type="dcterms:W3CDTF">2015-12-30T00:10:00Z</dcterms:created>
  <dcterms:modified xsi:type="dcterms:W3CDTF">2017-10-13T07:22:00Z</dcterms:modified>
</cp:coreProperties>
</file>