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70" w:rsidRPr="00960D70" w:rsidRDefault="00960D70" w:rsidP="00960D70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7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60D70" w:rsidRPr="00960D70" w:rsidRDefault="00960D70" w:rsidP="00960D70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 w:rsidRPr="00960D70"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960D70" w:rsidRPr="00960D70" w:rsidRDefault="00960D70" w:rsidP="00960D70">
      <w:pPr>
        <w:pStyle w:val="a4"/>
        <w:tabs>
          <w:tab w:val="left" w:pos="1988"/>
        </w:tabs>
        <w:ind w:left="0" w:firstLine="0"/>
        <w:jc w:val="both"/>
        <w:rPr>
          <w:sz w:val="28"/>
          <w:szCs w:val="28"/>
        </w:rPr>
      </w:pPr>
      <w:r w:rsidRPr="00960D70">
        <w:rPr>
          <w:b/>
          <w:sz w:val="28"/>
          <w:szCs w:val="28"/>
        </w:rPr>
        <w:t>Заголовок:</w:t>
      </w:r>
      <w:r w:rsidRPr="00960D70">
        <w:rPr>
          <w:sz w:val="28"/>
          <w:szCs w:val="28"/>
        </w:rPr>
        <w:t xml:space="preserve"> </w:t>
      </w:r>
      <w:r w:rsidR="000A3CDE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60D70">
        <w:rPr>
          <w:sz w:val="28"/>
          <w:szCs w:val="28"/>
        </w:rPr>
        <w:t>«Предоставление разрешения на строительство»</w:t>
      </w:r>
    </w:p>
    <w:p w:rsidR="00960D70" w:rsidRPr="00960D70" w:rsidRDefault="00960D70" w:rsidP="00960D70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960D70" w:rsidRPr="00960D70" w:rsidTr="00960D70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960D70" w:rsidRPr="00960D70" w:rsidTr="00960D70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70" w:rsidRPr="00960D70" w:rsidTr="00960D70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D70">
              <w:rPr>
                <w:rFonts w:ascii="Times New Roman" w:hAnsi="Times New Roman" w:cs="Times New Roman"/>
                <w:sz w:val="28"/>
                <w:szCs w:val="28"/>
              </w:rPr>
              <w:t>А.Б. Шелопугин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70" w:rsidRPr="00960D70" w:rsidRDefault="00960D70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0A3CDE" w:rsidRDefault="00960D70" w:rsidP="00960D70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18"/>
          <w:szCs w:val="28"/>
        </w:rPr>
      </w:pPr>
      <w:r w:rsidRPr="000A3CDE">
        <w:rPr>
          <w:rFonts w:ascii="Times New Roman" w:hAnsi="Times New Roman" w:cs="Times New Roman"/>
          <w:sz w:val="18"/>
          <w:szCs w:val="28"/>
        </w:rPr>
        <w:t>Т.А. Микаелян 32-17-43</w:t>
      </w:r>
    </w:p>
    <w:p w:rsidR="00960D70" w:rsidRPr="00960D70" w:rsidRDefault="00960D70" w:rsidP="00960D70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60D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4535" cy="795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70" w:rsidRPr="00960D70" w:rsidRDefault="00960D70" w:rsidP="00960D70">
      <w:pPr>
        <w:pStyle w:val="a3"/>
        <w:tabs>
          <w:tab w:val="left" w:pos="1988"/>
        </w:tabs>
        <w:rPr>
          <w:sz w:val="28"/>
          <w:szCs w:val="28"/>
        </w:rPr>
      </w:pPr>
      <w:r w:rsidRPr="00960D70">
        <w:rPr>
          <w:sz w:val="28"/>
          <w:szCs w:val="28"/>
        </w:rPr>
        <w:t>ПОСТАНОВЛЕНИЕ</w:t>
      </w:r>
    </w:p>
    <w:p w:rsidR="00960D70" w:rsidRPr="00960D70" w:rsidRDefault="00960D70" w:rsidP="00960D70">
      <w:pPr>
        <w:pStyle w:val="a5"/>
        <w:tabs>
          <w:tab w:val="left" w:pos="1988"/>
        </w:tabs>
        <w:rPr>
          <w:b/>
          <w:szCs w:val="28"/>
        </w:rPr>
      </w:pPr>
      <w:r w:rsidRPr="00960D70">
        <w:rPr>
          <w:b/>
          <w:szCs w:val="28"/>
        </w:rPr>
        <w:t>Администрации муниципального района</w:t>
      </w:r>
    </w:p>
    <w:p w:rsidR="00960D70" w:rsidRPr="00960D70" w:rsidRDefault="00960D70" w:rsidP="00960D70">
      <w:pPr>
        <w:pStyle w:val="a5"/>
        <w:tabs>
          <w:tab w:val="left" w:pos="1988"/>
        </w:tabs>
        <w:rPr>
          <w:b/>
          <w:szCs w:val="28"/>
        </w:rPr>
      </w:pPr>
      <w:r w:rsidRPr="00960D70">
        <w:rPr>
          <w:b/>
          <w:szCs w:val="28"/>
        </w:rPr>
        <w:t>«Читинский район»</w:t>
      </w:r>
    </w:p>
    <w:p w:rsidR="00960D70" w:rsidRPr="00960D70" w:rsidRDefault="00960D70" w:rsidP="00960D70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70" w:rsidRPr="00960D70" w:rsidRDefault="00960D70" w:rsidP="00960D70">
      <w:pPr>
        <w:pStyle w:val="a7"/>
        <w:tabs>
          <w:tab w:val="left" w:pos="1988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от «07</w:t>
      </w:r>
      <w:r w:rsidRPr="00960D70">
        <w:rPr>
          <w:b/>
          <w:szCs w:val="28"/>
        </w:rPr>
        <w:t>»</w:t>
      </w:r>
      <w:r>
        <w:rPr>
          <w:b/>
          <w:szCs w:val="28"/>
        </w:rPr>
        <w:t xml:space="preserve"> февраля 2017</w:t>
      </w:r>
      <w:r w:rsidRPr="00960D70">
        <w:rPr>
          <w:b/>
          <w:szCs w:val="28"/>
        </w:rPr>
        <w:t xml:space="preserve"> года                           </w:t>
      </w:r>
      <w:r>
        <w:rPr>
          <w:b/>
          <w:szCs w:val="28"/>
        </w:rPr>
        <w:t xml:space="preserve">      </w:t>
      </w:r>
      <w:r w:rsidRPr="00960D70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№ 279</w:t>
      </w:r>
    </w:p>
    <w:p w:rsidR="00960D70" w:rsidRPr="00960D70" w:rsidRDefault="00960D70" w:rsidP="00960D70">
      <w:pPr>
        <w:pStyle w:val="a4"/>
        <w:tabs>
          <w:tab w:val="left" w:pos="1988"/>
        </w:tabs>
        <w:rPr>
          <w:sz w:val="28"/>
          <w:szCs w:val="28"/>
        </w:rPr>
      </w:pPr>
    </w:p>
    <w:p w:rsidR="00960D70" w:rsidRDefault="00960D70" w:rsidP="00960D7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960D70" w:rsidRDefault="00960D70" w:rsidP="00960D7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 регламент</w:t>
      </w:r>
    </w:p>
    <w:p w:rsidR="00960D70" w:rsidRPr="00960D70" w:rsidRDefault="00960D70" w:rsidP="00960D7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 w:rsidRPr="00960D70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960D70">
        <w:rPr>
          <w:b/>
          <w:sz w:val="28"/>
          <w:szCs w:val="28"/>
        </w:rPr>
        <w:t>муниципальной услуги</w:t>
      </w:r>
    </w:p>
    <w:p w:rsidR="00960D70" w:rsidRPr="00960D70" w:rsidRDefault="00960D70" w:rsidP="00960D70">
      <w:pPr>
        <w:pStyle w:val="a4"/>
        <w:tabs>
          <w:tab w:val="left" w:pos="1988"/>
        </w:tabs>
        <w:ind w:left="0" w:firstLine="0"/>
        <w:jc w:val="both"/>
        <w:rPr>
          <w:b/>
          <w:sz w:val="28"/>
          <w:szCs w:val="28"/>
        </w:rPr>
      </w:pPr>
      <w:r w:rsidRPr="00960D70">
        <w:rPr>
          <w:b/>
          <w:sz w:val="28"/>
          <w:szCs w:val="28"/>
        </w:rPr>
        <w:t>«Предоставление разрешения</w:t>
      </w:r>
      <w:r>
        <w:rPr>
          <w:b/>
          <w:sz w:val="28"/>
          <w:szCs w:val="28"/>
        </w:rPr>
        <w:t xml:space="preserve"> </w:t>
      </w:r>
      <w:r w:rsidRPr="00960D70">
        <w:rPr>
          <w:b/>
          <w:sz w:val="28"/>
          <w:szCs w:val="28"/>
        </w:rPr>
        <w:t>на строительство»</w:t>
      </w:r>
    </w:p>
    <w:p w:rsidR="00960D70" w:rsidRPr="00960D70" w:rsidRDefault="00960D70" w:rsidP="00960D70">
      <w:pPr>
        <w:tabs>
          <w:tab w:val="left" w:pos="1290"/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sz w:val="28"/>
          <w:szCs w:val="28"/>
        </w:rPr>
        <w:tab/>
      </w:r>
    </w:p>
    <w:p w:rsidR="00960D70" w:rsidRPr="00960D70" w:rsidRDefault="00960D70" w:rsidP="000A3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0D70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960D70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Pr="00960D70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Pr="00960D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960D7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60D7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г. № 210-ФЗ «Об организации предоставления государственных и муниципальных услуг»</w:t>
      </w:r>
      <w:r w:rsidRPr="00960D7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60D70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 апреля 2011 года № 63-ФЗ «Об</w:t>
      </w:r>
      <w:proofErr w:type="gramEnd"/>
      <w:r w:rsidRPr="00960D70">
        <w:rPr>
          <w:rFonts w:ascii="Times New Roman" w:hAnsi="Times New Roman" w:cs="Times New Roman"/>
          <w:sz w:val="28"/>
          <w:szCs w:val="28"/>
        </w:rPr>
        <w:t xml:space="preserve"> электронной подписи»,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 декабря 2016 года № 445-ФЗ «О внесении изменений в статьи 51 и 55 Градостроительного кодекса Российской Федерации», </w:t>
      </w:r>
      <w:r w:rsidRPr="00960D70">
        <w:rPr>
          <w:rFonts w:ascii="Times New Roman" w:hAnsi="Times New Roman" w:cs="Times New Roman"/>
          <w:sz w:val="28"/>
          <w:szCs w:val="28"/>
        </w:rPr>
        <w:t>Приказом Минстроя России от 19 февраля 2015 № 117/</w:t>
      </w:r>
      <w:proofErr w:type="spellStart"/>
      <w:proofErr w:type="gramStart"/>
      <w:r w:rsidRPr="00960D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0D70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30.04.2014 г. № 304 «Об исчерпывающем перечне процедур в сфере жилищного строительства»</w:t>
      </w:r>
      <w:r w:rsidRPr="00960D70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«Читинский район»</w:t>
      </w:r>
    </w:p>
    <w:p w:rsidR="00960D70" w:rsidRPr="00960D70" w:rsidRDefault="00960D70" w:rsidP="000A3CDE">
      <w:pPr>
        <w:pStyle w:val="a7"/>
        <w:tabs>
          <w:tab w:val="left" w:pos="1988"/>
        </w:tabs>
        <w:spacing w:after="0"/>
        <w:jc w:val="center"/>
        <w:rPr>
          <w:b/>
          <w:szCs w:val="28"/>
        </w:rPr>
      </w:pPr>
    </w:p>
    <w:p w:rsidR="00960D70" w:rsidRPr="00960D70" w:rsidRDefault="00960D70" w:rsidP="000A3CDE">
      <w:pPr>
        <w:pStyle w:val="a7"/>
        <w:tabs>
          <w:tab w:val="left" w:pos="1988"/>
        </w:tabs>
        <w:spacing w:after="0"/>
        <w:jc w:val="center"/>
        <w:rPr>
          <w:b/>
          <w:szCs w:val="28"/>
        </w:rPr>
      </w:pPr>
      <w:r w:rsidRPr="00960D70">
        <w:rPr>
          <w:b/>
          <w:szCs w:val="28"/>
        </w:rPr>
        <w:t>постановляет:</w:t>
      </w:r>
    </w:p>
    <w:p w:rsidR="00960D70" w:rsidRPr="00960D70" w:rsidRDefault="00960D70" w:rsidP="000A3CDE">
      <w:pPr>
        <w:pStyle w:val="a7"/>
        <w:tabs>
          <w:tab w:val="left" w:pos="1988"/>
        </w:tabs>
        <w:spacing w:after="0"/>
        <w:jc w:val="center"/>
        <w:rPr>
          <w:b/>
          <w:szCs w:val="28"/>
        </w:rPr>
      </w:pPr>
    </w:p>
    <w:p w:rsidR="00960D70" w:rsidRPr="00960D70" w:rsidRDefault="00960D70" w:rsidP="000A3C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D70">
        <w:rPr>
          <w:rFonts w:ascii="Times New Roman" w:hAnsi="Times New Roman" w:cs="Times New Roman"/>
          <w:sz w:val="28"/>
          <w:szCs w:val="28"/>
        </w:rPr>
        <w:t>1. В подпункте 2.4 пункта 2 административного регламента предоставления муниципальной услуги «Предоставление разрешения на строительство» слова «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10 дней со дня получения заявления о выдаче разрешения на строительство» заменить словами «Срок предоставления муниципальной </w:t>
      </w:r>
      <w:r w:rsidRPr="00960D70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составляет 7 рабочих дней со дня получения заявления о выдаче разрешения на строительство».</w:t>
      </w:r>
    </w:p>
    <w:p w:rsidR="00960D70" w:rsidRPr="00960D70" w:rsidRDefault="00960D70" w:rsidP="000A3CDE">
      <w:pPr>
        <w:pStyle w:val="a4"/>
        <w:tabs>
          <w:tab w:val="left" w:pos="198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60D70">
        <w:rPr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информации, на официальном сайте муниципального района «Читинский район» в информационно-телекоммуникационной сети «Интернет».</w:t>
      </w:r>
    </w:p>
    <w:p w:rsidR="00960D70" w:rsidRPr="00960D70" w:rsidRDefault="00960D70" w:rsidP="000A3CDE">
      <w:pPr>
        <w:pStyle w:val="2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0D70">
        <w:rPr>
          <w:sz w:val="28"/>
          <w:szCs w:val="28"/>
        </w:rPr>
        <w:t>8. Контроль над исполнением настоящего постановления возложить на Управление градостроительства и земельных отношений администрации муниципального района «Читинский район».</w:t>
      </w:r>
    </w:p>
    <w:p w:rsidR="00960D70" w:rsidRPr="00960D70" w:rsidRDefault="00960D70" w:rsidP="00960D7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960D70" w:rsidRDefault="00960D70" w:rsidP="00960D7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0A3CDE" w:rsidRPr="00960D70" w:rsidRDefault="000A3CDE" w:rsidP="00960D7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</w:p>
    <w:p w:rsidR="00960D70" w:rsidRPr="00960D70" w:rsidRDefault="000A3CDE" w:rsidP="00960D70">
      <w:pPr>
        <w:pStyle w:val="20"/>
        <w:tabs>
          <w:tab w:val="left" w:pos="1988"/>
        </w:tabs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руководителя</w:t>
      </w:r>
      <w:r w:rsidR="00960D70" w:rsidRPr="00960D70">
        <w:rPr>
          <w:b/>
          <w:bCs/>
          <w:sz w:val="28"/>
          <w:szCs w:val="28"/>
        </w:rPr>
        <w:t xml:space="preserve"> администрации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960D70" w:rsidRPr="00960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С.В. Фесюк</w:t>
      </w:r>
    </w:p>
    <w:p w:rsidR="00030A46" w:rsidRDefault="00030A46"/>
    <w:sectPr w:rsidR="0003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0D70"/>
    <w:rsid w:val="00030A46"/>
    <w:rsid w:val="000A3CDE"/>
    <w:rsid w:val="009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"/>
    <w:basedOn w:val="a"/>
    <w:uiPriority w:val="99"/>
    <w:unhideWhenUsed/>
    <w:rsid w:val="00960D7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semiHidden/>
    <w:unhideWhenUsed/>
    <w:rsid w:val="00960D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60D7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60D7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960D70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960D70"/>
    <w:rPr>
      <w:rFonts w:ascii="Times New Roman" w:eastAsia="Calibri" w:hAnsi="Times New Roman" w:cs="Times New Roman"/>
      <w:sz w:val="28"/>
      <w:lang w:eastAsia="en-US"/>
    </w:rPr>
  </w:style>
  <w:style w:type="paragraph" w:styleId="20">
    <w:name w:val="List Continue 2"/>
    <w:basedOn w:val="a"/>
    <w:uiPriority w:val="99"/>
    <w:semiHidden/>
    <w:unhideWhenUsed/>
    <w:rsid w:val="00960D7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960D7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Emphasis"/>
    <w:basedOn w:val="a0"/>
    <w:qFormat/>
    <w:rsid w:val="00960D70"/>
    <w:rPr>
      <w:i/>
      <w:iCs/>
    </w:rPr>
  </w:style>
  <w:style w:type="character" w:styleId="aa">
    <w:name w:val="Hyperlink"/>
    <w:basedOn w:val="a0"/>
    <w:uiPriority w:val="99"/>
    <w:semiHidden/>
    <w:unhideWhenUsed/>
    <w:rsid w:val="00960D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6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Schepelin</cp:lastModifiedBy>
  <cp:revision>2</cp:revision>
  <cp:lastPrinted>2017-02-07T06:28:00Z</cp:lastPrinted>
  <dcterms:created xsi:type="dcterms:W3CDTF">2017-02-07T06:12:00Z</dcterms:created>
  <dcterms:modified xsi:type="dcterms:W3CDTF">2017-02-07T06:28:00Z</dcterms:modified>
</cp:coreProperties>
</file>