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66" w:rsidRDefault="00375166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F294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>Администрации муниципального района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 xml:space="preserve"> «Читинский район»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2942" w:rsidRPr="007C4779" w:rsidRDefault="00A93FB9" w:rsidP="00EF2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93FB9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E562B3" w:rsidRDefault="00E562B3" w:rsidP="00EF2942"/>
                <w:p w:rsidR="00E562B3" w:rsidRDefault="00E562B3" w:rsidP="00EF2942"/>
              </w:txbxContent>
            </v:textbox>
          </v:shape>
        </w:pict>
      </w:r>
    </w:p>
    <w:p w:rsidR="00EF2942" w:rsidRDefault="00EF2942" w:rsidP="00EF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2579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>
        <w:rPr>
          <w:rFonts w:ascii="Times New Roman" w:eastAsia="Times New Roman" w:hAnsi="Times New Roman" w:cs="Times New Roman"/>
          <w:sz w:val="28"/>
          <w:szCs w:val="28"/>
        </w:rPr>
        <w:t>1932</w:t>
      </w:r>
    </w:p>
    <w:p w:rsidR="00EF2942" w:rsidRPr="00A00DD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DD2">
        <w:rPr>
          <w:rFonts w:ascii="Times New Roman" w:eastAsia="Times New Roman" w:hAnsi="Times New Roman" w:cs="Times New Roman"/>
          <w:sz w:val="32"/>
          <w:szCs w:val="32"/>
        </w:rPr>
        <w:t>г. Чита</w:t>
      </w:r>
    </w:p>
    <w:p w:rsidR="00EF2942" w:rsidRDefault="00EF2942" w:rsidP="00EF2942">
      <w:pPr>
        <w:spacing w:after="0" w:line="240" w:lineRule="auto"/>
        <w:jc w:val="center"/>
        <w:rPr>
          <w:sz w:val="28"/>
          <w:szCs w:val="28"/>
        </w:rPr>
      </w:pPr>
    </w:p>
    <w:p w:rsidR="00EF2942" w:rsidRPr="00A00DD2" w:rsidRDefault="00EF2942" w:rsidP="00EF2942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0D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границ зон действия режима «Чрезвычайная ситу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ция"</w:t>
      </w:r>
      <w:r w:rsidRPr="00A00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городских и сельских поселениях муниципального района «Ч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тинский район»  </w:t>
      </w:r>
    </w:p>
    <w:p w:rsidR="00EF2942" w:rsidRDefault="00EF2942" w:rsidP="00EF2942">
      <w:pPr>
        <w:tabs>
          <w:tab w:val="left" w:pos="9923"/>
        </w:tabs>
        <w:spacing w:after="0"/>
        <w:rPr>
          <w:sz w:val="28"/>
          <w:szCs w:val="28"/>
        </w:rPr>
      </w:pPr>
    </w:p>
    <w:p w:rsidR="00643345" w:rsidRDefault="00643345" w:rsidP="0064334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C2C2C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Pr="00ED5556">
        <w:rPr>
          <w:rFonts w:ascii="Times New Roman" w:hAnsi="Times New Roman" w:cs="Times New Roman"/>
          <w:sz w:val="28"/>
          <w:szCs w:val="28"/>
        </w:rPr>
        <w:t>территориальной подсист</w:t>
      </w:r>
      <w:r w:rsidRPr="00ED5556">
        <w:rPr>
          <w:rFonts w:ascii="Times New Roman" w:hAnsi="Times New Roman" w:cs="Times New Roman"/>
          <w:sz w:val="28"/>
          <w:szCs w:val="28"/>
        </w:rPr>
        <w:t>е</w:t>
      </w:r>
      <w:r w:rsidRPr="00ED55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</w:t>
      </w:r>
      <w:r w:rsidRPr="00ED5556"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>чайных ситуаций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от 10 августа 2017 г. № 1744,</w:t>
      </w:r>
      <w:r w:rsidRPr="00ED5556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связи со сложившейся паво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ковой обстановкой на территории Читинского района, обусловленной ливн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выми дождями, поднятием уровня рек Читинского района, подтоплением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мов и приусадебных участков</w:t>
      </w:r>
      <w:r w:rsidRPr="007B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населенных пунктах района, повреждением домов, мостов и дорог на территории района, администрация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«Читинский район», </w:t>
      </w:r>
      <w:r w:rsidRPr="00ED5F6A">
        <w:rPr>
          <w:rFonts w:ascii="Times New Roman" w:eastAsia="Times New Roman" w:hAnsi="Times New Roman" w:cs="Times New Roman"/>
          <w:b/>
          <w:color w:val="2C2C2C"/>
          <w:szCs w:val="28"/>
        </w:rPr>
        <w:t>ПОСТАНОВЛЯЕТ:</w:t>
      </w:r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3345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Pr="00E2395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Определить границы зоны действия режима функционирования «Чрезвычайная ситуация» в пределах населенных пунктов Читинского ра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она:</w:t>
      </w:r>
    </w:p>
    <w:p w:rsidR="00EF2942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1.1 зона №</w:t>
      </w:r>
      <w:r w:rsidR="005268C3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: </w:t>
      </w:r>
      <w:r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8F4080"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Бургень</w:t>
      </w:r>
      <w:r w:rsidR="003E0971"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«Шишкинское»: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23;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Прямой, дом № 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Уральская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796" w:rsidRPr="008F4080" w:rsidRDefault="0063213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</w:t>
      </w:r>
      <w:r w:rsidR="002B46DE"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тральная, дома №: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 3; 4; 7; 9; 10; 12; 71; 73; 85; 88; 92; 94; 95; 99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2,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1.2 зона № 2</w:t>
      </w:r>
      <w:r w:rsidR="00AB6E51" w:rsidRPr="008F40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99C" w:rsidRPr="008F408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F4080" w:rsidRPr="008F40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99C" w:rsidRPr="008F4080">
        <w:rPr>
          <w:rFonts w:ascii="Times New Roman" w:eastAsia="Times New Roman" w:hAnsi="Times New Roman" w:cs="Times New Roman"/>
          <w:b/>
          <w:sz w:val="28"/>
          <w:szCs w:val="28"/>
        </w:rPr>
        <w:t>Шишкино</w:t>
      </w:r>
      <w:r w:rsidR="003E0971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Шишкинское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Ивановский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дома № 4;</w:t>
      </w:r>
    </w:p>
    <w:p w:rsidR="00BE45BC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>ул. Луговая, дома №: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25 кв.1;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Молодежная,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13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13; 14; 16; 17; 18 кв.1; 18 кв.2; 19; 19 кв.1; 19 кв.2; </w:t>
      </w:r>
      <w:r w:rsidR="007A1D0E" w:rsidRPr="008F4080">
        <w:rPr>
          <w:rFonts w:ascii="Times New Roman" w:eastAsia="Times New Roman" w:hAnsi="Times New Roman" w:cs="Times New Roman"/>
          <w:sz w:val="28"/>
          <w:szCs w:val="28"/>
        </w:rPr>
        <w:t xml:space="preserve">21;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Полевой, дом № 1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ED70F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 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Цветочная, дом № 2;</w:t>
      </w:r>
    </w:p>
    <w:p w:rsidR="00656AF9" w:rsidRPr="008F4080" w:rsidRDefault="0008299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11; 13;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2B3">
        <w:rPr>
          <w:rFonts w:ascii="Times New Roman" w:eastAsia="Times New Roman" w:hAnsi="Times New Roman" w:cs="Times New Roman"/>
          <w:sz w:val="28"/>
          <w:szCs w:val="28"/>
        </w:rPr>
        <w:t>25;</w:t>
      </w:r>
      <w:r w:rsidR="0037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43; 45; 47; 49; 51;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55;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59; 59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61;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69;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 73;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74; 75;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76;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77; 79;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83; 84;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 xml:space="preserve">85; 89; 94 кв.4; 95;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96; 97; 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021DA" w:rsidRPr="008F4080">
        <w:rPr>
          <w:rFonts w:ascii="Times New Roman" w:eastAsia="Times New Roman" w:hAnsi="Times New Roman" w:cs="Times New Roman"/>
          <w:sz w:val="28"/>
          <w:szCs w:val="28"/>
        </w:rPr>
        <w:t xml:space="preserve">98 кв. 4;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99;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100;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102; 103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104; 105; 106;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107;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109; 110;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119;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123;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127; </w:t>
      </w:r>
      <w:r w:rsidR="003013DA" w:rsidRPr="008F4080">
        <w:rPr>
          <w:rFonts w:ascii="Times New Roman" w:eastAsia="Times New Roman" w:hAnsi="Times New Roman" w:cs="Times New Roman"/>
          <w:sz w:val="28"/>
          <w:szCs w:val="28"/>
        </w:rPr>
        <w:t xml:space="preserve">127;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99C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 3;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 №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837370" w:rsidRPr="008F4080" w:rsidRDefault="0083737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F4080" w:rsidRPr="008F40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Авдей,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«Шишкинское»:</w:t>
      </w:r>
    </w:p>
    <w:p w:rsidR="00837370" w:rsidRPr="008F4080" w:rsidRDefault="0083737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Красной Звезды, дома №: 21; 23 кв.1; 23 кв.2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57,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D4F" w:rsidRPr="008F4080" w:rsidRDefault="004F3D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1.3 зона № 3: 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BE45BC" w:rsidRPr="00BE45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Верх-Чита</w:t>
      </w:r>
      <w:r w:rsidR="00216CF9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</w:t>
      </w:r>
      <w:r w:rsidR="00141040" w:rsidRPr="008F4080">
        <w:rPr>
          <w:rFonts w:ascii="Times New Roman" w:eastAsia="Times New Roman" w:hAnsi="Times New Roman" w:cs="Times New Roman"/>
          <w:sz w:val="28"/>
          <w:szCs w:val="28"/>
        </w:rPr>
        <w:t>рх-Читинское»:</w:t>
      </w:r>
    </w:p>
    <w:p w:rsidR="00F20A6C" w:rsidRPr="008F4080" w:rsidRDefault="0014104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дома №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кв.3;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корп.1;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2; 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4б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20A6C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1B6D85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12 кв.1; 12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17а;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 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20; 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618" w:rsidRPr="008F4080" w:rsidRDefault="00E33618" w:rsidP="00643345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дома №: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 2; 3; 5;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7; 11;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4;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Курортная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; 4; 7; 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16; 17; 18; 21; 23; 24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C4F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Луговая,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дома №: 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8; 8а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9;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12; 13; 14;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580D" w:rsidRPr="008F4080" w:rsidRDefault="00233BD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 xml:space="preserve">ул. </w:t>
      </w:r>
      <w:r w:rsidR="00AD580D" w:rsidRPr="008F4080">
        <w:rPr>
          <w:rFonts w:ascii="Times New Roman" w:eastAsia="Times New Roman" w:hAnsi="Times New Roman" w:cs="Times New Roman"/>
          <w:sz w:val="28"/>
          <w:szCs w:val="28"/>
        </w:rPr>
        <w:t>1-ая Луговая, дом № 14;</w:t>
      </w:r>
    </w:p>
    <w:p w:rsidR="00177C0D" w:rsidRPr="008F4080" w:rsidRDefault="00FE3C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2-ая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Луговая, дом № 8а;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C0D" w:rsidRPr="008F408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6;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10;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11;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16; 18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Новоселов, дом № 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Озерная, дома №: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; 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15; 21;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14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дома №: 8;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Полевая, дом 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2; 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7; 8; 10; 11; 12; 13; 14;18;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21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59" w:rsidRPr="008F4080" w:rsidRDefault="005E405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Сентябрьская, дома №: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2; 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7; 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>8а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Сибирская, дом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B0E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14; 41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34B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8кв.1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F20A6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 кв.1;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8;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; 16;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19;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20;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26;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29;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48;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50; 57; 74; 76;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78; 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 xml:space="preserve">80;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94; 96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 97;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105; 107; 112; 113; 116;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 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122; 124; 126;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131кв.2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CD0" w:rsidRPr="008F408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10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C7D" w:rsidRPr="008F4080" w:rsidRDefault="00E56C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>участковая больница по адресу ул. Центральная, дом № 14, структу</w:t>
      </w:r>
      <w:r w:rsidRPr="008F4080">
        <w:rPr>
          <w:rFonts w:ascii="Times New Roman" w:hAnsi="Times New Roman" w:cs="Times New Roman"/>
          <w:sz w:val="28"/>
          <w:szCs w:val="28"/>
        </w:rPr>
        <w:t>р</w:t>
      </w:r>
      <w:r w:rsidRPr="008F4080">
        <w:rPr>
          <w:rFonts w:ascii="Times New Roman" w:hAnsi="Times New Roman" w:cs="Times New Roman"/>
          <w:sz w:val="28"/>
          <w:szCs w:val="28"/>
        </w:rPr>
        <w:t>ное подразделение ГУЗ Читинской ЦРБ.</w:t>
      </w:r>
    </w:p>
    <w:p w:rsidR="00CC2A91" w:rsidRPr="008F4080" w:rsidRDefault="00CC2A9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FD4" w:rsidRPr="008F4080" w:rsidRDefault="00F70EE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22E6" w:rsidRP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D7FD4" w:rsidRPr="00BE45B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C56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D7FD4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Береговой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«Верх-Читинское»: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: 20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D7F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Больничный Хутор, дома №: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3;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 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кв.4; 6; 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Ближний Хутор, дома №: 1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стр.1; 4;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7;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кв.3;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8EA" w:rsidRPr="008F4080" w:rsidRDefault="003878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Дальний Хутор, дома №: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3кв.1;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3кв.2;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4; 4кв.1;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7 кв.1;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9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CD0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Дорожная, дома №: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2 кв.1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Заречная, дома №: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1; 2; 3;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4; 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Любимая, дома №: 13; 17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Луговая, дом №14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Полевая, дом №8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мкр. Радужный, дом № 16.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AE5" w:rsidRPr="008F4080" w:rsidRDefault="00030AE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. зона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>с Угдан</w:t>
      </w:r>
      <w:r w:rsidR="000D733C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«Угданское»: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Весенняя, дома №: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5; 6; 8; 9; 13; 14; 16; 21; 27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Дачная, дома №: 1; 7; 12; 16; 19; 20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Дальняя, дома №: 6; 11; 18; 19; 20; 42; 43; 46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Зеленая, дома №: 3; 5;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Заозерное, </w:t>
      </w:r>
      <w:bookmarkStart w:id="0" w:name="OLE_LINK1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дома №: </w:t>
      </w:r>
      <w:bookmarkEnd w:id="0"/>
      <w:r w:rsidRPr="008F4080">
        <w:rPr>
          <w:rFonts w:ascii="Times New Roman" w:eastAsia="Times New Roman" w:hAnsi="Times New Roman" w:cs="Times New Roman"/>
          <w:sz w:val="28"/>
          <w:szCs w:val="28"/>
        </w:rPr>
        <w:t>3; 4; 6; 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13; 14; 18; 28; 30; 35; 39; 40; 41; 45; 47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№: 3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Ключевская, дома № 1; 10; 15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Линейная, дом №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59B" w:rsidRPr="008F4080" w:rsidRDefault="0017759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 дома №: 2; 3;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7; 8; 8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19; 22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F45A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Молодежный, дом № 6;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Набережная, дома №: 9;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32; 35; 39; 48; 50; 52; 53; 60; 70; 72; 74; 80; 82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59B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1; 2; 3; 4; 5кв.1; 5кв.2; 6кв.1; 6кв.2; 8;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 № 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Полевая, дома №: </w:t>
      </w:r>
      <w:r w:rsidR="003F1C34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а; 2б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№№: 3; 4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082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Северная,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16; 19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Сентябрьская, дом №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Сиреневая, дом № 41;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Советская,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4; 5; 6;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7; 9; 10; 11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; 13; 17; 18; 23;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642B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27; 28; 28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31; 35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82" w:rsidRPr="008F4080" w:rsidRDefault="00BB3AE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Советская, дом № 13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AE4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>2-ая Советская, дом №№: 5; 17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Советский, дома №: 1; 4; 5; 8;  9; 18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№: 5; 6; 11; 12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Степная, дома №: 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5; 18;</w:t>
      </w:r>
    </w:p>
    <w:p w:rsidR="003F1C34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Строителей, дом № 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 8 кв.1;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50 лет Победы, дома №: 15; 18; 21; 24; 26; 33; 39; 41.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Трактовая, дома №: 1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кв.16; 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.21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29; 1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; 2; 4кв.1; 4кв.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2; 4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оение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1; 5; 7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12; 13; 16;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19; 20; 79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6; 9; 11; 13; 14; 15; 16;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17кв.1; 17кв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.2; 20; 21; 22;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24,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27; 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32; 32а; 33;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646" w:rsidRPr="008F4080" w:rsidRDefault="00BA264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 2; 3кв.1;  3кв.2; 4; 6; 7; 9; 14; 18; 26; 28; 30кв.1;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30кв.2; 32; 36кв.1; 36кв.2; 36а;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Широкий,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2; 3;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Южная, 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21; 23; 25; 27; 33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5651" w:rsidRDefault="000C565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69C6" w:rsidRPr="008F4080" w:rsidRDefault="005A02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1.6 зона № 6: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«Смоленское»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«Заря»; СНТ№ 12 «Мир»; НСТ «Здоровье»; ДНТ «Монтажник»; СНТ «Островок»; СНТ «Р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дость»; НСТ № 73 «Союз»;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Тер. СНТ «Союз»;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 «Квант»; ДНТ «Ратник»; СНТ «Радуга»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«Земляничное»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«Смоленские пруды»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77C48" w:rsidRPr="008F4080" w:rsidRDefault="00377C48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 № 106 «Радость», дом №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38;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50;</w:t>
      </w:r>
    </w:p>
    <w:p w:rsidR="00377C48" w:rsidRPr="008F4080" w:rsidRDefault="00377C48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№ 73 «Союз», дома №: 20; 43;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ул. Березовая, дом №: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20; 21; 22;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24;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43;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 73 «Союз», дома №: 20; 43;</w:t>
      </w:r>
    </w:p>
    <w:p w:rsidR="00377C48" w:rsidRPr="008F4080" w:rsidRDefault="00377C48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«Союз», дома №: 20;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21; 22; 24;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377C48" w:rsidRPr="008F4080" w:rsidRDefault="00377C48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ДНТ «Монтажник»,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10; 42; 47;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FF626C" w:rsidRPr="008F4080" w:rsidRDefault="006615C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12 «Мир», дома №: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177</w:t>
      </w:r>
      <w:r w:rsidR="006F09E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 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 №: 15; 17/18;</w:t>
      </w:r>
    </w:p>
    <w:p w:rsidR="00EF1A58" w:rsidRPr="008F4080" w:rsidRDefault="006615C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«Монтажник», дома №: 10;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85;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89;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«Монтажник», дома №: 4; 4,5; 5; 10; 42; 47;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 85; 88/89; 88; 89; 118а; 123;</w:t>
      </w:r>
    </w:p>
    <w:p w:rsidR="006615C7" w:rsidRPr="008F4080" w:rsidRDefault="006615C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«Мир», дома №: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177,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</w:t>
      </w:r>
    </w:p>
    <w:p w:rsidR="006F09EE" w:rsidRPr="008F4080" w:rsidRDefault="006F09E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Розовая, дом №: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17/18;</w:t>
      </w:r>
    </w:p>
    <w:p w:rsidR="00693E90" w:rsidRPr="008F4080" w:rsidRDefault="00F83A8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 «Заря» Смоленская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93E90" w:rsidRPr="008F4080" w:rsidRDefault="00693E9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Береговая, дом №: 61;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Дачная, дом</w:t>
      </w:r>
      <w:r w:rsidR="006F09EE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Огородная, дом № 110;</w:t>
      </w:r>
    </w:p>
    <w:p w:rsidR="00E67FA4" w:rsidRPr="008F4080" w:rsidRDefault="00E67FA4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Смоленская, дом № 63;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СНТ «Заря»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D1D46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Смежная, дома №: 3; 73;</w:t>
      </w:r>
    </w:p>
    <w:p w:rsidR="004D1D46" w:rsidRPr="008F4080" w:rsidRDefault="004D1D46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участок №</w:t>
      </w:r>
      <w:r w:rsidR="00BE45B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53; 54;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СНТ № 112 «Квант», дом 52; 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СНТ «Здоровье», дом № 76;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ДНТ «Ратник», ул. Дружбы, дом № 5;</w:t>
      </w:r>
    </w:p>
    <w:p w:rsidR="00693E90" w:rsidRPr="008F4080" w:rsidRDefault="00693E9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«Смоленские пруды».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164;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СНТ «Островок»: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Березовая, дом № 62;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Центральная, дома №№:36,76, 86, 201;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ДНТ «Земляничное», дом № 60.</w:t>
      </w:r>
    </w:p>
    <w:p w:rsidR="00C90915" w:rsidRPr="008F4080" w:rsidRDefault="00C9091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 73 «Союз», ул. Березовая, дом №: 20; 21; 22; 24; 43;</w:t>
      </w:r>
    </w:p>
    <w:p w:rsidR="00D373B1" w:rsidRPr="008F4080" w:rsidRDefault="00D373B1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Тер.</w:t>
      </w: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СНТ «Островок», дом № 201;</w:t>
      </w:r>
    </w:p>
    <w:p w:rsidR="00FF626C" w:rsidRPr="008F4080" w:rsidRDefault="00E67FA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СОТ «Заря», дом № 63.</w:t>
      </w:r>
    </w:p>
    <w:p w:rsidR="00377C48" w:rsidRPr="008F4080" w:rsidRDefault="00BE45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377C48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Смоленка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«Смоленское»: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Березовая, дом № 17а;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Июньская, дома №: 1; 3; 5.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Летняя, дома №: 1; 4; 6; 7; 8; 8а; 8б;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Луговая, дома №</w:t>
      </w:r>
      <w:r w:rsidR="00B50344" w:rsidRPr="008F4080">
        <w:rPr>
          <w:rFonts w:ascii="Times New Roman" w:eastAsia="Times New Roman" w:hAnsi="Times New Roman" w:cs="Times New Roman"/>
          <w:sz w:val="28"/>
          <w:szCs w:val="28"/>
        </w:rPr>
        <w:t>: 13</w:t>
      </w:r>
      <w:r w:rsidR="00693E9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93E9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377C48" w:rsidRPr="008F4080" w:rsidRDefault="00693E9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 Новая, дом № 3;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Проточная, дома №: 1; 5; 6; 8;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 № 5.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262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="0064334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 7: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ДНТ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 № 2; 6; 7;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ДНП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 № 2; 6; 7;</w:t>
      </w:r>
    </w:p>
    <w:p w:rsidR="007B7501" w:rsidRPr="008F4080" w:rsidRDefault="007B750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ДНТ «Угдан-остров»</w:t>
      </w:r>
      <w:r w:rsidR="00544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D28" w:rsidRPr="008F4080" w:rsidRDefault="006C1D0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1.8. </w:t>
      </w:r>
      <w:r w:rsid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8: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D28" w:rsidRPr="008F4080">
        <w:rPr>
          <w:rFonts w:ascii="Times New Roman" w:eastAsia="Times New Roman" w:hAnsi="Times New Roman" w:cs="Times New Roman"/>
          <w:sz w:val="28"/>
          <w:szCs w:val="28"/>
        </w:rPr>
        <w:t>ДНТ «Шишкино-остров».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D01" w:rsidRPr="008F4080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1.9 зона № 9: </w:t>
      </w:r>
      <w:r w:rsidR="006C1D01" w:rsidRPr="008F4080">
        <w:rPr>
          <w:rFonts w:ascii="Times New Roman" w:eastAsia="Times New Roman" w:hAnsi="Times New Roman" w:cs="Times New Roman"/>
          <w:b/>
          <w:sz w:val="28"/>
          <w:szCs w:val="28"/>
        </w:rPr>
        <w:t>пгт.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D01" w:rsidRPr="00A21A1F">
        <w:rPr>
          <w:rFonts w:ascii="Times New Roman" w:eastAsia="Times New Roman" w:hAnsi="Times New Roman" w:cs="Times New Roman"/>
          <w:b/>
          <w:sz w:val="28"/>
          <w:szCs w:val="28"/>
        </w:rPr>
        <w:t>Атамановка,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E20C2A" w:rsidRPr="008F4080">
        <w:rPr>
          <w:rFonts w:ascii="Times New Roman" w:eastAsia="Times New Roman" w:hAnsi="Times New Roman" w:cs="Times New Roman"/>
          <w:sz w:val="28"/>
          <w:szCs w:val="28"/>
        </w:rPr>
        <w:t>дск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«Атамано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6C1D0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Вокзальная, дома №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: 9кв.1; 9кв.2;</w:t>
      </w:r>
    </w:p>
    <w:p w:rsidR="00F615E1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Ингодинская, дом № 19а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Инженерная, дом №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Инженерный, дома №: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15; 20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Казачья, дом № 9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Матюгина, дома №: 6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 кв.3; 14 кв.4;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17 кв.1; 17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31; 37; 50; 54; 56; 58; 59; 61; 62; 63; 65; 66; 67; 67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67кв.2; 68; 71; 72;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76; 80;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81; 82;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83; 84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85; 87;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93;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дома №: 52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4; 5; 7;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18;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28; 64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613" w:rsidRPr="008F4080" w:rsidRDefault="002D261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Набережный, дома №: 1а; 18;</w:t>
      </w:r>
    </w:p>
    <w:p w:rsidR="00D373B1" w:rsidRPr="008F4080" w:rsidRDefault="00D373B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Каменка (нумерация домов отсутствуют);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Подгорная, дома №: 28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29; 33; 36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C07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№: 1; 2а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2б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кв.3;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кв.4; 15; 16;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28;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Садовая, дом № 2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б;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. 2-ая Садовая, дома №№: 6 кв.3; 15; 28;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Санаторная, дома №: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е; 8;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: 30; 42;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Черемушки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: 2; 3; 4; 5; 8; 8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; 20; 25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6кв.2;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кв.2;</w:t>
      </w:r>
    </w:p>
    <w:p w:rsidR="002F69BA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 6220, дом № 8;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6212, дома №№: 12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 16;</w:t>
      </w:r>
    </w:p>
    <w:p w:rsidR="005F440E" w:rsidRPr="008F4080" w:rsidRDefault="00E20C2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«Южный», участки №: </w:t>
      </w:r>
      <w:r w:rsidR="005F440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1, 2,13, 20, 21, 22, 23, 24, 30, 31, 32, 33, 34, 35,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36, 40;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«Вишня»: ул. Железнодорожная, № 43;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«Связной», участок 64;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«Сосновый»: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Центральная, дом № 28;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Нагорная, дом № 20;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Багульная, дома №№: 7, 7а.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28 «Багульник» участок № 28, 36;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F00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65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пгт. Новокручининский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вокручининское»:</w:t>
      </w:r>
    </w:p>
    <w:p w:rsidR="00FB669C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Набережная, дома №: 1; 3;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6F7" w:rsidRPr="008F4080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FB669C" w:rsidRPr="008F4080">
        <w:rPr>
          <w:rFonts w:ascii="Times New Roman" w:hAnsi="Times New Roman"/>
          <w:sz w:val="28"/>
          <w:szCs w:val="28"/>
        </w:rPr>
        <w:t xml:space="preserve"> 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26; 32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="00FB669C" w:rsidRPr="008F4080">
        <w:rPr>
          <w:rFonts w:ascii="Times New Roman" w:hAnsi="Times New Roman"/>
          <w:sz w:val="28"/>
          <w:szCs w:val="28"/>
        </w:rPr>
        <w:t>;</w:t>
      </w:r>
    </w:p>
    <w:p w:rsidR="008F2A5F" w:rsidRPr="008F4080" w:rsidRDefault="008F2A5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Труда, </w:t>
      </w:r>
      <w:r w:rsidR="005C28DA" w:rsidRPr="008F4080">
        <w:rPr>
          <w:rFonts w:ascii="Times New Roman" w:eastAsia="Times New Roman" w:hAnsi="Times New Roman" w:cs="Times New Roman"/>
          <w:sz w:val="28"/>
          <w:szCs w:val="28"/>
        </w:rPr>
        <w:t>дом № 3;</w:t>
      </w:r>
    </w:p>
    <w:p w:rsidR="008F2A5F" w:rsidRPr="008F4080" w:rsidRDefault="005C28D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 3; 5</w:t>
      </w:r>
      <w:r w:rsidR="000536F7"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17" w:rsidRPr="008F4080" w:rsidRDefault="005F44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1.11 зона № 11 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с. Старая Кука,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  <w:r w:rsidR="00741F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ул. Трактовая, дома №№: 47, 49.</w:t>
      </w:r>
      <w:r w:rsidR="00664C17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6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1.12 зона № 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12 п. станция Лесная,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ское»: </w:t>
      </w:r>
    </w:p>
    <w:p w:rsidR="00740554" w:rsidRPr="008F4080" w:rsidRDefault="0074055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Вокзальная, дома №: 10 кв.1; 10 кв.2; 10 кв.3;</w:t>
      </w: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Курортная, дома №: 6, 9, 16, 23, </w:t>
      </w:r>
      <w:r w:rsidR="00F6691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 кв.1, 23 кв.2;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25а, 32;</w:t>
      </w:r>
    </w:p>
    <w:p w:rsidR="002C17D4" w:rsidRPr="008F4080" w:rsidRDefault="002C17D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Луговая, дома №№: 6, 7;</w:t>
      </w:r>
    </w:p>
    <w:p w:rsidR="00741F9C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 15, 17, 18, 20, 23, 25.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1.13 зона № 13: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а) Участок автомобильной дороги общего пользования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местного знач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е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ния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- «Верх-Чита – Бургень – Подволок» (км 2+100 – 2+220);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8+030 км - 8+060);</w:t>
      </w:r>
    </w:p>
    <w:p w:rsidR="00AE2B62" w:rsidRPr="008F4080" w:rsidRDefault="00AE2B62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/>
          <w:bCs/>
          <w:sz w:val="28"/>
          <w:szCs w:val="28"/>
          <w:shd w:val="clear" w:color="auto" w:fill="FFFFFF"/>
        </w:rPr>
        <w:t>- «Верх-Чита –  Бургень – Подволок» (км 12+600 км - 12+620);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18+000 км - 18+020);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«Беклемишево – Сохондо» (км 0+50 – км 1+50);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с. Ильинка, ул. Шоссейная (км 1+770);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- с. Старая Кука, ул. Трактовая.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б) Мостовое сооружение на автомобильной дороге общего пользования местного значения «Верх-Чита – Бургень – Подволок» (км 19+0).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1.14 зона № 14: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ГОУ Забайкальская краевая гимназия интернат, де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ский оздоровительный лагерь «Восход».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1.15 зона № 15: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Здание очистных сооружений, расположенное в с. Карповка, мкр. ДФТБ, д. 5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«Смоленское»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.16 зона № 16: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с. Сивяково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«Сивяковское»:</w:t>
      </w:r>
    </w:p>
    <w:p w:rsidR="00A21A1F" w:rsidRPr="00A21A1F" w:rsidRDefault="00A21A1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Мира, дома №: 1а; 3; 7; 9; 15; 19; </w:t>
      </w:r>
      <w:r w:rsidRPr="00A21A1F">
        <w:rPr>
          <w:rFonts w:ascii="Times New Roman" w:hAnsi="Times New Roman"/>
          <w:color w:val="auto"/>
          <w:sz w:val="28"/>
          <w:szCs w:val="28"/>
        </w:rPr>
        <w:t xml:space="preserve">19 кв.1; 19 кв.2;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21; 21 кв.1; 21 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2; 6; 8; 9;11;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40 лет Победы, дома №: 8; 8 кв.1; 8 кв.2; 10; 10 кв.1; 11 кв.1; 11 кв.2; 12; 12 кв.1; 12 кв.2; 13 кв.1; 13 кв.2; 15; 15 кв.1; 15 кв.2; 17; 19; 21;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 Советская, дома №: 1 кв.1; 2; 2а; 2б; 2г; 4; 6; 12; 12 кв.1; 12 кв.2; 13; 15; 15 кв.1; 15 кв.2</w:t>
      </w:r>
      <w:r w:rsidRPr="00A21A1F">
        <w:rPr>
          <w:rFonts w:ascii="Times New Roman" w:hAnsi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43 кв.1; 43 кв.2; 54; 59; 60;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Школьная, дома №: 3; 3 кв.1; 3 кв.2; 5; 5 кв.1; 5 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ДНП «Берегиня»: дом № 1;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СНТ № 9 «Ингода», участки №: 1; 1А; 2; 3; 4; 5; 5А; 7; 8; 11; 12; 13; 14; 15; 34; 35; 37; 38; 40; 41; 42; 43; 44; 45; 46; 47; 48; 49; 50; 52; 55; 56; 57; 58; 59; 60; 61; 62; 63; 64; 65; 65А; 66; 67; 68; 69; 70; 72; 74; 76; 78; 80; 113; 119; 120; 125; 147А; 150; 151; 152;153; 154; 155; 156; 157; 158; 159; 160; 161; 162; 163; 165; 168; 171; 172; 189; 230; 231.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.17 Зона № 17: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с. Домна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«Домнинское»: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Береговая, дома №: 4; 5; 6; 7; 9; 9а; 10; 13; 14; 19;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Веселая, дома №: 24; 48; 50; 50а; 52; 59;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Дорожная, дома №: 2; 3; 3а; 4; 5; 6; 7; 8; 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Заречная, дома №: ; 2; 3; 4; 5; 6; 7; 8; 9; 14; 16; 18; 20; 24; 26; 28; 30;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Комсомольская, дома №: 2; 13; 14; 15; 16, 17; 18;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Кооперативная, дома №: 3; 5; 6; 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1-ая Линейная,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№: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27;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2-ая Линейная, дома №: 33; 38кв.1; 38кв.2; 40кв.1; 40кв.2; 45кв.1; 45кв.2;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Луговая, дома №: 4; 5;6; 7; 8; 10; 13; 14; 15;16; 17.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Молодежная, дом № 10;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15; 16; 17; 18; 19; 20; 21.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1.18 зона № 18: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Сельскохозяйственные товаропроизводители: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«Орел В.В.»,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-СПСК «Социальный», сельское поселение «Шишкинское»;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«Кенонский», сельское поселение «Засопкинское»;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«Маяк»,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Производственный кооператив «Беклемишевский», сельское посел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ние «Беклемишевское».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588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73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4334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29260F" w:rsidRPr="0064334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4334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Засопка</w:t>
      </w:r>
      <w:r w:rsidR="0029260F" w:rsidRPr="0064334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«Засопкинское»:</w:t>
      </w: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2-ая Веселая, дом № 10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Каспийская, дом № 27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D373B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дома №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: 11;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12; 12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16; 18; 20; 20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27;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кв.; 34;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кв1;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кв.2.</w:t>
      </w:r>
    </w:p>
    <w:p w:rsidR="00F95B43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ул. Мирная, дома №::4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9;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2-ая Луговая, дом №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Надежды, дома №: 11; 11а;</w:t>
      </w:r>
    </w:p>
    <w:p w:rsidR="006148C7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Садовая, дом № 30;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Просторная, дома №: 10; 12; 14; 16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СНТ «Мечта»: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Гаражная, дома №: 1;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69C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7; 17; 23; 25; 29; 36; 38; 40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Зеленая, до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ма №:  19; 31; 34; 36; 39; 39а;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Набережная, дома : 1; 13;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Новая, дома №: 3; 17; 22;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Полевая, дом № 5;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№№: 2; 15; 17; </w:t>
      </w:r>
      <w:r w:rsidR="00CC3B4D" w:rsidRPr="0029260F">
        <w:rPr>
          <w:rFonts w:ascii="Times New Roman" w:eastAsia="Times New Roman" w:hAnsi="Times New Roman" w:cs="Times New Roman"/>
          <w:sz w:val="28"/>
          <w:szCs w:val="28"/>
        </w:rPr>
        <w:t xml:space="preserve">27; 29; </w:t>
      </w:r>
    </w:p>
    <w:p w:rsidR="00CC3B4D" w:rsidRPr="0029260F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участки №№ 36; 40.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48C7" w:rsidRPr="0029260F" w:rsidRDefault="006148C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1.20 зона № 20 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автомобильные дороги и мосты на территории горо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ских и сельских поселениях Читинского района: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городское поселение «Атамановское»;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городское поселение «Новокручининское»;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b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«Сохондинское»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«Маккавеевское»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«Арахлейское»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«Ингодинское»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«Александровское»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«Сивяковское»;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«Новокукинское»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Танха» км 0 – км 0+600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Амодово» км 0 – км 4+ 300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Жипковщина» км 0 – км 2+481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ДФТБ Карповка» км 0 – км 3+700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F1392B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езд к ДОДДООЦ «Огонек» км 000 – км 4+500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2+100 – км 2+220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8+030 км - 8+060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12+600 км - 12+620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18+000 км - 18+020 «Верх-Чита – Бургень -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Мостовое сооружение на автомобильной дороге общего пользования местного значения км 19+0 «Верх-Чита – Бургень –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1+770 с. Ильинка по ул. Шоссейная,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0– км 40+600 «Беклемишево – Сохондо»;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значения, прох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дящая по ул. Трактовая в с. Старая Кука, сельского поселения «Новокуки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 - "Подъезд к оздоровител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ному лагерю «Самородок» и «Трудовые резервы»;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Амодово" км 0 – км 4+300,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Верх-Нарым" км 0 – км 17+300, сельского поселения «Елизавети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Домно-Ключи" км 0 - км 7+069, сельского поселения «Ингодинское»;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Еремино"  км 0 – км 11+000,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Ильинка"  км 0 – км 11+400,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Тасей" км 0 – км 3+500, сельского поселения «Арахлейское»;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Подволок,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ул.Центральная-  км 0 – км 1+000, ул.Молодежная – км 0 – км 0+400, ул.Хуторская- км 0 – км 0+200, Подъезд к с.Подволок - км 0 – км 0+100;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Шишкино,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Речная- км 0 – км 1+550;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Набережная- км 0 – км 0+740;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Солнечная - км 0 – км 1+420;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Молодежная - км 0 – км 1+950;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0+650;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Луговая км 0 – км 0+700;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Нагорная- км 0 – км 1+000;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Лесная- км 0 – км 0+823;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Осенняя-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Октябрьская-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1+450.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«Арахлейское»: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с.Арахлей ул.Центральная – км 0 - км 0+800;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Подъезд к ДОЛ «Березка» км 0 – км 2+ 200.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Елизаветино, сельского поселения «Елизаветинское»;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ул.Центральная – км 0 – км 1+550;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 Оленгуйская - км 0 – км 0+700;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ул.Комсомольская- км 0 – км 1+050;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ул.Школьная - км 0 – км 0+500;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ул.Пионерская - км 0 – км 0+800.</w:t>
      </w:r>
    </w:p>
    <w:p w:rsidR="006148C7" w:rsidRPr="00C72AE9" w:rsidRDefault="006148C7" w:rsidP="00643345">
      <w:pPr>
        <w:pStyle w:val="a6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Автомобильные дороги общего пользования местного значения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Засопка, сельского поселения «Засопкинское»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Тверская –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Совхозная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Полевая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Садовая - км 0 – км 0+750;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Юбилейная - км 0 – км 0+800;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Ясная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ул.Луговая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Луговая 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Весенняя - км 0 – км 0+750;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ул.Весенняя - км 0 – км 0+850.</w:t>
      </w:r>
    </w:p>
    <w:p w:rsidR="006148C7" w:rsidRPr="00C72AE9" w:rsidRDefault="006148C7" w:rsidP="00643345">
      <w:pPr>
        <w:pStyle w:val="a6"/>
        <w:ind w:left="51" w:firstLine="65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Сохондо, сельского поселения «Сохондинское»: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– км 0 – км 2+000;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0+ км 1+200.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Автомобильные дороги общего пользования местного значения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Бургень, сельского поселения «Шишкинское»: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 + км 1+100;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ул.Заречная - км 0 + км 0+700;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ул.Уральская - км 0 + км 0+850;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- км 0 + км 1+200.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ложенная по ул. Шоссейная (участок км 1+770) в с. Ильинка, сельского пос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ления «Новотроицкое».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Домно-Ключи» км 0 - км 4+600 (Монтаж водопропускного сооруж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ния), сельского поселения «Ингодинское».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Верх-Нарым» км 14+030 (Монтаж водопропускного сооружения) сельского поселения «Елизаветинское».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ДОЛ Парус» км 4+000 – км 12+000, на территории сельского поселения «Атамановское».</w:t>
      </w:r>
    </w:p>
    <w:p w:rsidR="005B2BC3" w:rsidRPr="00C72AE9" w:rsidRDefault="005B2B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0E" w:rsidRDefault="003B70C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1.21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21: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AE9" w:rsidRPr="00C72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>Лесной</w:t>
      </w:r>
      <w:r w:rsidR="007A1D0E" w:rsidRP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Городок</w:t>
      </w:r>
      <w:r w:rsid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«Лесни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Железнодорожная, дома №: 16;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20; 51; 53; 55; 57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Заозерная, дома №: 1; 2; 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1-ая Заозерная, дома №: 1; 2; 4; 3; 8; 10; 13; 20;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2-ая Заозерная, дома №: 1; 2; 2а; 10; 12; 14; 15; 16; 20; 24;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Мостов</w:t>
      </w:r>
      <w:r w:rsid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я, дома №: 2; 4; 6; 10; 11 кв.2; 14; 16; 18; 19;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26;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38;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2-ая Мостовая, дома №: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Трактовая, дома №: 7;  9; 17; 42а; 64а;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СНТ № 69 «Сигнал» (стация Лесная):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Дорожная, дома №: 17;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Зеленая, дома №:3; 4; </w:t>
      </w:r>
      <w:r w:rsidR="00E67FA4" w:rsidRPr="00C72AE9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Лесная, дома №: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кв.1; 2кв.2; 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3 по 21;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22; 24;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25 по 30; 31; с 32 по 55;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1 по 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4;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5 по 20;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>; с 23 по 54.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СНТ «Сигнал»: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- ул. Дорожная, дома №: 17; 19;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- ул. Зеленая, дома №: 3; 10; 12;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- ул. Лесная, дома №: 2 кв. 1; 2 кв.2; 22; 24;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- ул. Луговая, дома №: 4; 22.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1.22 зона № 22: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Жипковщина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Заречная, дом № 10;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мкр. «Березовый», дом № 8, квартиры:1; 2; 3; 4; 5; 6; 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Широкая, дома №: 12; 22 кв.1; 22 кв.2; 42а; 42а кв.1; 42а кв.2; 57; 64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Школьная, дома №№: 12; 18в;</w:t>
      </w: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Заречное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«Новокукинское»:</w:t>
      </w: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Заречная, дома №: 6; 10; 14; 15; 20; 22; 25; 28; 32; 38; 40.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1.23 зона № 23: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Новая Кука,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«Новокуки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мкр. «Забайкальская птицефабрика», дома №: 3 кв.15; 12 кв.37; 29 кв.2; 30; 30 кв.1; 30 кв.2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 № 103.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1.24 Зона № 24: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Сохондо</w:t>
      </w:r>
      <w:r w:rsid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«Сохондинское»: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Новая, дома №: 6а; 8; 8 кв.1; 8 кв.2.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1.25 зона № 25: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C17D4" w:rsidRPr="002C17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станция Ингода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Луговая, дома №: 2; 6; 8;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18 кв.1; 18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 кв.1; 8 кв.2; 39; 51; 55; 57; 59.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с. Ингода,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«Ингодинское»: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 дома №: 6; 8; 18 кв.1;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Центральная, 8 кв.1; 39; 55.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14627">
        <w:rPr>
          <w:rFonts w:ascii="Times New Roman" w:eastAsia="Times New Roman" w:hAnsi="Times New Roman" w:cs="Times New Roman"/>
          <w:b/>
          <w:sz w:val="28"/>
          <w:szCs w:val="28"/>
        </w:rPr>
        <w:t>1.26 зона № 26: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Маккавеево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«Маккавее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Бутина, дома №: 7 кв.1; 7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1-ая Дорожная, дом № 12в;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Линейная, дома №: 10; 20; 21 кв.1; 27; 28; 28а; 28б; 30; 31а; 34;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Мира, дом № 40;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Молодежная, дома №: 65 кв.22; 65 кв.49;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Революционная, дома №: 15; 59; 66; 68; 70; 72; 74; 76; 80; 112;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2-ая Школьная, дом № 24;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Юбилейная, дома №: 1; 2; 7; 7 кв.1;  12; 12 кв.2;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8F4080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1.27 Зона № 27: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Елизаветино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«Елизавети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пер. Больничная, дом № 3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Киргизова, дома №: 63; 76; 80; 82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Комсомольская, дом № 2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Мостовая, дома №: 5; 16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1-ая Мостовая, дома №: 1 кв.1; 1 кв.2; 3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3-я Мостовая, дома №: 1; 3 кв.1; 3 кв.2; 4; 5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Набережная, дом № 4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Оленгуйская, дома №: 15; 17; 19;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Пионерская, дома № 25; 28;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Подгорная, дома №: 18; 19 кв.1; 24 кв.1; 24 кв.2; 31 кв.1;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Романовская, дома №: 22; 23кв.1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Центральная, дома №: 67; 73 кв.1.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A2C6E" w:rsidRPr="003A2C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Верх-Нарым</w:t>
      </w:r>
      <w:r w:rsidR="003A2C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«Елизаветинское»: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Зеленая, дома №№ 4 кв.1; 6 кв.1;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участок Верх-Нарым, дома № 6; 45.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1.28 зона № 28: </w:t>
      </w:r>
      <w:r w:rsidRPr="001971EC">
        <w:rPr>
          <w:rFonts w:ascii="Times New Roman" w:hAnsi="Times New Roman"/>
          <w:color w:val="auto"/>
          <w:sz w:val="28"/>
          <w:szCs w:val="28"/>
        </w:rPr>
        <w:t>с.</w:t>
      </w: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 Александровка,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«Алексан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ровское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»: ул. 1-ая Оленгуйская, дома №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: 1, 2, 3, 4, 6, 8, 20.</w:t>
      </w: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1.29 Зона № 29: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с.</w:t>
      </w:r>
      <w:r w:rsidR="00A21A1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Ильинка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Геологическая, дома №: 2; 4; 6;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1-ая Геологическая, дома №: 2; 4; 5; 6; 9;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2-ая Геологическая, дома №: 5; 7;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дома №: 2; 6; 6 кв.1; 6 кв.2; 8; 8 кв.1; 8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Озерная, дома №: 1; 3; 5; 7; 9а; 10;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8; 12; 14; 18; 20;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4.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Новотроицк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Майская, дома № 12; 73;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Новая, дома №: 5; 5 кв.1; 5 кв.2; 15 кв.1; 15 кв.2;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Октября, дома №: 11 кв.1; 11 кв.2; 26;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Пахаря, дома №: 1; 2; 16; 26; 26 кв.1; 26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Танха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13; 58; 62; 62 кв.1; 62 кв2;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Шоссейная, дома №: 1; 2; 6; 13а.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 xml:space="preserve">1.30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она № 30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Преображенка,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«Арахле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Рыбацкая, дома №: 4; 6 кв.1; 6 кв.2; 7;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с. Арахлей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«Арахлейское»: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 31;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Иван-Озеро</w:t>
      </w:r>
      <w:r w:rsidRPr="001971EC">
        <w:rPr>
          <w:rFonts w:ascii="Times New Roman" w:hAnsi="Times New Roman"/>
          <w:color w:val="auto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«Арахлейское»: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Кедровая, дом № 3;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Центральная, дом № 69;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Тасей,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«Арахлейское»: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Лесная, дома №№: 2, 3, 4;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Садовая, дом № 8.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32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1. 31 зона № 31: </w:t>
      </w:r>
      <w:r w:rsidRPr="001971EC">
        <w:rPr>
          <w:rFonts w:ascii="Times New Roman" w:hAnsi="Times New Roman"/>
          <w:color w:val="auto"/>
          <w:sz w:val="28"/>
          <w:szCs w:val="28"/>
        </w:rPr>
        <w:t>Устройство временных гидротехнические сооруж</w:t>
      </w:r>
      <w:r w:rsidRPr="001971EC">
        <w:rPr>
          <w:rFonts w:ascii="Times New Roman" w:hAnsi="Times New Roman"/>
          <w:color w:val="auto"/>
          <w:sz w:val="28"/>
          <w:szCs w:val="28"/>
        </w:rPr>
        <w:t>е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ний: 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</w:pP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Читинка (р. Чита);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Смоленка.</w:t>
      </w:r>
    </w:p>
    <w:p w:rsidR="0049665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66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1.32 зона № 32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предприниматели: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«Смоленское»: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«Щербакова Ирина Алексеевна», с. Смоленка, дом № 21;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ООО «Сибстрой», с. Смоленка, Васильева Иллона Владимировна. 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«Угданское»: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«Колотовкина Виктория Николаевна», с. Угдан, ул. Трактовая, дом 1б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«Агеян Эльвира Мхитаровна», с. Угдан, ул. Набережная, дом № 23б;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«Дашинимаева СысэгмаЭрденеевна», с. Угдан, ул. Набережная, дом № 46;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«Шишкинское»: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«Осипова Юлия Владимировна », с. Шишкино. Ул. Центральная, дом № 103б;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ООО «Галлон» Просвирин Дмитрий Владимирович, с. Шишкино. Ул. Центральная, дом № 133.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«Шлейхер Алексей Владимирович», с. Ильинка, ул. Геологиче-</w:t>
      </w:r>
    </w:p>
    <w:p w:rsidR="00643345" w:rsidRPr="00A21A1F" w:rsidRDefault="00643345" w:rsidP="00643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ская, 4, магазин «Мария»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пгт. Атамановка, городское поселение «Атамановское»: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ООО «Ритуальные услуги», пгт. Атамановка, ул. Матюгина, дом № 80а.</w:t>
      </w: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Зона № 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3: 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Беклемишево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Бурлова, дома №: 28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1971E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129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Молодежная, дома №: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8;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Набережная, дома №: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Новая, дома №: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Советская, дома №: 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70; 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Pr="001971EC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33</w:t>
      </w:r>
      <w:r w:rsidR="00823AF9" w:rsidRP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Юбилейная, дома №: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Иргень</w:t>
      </w:r>
      <w:r w:rsid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«Беклемишевское»: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Нов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я, дома №: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Советская, дома №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7;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13; 14; 15;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Pr="000601B1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Хилокская, дома №: 2;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14; 15;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1кв.1; 11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BD14D6" w:rsidRDefault="00BD14D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95F68" w:rsidRPr="0049665F" w:rsidRDefault="00643345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 </w:t>
      </w:r>
      <w:r w:rsidR="005441F8">
        <w:rPr>
          <w:rFonts w:ascii="Times New Roman" w:eastAsia="Times New Roman" w:hAnsi="Times New Roman" w:cs="Times New Roman"/>
          <w:color w:val="2C2C2C"/>
          <w:sz w:val="28"/>
          <w:szCs w:val="28"/>
        </w:rPr>
        <w:t>Признать утратившим силу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Постановление администрации 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муниц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пального района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«Читинский район» от 12 июля 2018 года № 1718 </w:t>
      </w:r>
      <w:r w:rsidR="0049665F" w:rsidRPr="0049665F">
        <w:rPr>
          <w:rFonts w:ascii="Times New Roman" w:hAnsi="Times New Roman" w:cs="Times New Roman"/>
          <w:sz w:val="28"/>
          <w:szCs w:val="28"/>
        </w:rPr>
        <w:t>«Об опр</w:t>
      </w:r>
      <w:r w:rsidR="0049665F" w:rsidRPr="0049665F">
        <w:rPr>
          <w:rFonts w:ascii="Times New Roman" w:hAnsi="Times New Roman" w:cs="Times New Roman"/>
          <w:sz w:val="28"/>
          <w:szCs w:val="28"/>
        </w:rPr>
        <w:t>е</w:t>
      </w:r>
      <w:r w:rsidR="0049665F" w:rsidRPr="0049665F">
        <w:rPr>
          <w:rFonts w:ascii="Times New Roman" w:hAnsi="Times New Roman" w:cs="Times New Roman"/>
          <w:sz w:val="28"/>
          <w:szCs w:val="28"/>
        </w:rPr>
        <w:t>делении границ зон действия режима «Чрезвычайная ситуация" в городских и сельских поселениях муниципального района «Читинский район»</w:t>
      </w:r>
      <w:r w:rsidR="0049665F" w:rsidRP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73686F" w:rsidRDefault="00DC0AC1" w:rsidP="005441F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3. </w:t>
      </w:r>
      <w:r w:rsidRPr="00DC0AC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Постановления администрации муниц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пального района «Читинский район» </w:t>
      </w:r>
      <w:r w:rsidR="0073686F" w:rsidRPr="0073686F">
        <w:rPr>
          <w:rFonts w:ascii="Times New Roman" w:hAnsi="Times New Roman"/>
          <w:sz w:val="28"/>
          <w:szCs w:val="28"/>
        </w:rPr>
        <w:t>«О внесение дополнения в Постановл</w:t>
      </w:r>
      <w:r w:rsidR="0073686F" w:rsidRPr="0073686F">
        <w:rPr>
          <w:rFonts w:ascii="Times New Roman" w:hAnsi="Times New Roman"/>
          <w:sz w:val="28"/>
          <w:szCs w:val="28"/>
        </w:rPr>
        <w:t>е</w:t>
      </w:r>
      <w:r w:rsidR="0073686F" w:rsidRPr="0073686F">
        <w:rPr>
          <w:rFonts w:ascii="Times New Roman" w:hAnsi="Times New Roman"/>
          <w:sz w:val="28"/>
          <w:szCs w:val="28"/>
        </w:rPr>
        <w:t>ние администрации муниципального района  «Читинский район» от 12 июля 2018 года №</w:t>
      </w:r>
      <w:r w:rsidR="00E17695">
        <w:rPr>
          <w:rFonts w:ascii="Times New Roman" w:hAnsi="Times New Roman"/>
          <w:sz w:val="28"/>
          <w:szCs w:val="28"/>
        </w:rPr>
        <w:t xml:space="preserve"> </w:t>
      </w:r>
      <w:r w:rsidR="0073686F" w:rsidRPr="0073686F">
        <w:rPr>
          <w:rFonts w:ascii="Times New Roman" w:hAnsi="Times New Roman"/>
          <w:sz w:val="28"/>
          <w:szCs w:val="28"/>
        </w:rPr>
        <w:t>1718 «Об определении границ зон действия режима «Чрезв</w:t>
      </w:r>
      <w:r w:rsidR="0073686F" w:rsidRPr="0073686F">
        <w:rPr>
          <w:rFonts w:ascii="Times New Roman" w:hAnsi="Times New Roman"/>
          <w:sz w:val="28"/>
          <w:szCs w:val="28"/>
        </w:rPr>
        <w:t>ы</w:t>
      </w:r>
      <w:r w:rsidR="0073686F" w:rsidRPr="0073686F">
        <w:rPr>
          <w:rFonts w:ascii="Times New Roman" w:hAnsi="Times New Roman"/>
          <w:sz w:val="28"/>
          <w:szCs w:val="28"/>
        </w:rPr>
        <w:t>чайная ситуация" в городских и сельских поселениях муниципального ра</w:t>
      </w:r>
      <w:r w:rsidR="0073686F" w:rsidRPr="0073686F">
        <w:rPr>
          <w:rFonts w:ascii="Times New Roman" w:hAnsi="Times New Roman"/>
          <w:sz w:val="28"/>
          <w:szCs w:val="28"/>
        </w:rPr>
        <w:t>й</w:t>
      </w:r>
      <w:r w:rsidR="0073686F" w:rsidRPr="0073686F">
        <w:rPr>
          <w:rFonts w:ascii="Times New Roman" w:hAnsi="Times New Roman"/>
          <w:sz w:val="28"/>
          <w:szCs w:val="28"/>
        </w:rPr>
        <w:t>она «Читинский район»</w:t>
      </w:r>
      <w:r w:rsidR="0073686F">
        <w:rPr>
          <w:rFonts w:ascii="Times New Roman" w:hAnsi="Times New Roman"/>
          <w:sz w:val="28"/>
          <w:szCs w:val="28"/>
        </w:rPr>
        <w:t>»:</w:t>
      </w:r>
    </w:p>
    <w:p w:rsidR="0073686F" w:rsidRDefault="0073686F" w:rsidP="0073686F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июля 2018 года № 1719;</w:t>
      </w:r>
    </w:p>
    <w:p w:rsidR="0073686F" w:rsidRDefault="0073686F" w:rsidP="0073686F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июля 2018 года № 1723;</w:t>
      </w:r>
    </w:p>
    <w:p w:rsidR="0073686F" w:rsidRDefault="0073686F" w:rsidP="0073686F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июля 2018 года № 1726;</w:t>
      </w:r>
    </w:p>
    <w:p w:rsidR="0073686F" w:rsidRPr="0073686F" w:rsidRDefault="0073686F" w:rsidP="0073686F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июля 2018 года № 1746;</w:t>
      </w:r>
    </w:p>
    <w:p w:rsidR="0073686F" w:rsidRDefault="0073686F" w:rsidP="007368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июля 2018 года № 1759;</w:t>
      </w:r>
    </w:p>
    <w:p w:rsidR="0073686F" w:rsidRDefault="0073686F" w:rsidP="00736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</w:t>
      </w:r>
      <w:r>
        <w:rPr>
          <w:rFonts w:ascii="Times New Roman" w:hAnsi="Times New Roman"/>
          <w:sz w:val="28"/>
          <w:szCs w:val="28"/>
        </w:rPr>
        <w:t>июля 2018 года № 1781;</w:t>
      </w:r>
    </w:p>
    <w:p w:rsidR="005B2BC3" w:rsidRDefault="0073686F" w:rsidP="005B2B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</w:t>
      </w:r>
      <w:r>
        <w:rPr>
          <w:rFonts w:ascii="Times New Roman" w:hAnsi="Times New Roman"/>
          <w:sz w:val="28"/>
          <w:szCs w:val="28"/>
        </w:rPr>
        <w:t>июля 2018 года № 1783;</w:t>
      </w:r>
    </w:p>
    <w:p w:rsidR="0073686F" w:rsidRDefault="0073686F" w:rsidP="005B2B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июля 2018 года № 1808;</w:t>
      </w:r>
    </w:p>
    <w:p w:rsidR="00895F68" w:rsidRDefault="0073686F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5441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июля 2018 года №</w:t>
      </w:r>
      <w:r w:rsidR="005441F8">
        <w:rPr>
          <w:rFonts w:ascii="Times New Roman" w:hAnsi="Times New Roman"/>
          <w:sz w:val="28"/>
          <w:szCs w:val="28"/>
        </w:rPr>
        <w:t xml:space="preserve"> 1819;</w:t>
      </w:r>
    </w:p>
    <w:p w:rsidR="005B2BC3" w:rsidRDefault="0073686F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5441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июля 2018 года №</w:t>
      </w:r>
      <w:r w:rsidR="005441F8">
        <w:rPr>
          <w:rFonts w:ascii="Times New Roman" w:hAnsi="Times New Roman"/>
          <w:sz w:val="28"/>
          <w:szCs w:val="28"/>
        </w:rPr>
        <w:t xml:space="preserve"> 1828;</w:t>
      </w:r>
    </w:p>
    <w:p w:rsidR="005441F8" w:rsidRDefault="005441F8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июля 2018 года №</w:t>
      </w:r>
      <w:r w:rsidR="00E17695">
        <w:rPr>
          <w:rFonts w:ascii="Times New Roman" w:hAnsi="Times New Roman"/>
          <w:sz w:val="28"/>
          <w:szCs w:val="28"/>
        </w:rPr>
        <w:t xml:space="preserve"> 1848;</w:t>
      </w:r>
    </w:p>
    <w:p w:rsidR="00E17695" w:rsidRDefault="00E17695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июля 2018 года № 1849;</w:t>
      </w:r>
    </w:p>
    <w:p w:rsidR="005B2BC3" w:rsidRPr="00E17695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от 29 июля 2018 года № 1850;</w:t>
      </w:r>
    </w:p>
    <w:p w:rsidR="00195339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от 29 июля 2018 года № 1851;</w:t>
      </w:r>
    </w:p>
    <w:p w:rsidR="00E17695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от 29 июля 2018 года № 1852;</w:t>
      </w:r>
    </w:p>
    <w:p w:rsidR="00E17695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от 29 июля 2018 года № 1853;</w:t>
      </w:r>
    </w:p>
    <w:p w:rsidR="00E17695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от 30 июля 2018 года № 1889;</w:t>
      </w:r>
    </w:p>
    <w:p w:rsidR="00E17695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от 31 июля 2018 года № 1912;</w:t>
      </w:r>
    </w:p>
    <w:p w:rsidR="00E17695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от 1 августа 2018 года № 1931.</w:t>
      </w:r>
    </w:p>
    <w:p w:rsidR="007376DD" w:rsidRPr="00C963D9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</w:t>
      </w:r>
      <w:r w:rsidR="00F95B4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Данное 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 постановление опубликовать </w:t>
      </w:r>
      <w:r w:rsidR="007376DD"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="007376DD" w:rsidRPr="00C963D9">
        <w:rPr>
          <w:rFonts w:asciiTheme="majorBidi" w:hAnsiTheme="majorBidi" w:cstheme="majorBidi"/>
          <w:sz w:val="28"/>
          <w:szCs w:val="28"/>
        </w:rPr>
        <w:t>в районной газете</w:t>
      </w:r>
      <w:r w:rsidR="007376DD">
        <w:rPr>
          <w:rFonts w:asciiTheme="majorBidi" w:hAnsiTheme="majorBidi" w:cstheme="majorBidi"/>
          <w:sz w:val="28"/>
          <w:szCs w:val="28"/>
        </w:rPr>
        <w:t xml:space="preserve"> «</w:t>
      </w:r>
      <w:r w:rsidR="007376DD" w:rsidRPr="00B50344">
        <w:rPr>
          <w:rFonts w:asciiTheme="majorBidi" w:hAnsiTheme="majorBidi" w:cstheme="majorBidi"/>
          <w:sz w:val="28"/>
          <w:szCs w:val="28"/>
        </w:rPr>
        <w:t>Ингода</w:t>
      </w:r>
      <w:r w:rsidR="007376DD">
        <w:rPr>
          <w:rFonts w:asciiTheme="majorBidi" w:hAnsiTheme="majorBidi" w:cstheme="majorBidi"/>
          <w:sz w:val="28"/>
          <w:szCs w:val="28"/>
        </w:rPr>
        <w:t>»</w:t>
      </w:r>
      <w:r w:rsidR="007376DD" w:rsidRPr="00C963D9">
        <w:rPr>
          <w:rFonts w:asciiTheme="majorBidi" w:hAnsiTheme="majorBidi" w:cstheme="majorBidi"/>
          <w:sz w:val="28"/>
          <w:szCs w:val="28"/>
        </w:rPr>
        <w:t>.</w:t>
      </w:r>
    </w:p>
    <w:p w:rsidR="007376DD" w:rsidRPr="00E23951" w:rsidRDefault="00E17695" w:rsidP="007376DD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. Контроль за исполнением настоящего постановления </w:t>
      </w:r>
      <w:r w:rsidR="007376DD">
        <w:rPr>
          <w:rFonts w:asciiTheme="majorBidi" w:hAnsiTheme="majorBidi" w:cstheme="majorBidi"/>
          <w:sz w:val="28"/>
          <w:szCs w:val="28"/>
        </w:rPr>
        <w:t>буду осущес</w:t>
      </w:r>
      <w:r w:rsidR="007376DD">
        <w:rPr>
          <w:rFonts w:asciiTheme="majorBidi" w:hAnsiTheme="majorBidi" w:cstheme="majorBidi"/>
          <w:sz w:val="28"/>
          <w:szCs w:val="28"/>
        </w:rPr>
        <w:t>т</w:t>
      </w:r>
      <w:r w:rsidR="007376DD">
        <w:rPr>
          <w:rFonts w:asciiTheme="majorBidi" w:hAnsiTheme="majorBidi" w:cstheme="majorBidi"/>
          <w:sz w:val="28"/>
          <w:szCs w:val="28"/>
        </w:rPr>
        <w:t>влять лично.</w:t>
      </w:r>
    </w:p>
    <w:p w:rsidR="007376DD" w:rsidRDefault="007376DD" w:rsidP="007376DD">
      <w:pPr>
        <w:spacing w:after="0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И.о. руководителя администрации                               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>В.А. Котов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P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Cs w:val="28"/>
        </w:rPr>
      </w:pPr>
      <w:r w:rsidRPr="007376DD">
        <w:rPr>
          <w:rFonts w:ascii="Times New Roman" w:eastAsia="Times New Roman" w:hAnsi="Times New Roman" w:cs="Times New Roman"/>
          <w:color w:val="2C2C2C"/>
          <w:szCs w:val="28"/>
        </w:rPr>
        <w:t>Исп. И.В Можаров</w:t>
      </w:r>
    </w:p>
    <w:p w:rsidR="00AD610E" w:rsidRPr="007376DD" w:rsidRDefault="007376DD" w:rsidP="007376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76DD">
        <w:rPr>
          <w:rFonts w:ascii="Times New Roman" w:eastAsia="Times New Roman" w:hAnsi="Times New Roman" w:cs="Times New Roman"/>
          <w:color w:val="2C2C2C"/>
          <w:szCs w:val="28"/>
        </w:rPr>
        <w:t>Тел. 32-36-70</w:t>
      </w:r>
    </w:p>
    <w:sectPr w:rsidR="00AD610E" w:rsidRPr="007376DD" w:rsidSect="00E562B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D5" w:rsidRDefault="007F2DD5" w:rsidP="00E562B3">
      <w:pPr>
        <w:spacing w:after="0" w:line="240" w:lineRule="auto"/>
      </w:pPr>
      <w:r>
        <w:separator/>
      </w:r>
    </w:p>
  </w:endnote>
  <w:endnote w:type="continuationSeparator" w:id="1">
    <w:p w:rsidR="007F2DD5" w:rsidRDefault="007F2DD5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D5" w:rsidRDefault="007F2DD5" w:rsidP="00E562B3">
      <w:pPr>
        <w:spacing w:after="0" w:line="240" w:lineRule="auto"/>
      </w:pPr>
      <w:r>
        <w:separator/>
      </w:r>
    </w:p>
  </w:footnote>
  <w:footnote w:type="continuationSeparator" w:id="1">
    <w:p w:rsidR="007F2DD5" w:rsidRDefault="007F2DD5" w:rsidP="00E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9174"/>
      <w:docPartObj>
        <w:docPartGallery w:val="Page Numbers (Top of Page)"/>
        <w:docPartUnique/>
      </w:docPartObj>
    </w:sdtPr>
    <w:sdtContent>
      <w:p w:rsidR="00E562B3" w:rsidRDefault="00E562B3">
        <w:pPr>
          <w:pStyle w:val="a7"/>
          <w:jc w:val="center"/>
        </w:pPr>
        <w:fldSimple w:instr=" PAGE   \* MERGEFORMAT ">
          <w:r w:rsidR="007F2DD5">
            <w:rPr>
              <w:noProof/>
            </w:rPr>
            <w:t>1</w:t>
          </w:r>
        </w:fldSimple>
      </w:p>
    </w:sdtContent>
  </w:sdt>
  <w:p w:rsidR="00E562B3" w:rsidRDefault="00E562B3" w:rsidP="00E562B3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2942"/>
    <w:rsid w:val="00016C94"/>
    <w:rsid w:val="00030AE5"/>
    <w:rsid w:val="000313FF"/>
    <w:rsid w:val="00032D9D"/>
    <w:rsid w:val="000536F7"/>
    <w:rsid w:val="000601B1"/>
    <w:rsid w:val="00060BAE"/>
    <w:rsid w:val="0007077D"/>
    <w:rsid w:val="0008299C"/>
    <w:rsid w:val="000961CB"/>
    <w:rsid w:val="00096D29"/>
    <w:rsid w:val="000A284F"/>
    <w:rsid w:val="000C5651"/>
    <w:rsid w:val="000D733C"/>
    <w:rsid w:val="00126751"/>
    <w:rsid w:val="00140C23"/>
    <w:rsid w:val="00141040"/>
    <w:rsid w:val="001473E0"/>
    <w:rsid w:val="00150974"/>
    <w:rsid w:val="00151707"/>
    <w:rsid w:val="00152562"/>
    <w:rsid w:val="00162E41"/>
    <w:rsid w:val="00163082"/>
    <w:rsid w:val="0017759B"/>
    <w:rsid w:val="00177C0D"/>
    <w:rsid w:val="001831F9"/>
    <w:rsid w:val="001879CB"/>
    <w:rsid w:val="00190294"/>
    <w:rsid w:val="00195339"/>
    <w:rsid w:val="001971EC"/>
    <w:rsid w:val="001A2154"/>
    <w:rsid w:val="001A4C4E"/>
    <w:rsid w:val="001A7FFD"/>
    <w:rsid w:val="001B6D85"/>
    <w:rsid w:val="001E06E5"/>
    <w:rsid w:val="00201A7B"/>
    <w:rsid w:val="00205BB2"/>
    <w:rsid w:val="00213234"/>
    <w:rsid w:val="00216CF9"/>
    <w:rsid w:val="002215BF"/>
    <w:rsid w:val="00233BDF"/>
    <w:rsid w:val="00265B33"/>
    <w:rsid w:val="002724A9"/>
    <w:rsid w:val="002740BB"/>
    <w:rsid w:val="002778CA"/>
    <w:rsid w:val="00285504"/>
    <w:rsid w:val="002869C6"/>
    <w:rsid w:val="0029260F"/>
    <w:rsid w:val="0029514D"/>
    <w:rsid w:val="002A1B80"/>
    <w:rsid w:val="002B0F29"/>
    <w:rsid w:val="002B2CD0"/>
    <w:rsid w:val="002B46DE"/>
    <w:rsid w:val="002C17D4"/>
    <w:rsid w:val="002D2613"/>
    <w:rsid w:val="002F3D4E"/>
    <w:rsid w:val="002F69BA"/>
    <w:rsid w:val="003013DA"/>
    <w:rsid w:val="003021DA"/>
    <w:rsid w:val="003537E6"/>
    <w:rsid w:val="00375166"/>
    <w:rsid w:val="0037773D"/>
    <w:rsid w:val="00377C48"/>
    <w:rsid w:val="003878EA"/>
    <w:rsid w:val="003A2C6E"/>
    <w:rsid w:val="003B70C9"/>
    <w:rsid w:val="003C370D"/>
    <w:rsid w:val="003D5C2D"/>
    <w:rsid w:val="003E0971"/>
    <w:rsid w:val="003F1C34"/>
    <w:rsid w:val="00410C07"/>
    <w:rsid w:val="0041190B"/>
    <w:rsid w:val="00437700"/>
    <w:rsid w:val="00456507"/>
    <w:rsid w:val="004642BF"/>
    <w:rsid w:val="00487584"/>
    <w:rsid w:val="0049665F"/>
    <w:rsid w:val="004B29A4"/>
    <w:rsid w:val="004C7997"/>
    <w:rsid w:val="004D1D46"/>
    <w:rsid w:val="004E2274"/>
    <w:rsid w:val="004F3D4F"/>
    <w:rsid w:val="00514EB5"/>
    <w:rsid w:val="005268C3"/>
    <w:rsid w:val="00534B0E"/>
    <w:rsid w:val="005441F8"/>
    <w:rsid w:val="00555573"/>
    <w:rsid w:val="0055719E"/>
    <w:rsid w:val="00562074"/>
    <w:rsid w:val="005A0262"/>
    <w:rsid w:val="005A3DEF"/>
    <w:rsid w:val="005B2BC3"/>
    <w:rsid w:val="005C28DA"/>
    <w:rsid w:val="005D5FA9"/>
    <w:rsid w:val="005D7FD4"/>
    <w:rsid w:val="005E4059"/>
    <w:rsid w:val="005F440E"/>
    <w:rsid w:val="006148C7"/>
    <w:rsid w:val="0063213C"/>
    <w:rsid w:val="00643345"/>
    <w:rsid w:val="006538D9"/>
    <w:rsid w:val="00656AF9"/>
    <w:rsid w:val="006615C7"/>
    <w:rsid w:val="00664C17"/>
    <w:rsid w:val="00675EE1"/>
    <w:rsid w:val="00685C5F"/>
    <w:rsid w:val="00693039"/>
    <w:rsid w:val="00693E90"/>
    <w:rsid w:val="00694A4E"/>
    <w:rsid w:val="006A6C3B"/>
    <w:rsid w:val="006C1D01"/>
    <w:rsid w:val="006C417C"/>
    <w:rsid w:val="006F09EE"/>
    <w:rsid w:val="006F2F4E"/>
    <w:rsid w:val="00723AA0"/>
    <w:rsid w:val="0073686F"/>
    <w:rsid w:val="007376DD"/>
    <w:rsid w:val="00740554"/>
    <w:rsid w:val="00741F9C"/>
    <w:rsid w:val="00745885"/>
    <w:rsid w:val="00754646"/>
    <w:rsid w:val="007A122C"/>
    <w:rsid w:val="007A1D0E"/>
    <w:rsid w:val="007A222D"/>
    <w:rsid w:val="007B5EED"/>
    <w:rsid w:val="007B7501"/>
    <w:rsid w:val="007D2DE9"/>
    <w:rsid w:val="007F2DD5"/>
    <w:rsid w:val="00800610"/>
    <w:rsid w:val="008208C2"/>
    <w:rsid w:val="00823AF9"/>
    <w:rsid w:val="00837370"/>
    <w:rsid w:val="008844BE"/>
    <w:rsid w:val="00895F68"/>
    <w:rsid w:val="008D41D5"/>
    <w:rsid w:val="008F2A5F"/>
    <w:rsid w:val="008F4080"/>
    <w:rsid w:val="00913F94"/>
    <w:rsid w:val="00942DF8"/>
    <w:rsid w:val="0096025F"/>
    <w:rsid w:val="00981A30"/>
    <w:rsid w:val="00982444"/>
    <w:rsid w:val="009A151F"/>
    <w:rsid w:val="009C7D28"/>
    <w:rsid w:val="009F1110"/>
    <w:rsid w:val="009F594E"/>
    <w:rsid w:val="00A002F9"/>
    <w:rsid w:val="00A14627"/>
    <w:rsid w:val="00A14648"/>
    <w:rsid w:val="00A21A1F"/>
    <w:rsid w:val="00A44D07"/>
    <w:rsid w:val="00A93FB9"/>
    <w:rsid w:val="00AA2A3D"/>
    <w:rsid w:val="00AA2F68"/>
    <w:rsid w:val="00AA3136"/>
    <w:rsid w:val="00AB6E51"/>
    <w:rsid w:val="00AD580D"/>
    <w:rsid w:val="00AD610E"/>
    <w:rsid w:val="00AD6CCC"/>
    <w:rsid w:val="00AE2B62"/>
    <w:rsid w:val="00AE3043"/>
    <w:rsid w:val="00AE499D"/>
    <w:rsid w:val="00AF37A0"/>
    <w:rsid w:val="00AF473E"/>
    <w:rsid w:val="00AF4A93"/>
    <w:rsid w:val="00B008A8"/>
    <w:rsid w:val="00B15F23"/>
    <w:rsid w:val="00B20F00"/>
    <w:rsid w:val="00B408FD"/>
    <w:rsid w:val="00B47E33"/>
    <w:rsid w:val="00B50344"/>
    <w:rsid w:val="00B55C3A"/>
    <w:rsid w:val="00B622CA"/>
    <w:rsid w:val="00B763D0"/>
    <w:rsid w:val="00B77362"/>
    <w:rsid w:val="00BA1734"/>
    <w:rsid w:val="00BA2646"/>
    <w:rsid w:val="00BB3AE4"/>
    <w:rsid w:val="00BC07BA"/>
    <w:rsid w:val="00BD14D6"/>
    <w:rsid w:val="00BE45BC"/>
    <w:rsid w:val="00BE5C03"/>
    <w:rsid w:val="00BE7689"/>
    <w:rsid w:val="00BF6D59"/>
    <w:rsid w:val="00C134DF"/>
    <w:rsid w:val="00C30F32"/>
    <w:rsid w:val="00C72AE9"/>
    <w:rsid w:val="00C83D73"/>
    <w:rsid w:val="00C90915"/>
    <w:rsid w:val="00CB5AA6"/>
    <w:rsid w:val="00CC2A91"/>
    <w:rsid w:val="00CC3B4D"/>
    <w:rsid w:val="00D25796"/>
    <w:rsid w:val="00D36450"/>
    <w:rsid w:val="00D373B1"/>
    <w:rsid w:val="00D431F2"/>
    <w:rsid w:val="00D47A9A"/>
    <w:rsid w:val="00D6731D"/>
    <w:rsid w:val="00D764D6"/>
    <w:rsid w:val="00D833E8"/>
    <w:rsid w:val="00DA4CA1"/>
    <w:rsid w:val="00DC0AC1"/>
    <w:rsid w:val="00DC0CA3"/>
    <w:rsid w:val="00DD210D"/>
    <w:rsid w:val="00DD3800"/>
    <w:rsid w:val="00DE1DCB"/>
    <w:rsid w:val="00E14D7D"/>
    <w:rsid w:val="00E17695"/>
    <w:rsid w:val="00E20C2A"/>
    <w:rsid w:val="00E242A1"/>
    <w:rsid w:val="00E33618"/>
    <w:rsid w:val="00E51996"/>
    <w:rsid w:val="00E522E6"/>
    <w:rsid w:val="00E562B3"/>
    <w:rsid w:val="00E56C7D"/>
    <w:rsid w:val="00E67FA4"/>
    <w:rsid w:val="00E76A68"/>
    <w:rsid w:val="00E95104"/>
    <w:rsid w:val="00E9586E"/>
    <w:rsid w:val="00EA015F"/>
    <w:rsid w:val="00EB5F0A"/>
    <w:rsid w:val="00EC31A4"/>
    <w:rsid w:val="00ED1425"/>
    <w:rsid w:val="00ED5F6A"/>
    <w:rsid w:val="00ED6B15"/>
    <w:rsid w:val="00ED70F3"/>
    <w:rsid w:val="00EF1A58"/>
    <w:rsid w:val="00EF2942"/>
    <w:rsid w:val="00EF6551"/>
    <w:rsid w:val="00F003A2"/>
    <w:rsid w:val="00F12847"/>
    <w:rsid w:val="00F20A6C"/>
    <w:rsid w:val="00F45A45"/>
    <w:rsid w:val="00F46C6C"/>
    <w:rsid w:val="00F615E1"/>
    <w:rsid w:val="00F61B1A"/>
    <w:rsid w:val="00F66917"/>
    <w:rsid w:val="00F70EE9"/>
    <w:rsid w:val="00F83A89"/>
    <w:rsid w:val="00F95B43"/>
    <w:rsid w:val="00FA2824"/>
    <w:rsid w:val="00FB669C"/>
    <w:rsid w:val="00FD2991"/>
    <w:rsid w:val="00FE3C4F"/>
    <w:rsid w:val="00FF1767"/>
    <w:rsid w:val="00FF626C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semiHidden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B1C5-38DD-4C08-8B38-CC1C198D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17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74</cp:revision>
  <cp:lastPrinted>2018-08-07T05:07:00Z</cp:lastPrinted>
  <dcterms:created xsi:type="dcterms:W3CDTF">2018-07-13T03:18:00Z</dcterms:created>
  <dcterms:modified xsi:type="dcterms:W3CDTF">2018-08-07T05:26:00Z</dcterms:modified>
</cp:coreProperties>
</file>