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E" w:rsidRDefault="0073476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1B392E" w:rsidRPr="00EE4237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B392E" w:rsidRPr="00EE4237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B392E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B392E" w:rsidRDefault="001B39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1B392E" w:rsidRDefault="001B392E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216</w:t>
      </w:r>
    </w:p>
    <w:p w:rsidR="001B392E" w:rsidRPr="00670223" w:rsidRDefault="001B392E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0C7" w:rsidRDefault="001B392E" w:rsidP="0056059C">
      <w:pPr>
        <w:tabs>
          <w:tab w:val="left" w:pos="3240"/>
        </w:tabs>
        <w:spacing w:after="0" w:line="240" w:lineRule="auto"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 w:rsidRPr="00DB1988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Об </w:t>
      </w: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исключении зарегистрированного кандидата </w:t>
      </w:r>
      <w:proofErr w:type="spellStart"/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Сутурина</w:t>
      </w:r>
      <w:proofErr w:type="spellEnd"/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 С. В.  </w:t>
      </w:r>
    </w:p>
    <w:p w:rsidR="001B392E" w:rsidRDefault="008100C7" w:rsidP="0056059C">
      <w:pPr>
        <w:tabs>
          <w:tab w:val="left" w:pos="3240"/>
        </w:tabs>
        <w:spacing w:after="0" w:line="240" w:lineRule="auto"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и</w:t>
      </w:r>
      <w:r w:rsidR="001B392E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з Единого </w:t>
      </w:r>
      <w:proofErr w:type="spellStart"/>
      <w:r w:rsidR="001B392E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общемуниципального</w:t>
      </w:r>
      <w:proofErr w:type="spellEnd"/>
      <w:r w:rsidR="001B392E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 списка кандидатов, выдвинутого избирательным объединением «Читинское местное отделение «КОММУНИСТИЧЕСКАЯ ПАРТИЯ РОССИЙСКОЙ ФЕДЕРАЦИИ»</w:t>
      </w:r>
    </w:p>
    <w:p w:rsidR="001B392E" w:rsidRDefault="001B392E" w:rsidP="00DB1988">
      <w:pPr>
        <w:spacing w:after="0" w:line="240" w:lineRule="auto"/>
        <w:contextualSpacing/>
        <w:jc w:val="center"/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</w:pPr>
    </w:p>
    <w:p w:rsidR="001B392E" w:rsidRDefault="001B392E" w:rsidP="0056059C">
      <w:pPr>
        <w:spacing w:after="0" w:line="240" w:lineRule="auto"/>
        <w:ind w:firstLine="540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 w:rsidRPr="0056059C">
        <w:rPr>
          <w:rStyle w:val="a9"/>
          <w:rFonts w:ascii="Times New Roman" w:eastAsia="Arial Unicode MS" w:hAnsi="Times New Roman"/>
          <w:color w:val="auto"/>
          <w:sz w:val="28"/>
          <w:szCs w:val="28"/>
        </w:rPr>
        <w:t xml:space="preserve">В соответствии с </w:t>
      </w:r>
      <w:r>
        <w:rPr>
          <w:rStyle w:val="a9"/>
          <w:rFonts w:ascii="Times New Roman" w:eastAsia="Arial Unicode MS" w:hAnsi="Times New Roman"/>
          <w:color w:val="auto"/>
          <w:sz w:val="28"/>
          <w:szCs w:val="28"/>
        </w:rPr>
        <w:t>частью 2 статьи 86</w:t>
      </w:r>
      <w:r w:rsidRPr="0056059C">
        <w:rPr>
          <w:rStyle w:val="a9"/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56059C">
        <w:rPr>
          <w:rFonts w:ascii="Times New Roman" w:hAnsi="Times New Roman"/>
          <w:sz w:val="28"/>
          <w:szCs w:val="28"/>
        </w:rPr>
        <w:t xml:space="preserve">Закона Забайкальского края </w:t>
      </w:r>
      <w:r w:rsidRPr="0056059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Pr="0056059C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2010 г</w:t>
        </w:r>
      </w:smartTag>
      <w:r w:rsidRPr="0056059C">
        <w:rPr>
          <w:rStyle w:val="a8"/>
          <w:rFonts w:ascii="Times New Roman" w:hAnsi="Times New Roman"/>
          <w:bCs/>
          <w:color w:val="auto"/>
          <w:sz w:val="28"/>
          <w:szCs w:val="28"/>
        </w:rPr>
        <w:t>. N 385-ЗЗК «О муниципальных выборах в Забайкальском крае»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, принимая во внимание заявление зарегистрированного кандидата в депутаты Совета муниципального района «Читинский район» седьмого созыва, выдвинутого по Единому </w:t>
      </w:r>
      <w:proofErr w:type="spell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общемуниципальному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избирательному округу избирательным объединением «Читинское местное отделение «</w:t>
      </w:r>
      <w:r w:rsidRPr="0056059C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КОММУНИСТИЧЕСКАЯ ПАРТИЯ РОССИЙСКОЙ ФЕДЕРАЦИИ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Сутурина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Сергея Васильевича об отказе в получении депутатского мандата, избирательная комиссия муниципального района «Читинский район» </w:t>
      </w:r>
      <w:r w:rsidRPr="006E793E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ПОСТАНОВЛЯЕТ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:</w:t>
      </w:r>
    </w:p>
    <w:p w:rsidR="001B392E" w:rsidRDefault="001B392E" w:rsidP="0056059C">
      <w:pPr>
        <w:spacing w:after="0" w:line="240" w:lineRule="auto"/>
        <w:ind w:firstLine="540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1. </w:t>
      </w:r>
      <w:proofErr w:type="gram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Исключить зарегистрированного кандидата в депутаты Совета муниципального района «Читинский район» седьмого созыва </w:t>
      </w:r>
      <w:proofErr w:type="spell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Сутурина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Сергея Васильевича (единый </w:t>
      </w:r>
      <w:proofErr w:type="spellStart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общемуниципальный</w:t>
      </w:r>
      <w:proofErr w:type="spellEnd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список кандидатов, №4) из допущенного к распределению мандатов депутатов Совета муниципального района «Читинский район», выдвинутого избирательным объединением «Читинское местное отделение «</w:t>
      </w:r>
      <w:r w:rsidRPr="0056059C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КОММУНИСТИЧЕСКАЯ ПАРТИЯ РОССИЙСКОЙ ФЕДЕРАЦИИ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».</w:t>
      </w:r>
      <w:proofErr w:type="gramEnd"/>
    </w:p>
    <w:p w:rsidR="001B392E" w:rsidRDefault="001B392E" w:rsidP="0056059C">
      <w:pPr>
        <w:spacing w:after="0" w:line="240" w:lineRule="auto"/>
        <w:ind w:firstLine="540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2. Направить настоящее постановление в избирательное объединение «Читинское местное отделение «</w:t>
      </w:r>
      <w:r w:rsidRPr="0056059C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КОММУНИСТИЧЕСКАЯ ПАРТИЯ РОССИЙСКОЙ ФЕДЕРАЦИИ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».</w:t>
      </w:r>
    </w:p>
    <w:p w:rsidR="001B392E" w:rsidRDefault="001B392E" w:rsidP="0056059C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B392E" w:rsidRPr="00095DA8" w:rsidRDefault="001B39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92E" w:rsidRPr="00095DA8" w:rsidRDefault="001B39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1B392E" w:rsidRPr="00095DA8" w:rsidRDefault="001B392E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B392E" w:rsidRDefault="001B392E" w:rsidP="0056059C">
      <w:pPr>
        <w:spacing w:after="0" w:line="240" w:lineRule="auto"/>
      </w:pPr>
      <w:r w:rsidRPr="00095DA8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        Т.И. Борисова</w:t>
      </w:r>
    </w:p>
    <w:sectPr w:rsidR="001B392E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0B6754"/>
    <w:rsid w:val="000F5CB6"/>
    <w:rsid w:val="00173D4D"/>
    <w:rsid w:val="001A4168"/>
    <w:rsid w:val="001B392E"/>
    <w:rsid w:val="001E0ABF"/>
    <w:rsid w:val="001E53C5"/>
    <w:rsid w:val="00200F2C"/>
    <w:rsid w:val="002C563A"/>
    <w:rsid w:val="003572DC"/>
    <w:rsid w:val="00386B64"/>
    <w:rsid w:val="003962FE"/>
    <w:rsid w:val="0042715B"/>
    <w:rsid w:val="00427B83"/>
    <w:rsid w:val="004343A7"/>
    <w:rsid w:val="0056059C"/>
    <w:rsid w:val="00567D4D"/>
    <w:rsid w:val="00624E61"/>
    <w:rsid w:val="00670223"/>
    <w:rsid w:val="006E793E"/>
    <w:rsid w:val="0073476E"/>
    <w:rsid w:val="007747BE"/>
    <w:rsid w:val="00780C2A"/>
    <w:rsid w:val="00792113"/>
    <w:rsid w:val="007A17D6"/>
    <w:rsid w:val="007B0A9F"/>
    <w:rsid w:val="008100C7"/>
    <w:rsid w:val="00817F95"/>
    <w:rsid w:val="008A0267"/>
    <w:rsid w:val="008D5E6E"/>
    <w:rsid w:val="008E3643"/>
    <w:rsid w:val="00976934"/>
    <w:rsid w:val="00AE700B"/>
    <w:rsid w:val="00BC4150"/>
    <w:rsid w:val="00C35C00"/>
    <w:rsid w:val="00C5541D"/>
    <w:rsid w:val="00CE6966"/>
    <w:rsid w:val="00CF4D98"/>
    <w:rsid w:val="00CF734B"/>
    <w:rsid w:val="00D2643C"/>
    <w:rsid w:val="00D3013B"/>
    <w:rsid w:val="00DB1988"/>
    <w:rsid w:val="00DE79BC"/>
    <w:rsid w:val="00E420BB"/>
    <w:rsid w:val="00E62B8F"/>
    <w:rsid w:val="00ED5A24"/>
    <w:rsid w:val="00EE4237"/>
    <w:rsid w:val="00F01284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2018-09-12T05:39:00Z</cp:lastPrinted>
  <dcterms:created xsi:type="dcterms:W3CDTF">2018-09-12T04:04:00Z</dcterms:created>
  <dcterms:modified xsi:type="dcterms:W3CDTF">2018-09-17T04:53:00Z</dcterms:modified>
</cp:coreProperties>
</file>