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FA" w:rsidRPr="002D5979" w:rsidRDefault="004413B8" w:rsidP="002D5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19050" t="0" r="9525" b="0"/>
            <wp:docPr id="2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B8" w:rsidRPr="002D5979" w:rsidRDefault="002D5979" w:rsidP="002D5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5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D13FA" w:rsidRPr="002D5979" w:rsidRDefault="00BD13FA" w:rsidP="002D5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5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4413B8" w:rsidRPr="002D5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2D5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</w:p>
    <w:p w:rsidR="00BD13FA" w:rsidRPr="002D5979" w:rsidRDefault="00BD13FA" w:rsidP="002D5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5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«Читинский район»</w:t>
      </w:r>
    </w:p>
    <w:p w:rsidR="00BD13FA" w:rsidRPr="002D5979" w:rsidRDefault="00BD13FA" w:rsidP="002D59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3FA" w:rsidRPr="002D5979" w:rsidRDefault="004B6570" w:rsidP="002D5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3FA" w:rsidRPr="002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D270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F7CD6" w:rsidRPr="002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BD13FA" w:rsidRPr="002D59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F7CD6" w:rsidRPr="002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BD13FA" w:rsidRPr="002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</w:t>
      </w:r>
      <w:r w:rsidR="004413B8" w:rsidRPr="002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D13FA" w:rsidRPr="002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8D2704">
        <w:rPr>
          <w:rFonts w:ascii="Times New Roman" w:eastAsia="Times New Roman" w:hAnsi="Times New Roman" w:cs="Times New Roman"/>
          <w:sz w:val="28"/>
          <w:szCs w:val="28"/>
          <w:lang w:eastAsia="ru-RU"/>
        </w:rPr>
        <w:t>3192</w:t>
      </w:r>
    </w:p>
    <w:p w:rsidR="00AB10C9" w:rsidRPr="002D5979" w:rsidRDefault="00AB10C9" w:rsidP="002D5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BD13FA" w:rsidRPr="002D5979" w:rsidRDefault="00BD13FA" w:rsidP="002D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3FA" w:rsidRDefault="00BD13FA" w:rsidP="004348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9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2704">
        <w:rPr>
          <w:rFonts w:ascii="Times New Roman" w:hAnsi="Times New Roman" w:cs="Times New Roman"/>
          <w:sz w:val="28"/>
          <w:szCs w:val="28"/>
        </w:rPr>
        <w:t>Ф</w:t>
      </w:r>
      <w:r w:rsidRPr="002D5979">
        <w:rPr>
          <w:rFonts w:ascii="Times New Roman" w:hAnsi="Times New Roman" w:cs="Times New Roman"/>
          <w:sz w:val="28"/>
          <w:szCs w:val="28"/>
        </w:rPr>
        <w:t>едеральными законами от 21 декабря 1994 года № 69-ФЗ «О пожарной безопасности» и от 21 декабря 1994 года № 68-ФЗ «О защ</w:t>
      </w:r>
      <w:r w:rsidRPr="002D5979">
        <w:rPr>
          <w:rFonts w:ascii="Times New Roman" w:hAnsi="Times New Roman" w:cs="Times New Roman"/>
          <w:sz w:val="28"/>
          <w:szCs w:val="28"/>
        </w:rPr>
        <w:t>и</w:t>
      </w:r>
      <w:r w:rsidRPr="002D5979">
        <w:rPr>
          <w:rFonts w:ascii="Times New Roman" w:hAnsi="Times New Roman" w:cs="Times New Roman"/>
          <w:sz w:val="28"/>
          <w:szCs w:val="28"/>
        </w:rPr>
        <w:t>те населения и территорий от чрезвычайных ситуаций природного и техн</w:t>
      </w:r>
      <w:r w:rsidRPr="002D5979">
        <w:rPr>
          <w:rFonts w:ascii="Times New Roman" w:hAnsi="Times New Roman" w:cs="Times New Roman"/>
          <w:sz w:val="28"/>
          <w:szCs w:val="28"/>
        </w:rPr>
        <w:t>о</w:t>
      </w:r>
      <w:r w:rsidRPr="002D5979">
        <w:rPr>
          <w:rFonts w:ascii="Times New Roman" w:hAnsi="Times New Roman" w:cs="Times New Roman"/>
          <w:sz w:val="28"/>
          <w:szCs w:val="28"/>
        </w:rPr>
        <w:t xml:space="preserve">генного характера», постановлением </w:t>
      </w:r>
      <w:r w:rsidR="008D2704">
        <w:rPr>
          <w:rFonts w:ascii="Times New Roman" w:hAnsi="Times New Roman" w:cs="Times New Roman"/>
          <w:sz w:val="28"/>
          <w:szCs w:val="28"/>
        </w:rPr>
        <w:t>Губернатора Забайкальского края от 24.12.2018 года № 64 «О введении на территории Забайкальского режима п</w:t>
      </w:r>
      <w:r w:rsidR="008D2704">
        <w:rPr>
          <w:rFonts w:ascii="Times New Roman" w:hAnsi="Times New Roman" w:cs="Times New Roman"/>
          <w:sz w:val="28"/>
          <w:szCs w:val="28"/>
        </w:rPr>
        <w:t>о</w:t>
      </w:r>
      <w:r w:rsidR="008D2704">
        <w:rPr>
          <w:rFonts w:ascii="Times New Roman" w:hAnsi="Times New Roman" w:cs="Times New Roman"/>
          <w:sz w:val="28"/>
          <w:szCs w:val="28"/>
        </w:rPr>
        <w:t>вышенной готовности для органов управления и сил территориальной по</w:t>
      </w:r>
      <w:r w:rsidR="008D2704">
        <w:rPr>
          <w:rFonts w:ascii="Times New Roman" w:hAnsi="Times New Roman" w:cs="Times New Roman"/>
          <w:sz w:val="28"/>
          <w:szCs w:val="28"/>
        </w:rPr>
        <w:t>д</w:t>
      </w:r>
      <w:r w:rsidR="008D2704">
        <w:rPr>
          <w:rFonts w:ascii="Times New Roman" w:hAnsi="Times New Roman" w:cs="Times New Roman"/>
          <w:sz w:val="28"/>
          <w:szCs w:val="28"/>
        </w:rPr>
        <w:t>системы единой государственной системы предупреждения  и ликвидации чрезвычайных ситу</w:t>
      </w:r>
      <w:r w:rsidR="00284484">
        <w:rPr>
          <w:rFonts w:ascii="Times New Roman" w:hAnsi="Times New Roman" w:cs="Times New Roman"/>
          <w:sz w:val="28"/>
          <w:szCs w:val="28"/>
        </w:rPr>
        <w:t>аций Забайкальского края</w:t>
      </w:r>
      <w:r w:rsidR="008D2704">
        <w:rPr>
          <w:rFonts w:ascii="Times New Roman" w:hAnsi="Times New Roman" w:cs="Times New Roman"/>
          <w:sz w:val="28"/>
          <w:szCs w:val="28"/>
        </w:rPr>
        <w:t>»</w:t>
      </w:r>
      <w:r w:rsidR="002D5979">
        <w:rPr>
          <w:rFonts w:ascii="Times New Roman" w:hAnsi="Times New Roman" w:cs="Times New Roman"/>
          <w:sz w:val="28"/>
          <w:szCs w:val="28"/>
        </w:rPr>
        <w:t xml:space="preserve">, </w:t>
      </w:r>
      <w:r w:rsidRPr="002D5979">
        <w:rPr>
          <w:rFonts w:ascii="Times New Roman" w:hAnsi="Times New Roman" w:cs="Times New Roman"/>
          <w:sz w:val="28"/>
          <w:szCs w:val="28"/>
        </w:rPr>
        <w:t xml:space="preserve">статьей 7 Устава </w:t>
      </w:r>
      <w:r w:rsidR="00683D78" w:rsidRPr="002D5979">
        <w:rPr>
          <w:rFonts w:ascii="Times New Roman" w:hAnsi="Times New Roman" w:cs="Times New Roman"/>
          <w:sz w:val="28"/>
          <w:szCs w:val="28"/>
        </w:rPr>
        <w:t>муниц</w:t>
      </w:r>
      <w:r w:rsidR="00683D78" w:rsidRPr="002D5979">
        <w:rPr>
          <w:rFonts w:ascii="Times New Roman" w:hAnsi="Times New Roman" w:cs="Times New Roman"/>
          <w:sz w:val="28"/>
          <w:szCs w:val="28"/>
        </w:rPr>
        <w:t>и</w:t>
      </w:r>
      <w:r w:rsidR="00683D78" w:rsidRPr="002D5979">
        <w:rPr>
          <w:rFonts w:ascii="Times New Roman" w:hAnsi="Times New Roman" w:cs="Times New Roman"/>
          <w:sz w:val="28"/>
          <w:szCs w:val="28"/>
        </w:rPr>
        <w:t>пального района «Читинский район»</w:t>
      </w:r>
      <w:r w:rsidRPr="002D5979">
        <w:rPr>
          <w:rFonts w:ascii="Times New Roman" w:hAnsi="Times New Roman" w:cs="Times New Roman"/>
          <w:sz w:val="28"/>
          <w:szCs w:val="28"/>
        </w:rPr>
        <w:t>, учитывая решение Комиссии по пред</w:t>
      </w:r>
      <w:r w:rsidRPr="002D5979">
        <w:rPr>
          <w:rFonts w:ascii="Times New Roman" w:hAnsi="Times New Roman" w:cs="Times New Roman"/>
          <w:sz w:val="28"/>
          <w:szCs w:val="28"/>
        </w:rPr>
        <w:t>у</w:t>
      </w:r>
      <w:r w:rsidRPr="002D5979">
        <w:rPr>
          <w:rFonts w:ascii="Times New Roman" w:hAnsi="Times New Roman" w:cs="Times New Roman"/>
          <w:sz w:val="28"/>
          <w:szCs w:val="28"/>
        </w:rPr>
        <w:t>пр</w:t>
      </w:r>
      <w:r w:rsidRPr="002D5979">
        <w:rPr>
          <w:rFonts w:ascii="Times New Roman" w:hAnsi="Times New Roman" w:cs="Times New Roman"/>
          <w:sz w:val="28"/>
          <w:szCs w:val="28"/>
        </w:rPr>
        <w:t>е</w:t>
      </w:r>
      <w:r w:rsidRPr="002D5979">
        <w:rPr>
          <w:rFonts w:ascii="Times New Roman" w:hAnsi="Times New Roman" w:cs="Times New Roman"/>
          <w:sz w:val="28"/>
          <w:szCs w:val="28"/>
        </w:rPr>
        <w:t xml:space="preserve">ждению и ликвидации чрезвычайных ситуаций и обеспечению пожарной безопасности Читинского района (протокол от </w:t>
      </w:r>
      <w:r w:rsidR="004D51EA">
        <w:rPr>
          <w:rFonts w:ascii="Times New Roman" w:hAnsi="Times New Roman" w:cs="Times New Roman"/>
          <w:sz w:val="28"/>
          <w:szCs w:val="28"/>
        </w:rPr>
        <w:t xml:space="preserve">27 </w:t>
      </w:r>
      <w:r w:rsidR="00284484">
        <w:rPr>
          <w:rFonts w:ascii="Times New Roman" w:hAnsi="Times New Roman" w:cs="Times New Roman"/>
          <w:sz w:val="28"/>
          <w:szCs w:val="28"/>
        </w:rPr>
        <w:t>декабря</w:t>
      </w:r>
      <w:r w:rsidRPr="002D5979">
        <w:rPr>
          <w:rFonts w:ascii="Times New Roman" w:hAnsi="Times New Roman" w:cs="Times New Roman"/>
          <w:sz w:val="28"/>
          <w:szCs w:val="28"/>
        </w:rPr>
        <w:t xml:space="preserve"> 201</w:t>
      </w:r>
      <w:r w:rsidR="002D5979" w:rsidRPr="002D5979">
        <w:rPr>
          <w:rFonts w:ascii="Times New Roman" w:hAnsi="Times New Roman" w:cs="Times New Roman"/>
          <w:sz w:val="28"/>
          <w:szCs w:val="28"/>
        </w:rPr>
        <w:t>8</w:t>
      </w:r>
      <w:r w:rsidRPr="002D59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51EA">
        <w:rPr>
          <w:rFonts w:ascii="Times New Roman" w:hAnsi="Times New Roman" w:cs="Times New Roman"/>
          <w:sz w:val="28"/>
          <w:szCs w:val="28"/>
        </w:rPr>
        <w:t>1</w:t>
      </w:r>
      <w:r w:rsidR="00284484">
        <w:rPr>
          <w:rFonts w:ascii="Times New Roman" w:hAnsi="Times New Roman" w:cs="Times New Roman"/>
          <w:sz w:val="28"/>
          <w:szCs w:val="28"/>
        </w:rPr>
        <w:t>4</w:t>
      </w:r>
      <w:r w:rsidRPr="002D5979">
        <w:rPr>
          <w:rFonts w:ascii="Times New Roman" w:hAnsi="Times New Roman" w:cs="Times New Roman"/>
          <w:sz w:val="28"/>
          <w:szCs w:val="28"/>
        </w:rPr>
        <w:t>)</w:t>
      </w:r>
      <w:r w:rsidR="00502F5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«Читинский район» </w:t>
      </w:r>
      <w:r w:rsidR="00502F53" w:rsidRPr="004D51EA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502F53" w:rsidRPr="004D51EA">
        <w:rPr>
          <w:rFonts w:ascii="Times New Roman" w:hAnsi="Times New Roman" w:cs="Times New Roman"/>
          <w:b/>
          <w:sz w:val="28"/>
          <w:szCs w:val="28"/>
        </w:rPr>
        <w:t>я</w:t>
      </w:r>
      <w:r w:rsidR="00502F53" w:rsidRPr="004D51EA">
        <w:rPr>
          <w:rFonts w:ascii="Times New Roman" w:hAnsi="Times New Roman" w:cs="Times New Roman"/>
          <w:b/>
          <w:sz w:val="28"/>
          <w:szCs w:val="28"/>
        </w:rPr>
        <w:t>ет</w:t>
      </w:r>
      <w:r w:rsidRPr="002D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4484" w:rsidRPr="004348BC" w:rsidRDefault="00284484" w:rsidP="004348B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84">
        <w:rPr>
          <w:rFonts w:ascii="Times New Roman" w:hAnsi="Times New Roman" w:cs="Times New Roman"/>
          <w:sz w:val="28"/>
          <w:szCs w:val="28"/>
        </w:rPr>
        <w:t>1. Рекомендовать Главе муниципального района «Читинский район» в период прохождения новогодних и рождественских праздников с 2</w:t>
      </w:r>
      <w:r w:rsidR="00520ED6">
        <w:rPr>
          <w:rFonts w:ascii="Times New Roman" w:hAnsi="Times New Roman" w:cs="Times New Roman"/>
          <w:sz w:val="28"/>
          <w:szCs w:val="28"/>
        </w:rPr>
        <w:t>7</w:t>
      </w:r>
      <w:r w:rsidRPr="00284484"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520ED6">
        <w:rPr>
          <w:rFonts w:ascii="Times New Roman" w:hAnsi="Times New Roman" w:cs="Times New Roman"/>
          <w:sz w:val="28"/>
          <w:szCs w:val="28"/>
        </w:rPr>
        <w:t xml:space="preserve">20.00 </w:t>
      </w:r>
      <w:r w:rsidRPr="00284484">
        <w:rPr>
          <w:rFonts w:ascii="Times New Roman" w:hAnsi="Times New Roman" w:cs="Times New Roman"/>
          <w:sz w:val="28"/>
          <w:szCs w:val="28"/>
        </w:rPr>
        <w:t xml:space="preserve">ввести режим функционирования </w:t>
      </w:r>
      <w:r w:rsidR="00520ED6">
        <w:rPr>
          <w:rFonts w:ascii="Times New Roman" w:hAnsi="Times New Roman" w:cs="Times New Roman"/>
          <w:sz w:val="28"/>
          <w:szCs w:val="28"/>
        </w:rPr>
        <w:t>«</w:t>
      </w:r>
      <w:r w:rsidRPr="00284484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520ED6">
        <w:rPr>
          <w:rFonts w:ascii="Times New Roman" w:hAnsi="Times New Roman" w:cs="Times New Roman"/>
          <w:sz w:val="28"/>
          <w:szCs w:val="28"/>
        </w:rPr>
        <w:t>»</w:t>
      </w:r>
      <w:r w:rsidRPr="00284484">
        <w:rPr>
          <w:rFonts w:ascii="Times New Roman" w:hAnsi="Times New Roman" w:cs="Times New Roman"/>
          <w:sz w:val="28"/>
          <w:szCs w:val="28"/>
        </w:rPr>
        <w:t xml:space="preserve"> на тер</w:t>
      </w:r>
      <w:r w:rsidRPr="004348BC">
        <w:rPr>
          <w:rFonts w:ascii="Times New Roman" w:hAnsi="Times New Roman" w:cs="Times New Roman"/>
          <w:sz w:val="28"/>
          <w:szCs w:val="28"/>
        </w:rPr>
        <w:t>ритории Читинского ра</w:t>
      </w:r>
      <w:r w:rsidRPr="004348BC">
        <w:rPr>
          <w:rFonts w:ascii="Times New Roman" w:hAnsi="Times New Roman" w:cs="Times New Roman"/>
          <w:sz w:val="28"/>
          <w:szCs w:val="28"/>
        </w:rPr>
        <w:t>й</w:t>
      </w:r>
      <w:r w:rsidRPr="004348BC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284484" w:rsidRPr="004348BC" w:rsidRDefault="00284484" w:rsidP="004348B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 xml:space="preserve">2. </w:t>
      </w:r>
      <w:r w:rsidRPr="004348BC">
        <w:rPr>
          <w:rFonts w:ascii="Times New Roman" w:hAnsi="Times New Roman" w:cs="Times New Roman"/>
          <w:b/>
          <w:sz w:val="28"/>
          <w:szCs w:val="28"/>
        </w:rPr>
        <w:t>Рекомендовать ФГКУ «3 отряд ФПС Забайкальского края»:</w:t>
      </w:r>
    </w:p>
    <w:p w:rsidR="00284484" w:rsidRPr="004348BC" w:rsidRDefault="00284484" w:rsidP="004348B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2.1. Организовать дежурство на объектах с массовым пребыванием д</w:t>
      </w:r>
      <w:r w:rsidRPr="004348BC">
        <w:rPr>
          <w:rFonts w:ascii="Times New Roman" w:hAnsi="Times New Roman" w:cs="Times New Roman"/>
          <w:sz w:val="28"/>
          <w:szCs w:val="28"/>
        </w:rPr>
        <w:t>е</w:t>
      </w:r>
      <w:r w:rsidRPr="004348BC">
        <w:rPr>
          <w:rFonts w:ascii="Times New Roman" w:hAnsi="Times New Roman" w:cs="Times New Roman"/>
          <w:sz w:val="28"/>
          <w:szCs w:val="28"/>
        </w:rPr>
        <w:t>тей в период празднования новогодних и рождественских праздничных м</w:t>
      </w:r>
      <w:r w:rsidRPr="004348BC">
        <w:rPr>
          <w:rFonts w:ascii="Times New Roman" w:hAnsi="Times New Roman" w:cs="Times New Roman"/>
          <w:sz w:val="28"/>
          <w:szCs w:val="28"/>
        </w:rPr>
        <w:t>е</w:t>
      </w:r>
      <w:r w:rsidRPr="004348BC">
        <w:rPr>
          <w:rFonts w:ascii="Times New Roman" w:hAnsi="Times New Roman" w:cs="Times New Roman"/>
          <w:sz w:val="28"/>
          <w:szCs w:val="28"/>
        </w:rPr>
        <w:t>роприятий;</w:t>
      </w:r>
    </w:p>
    <w:p w:rsidR="00284484" w:rsidRPr="004348BC" w:rsidRDefault="00284484" w:rsidP="004348B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2.2. Обеспечить готовность и своевременное реагирование сил и средств на чрезвычайные ситуации и происшествий;</w:t>
      </w:r>
    </w:p>
    <w:p w:rsidR="00284484" w:rsidRPr="004348BC" w:rsidRDefault="00284484" w:rsidP="004348B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2.3. Организовать взаимодействие и информирование по складыва</w:t>
      </w:r>
      <w:r w:rsidRPr="004348BC">
        <w:rPr>
          <w:rFonts w:ascii="Times New Roman" w:hAnsi="Times New Roman" w:cs="Times New Roman"/>
          <w:sz w:val="28"/>
          <w:szCs w:val="28"/>
        </w:rPr>
        <w:t>ю</w:t>
      </w:r>
      <w:r w:rsidRPr="004348BC">
        <w:rPr>
          <w:rFonts w:ascii="Times New Roman" w:hAnsi="Times New Roman" w:cs="Times New Roman"/>
          <w:sz w:val="28"/>
          <w:szCs w:val="28"/>
        </w:rPr>
        <w:t>щей обстановки с ЕДДС Читинского района, отделом МВД России по Чити</w:t>
      </w:r>
      <w:r w:rsidRPr="004348BC">
        <w:rPr>
          <w:rFonts w:ascii="Times New Roman" w:hAnsi="Times New Roman" w:cs="Times New Roman"/>
          <w:sz w:val="28"/>
          <w:szCs w:val="28"/>
        </w:rPr>
        <w:t>н</w:t>
      </w:r>
      <w:r w:rsidRPr="004348BC">
        <w:rPr>
          <w:rFonts w:ascii="Times New Roman" w:hAnsi="Times New Roman" w:cs="Times New Roman"/>
          <w:sz w:val="28"/>
          <w:szCs w:val="28"/>
        </w:rPr>
        <w:t>скому району и с другими силами ТП РСЧС Читинского района.</w:t>
      </w:r>
    </w:p>
    <w:p w:rsidR="00284484" w:rsidRPr="004348BC" w:rsidRDefault="00284484" w:rsidP="004348B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8BC">
        <w:rPr>
          <w:rFonts w:ascii="Times New Roman" w:hAnsi="Times New Roman" w:cs="Times New Roman"/>
          <w:b/>
          <w:sz w:val="28"/>
          <w:szCs w:val="28"/>
        </w:rPr>
        <w:t>3. Рекомендовать начальнику ОМВД России по Читинскому ра</w:t>
      </w:r>
      <w:r w:rsidRPr="004348BC">
        <w:rPr>
          <w:rFonts w:ascii="Times New Roman" w:hAnsi="Times New Roman" w:cs="Times New Roman"/>
          <w:b/>
          <w:sz w:val="28"/>
          <w:szCs w:val="28"/>
        </w:rPr>
        <w:t>й</w:t>
      </w:r>
      <w:r w:rsidRPr="004348BC">
        <w:rPr>
          <w:rFonts w:ascii="Times New Roman" w:hAnsi="Times New Roman" w:cs="Times New Roman"/>
          <w:b/>
          <w:sz w:val="28"/>
          <w:szCs w:val="28"/>
        </w:rPr>
        <w:t>ону: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575"/>
        </w:tabs>
        <w:spacing w:before="0" w:after="0" w:line="276" w:lineRule="auto"/>
        <w:ind w:firstLine="740"/>
        <w:jc w:val="both"/>
      </w:pPr>
      <w:r w:rsidRPr="004348BC">
        <w:t>3.1. Обеспечить выполнение в полном объеме планируемых организ</w:t>
      </w:r>
      <w:r w:rsidRPr="004348BC">
        <w:t>а</w:t>
      </w:r>
      <w:r w:rsidRPr="004348BC">
        <w:t xml:space="preserve">ционно-практических мероприятий по обеспечению общественного порядка </w:t>
      </w:r>
      <w:r w:rsidRPr="004348BC">
        <w:lastRenderedPageBreak/>
        <w:t>и безопасности граждан в период проведения новогодних и рожд</w:t>
      </w:r>
      <w:r w:rsidRPr="004348BC">
        <w:t>е</w:t>
      </w:r>
      <w:r w:rsidRPr="004348BC">
        <w:t xml:space="preserve">ственских празднований. </w:t>
      </w:r>
    </w:p>
    <w:p w:rsidR="00284484" w:rsidRPr="004348BC" w:rsidRDefault="00284484" w:rsidP="004348B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3.2. Организовать взаимодействие и информирование по складыва</w:t>
      </w:r>
      <w:r w:rsidRPr="004348BC">
        <w:rPr>
          <w:rFonts w:ascii="Times New Roman" w:hAnsi="Times New Roman" w:cs="Times New Roman"/>
          <w:sz w:val="28"/>
          <w:szCs w:val="28"/>
        </w:rPr>
        <w:t>ю</w:t>
      </w:r>
      <w:r w:rsidRPr="004348BC">
        <w:rPr>
          <w:rFonts w:ascii="Times New Roman" w:hAnsi="Times New Roman" w:cs="Times New Roman"/>
          <w:sz w:val="28"/>
          <w:szCs w:val="28"/>
        </w:rPr>
        <w:t>щей обстановки с ЕДДС Читинского района, ФГКУ «3 отряд ФПС Заба</w:t>
      </w:r>
      <w:r w:rsidRPr="004348BC">
        <w:rPr>
          <w:rFonts w:ascii="Times New Roman" w:hAnsi="Times New Roman" w:cs="Times New Roman"/>
          <w:sz w:val="28"/>
          <w:szCs w:val="28"/>
        </w:rPr>
        <w:t>й</w:t>
      </w:r>
      <w:r w:rsidRPr="004348BC">
        <w:rPr>
          <w:rFonts w:ascii="Times New Roman" w:hAnsi="Times New Roman" w:cs="Times New Roman"/>
          <w:sz w:val="28"/>
          <w:szCs w:val="28"/>
        </w:rPr>
        <w:t>кальского края» и отрядом ПО в Читинском и Карымском районах ГУ «З</w:t>
      </w:r>
      <w:r w:rsidRPr="004348BC">
        <w:rPr>
          <w:rFonts w:ascii="Times New Roman" w:hAnsi="Times New Roman" w:cs="Times New Roman"/>
          <w:sz w:val="28"/>
          <w:szCs w:val="28"/>
        </w:rPr>
        <w:t>а</w:t>
      </w:r>
      <w:r w:rsidRPr="004348BC">
        <w:rPr>
          <w:rFonts w:ascii="Times New Roman" w:hAnsi="Times New Roman" w:cs="Times New Roman"/>
          <w:sz w:val="28"/>
          <w:szCs w:val="28"/>
        </w:rPr>
        <w:t>байка</w:t>
      </w:r>
      <w:r w:rsidRPr="004348BC">
        <w:rPr>
          <w:rFonts w:ascii="Times New Roman" w:hAnsi="Times New Roman" w:cs="Times New Roman"/>
          <w:sz w:val="28"/>
          <w:szCs w:val="28"/>
        </w:rPr>
        <w:t>л</w:t>
      </w:r>
      <w:r w:rsidRPr="004348BC">
        <w:rPr>
          <w:rFonts w:ascii="Times New Roman" w:hAnsi="Times New Roman" w:cs="Times New Roman"/>
          <w:sz w:val="28"/>
          <w:szCs w:val="28"/>
        </w:rPr>
        <w:t>пожспас» и с другими силами ТП РСЧС Читинского района.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94"/>
        </w:tabs>
        <w:spacing w:before="0" w:after="0" w:line="276" w:lineRule="auto"/>
        <w:ind w:firstLine="740"/>
        <w:jc w:val="both"/>
      </w:pPr>
      <w:r w:rsidRPr="004348BC">
        <w:t>3.3. В случае возникновения заторов, связанных с выпадением осадков на автодорогах местного значения, во взаимодействии администрацией МР «Читинский район» вводить временное ограничение движения, вплоть до полного закрытия, в том числе для транспортных средств общего пользов</w:t>
      </w:r>
      <w:r w:rsidRPr="004348BC">
        <w:t>а</w:t>
      </w:r>
      <w:r w:rsidRPr="004348BC">
        <w:t>ния, на отдельных участках автомобильных дорог, представляющих угрозу без</w:t>
      </w:r>
      <w:r w:rsidRPr="004348BC">
        <w:t>о</w:t>
      </w:r>
      <w:r w:rsidRPr="004348BC">
        <w:t>пасности дорожного движения. Информировать граждан, руководителей автотранспортных предприятий и водителей маршрутных транспортных средств о возникающих затруднениях в движении, изменениях его организ</w:t>
      </w:r>
      <w:r w:rsidRPr="004348BC">
        <w:t>а</w:t>
      </w:r>
      <w:r w:rsidRPr="004348BC">
        <w:t>ции и маршрутах объезда.</w:t>
      </w:r>
    </w:p>
    <w:p w:rsidR="00284484" w:rsidRPr="004348BC" w:rsidRDefault="00284484" w:rsidP="004348B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8BC">
        <w:rPr>
          <w:rFonts w:ascii="Times New Roman" w:hAnsi="Times New Roman" w:cs="Times New Roman"/>
          <w:b/>
          <w:sz w:val="28"/>
          <w:szCs w:val="28"/>
        </w:rPr>
        <w:t>4. Рекомендовать ГУЗ «Читинская ЦРБ»: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230"/>
        </w:tabs>
        <w:spacing w:before="0" w:after="0" w:line="276" w:lineRule="auto"/>
        <w:ind w:firstLine="709"/>
        <w:jc w:val="both"/>
      </w:pPr>
      <w:r w:rsidRPr="004348BC">
        <w:t>4.1. В срок до 29.12.2018 года довести до населения режим работы м</w:t>
      </w:r>
      <w:r w:rsidRPr="004348BC">
        <w:t>е</w:t>
      </w:r>
      <w:r w:rsidRPr="004348BC">
        <w:t>дицинских учреждений и ФАП на период новогодних и рождественских праздн</w:t>
      </w:r>
      <w:r w:rsidRPr="004348BC">
        <w:t>и</w:t>
      </w:r>
      <w:r w:rsidRPr="004348BC">
        <w:t>ков;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503"/>
        </w:tabs>
        <w:spacing w:before="0" w:after="0" w:line="276" w:lineRule="auto"/>
        <w:ind w:firstLine="709"/>
        <w:jc w:val="both"/>
      </w:pPr>
      <w:r w:rsidRPr="004348BC">
        <w:t>4.2. Обеспечить готовность лечебных учреждений к возможному при</w:t>
      </w:r>
      <w:r w:rsidRPr="004348BC">
        <w:t>ё</w:t>
      </w:r>
      <w:r w:rsidRPr="004348BC">
        <w:t>му пострадавшего населения с диагнозом: отравление алкогольной проду</w:t>
      </w:r>
      <w:r w:rsidRPr="004348BC">
        <w:t>к</w:t>
      </w:r>
      <w:r w:rsidRPr="004348BC">
        <w:t>цией, ожоги, обморожение, приступы острой боли желудочно-кишечного тракта;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503"/>
        </w:tabs>
        <w:spacing w:before="0" w:after="0" w:line="276" w:lineRule="auto"/>
        <w:ind w:firstLine="709"/>
        <w:jc w:val="both"/>
      </w:pPr>
      <w:r w:rsidRPr="004348BC">
        <w:t>4.3. Создать резерв медикаментов и препаратов, а также предусмотреть перепрофилирование коечного фонда в лечебных учреждениях в случае во</w:t>
      </w:r>
      <w:r w:rsidRPr="004348BC">
        <w:t>з</w:t>
      </w:r>
      <w:r w:rsidRPr="004348BC">
        <w:t>никновения чрезвычайной ситуации.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230"/>
        </w:tabs>
        <w:spacing w:before="0" w:after="0" w:line="276" w:lineRule="auto"/>
        <w:ind w:firstLine="709"/>
        <w:jc w:val="both"/>
        <w:rPr>
          <w:b/>
        </w:rPr>
      </w:pPr>
      <w:r w:rsidRPr="004348BC">
        <w:rPr>
          <w:b/>
        </w:rPr>
        <w:t xml:space="preserve">5. И.о. </w:t>
      </w:r>
      <w:r w:rsidRPr="004348BC">
        <w:rPr>
          <w:b/>
          <w:lang w:eastAsia="en-US"/>
        </w:rPr>
        <w:t xml:space="preserve">начальника </w:t>
      </w:r>
      <w:r w:rsidRPr="004348BC">
        <w:rPr>
          <w:b/>
        </w:rPr>
        <w:t xml:space="preserve">Управления по развитию инфраструктуры ЖКК </w:t>
      </w:r>
      <w:r w:rsidRPr="004348BC">
        <w:rPr>
          <w:b/>
          <w:lang w:eastAsia="en-US"/>
        </w:rPr>
        <w:t>а</w:t>
      </w:r>
      <w:r w:rsidRPr="004348BC">
        <w:rPr>
          <w:b/>
          <w:lang w:eastAsia="en-US"/>
        </w:rPr>
        <w:t>д</w:t>
      </w:r>
      <w:r w:rsidRPr="004348BC">
        <w:rPr>
          <w:b/>
          <w:lang w:eastAsia="en-US"/>
        </w:rPr>
        <w:t>министрации: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99"/>
        </w:tabs>
        <w:spacing w:before="0" w:after="0" w:line="276" w:lineRule="auto"/>
        <w:ind w:firstLine="740"/>
        <w:jc w:val="both"/>
      </w:pPr>
      <w:r w:rsidRPr="004348BC">
        <w:t>5.1. Взять на особый контроль на период проведения новогодних и р</w:t>
      </w:r>
      <w:r w:rsidRPr="004348BC">
        <w:t>о</w:t>
      </w:r>
      <w:r w:rsidRPr="004348BC">
        <w:t>ждественских праздничных мероприятий работу тепло- и водоснабжающих о</w:t>
      </w:r>
      <w:r w:rsidRPr="004348BC">
        <w:t>р</w:t>
      </w:r>
      <w:r w:rsidRPr="004348BC">
        <w:t>ганизаций;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014"/>
        </w:tabs>
        <w:spacing w:before="0" w:after="0" w:line="276" w:lineRule="auto"/>
        <w:ind w:firstLine="740"/>
        <w:jc w:val="both"/>
      </w:pPr>
      <w:r w:rsidRPr="004348BC">
        <w:t>5.2.Организовать в период новогодних и рождественских праздников дежурство должностных лиц предприятий жилищно-коммунального хозя</w:t>
      </w:r>
      <w:r w:rsidRPr="004348BC">
        <w:t>й</w:t>
      </w:r>
      <w:r w:rsidRPr="004348BC">
        <w:t>ства для обеспечения контроля за работой персонала котельных организ</w:t>
      </w:r>
      <w:r w:rsidRPr="004348BC">
        <w:t>а</w:t>
      </w:r>
      <w:r w:rsidRPr="004348BC">
        <w:t>ций. Предусмотреть осуществление внезапных проверок</w:t>
      </w:r>
      <w:r w:rsidR="004348BC" w:rsidRPr="004348BC">
        <w:t xml:space="preserve"> с докладом в ЕДДС ра</w:t>
      </w:r>
      <w:r w:rsidR="004348BC" w:rsidRPr="004348BC">
        <w:t>й</w:t>
      </w:r>
      <w:r w:rsidR="004348BC" w:rsidRPr="004348BC">
        <w:t>она</w:t>
      </w:r>
      <w:r w:rsidRPr="004348BC">
        <w:t>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80"/>
        </w:tabs>
        <w:spacing w:before="0" w:after="0" w:line="276" w:lineRule="auto"/>
        <w:ind w:firstLine="709"/>
        <w:jc w:val="both"/>
      </w:pPr>
      <w:r w:rsidRPr="004348BC">
        <w:t>5.3. Подготовить планы привлечения автотранспорта для оперативной доставки ремонтного оборудования и резервных источников энергоснабж</w:t>
      </w:r>
      <w:r w:rsidRPr="004348BC">
        <w:t>е</w:t>
      </w:r>
      <w:r w:rsidRPr="004348BC">
        <w:t>ния к месту аварии;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61"/>
        </w:tabs>
        <w:spacing w:before="0" w:after="0" w:line="276" w:lineRule="auto"/>
        <w:ind w:firstLine="720"/>
        <w:jc w:val="both"/>
      </w:pPr>
      <w:r w:rsidRPr="004348BC">
        <w:t>5.4. В срок до 28 декабря 2018 года в удаленных и труднодоступных населенных пунктах проверить запасы топливо-энергетических ресурсов, продовольствия и медикаментов, а также готовность аварийных бригад к ре</w:t>
      </w:r>
      <w:r w:rsidRPr="004348BC">
        <w:t>а</w:t>
      </w:r>
      <w:r w:rsidRPr="004348BC">
        <w:t>гированию в сложных условиях обстановки;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85"/>
        </w:tabs>
        <w:spacing w:before="0" w:after="0" w:line="276" w:lineRule="auto"/>
        <w:ind w:firstLine="720"/>
        <w:jc w:val="both"/>
      </w:pPr>
      <w:r w:rsidRPr="004348BC">
        <w:t>5.5. В срок до 29 декабря 2018 года обеспечить нормативный запас т</w:t>
      </w:r>
      <w:r w:rsidRPr="004348BC">
        <w:t>о</w:t>
      </w:r>
      <w:r w:rsidRPr="004348BC">
        <w:t>плива на тепловых источниках на период прохождения новогодних и рожд</w:t>
      </w:r>
      <w:r w:rsidRPr="004348BC">
        <w:t>е</w:t>
      </w:r>
      <w:r w:rsidRPr="004348BC">
        <w:t>ственских праздников 2018-2019 годов в объемах не менее 7 с</w:t>
      </w:r>
      <w:r w:rsidRPr="004348BC">
        <w:t>у</w:t>
      </w:r>
      <w:r w:rsidRPr="004348BC">
        <w:t>ток;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32"/>
        </w:tabs>
        <w:spacing w:before="0" w:after="0" w:line="276" w:lineRule="auto"/>
        <w:ind w:firstLine="709"/>
        <w:jc w:val="both"/>
      </w:pPr>
      <w:r w:rsidRPr="004348BC">
        <w:t>5.6. В срок до 29 декабря 2018 года обеспечить достаточность резервов мат</w:t>
      </w:r>
      <w:r w:rsidRPr="004348BC">
        <w:t>е</w:t>
      </w:r>
      <w:r w:rsidRPr="004348BC">
        <w:t>риально-технических ресурсов для оперативной ликвидации аварий на объектах жилищно-коммунального хозяйства, в том числе для работы в но</w:t>
      </w:r>
      <w:r w:rsidRPr="004348BC">
        <w:t>ч</w:t>
      </w:r>
      <w:r w:rsidRPr="004348BC">
        <w:t>ное время, в сложных метеоусловиях и при низких температурах наружного во</w:t>
      </w:r>
      <w:r w:rsidRPr="004348BC">
        <w:t>з</w:t>
      </w:r>
      <w:r w:rsidRPr="004348BC">
        <w:t>духа;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66"/>
        </w:tabs>
        <w:spacing w:before="0" w:after="0" w:line="276" w:lineRule="auto"/>
        <w:ind w:firstLine="720"/>
        <w:jc w:val="both"/>
      </w:pPr>
      <w:r w:rsidRPr="004348BC">
        <w:t>5.7. В срок до 29 декабря 2018 года провести проверки готовности к работе аварийных служб и подразделений жилищно-коммунального хозяйс</w:t>
      </w:r>
      <w:r w:rsidRPr="004348BC">
        <w:t>т</w:t>
      </w:r>
      <w:r w:rsidRPr="004348BC">
        <w:t>ва;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37"/>
        </w:tabs>
        <w:spacing w:before="0" w:after="0" w:line="276" w:lineRule="auto"/>
        <w:ind w:firstLine="740"/>
        <w:jc w:val="both"/>
      </w:pPr>
      <w:r w:rsidRPr="004348BC">
        <w:t>5.8. В течение отопительного сезона в случае возникновения авари</w:t>
      </w:r>
      <w:r w:rsidRPr="004348BC">
        <w:t>й</w:t>
      </w:r>
      <w:r w:rsidRPr="004348BC">
        <w:t>ных ситуаций на объектах топливно-энергетического комплекса и ж</w:t>
      </w:r>
      <w:r w:rsidRPr="004348BC">
        <w:t>и</w:t>
      </w:r>
      <w:r w:rsidRPr="004348BC">
        <w:t>лищно</w:t>
      </w:r>
      <w:r w:rsidRPr="004348BC">
        <w:softHyphen/>
        <w:t>коммунального хозяйства обеспечить оказание адресной пом</w:t>
      </w:r>
      <w:r w:rsidRPr="004348BC">
        <w:t>о</w:t>
      </w:r>
      <w:r w:rsidRPr="004348BC">
        <w:t>щи в первую очередь гражданам, проживающим в жилых домах и социальных учрежден</w:t>
      </w:r>
      <w:r w:rsidRPr="004348BC">
        <w:t>и</w:t>
      </w:r>
      <w:r w:rsidRPr="004348BC">
        <w:t>ях с круглосуточным пребыванием людей, в которых нарушено теплосна</w:t>
      </w:r>
      <w:r w:rsidRPr="004348BC">
        <w:t>б</w:t>
      </w:r>
      <w:r w:rsidRPr="004348BC">
        <w:t>жение;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5.9. До 29.12.2018 года сводную информацию об ответственных лицах, назначенных дежурными из числа руководства предприятий жилищно-коммунального х</w:t>
      </w:r>
      <w:r w:rsidRPr="004348BC">
        <w:t>о</w:t>
      </w:r>
      <w:r w:rsidRPr="004348BC">
        <w:t>зяйства для обеспечения контроля за работой персонала котельных и теплосетевых организаций представить в Министерство терр</w:t>
      </w:r>
      <w:r w:rsidRPr="004348BC">
        <w:t>и</w:t>
      </w:r>
      <w:r w:rsidRPr="004348BC">
        <w:t>ториального разв</w:t>
      </w:r>
      <w:r w:rsidRPr="004348BC">
        <w:t>и</w:t>
      </w:r>
      <w:r w:rsidRPr="004348BC">
        <w:t>тия Забайкальского края;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518"/>
        </w:tabs>
        <w:spacing w:before="0" w:after="0" w:line="276" w:lineRule="auto"/>
        <w:ind w:firstLine="700"/>
        <w:jc w:val="both"/>
      </w:pPr>
      <w:r w:rsidRPr="004348BC">
        <w:t>5.10. Усилить контроль, за ледовой обстановкой и формированию л</w:t>
      </w:r>
      <w:r w:rsidRPr="004348BC">
        <w:t>е</w:t>
      </w:r>
      <w:r w:rsidRPr="004348BC">
        <w:t xml:space="preserve">довых переправ; 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364"/>
        </w:tabs>
        <w:spacing w:before="0" w:after="0" w:line="276" w:lineRule="auto"/>
        <w:ind w:firstLine="709"/>
        <w:jc w:val="both"/>
      </w:pPr>
      <w:r w:rsidRPr="004348BC">
        <w:t>5.11. При начале и угрозе ухудшения гидрологической обстановки - своевременно привести в готовность необходимые силы и средства для обе</w:t>
      </w:r>
      <w:r w:rsidRPr="004348BC">
        <w:t>с</w:t>
      </w:r>
      <w:r w:rsidRPr="004348BC">
        <w:t>печения меропри</w:t>
      </w:r>
      <w:r w:rsidRPr="004348BC">
        <w:t>я</w:t>
      </w:r>
      <w:r w:rsidRPr="004348BC">
        <w:t>тий по отсыпки грунта, отвода воды и др.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518"/>
        </w:tabs>
        <w:spacing w:before="0" w:after="0" w:line="276" w:lineRule="auto"/>
        <w:ind w:firstLine="700"/>
        <w:jc w:val="both"/>
      </w:pPr>
      <w:r w:rsidRPr="004348BC">
        <w:t>5.12. Определить места заготовки грунта, предусмотреть его срочную разработку для отсыпки защитных дамб;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518"/>
        </w:tabs>
        <w:spacing w:before="0" w:after="0" w:line="276" w:lineRule="auto"/>
        <w:ind w:firstLine="700"/>
        <w:jc w:val="both"/>
      </w:pPr>
      <w:r w:rsidRPr="004348BC">
        <w:t>5.11. Организовать бесперебойную работу общественного транспорта в соответствии с установленными графиками.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  <w:rPr>
          <w:b/>
        </w:rPr>
      </w:pPr>
      <w:r w:rsidRPr="004348BC">
        <w:rPr>
          <w:b/>
        </w:rPr>
        <w:t xml:space="preserve">6. И.о. Председателя Комитета образования администрации: 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6.1. Взять на особый контроль на период проведения новогодних и р</w:t>
      </w:r>
      <w:r w:rsidRPr="004348BC">
        <w:t>о</w:t>
      </w:r>
      <w:r w:rsidRPr="004348BC">
        <w:t xml:space="preserve">ждественских праздничных мероприятий в </w:t>
      </w:r>
      <w:r w:rsidR="004348BC" w:rsidRPr="004348BC">
        <w:t>подведомственных учреждени</w:t>
      </w:r>
      <w:r w:rsidR="004348BC" w:rsidRPr="004348BC">
        <w:t>я</w:t>
      </w:r>
      <w:r w:rsidR="004348BC" w:rsidRPr="004348BC">
        <w:t>х</w:t>
      </w:r>
      <w:r w:rsidRPr="004348BC">
        <w:t>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 xml:space="preserve">6.2. Подготовить пункты временного размещения </w:t>
      </w:r>
      <w:r w:rsidR="006C1688">
        <w:t>в подведомственных организациях</w:t>
      </w:r>
      <w:r w:rsidRPr="004348BC">
        <w:t xml:space="preserve"> с обеспечением необходимых условий для жизнедеятельности пострадавшего н</w:t>
      </w:r>
      <w:r w:rsidRPr="004348BC">
        <w:t>а</w:t>
      </w:r>
      <w:r w:rsidRPr="004348BC">
        <w:t>селения.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066"/>
        </w:tabs>
        <w:spacing w:before="0" w:after="0" w:line="276" w:lineRule="auto"/>
        <w:ind w:firstLine="720"/>
        <w:jc w:val="both"/>
      </w:pPr>
      <w:r w:rsidRPr="004348BC">
        <w:t>6.3. Обеспечить безопасность при перевозке детей. Не допускать пер</w:t>
      </w:r>
      <w:r w:rsidRPr="004348BC">
        <w:t>е</w:t>
      </w:r>
      <w:r w:rsidRPr="004348BC">
        <w:t>возок в темное время суток. Обеспечить наличие полного комплекта разр</w:t>
      </w:r>
      <w:r w:rsidRPr="004348BC">
        <w:t>е</w:t>
      </w:r>
      <w:r w:rsidRPr="004348BC">
        <w:t>шительных документов на перевозку детей, предусмотрев забл</w:t>
      </w:r>
      <w:r w:rsidRPr="004348BC">
        <w:t>а</w:t>
      </w:r>
      <w:r w:rsidRPr="004348BC">
        <w:t xml:space="preserve">говременную подачу заявки на сопровождение транспорта в районные подразделения </w:t>
      </w:r>
      <w:r w:rsidR="004348BC" w:rsidRPr="004348BC">
        <w:t>У</w:t>
      </w:r>
      <w:r w:rsidRPr="004348BC">
        <w:t xml:space="preserve">ГИБДД </w:t>
      </w:r>
      <w:r w:rsidR="004348BC" w:rsidRPr="004348BC">
        <w:t>У</w:t>
      </w:r>
      <w:r w:rsidRPr="004348BC">
        <w:t>МВД России</w:t>
      </w:r>
      <w:r w:rsidR="004348BC" w:rsidRPr="004348BC">
        <w:t xml:space="preserve"> по Забайкальскому краю</w:t>
      </w:r>
      <w:r w:rsidRPr="004348BC">
        <w:t>. Назначить ответственных с</w:t>
      </w:r>
      <w:r w:rsidRPr="004348BC">
        <w:t>о</w:t>
      </w:r>
      <w:r w:rsidRPr="004348BC">
        <w:t>провождающих лиц при перевозках детей;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90"/>
        </w:tabs>
        <w:spacing w:before="0" w:after="0" w:line="276" w:lineRule="auto"/>
        <w:ind w:firstLine="709"/>
        <w:jc w:val="both"/>
        <w:rPr>
          <w:color w:val="auto"/>
        </w:rPr>
      </w:pPr>
      <w:r w:rsidRPr="004348BC">
        <w:t xml:space="preserve">6.4. </w:t>
      </w:r>
      <w:r w:rsidRPr="004348BC">
        <w:rPr>
          <w:color w:val="auto"/>
        </w:rPr>
        <w:t>В срок до 29 декабря 2018 года определить места проживания с</w:t>
      </w:r>
      <w:r w:rsidRPr="004348BC">
        <w:rPr>
          <w:color w:val="auto"/>
        </w:rPr>
        <w:t>о</w:t>
      </w:r>
      <w:r w:rsidRPr="004348BC">
        <w:rPr>
          <w:color w:val="auto"/>
        </w:rPr>
        <w:t>циально незащищенных групп населения, многодетных семей для провед</w:t>
      </w:r>
      <w:r w:rsidRPr="004348BC">
        <w:rPr>
          <w:color w:val="auto"/>
        </w:rPr>
        <w:t>е</w:t>
      </w:r>
      <w:r w:rsidRPr="004348BC">
        <w:rPr>
          <w:color w:val="auto"/>
        </w:rPr>
        <w:t>ния профилактических мероприятий в новогодние и рождественские праз</w:t>
      </w:r>
      <w:r w:rsidRPr="004348BC">
        <w:rPr>
          <w:color w:val="auto"/>
        </w:rPr>
        <w:t>д</w:t>
      </w:r>
      <w:r w:rsidRPr="004348BC">
        <w:rPr>
          <w:color w:val="auto"/>
        </w:rPr>
        <w:t>ники;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  <w:rPr>
          <w:b/>
        </w:rPr>
      </w:pPr>
      <w:r w:rsidRPr="004348BC">
        <w:rPr>
          <w:b/>
        </w:rPr>
        <w:t>7. Начальнику отдела по делам ГО ЧС и МР совместно с начал</w:t>
      </w:r>
      <w:r w:rsidRPr="004348BC">
        <w:rPr>
          <w:b/>
        </w:rPr>
        <w:t>ь</w:t>
      </w:r>
      <w:r w:rsidRPr="004348BC">
        <w:rPr>
          <w:b/>
        </w:rPr>
        <w:t>ником отдела транспорта дорожного хозяйства и связи администрации: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249"/>
        </w:tabs>
        <w:spacing w:before="0" w:after="0" w:line="276" w:lineRule="auto"/>
        <w:ind w:firstLine="700"/>
        <w:jc w:val="both"/>
      </w:pPr>
      <w:r w:rsidRPr="004348BC">
        <w:t xml:space="preserve">7.1.Организовать ежедневный мониторинг ЕДДС за гидрологической обстановкой на водоемах;  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335"/>
        </w:tabs>
        <w:spacing w:before="0" w:after="0" w:line="276" w:lineRule="auto"/>
        <w:ind w:firstLine="700"/>
        <w:jc w:val="both"/>
      </w:pPr>
      <w:r w:rsidRPr="004348BC">
        <w:t>7.2. При обострении гидрологической обстановки организовать - оп</w:t>
      </w:r>
      <w:r w:rsidRPr="004348BC">
        <w:t>о</w:t>
      </w:r>
      <w:r w:rsidRPr="004348BC">
        <w:t>вещение населения о событии, принимаемых мерах (проводимая работа, пр</w:t>
      </w:r>
      <w:r w:rsidRPr="004348BC">
        <w:t>о</w:t>
      </w:r>
      <w:r w:rsidRPr="004348BC">
        <w:t>гноз, и</w:t>
      </w:r>
      <w:r w:rsidRPr="004348BC">
        <w:t>н</w:t>
      </w:r>
      <w:r w:rsidRPr="004348BC">
        <w:t>формация о пунктах временного размещения);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7.3. Привести в готовность необходимые силы и средства для обесп</w:t>
      </w:r>
      <w:r w:rsidRPr="004348BC">
        <w:t>е</w:t>
      </w:r>
      <w:r w:rsidRPr="004348BC">
        <w:t>чения мероприятий по эвакуации, вывозу имущества, отсыпки грунта, отвода воды и др.;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898"/>
        </w:tabs>
        <w:spacing w:before="0" w:after="0" w:line="276" w:lineRule="auto"/>
        <w:ind w:firstLine="740"/>
        <w:jc w:val="both"/>
        <w:rPr>
          <w:color w:val="auto"/>
        </w:rPr>
      </w:pPr>
      <w:r w:rsidRPr="004348BC">
        <w:t>7.4. П</w:t>
      </w:r>
      <w:r w:rsidRPr="004348BC">
        <w:rPr>
          <w:color w:val="auto"/>
        </w:rPr>
        <w:t>родолжить определение мест несанкционированного выезда те</w:t>
      </w:r>
      <w:r w:rsidRPr="004348BC">
        <w:rPr>
          <w:color w:val="auto"/>
        </w:rPr>
        <w:t>х</w:t>
      </w:r>
      <w:r w:rsidRPr="004348BC">
        <w:rPr>
          <w:color w:val="auto"/>
        </w:rPr>
        <w:t>ники и выхода людей на лед, представляющих опасность;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99"/>
        </w:tabs>
        <w:spacing w:before="0" w:after="0" w:line="276" w:lineRule="auto"/>
        <w:ind w:firstLine="740"/>
        <w:jc w:val="both"/>
        <w:rPr>
          <w:color w:val="auto"/>
        </w:rPr>
      </w:pPr>
      <w:r w:rsidRPr="004348BC">
        <w:rPr>
          <w:color w:val="auto"/>
        </w:rPr>
        <w:t>7.5. Продолжить установку знаков безопасности на водных объектах «Выезд на лед запрещен»;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066"/>
        </w:tabs>
        <w:spacing w:before="0" w:after="0" w:line="276" w:lineRule="auto"/>
        <w:ind w:firstLine="709"/>
        <w:jc w:val="both"/>
        <w:rPr>
          <w:color w:val="auto"/>
        </w:rPr>
      </w:pPr>
      <w:r w:rsidRPr="004348BC">
        <w:rPr>
          <w:color w:val="auto"/>
        </w:rPr>
        <w:t>7.6. Проводить мониторинг состояния ледового покрова в местах об</w:t>
      </w:r>
      <w:r w:rsidRPr="004348BC">
        <w:rPr>
          <w:color w:val="auto"/>
        </w:rPr>
        <w:t>о</w:t>
      </w:r>
      <w:r w:rsidRPr="004348BC">
        <w:rPr>
          <w:color w:val="auto"/>
        </w:rPr>
        <w:t>рудованных ледовых переправ путем замеров толщины льда, определения наличия трещин, наледей, промоин с целью своевременного закрытия лед</w:t>
      </w:r>
      <w:r w:rsidRPr="004348BC">
        <w:rPr>
          <w:color w:val="auto"/>
        </w:rPr>
        <w:t>о</w:t>
      </w:r>
      <w:r w:rsidRPr="004348BC">
        <w:rPr>
          <w:color w:val="auto"/>
        </w:rPr>
        <w:t>вых переправ;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7.7. Организовать представление ЕДДС информации в ЦУКС Заба</w:t>
      </w:r>
      <w:r w:rsidRPr="004348BC">
        <w:t>й</w:t>
      </w:r>
      <w:r w:rsidRPr="004348BC">
        <w:t>кальского края по гидрологической обстановке.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  <w:rPr>
          <w:b/>
        </w:rPr>
      </w:pPr>
      <w:r w:rsidRPr="004348BC">
        <w:rPr>
          <w:b/>
        </w:rPr>
        <w:t>8. Главам городских поселений: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99"/>
        </w:tabs>
        <w:spacing w:before="0" w:after="0" w:line="276" w:lineRule="auto"/>
        <w:ind w:firstLine="740"/>
        <w:jc w:val="both"/>
      </w:pPr>
      <w:r w:rsidRPr="004348BC">
        <w:t>8.1. Взять на особый контроль на период проведения новогодних и р</w:t>
      </w:r>
      <w:r w:rsidRPr="004348BC">
        <w:t>о</w:t>
      </w:r>
      <w:r w:rsidRPr="004348BC">
        <w:t>ждественских праздничных мероприятий работу тепло- и водоснабжающих о</w:t>
      </w:r>
      <w:r w:rsidRPr="004348BC">
        <w:t>р</w:t>
      </w:r>
      <w:r w:rsidRPr="004348BC">
        <w:t>ганизаций;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014"/>
        </w:tabs>
        <w:spacing w:before="0" w:after="0" w:line="276" w:lineRule="auto"/>
        <w:ind w:firstLine="740"/>
        <w:jc w:val="both"/>
      </w:pPr>
      <w:r w:rsidRPr="004348BC">
        <w:t>8.2.Организовать в период новогодних и рождественских праздников дежурство должностных лиц в администрации и предприятий жилищно-коммунального хозяйства для обеспечения контроля за работой персонала котельных организаций. Предусмотреть осуществление внезапных пров</w:t>
      </w:r>
      <w:r w:rsidRPr="004348BC">
        <w:t>е</w:t>
      </w:r>
      <w:r w:rsidRPr="004348BC">
        <w:t>рок. Список ответственных должностных лиц представить 29.12.2018 года в ЕДДС района;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80"/>
        </w:tabs>
        <w:spacing w:before="0" w:after="0" w:line="276" w:lineRule="auto"/>
        <w:ind w:firstLine="709"/>
        <w:jc w:val="both"/>
      </w:pPr>
      <w:r w:rsidRPr="004348BC">
        <w:t>8.3. Подготовить планы привлечения автотранспорта для оперативной доставки ремонтного оборудования и резервных источников энергоснабж</w:t>
      </w:r>
      <w:r w:rsidRPr="004348BC">
        <w:t>е</w:t>
      </w:r>
      <w:r w:rsidRPr="004348BC">
        <w:t>ния к месту аварии;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61"/>
        </w:tabs>
        <w:spacing w:before="0" w:after="0" w:line="276" w:lineRule="auto"/>
        <w:ind w:firstLine="720"/>
        <w:jc w:val="both"/>
      </w:pPr>
      <w:r w:rsidRPr="004348BC">
        <w:t>8.4. В срок до 28 декабря 2018 года в удаленных и труднодоступных населенных пунктах проверить запасы топливо-энергетических ресурсов, продовольствия и медикаментов, а также готовность аварийных бригад к ре</w:t>
      </w:r>
      <w:r w:rsidRPr="004348BC">
        <w:t>а</w:t>
      </w:r>
      <w:r w:rsidRPr="004348BC">
        <w:t>гированию в сложных условиях обстановки;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32"/>
        </w:tabs>
        <w:spacing w:before="0" w:after="0" w:line="276" w:lineRule="auto"/>
        <w:ind w:firstLine="709"/>
        <w:jc w:val="both"/>
      </w:pPr>
      <w:r w:rsidRPr="004348BC">
        <w:t>8.5. В срок до 29 декабря 2018 года обеспечить достаточность резервов мат</w:t>
      </w:r>
      <w:r w:rsidRPr="004348BC">
        <w:t>е</w:t>
      </w:r>
      <w:r w:rsidRPr="004348BC">
        <w:t>риально-технических ресурсов для оперативной ликвидации аварий на объектах жилищно-коммунального хозяйства, в том числе для работы в но</w:t>
      </w:r>
      <w:r w:rsidRPr="004348BC">
        <w:t>ч</w:t>
      </w:r>
      <w:r w:rsidRPr="004348BC">
        <w:t>ное время, в сложных метеоусловиях и при низких температурах наружного во</w:t>
      </w:r>
      <w:r w:rsidRPr="004348BC">
        <w:t>з</w:t>
      </w:r>
      <w:r w:rsidRPr="004348BC">
        <w:t>духа;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66"/>
        </w:tabs>
        <w:spacing w:before="0" w:after="0" w:line="276" w:lineRule="auto"/>
        <w:ind w:firstLine="720"/>
        <w:jc w:val="both"/>
      </w:pPr>
      <w:r w:rsidRPr="004348BC">
        <w:t>8.6. В срок до 29 декабря 2018 года провести проверки готовности к работе аварийных служб и подразделений жилищно-коммунального хозяйс</w:t>
      </w:r>
      <w:r w:rsidRPr="004348BC">
        <w:t>т</w:t>
      </w:r>
      <w:r w:rsidRPr="004348BC">
        <w:t>ва;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937"/>
        </w:tabs>
        <w:spacing w:before="0" w:after="0" w:line="276" w:lineRule="auto"/>
        <w:ind w:firstLine="740"/>
        <w:jc w:val="both"/>
      </w:pPr>
      <w:r w:rsidRPr="004348BC">
        <w:t>8.7. В течение отопительного сезона в случае возникновения авари</w:t>
      </w:r>
      <w:r w:rsidRPr="004348BC">
        <w:t>й</w:t>
      </w:r>
      <w:r w:rsidRPr="004348BC">
        <w:t>ных ситуаций на объектах топливно-энергетического комплекса и ж</w:t>
      </w:r>
      <w:r w:rsidRPr="004348BC">
        <w:t>и</w:t>
      </w:r>
      <w:r w:rsidRPr="004348BC">
        <w:t>лищно</w:t>
      </w:r>
      <w:r w:rsidRPr="004348BC">
        <w:softHyphen/>
        <w:t>коммунального хозяйства обеспечить оказание адресной пом</w:t>
      </w:r>
      <w:r w:rsidRPr="004348BC">
        <w:t>о</w:t>
      </w:r>
      <w:r w:rsidRPr="004348BC">
        <w:t>щи в первую очередь гражданам, проживающим в жилых домах и социальных учрежден</w:t>
      </w:r>
      <w:r w:rsidRPr="004348BC">
        <w:t>и</w:t>
      </w:r>
      <w:r w:rsidRPr="004348BC">
        <w:t>ях с круглосуточным пребыванием людей, в которых нарушено теплосна</w:t>
      </w:r>
      <w:r w:rsidRPr="004348BC">
        <w:t>б</w:t>
      </w:r>
      <w:r w:rsidRPr="004348BC">
        <w:t>жение;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8.8. До 29.12.2018 года сводную информацию об ответственных лицах, назначенных дежурными из числа руководства предприятий жилищно-коммунального х</w:t>
      </w:r>
      <w:r w:rsidRPr="004348BC">
        <w:t>о</w:t>
      </w:r>
      <w:r w:rsidRPr="004348BC">
        <w:t>зяйства для обеспечения контроля за работой персонала котельных и теплосетевых организаций представить в ЕДДС района;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518"/>
        </w:tabs>
        <w:spacing w:before="0" w:after="0" w:line="276" w:lineRule="auto"/>
        <w:ind w:firstLine="700"/>
        <w:jc w:val="both"/>
      </w:pPr>
      <w:r w:rsidRPr="004348BC">
        <w:t>8.9. Усилить контроль, за ледовой обстановкой и до 30.12.2018 года о</w:t>
      </w:r>
      <w:r w:rsidRPr="004348BC">
        <w:t>р</w:t>
      </w:r>
      <w:r w:rsidRPr="004348BC">
        <w:t>ганизовать работу по информированию населения (листовки, аншлаги и об</w:t>
      </w:r>
      <w:r w:rsidRPr="004348BC">
        <w:t>ъ</w:t>
      </w:r>
      <w:r w:rsidRPr="004348BC">
        <w:t>явления, используя сайт администрации Интернета) о запрете выезда на а</w:t>
      </w:r>
      <w:r w:rsidRPr="004348BC">
        <w:t>в</w:t>
      </w:r>
      <w:r w:rsidRPr="004348BC">
        <w:t xml:space="preserve">томобилях на лед рек и озер; 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364"/>
        </w:tabs>
        <w:spacing w:before="0" w:after="0" w:line="276" w:lineRule="auto"/>
        <w:ind w:firstLine="709"/>
        <w:jc w:val="both"/>
      </w:pPr>
      <w:r w:rsidRPr="004348BC">
        <w:t>8.10. При начале и угрозе ухудшения гидрологической обстановки - своевременно привести в готовность необходимые силы и средства для обе</w:t>
      </w:r>
      <w:r w:rsidRPr="004348BC">
        <w:t>с</w:t>
      </w:r>
      <w:r w:rsidRPr="004348BC">
        <w:t>печения меропри</w:t>
      </w:r>
      <w:r w:rsidRPr="004348BC">
        <w:t>я</w:t>
      </w:r>
      <w:r w:rsidRPr="004348BC">
        <w:t>тий по отсыпки грунта, отвода воды и др.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518"/>
        </w:tabs>
        <w:spacing w:before="0" w:after="0" w:line="276" w:lineRule="auto"/>
        <w:ind w:firstLine="700"/>
        <w:jc w:val="both"/>
      </w:pPr>
      <w:r w:rsidRPr="004348BC">
        <w:t>8.11. Определить места заготовки грунта, предусмотреть его срочную разработку для отсыпки защитных дамб;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8.12. Немедленно докладывать при возникновении и предпосылки во</w:t>
      </w:r>
      <w:r w:rsidRPr="004348BC">
        <w:t>з</w:t>
      </w:r>
      <w:r w:rsidRPr="004348BC">
        <w:t>никновения чрезвычайной ситуации в ЕДДС района;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8.13. Взять на особый контроль на период проведения новогодних и рождественских праздничных мероприятий в МОУ СОШ, МДОУ;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8.14. Подготовить пункты временного размещения (МОУ СОШ) с обеспечением необходимых условий для жизнедеятельности пострадавшего н</w:t>
      </w:r>
      <w:r w:rsidRPr="004348BC">
        <w:t>а</w:t>
      </w:r>
      <w:r w:rsidRPr="004348BC">
        <w:t>селения;</w:t>
      </w:r>
    </w:p>
    <w:p w:rsidR="00284484" w:rsidRPr="004348BC" w:rsidRDefault="00284484" w:rsidP="004348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8.15. Организовать по дворовой обход многодетных и неблагополу</w:t>
      </w:r>
      <w:r w:rsidRPr="004348BC">
        <w:rPr>
          <w:rFonts w:ascii="Times New Roman" w:hAnsi="Times New Roman" w:cs="Times New Roman"/>
          <w:sz w:val="28"/>
          <w:szCs w:val="28"/>
        </w:rPr>
        <w:t>ч</w:t>
      </w:r>
      <w:r w:rsidRPr="004348BC">
        <w:rPr>
          <w:rFonts w:ascii="Times New Roman" w:hAnsi="Times New Roman" w:cs="Times New Roman"/>
          <w:sz w:val="28"/>
          <w:szCs w:val="28"/>
        </w:rPr>
        <w:t>ных семей с целью проведения профилактических бесед и инструктажа по мерам пожарной безопасности и запрете использования неисправных быт</w:t>
      </w:r>
      <w:r w:rsidRPr="004348BC">
        <w:rPr>
          <w:rFonts w:ascii="Times New Roman" w:hAnsi="Times New Roman" w:cs="Times New Roman"/>
          <w:sz w:val="28"/>
          <w:szCs w:val="28"/>
        </w:rPr>
        <w:t>о</w:t>
      </w:r>
      <w:r w:rsidRPr="004348BC">
        <w:rPr>
          <w:rFonts w:ascii="Times New Roman" w:hAnsi="Times New Roman" w:cs="Times New Roman"/>
          <w:sz w:val="28"/>
          <w:szCs w:val="28"/>
        </w:rPr>
        <w:t xml:space="preserve">вых обогревательных приборов. 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  <w:rPr>
          <w:b/>
        </w:rPr>
      </w:pPr>
      <w:r w:rsidRPr="004348BC">
        <w:rPr>
          <w:b/>
        </w:rPr>
        <w:t>9. Главам сельских поселений: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014"/>
        </w:tabs>
        <w:spacing w:before="0" w:after="0" w:line="276" w:lineRule="auto"/>
        <w:ind w:firstLine="740"/>
        <w:jc w:val="both"/>
      </w:pPr>
      <w:r w:rsidRPr="004348BC">
        <w:t>9.1. Организовать в период новогодних и рождественских праздников дежурство должностных лиц в администрации, список ответственных дол</w:t>
      </w:r>
      <w:r w:rsidRPr="004348BC">
        <w:t>ж</w:t>
      </w:r>
      <w:r w:rsidRPr="004348BC">
        <w:t>ностных лиц представить 29.12.2018 года в ЕДДС района;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9.2. Взять на особый контроль на период проведения новогодних и р</w:t>
      </w:r>
      <w:r w:rsidRPr="004348BC">
        <w:t>о</w:t>
      </w:r>
      <w:r w:rsidRPr="004348BC">
        <w:t>ждественских праздничных мероприятий в МОУ СОШ, МДОУ;</w:t>
      </w:r>
    </w:p>
    <w:p w:rsidR="00284484" w:rsidRPr="004348BC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9.3. Усилить контроль, за ледовой обстановкой и до 30.12.2018 года о</w:t>
      </w:r>
      <w:r w:rsidRPr="004348BC">
        <w:t>р</w:t>
      </w:r>
      <w:r w:rsidRPr="004348BC">
        <w:t>ганизовать работу по информированию населения (листовки, аншлаги и об</w:t>
      </w:r>
      <w:r w:rsidRPr="004348BC">
        <w:t>ъ</w:t>
      </w:r>
      <w:r w:rsidRPr="004348BC">
        <w:t>явления, используя сайт администрации Интернета) о запрете выезда на а</w:t>
      </w:r>
      <w:r w:rsidRPr="004348BC">
        <w:t>в</w:t>
      </w:r>
      <w:r w:rsidRPr="004348BC">
        <w:t>томобилях на лед рек и озер;</w:t>
      </w:r>
    </w:p>
    <w:p w:rsidR="00284484" w:rsidRPr="004348BC" w:rsidRDefault="00284484" w:rsidP="004348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9.4. Организовать по дворовой обход многодетных и неблагополучных семей с целью проведения профилактических бесед и инструктажа по мерам пожарной безопасности и запрете использования неисправных бытовых обогревательных приборов</w:t>
      </w:r>
      <w:r w:rsidR="004348BC" w:rsidRPr="004348BC">
        <w:rPr>
          <w:rFonts w:ascii="Times New Roman" w:hAnsi="Times New Roman" w:cs="Times New Roman"/>
          <w:sz w:val="28"/>
          <w:szCs w:val="28"/>
        </w:rPr>
        <w:t xml:space="preserve"> с обязательной записью книгу по дворовому о</w:t>
      </w:r>
      <w:r w:rsidR="004348BC" w:rsidRPr="004348BC">
        <w:rPr>
          <w:rFonts w:ascii="Times New Roman" w:hAnsi="Times New Roman" w:cs="Times New Roman"/>
          <w:sz w:val="28"/>
          <w:szCs w:val="28"/>
        </w:rPr>
        <w:t>б</w:t>
      </w:r>
      <w:r w:rsidR="004348BC" w:rsidRPr="004348BC">
        <w:rPr>
          <w:rFonts w:ascii="Times New Roman" w:hAnsi="Times New Roman" w:cs="Times New Roman"/>
          <w:sz w:val="28"/>
          <w:szCs w:val="28"/>
        </w:rPr>
        <w:t>ходу.</w:t>
      </w:r>
      <w:r w:rsidRPr="00434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84" w:rsidRDefault="00284484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 w:rsidRPr="004348BC">
        <w:t>10. Данное постановление опубликовать на сайте администрации и в районной газете «Ингода».</w:t>
      </w:r>
    </w:p>
    <w:p w:rsidR="006C1688" w:rsidRPr="004348BC" w:rsidRDefault="006C1688" w:rsidP="004348BC">
      <w:pPr>
        <w:pStyle w:val="3"/>
        <w:shd w:val="clear" w:color="auto" w:fill="auto"/>
        <w:tabs>
          <w:tab w:val="left" w:pos="1470"/>
        </w:tabs>
        <w:spacing w:before="0" w:after="0" w:line="276" w:lineRule="auto"/>
        <w:ind w:firstLine="740"/>
        <w:jc w:val="left"/>
      </w:pPr>
      <w:r>
        <w:t xml:space="preserve">11. Контроль за исполнением данного постановления возложить на первого заместителя Главы </w:t>
      </w:r>
      <w:r w:rsidRPr="004348BC">
        <w:t>муниципального района</w:t>
      </w:r>
      <w:r>
        <w:t>.</w:t>
      </w:r>
    </w:p>
    <w:p w:rsidR="00284484" w:rsidRDefault="00284484" w:rsidP="004348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88" w:rsidRPr="004348BC" w:rsidRDefault="006C1688" w:rsidP="004348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88" w:rsidRDefault="006C1688" w:rsidP="004348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4484" w:rsidRPr="004348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84484" w:rsidRPr="004348BC" w:rsidRDefault="00284484" w:rsidP="004348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</w:t>
      </w:r>
      <w:r w:rsidR="006C168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348BC">
        <w:rPr>
          <w:rFonts w:ascii="Times New Roman" w:hAnsi="Times New Roman" w:cs="Times New Roman"/>
          <w:sz w:val="28"/>
          <w:szCs w:val="28"/>
        </w:rPr>
        <w:t>В.А. Зах</w:t>
      </w:r>
      <w:r w:rsidRPr="004348BC">
        <w:rPr>
          <w:rFonts w:ascii="Times New Roman" w:hAnsi="Times New Roman" w:cs="Times New Roman"/>
          <w:sz w:val="28"/>
          <w:szCs w:val="28"/>
        </w:rPr>
        <w:t>а</w:t>
      </w:r>
      <w:r w:rsidRPr="004348BC">
        <w:rPr>
          <w:rFonts w:ascii="Times New Roman" w:hAnsi="Times New Roman" w:cs="Times New Roman"/>
          <w:sz w:val="28"/>
          <w:szCs w:val="28"/>
        </w:rPr>
        <w:t>ров</w:t>
      </w:r>
    </w:p>
    <w:p w:rsidR="00284484" w:rsidRPr="006C1688" w:rsidRDefault="00284484" w:rsidP="006C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84" w:rsidRDefault="00284484" w:rsidP="006C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688" w:rsidRDefault="006C1688" w:rsidP="006C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688" w:rsidRDefault="006C1688" w:rsidP="006C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688" w:rsidRDefault="006C1688" w:rsidP="006C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688" w:rsidRPr="006C1688" w:rsidRDefault="006C1688" w:rsidP="006C1688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Исп. и отп. И.В. Можаров</w:t>
      </w:r>
    </w:p>
    <w:p w:rsidR="006C1688" w:rsidRPr="006C1688" w:rsidRDefault="006C1688" w:rsidP="006C1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C1688">
        <w:rPr>
          <w:rFonts w:ascii="Times New Roman" w:hAnsi="Times New Roman" w:cs="Times New Roman"/>
          <w:szCs w:val="28"/>
        </w:rPr>
        <w:t>тел. 32-36-70</w:t>
      </w:r>
    </w:p>
    <w:p w:rsidR="00284484" w:rsidRPr="002D5979" w:rsidRDefault="00284484" w:rsidP="002D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4484" w:rsidRPr="002D5979" w:rsidSect="0004391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83" w:rsidRDefault="00C76283" w:rsidP="008C036A">
      <w:pPr>
        <w:spacing w:after="0" w:line="240" w:lineRule="auto"/>
      </w:pPr>
      <w:r>
        <w:separator/>
      </w:r>
    </w:p>
  </w:endnote>
  <w:endnote w:type="continuationSeparator" w:id="1">
    <w:p w:rsidR="00C76283" w:rsidRDefault="00C76283" w:rsidP="008C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83" w:rsidRDefault="00C76283" w:rsidP="008C036A">
      <w:pPr>
        <w:spacing w:after="0" w:line="240" w:lineRule="auto"/>
      </w:pPr>
      <w:r>
        <w:separator/>
      </w:r>
    </w:p>
  </w:footnote>
  <w:footnote w:type="continuationSeparator" w:id="1">
    <w:p w:rsidR="00C76283" w:rsidRDefault="00C76283" w:rsidP="008C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0E" w:rsidRDefault="00C45F0E" w:rsidP="00245795">
    <w:pPr>
      <w:pStyle w:val="a7"/>
      <w:jc w:val="center"/>
    </w:pPr>
  </w:p>
  <w:p w:rsidR="002016C7" w:rsidRDefault="002016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7BD"/>
    <w:multiLevelType w:val="hybridMultilevel"/>
    <w:tmpl w:val="CB527DB8"/>
    <w:lvl w:ilvl="0" w:tplc="7B62F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E9A37BC"/>
    <w:multiLevelType w:val="hybridMultilevel"/>
    <w:tmpl w:val="454862F6"/>
    <w:lvl w:ilvl="0" w:tplc="6A940F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275BB"/>
    <w:rsid w:val="000047C8"/>
    <w:rsid w:val="0003174E"/>
    <w:rsid w:val="00043334"/>
    <w:rsid w:val="00043910"/>
    <w:rsid w:val="000458B2"/>
    <w:rsid w:val="00067A84"/>
    <w:rsid w:val="00090CDB"/>
    <w:rsid w:val="000A0577"/>
    <w:rsid w:val="000B6B7F"/>
    <w:rsid w:val="000D6346"/>
    <w:rsid w:val="000E56C5"/>
    <w:rsid w:val="00100077"/>
    <w:rsid w:val="00117355"/>
    <w:rsid w:val="00164004"/>
    <w:rsid w:val="00170AA4"/>
    <w:rsid w:val="001A1D0F"/>
    <w:rsid w:val="001A45B2"/>
    <w:rsid w:val="001A73E0"/>
    <w:rsid w:val="001B2BF3"/>
    <w:rsid w:val="001E15F1"/>
    <w:rsid w:val="001F4081"/>
    <w:rsid w:val="001F7B13"/>
    <w:rsid w:val="002016C7"/>
    <w:rsid w:val="00222B44"/>
    <w:rsid w:val="002262B7"/>
    <w:rsid w:val="00245795"/>
    <w:rsid w:val="0027000D"/>
    <w:rsid w:val="00273E9C"/>
    <w:rsid w:val="00275C74"/>
    <w:rsid w:val="00284484"/>
    <w:rsid w:val="002958AE"/>
    <w:rsid w:val="002A5855"/>
    <w:rsid w:val="002B3FA1"/>
    <w:rsid w:val="002B41ED"/>
    <w:rsid w:val="002C17EC"/>
    <w:rsid w:val="002C7A06"/>
    <w:rsid w:val="002D5979"/>
    <w:rsid w:val="002E5346"/>
    <w:rsid w:val="002F7001"/>
    <w:rsid w:val="00310717"/>
    <w:rsid w:val="003125E5"/>
    <w:rsid w:val="003217FA"/>
    <w:rsid w:val="00324756"/>
    <w:rsid w:val="00324C99"/>
    <w:rsid w:val="003403C5"/>
    <w:rsid w:val="003566BD"/>
    <w:rsid w:val="00357091"/>
    <w:rsid w:val="00362545"/>
    <w:rsid w:val="00362A00"/>
    <w:rsid w:val="00364820"/>
    <w:rsid w:val="0036739E"/>
    <w:rsid w:val="003711D8"/>
    <w:rsid w:val="00383F33"/>
    <w:rsid w:val="00387035"/>
    <w:rsid w:val="00387A6F"/>
    <w:rsid w:val="003E24A3"/>
    <w:rsid w:val="003E42E8"/>
    <w:rsid w:val="003F1E38"/>
    <w:rsid w:val="004208E4"/>
    <w:rsid w:val="004275BB"/>
    <w:rsid w:val="00430733"/>
    <w:rsid w:val="004348BC"/>
    <w:rsid w:val="004413B8"/>
    <w:rsid w:val="00453FA7"/>
    <w:rsid w:val="004629A0"/>
    <w:rsid w:val="00467E6A"/>
    <w:rsid w:val="00467E8B"/>
    <w:rsid w:val="004A7DB4"/>
    <w:rsid w:val="004B3476"/>
    <w:rsid w:val="004B6570"/>
    <w:rsid w:val="004D51EA"/>
    <w:rsid w:val="004F791A"/>
    <w:rsid w:val="0050051B"/>
    <w:rsid w:val="0050196A"/>
    <w:rsid w:val="00502F53"/>
    <w:rsid w:val="00503190"/>
    <w:rsid w:val="00520ED6"/>
    <w:rsid w:val="00527885"/>
    <w:rsid w:val="00530B29"/>
    <w:rsid w:val="00530FC5"/>
    <w:rsid w:val="0055648B"/>
    <w:rsid w:val="00564297"/>
    <w:rsid w:val="00564D86"/>
    <w:rsid w:val="005709B3"/>
    <w:rsid w:val="00571C40"/>
    <w:rsid w:val="0059039F"/>
    <w:rsid w:val="00590A83"/>
    <w:rsid w:val="005949A2"/>
    <w:rsid w:val="005A447C"/>
    <w:rsid w:val="0060405B"/>
    <w:rsid w:val="006322E5"/>
    <w:rsid w:val="00634753"/>
    <w:rsid w:val="00650702"/>
    <w:rsid w:val="00655928"/>
    <w:rsid w:val="00662589"/>
    <w:rsid w:val="006671A5"/>
    <w:rsid w:val="006819C1"/>
    <w:rsid w:val="00683D78"/>
    <w:rsid w:val="00693FE8"/>
    <w:rsid w:val="006A487A"/>
    <w:rsid w:val="006C1688"/>
    <w:rsid w:val="006D18C4"/>
    <w:rsid w:val="006E2980"/>
    <w:rsid w:val="006E7D83"/>
    <w:rsid w:val="007033E8"/>
    <w:rsid w:val="00716BA6"/>
    <w:rsid w:val="0071792B"/>
    <w:rsid w:val="00720DA6"/>
    <w:rsid w:val="0072611A"/>
    <w:rsid w:val="00776375"/>
    <w:rsid w:val="007A18BA"/>
    <w:rsid w:val="007B2286"/>
    <w:rsid w:val="007B6BFB"/>
    <w:rsid w:val="007B7569"/>
    <w:rsid w:val="007C058D"/>
    <w:rsid w:val="007D1CB6"/>
    <w:rsid w:val="007E219A"/>
    <w:rsid w:val="007E6829"/>
    <w:rsid w:val="007F2F38"/>
    <w:rsid w:val="00802C5C"/>
    <w:rsid w:val="00814102"/>
    <w:rsid w:val="00843DCE"/>
    <w:rsid w:val="00845144"/>
    <w:rsid w:val="008455FA"/>
    <w:rsid w:val="00867146"/>
    <w:rsid w:val="00885729"/>
    <w:rsid w:val="008A1A5B"/>
    <w:rsid w:val="008A44A0"/>
    <w:rsid w:val="008B256B"/>
    <w:rsid w:val="008C036A"/>
    <w:rsid w:val="008D2704"/>
    <w:rsid w:val="008F66F6"/>
    <w:rsid w:val="008F7CD6"/>
    <w:rsid w:val="00900431"/>
    <w:rsid w:val="00931797"/>
    <w:rsid w:val="0095515B"/>
    <w:rsid w:val="0096775F"/>
    <w:rsid w:val="009766E2"/>
    <w:rsid w:val="0099235F"/>
    <w:rsid w:val="009966B0"/>
    <w:rsid w:val="009A2023"/>
    <w:rsid w:val="009A4B78"/>
    <w:rsid w:val="009A67A5"/>
    <w:rsid w:val="009B45A7"/>
    <w:rsid w:val="009C7729"/>
    <w:rsid w:val="009D6A61"/>
    <w:rsid w:val="009E270B"/>
    <w:rsid w:val="009F7956"/>
    <w:rsid w:val="00A14C89"/>
    <w:rsid w:val="00A26A8B"/>
    <w:rsid w:val="00A3462E"/>
    <w:rsid w:val="00A470AE"/>
    <w:rsid w:val="00A5563D"/>
    <w:rsid w:val="00A57A57"/>
    <w:rsid w:val="00A6069D"/>
    <w:rsid w:val="00A70F4E"/>
    <w:rsid w:val="00A90217"/>
    <w:rsid w:val="00AA69EC"/>
    <w:rsid w:val="00AB10C9"/>
    <w:rsid w:val="00AE2BA8"/>
    <w:rsid w:val="00AF4647"/>
    <w:rsid w:val="00B62258"/>
    <w:rsid w:val="00B77BD2"/>
    <w:rsid w:val="00BC34F4"/>
    <w:rsid w:val="00BC489B"/>
    <w:rsid w:val="00BC7D9F"/>
    <w:rsid w:val="00BD13FA"/>
    <w:rsid w:val="00C02EE8"/>
    <w:rsid w:val="00C03B8D"/>
    <w:rsid w:val="00C15590"/>
    <w:rsid w:val="00C35175"/>
    <w:rsid w:val="00C41BF5"/>
    <w:rsid w:val="00C45F0E"/>
    <w:rsid w:val="00C477E5"/>
    <w:rsid w:val="00C71064"/>
    <w:rsid w:val="00C76283"/>
    <w:rsid w:val="00C82FA8"/>
    <w:rsid w:val="00C877CB"/>
    <w:rsid w:val="00C955A5"/>
    <w:rsid w:val="00CA17DC"/>
    <w:rsid w:val="00CA47AF"/>
    <w:rsid w:val="00CD539F"/>
    <w:rsid w:val="00CE60B0"/>
    <w:rsid w:val="00CF4F19"/>
    <w:rsid w:val="00D00ECB"/>
    <w:rsid w:val="00D01605"/>
    <w:rsid w:val="00D401C7"/>
    <w:rsid w:val="00D53A13"/>
    <w:rsid w:val="00DB352A"/>
    <w:rsid w:val="00DE0BEC"/>
    <w:rsid w:val="00DF5F81"/>
    <w:rsid w:val="00E0199F"/>
    <w:rsid w:val="00E04913"/>
    <w:rsid w:val="00E11B8C"/>
    <w:rsid w:val="00E267EE"/>
    <w:rsid w:val="00E574A0"/>
    <w:rsid w:val="00E70EF5"/>
    <w:rsid w:val="00EA03C0"/>
    <w:rsid w:val="00EA0874"/>
    <w:rsid w:val="00EA0C5F"/>
    <w:rsid w:val="00ED25CD"/>
    <w:rsid w:val="00EF451D"/>
    <w:rsid w:val="00F43968"/>
    <w:rsid w:val="00F75CCB"/>
    <w:rsid w:val="00F95156"/>
    <w:rsid w:val="00FA17AC"/>
    <w:rsid w:val="00FA6D43"/>
    <w:rsid w:val="00FB2F93"/>
    <w:rsid w:val="00FC008F"/>
    <w:rsid w:val="00FC1FC6"/>
    <w:rsid w:val="00FC405F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C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629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29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C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36A"/>
  </w:style>
  <w:style w:type="paragraph" w:styleId="a9">
    <w:name w:val="footer"/>
    <w:basedOn w:val="a"/>
    <w:link w:val="aa"/>
    <w:uiPriority w:val="99"/>
    <w:unhideWhenUsed/>
    <w:rsid w:val="008C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36A"/>
  </w:style>
  <w:style w:type="paragraph" w:styleId="ab">
    <w:name w:val="List Paragraph"/>
    <w:basedOn w:val="a"/>
    <w:uiPriority w:val="34"/>
    <w:qFormat/>
    <w:rsid w:val="00A14C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rsid w:val="00A14C89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A14C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14C89"/>
    <w:rPr>
      <w:rFonts w:ascii="Times New Roman" w:hAnsi="Times New Roman"/>
      <w:color w:val="000000"/>
      <w:sz w:val="26"/>
    </w:rPr>
  </w:style>
  <w:style w:type="paragraph" w:customStyle="1" w:styleId="3">
    <w:name w:val="Основной текст3"/>
    <w:basedOn w:val="a"/>
    <w:rsid w:val="00284484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3875-1B82-4434-B70E-05589978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14</cp:revision>
  <cp:lastPrinted>2018-03-15T01:50:00Z</cp:lastPrinted>
  <dcterms:created xsi:type="dcterms:W3CDTF">2018-01-29T09:09:00Z</dcterms:created>
  <dcterms:modified xsi:type="dcterms:W3CDTF">2018-12-27T02:55:00Z</dcterms:modified>
</cp:coreProperties>
</file>