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E" w:rsidRDefault="005E24CE" w:rsidP="005E24CE">
      <w:pPr>
        <w:pStyle w:val="1"/>
        <w:jc w:val="center"/>
      </w:pPr>
      <w:r>
        <w:rPr>
          <w:noProof/>
        </w:rPr>
        <w:drawing>
          <wp:inline distT="0" distB="0" distL="0" distR="0">
            <wp:extent cx="733320" cy="97164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20" cy="971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24CE" w:rsidRDefault="005E24CE" w:rsidP="005E24CE">
      <w:pPr>
        <w:pStyle w:val="1"/>
        <w:jc w:val="center"/>
      </w:pPr>
      <w:r>
        <w:rPr>
          <w:b/>
        </w:rPr>
        <w:t>РАСПОРЯЖЕНИЕ</w:t>
      </w:r>
    </w:p>
    <w:p w:rsidR="005E24CE" w:rsidRDefault="005E24CE" w:rsidP="005E24CE">
      <w:pPr>
        <w:pStyle w:val="1"/>
        <w:jc w:val="center"/>
      </w:pPr>
      <w:r>
        <w:rPr>
          <w:b/>
        </w:rPr>
        <w:t>Администрации муниципального района</w:t>
      </w:r>
    </w:p>
    <w:p w:rsidR="005E24CE" w:rsidRDefault="005E24CE" w:rsidP="005E24CE">
      <w:pPr>
        <w:pStyle w:val="1"/>
        <w:jc w:val="center"/>
      </w:pPr>
      <w:r>
        <w:rPr>
          <w:b/>
        </w:rPr>
        <w:t xml:space="preserve"> «Читинский район»</w:t>
      </w:r>
    </w:p>
    <w:p w:rsidR="005E24CE" w:rsidRDefault="005E24CE" w:rsidP="005E24CE">
      <w:pPr>
        <w:pStyle w:val="Standard"/>
        <w:jc w:val="center"/>
        <w:rPr>
          <w:sz w:val="16"/>
          <w:szCs w:val="16"/>
        </w:rPr>
      </w:pPr>
    </w:p>
    <w:p w:rsidR="005E24CE" w:rsidRDefault="005E24CE" w:rsidP="005E24CE">
      <w:pPr>
        <w:pStyle w:val="Standard"/>
        <w:rPr>
          <w:b/>
        </w:rPr>
      </w:pPr>
    </w:p>
    <w:p w:rsidR="005E24CE" w:rsidRDefault="00011031" w:rsidP="005E24CE">
      <w:pPr>
        <w:pStyle w:val="Standard"/>
      </w:pPr>
      <w:r>
        <w:rPr>
          <w:b/>
        </w:rPr>
        <w:t>«15</w:t>
      </w:r>
      <w:r w:rsidR="005E24CE">
        <w:rPr>
          <w:b/>
        </w:rPr>
        <w:t xml:space="preserve">»     </w:t>
      </w:r>
      <w:r>
        <w:rPr>
          <w:b/>
        </w:rPr>
        <w:t xml:space="preserve">  02        </w:t>
      </w:r>
      <w:r w:rsidR="005E24CE">
        <w:rPr>
          <w:b/>
        </w:rPr>
        <w:t>2019 г.</w:t>
      </w:r>
      <w:r w:rsidR="005E24CE">
        <w:rPr>
          <w:b/>
        </w:rPr>
        <w:tab/>
      </w:r>
      <w:r w:rsidR="005E24CE">
        <w:rPr>
          <w:b/>
        </w:rPr>
        <w:tab/>
      </w:r>
      <w:r w:rsidR="005E24CE">
        <w:rPr>
          <w:b/>
        </w:rPr>
        <w:tab/>
      </w:r>
      <w:r w:rsidR="005E24CE">
        <w:rPr>
          <w:b/>
        </w:rPr>
        <w:tab/>
        <w:t xml:space="preserve">                                №</w:t>
      </w:r>
      <w:r>
        <w:rPr>
          <w:b/>
        </w:rPr>
        <w:t xml:space="preserve"> 121-р</w:t>
      </w:r>
    </w:p>
    <w:p w:rsidR="005E24CE" w:rsidRDefault="005E24CE" w:rsidP="005E24CE">
      <w:pPr>
        <w:pStyle w:val="Standard"/>
        <w:rPr>
          <w:b/>
        </w:rPr>
      </w:pPr>
    </w:p>
    <w:p w:rsidR="005E24CE" w:rsidRDefault="005E24CE" w:rsidP="005E24CE">
      <w:pPr>
        <w:pStyle w:val="Standard"/>
        <w:jc w:val="center"/>
        <w:rPr>
          <w:sz w:val="16"/>
          <w:szCs w:val="16"/>
        </w:rPr>
      </w:pPr>
    </w:p>
    <w:p w:rsidR="005E24CE" w:rsidRDefault="00A564E7" w:rsidP="005E24CE">
      <w:pPr>
        <w:pStyle w:val="Standard"/>
        <w:jc w:val="both"/>
      </w:pPr>
      <w:r>
        <w:rPr>
          <w:b/>
        </w:rPr>
        <w:t>О частичной отмене ограничительных мероприятий</w:t>
      </w:r>
      <w:r w:rsidR="005E24CE">
        <w:rPr>
          <w:b/>
        </w:rPr>
        <w:t xml:space="preserve"> и проведении дополнительных  санитарно-противоэпидемических (профилактических) мероприятий</w:t>
      </w:r>
    </w:p>
    <w:p w:rsidR="005E24CE" w:rsidRDefault="005E24CE" w:rsidP="005E24CE">
      <w:pPr>
        <w:pStyle w:val="Standard"/>
        <w:ind w:firstLine="709"/>
        <w:jc w:val="both"/>
        <w:rPr>
          <w:sz w:val="24"/>
          <w:szCs w:val="24"/>
        </w:rPr>
      </w:pPr>
    </w:p>
    <w:p w:rsidR="005E24CE" w:rsidRDefault="005E24CE" w:rsidP="005E24CE">
      <w:pPr>
        <w:pStyle w:val="a3"/>
        <w:shd w:val="clear" w:color="auto" w:fill="FFFFFF"/>
        <w:spacing w:before="0" w:after="0"/>
        <w:ind w:firstLine="567"/>
        <w:jc w:val="both"/>
      </w:pPr>
    </w:p>
    <w:p w:rsidR="005E24CE" w:rsidRDefault="005E24CE" w:rsidP="005E24CE">
      <w:pPr>
        <w:pStyle w:val="Standard"/>
        <w:ind w:firstLine="567"/>
        <w:jc w:val="both"/>
      </w:pPr>
      <w:r>
        <w:t>На основании предложения Главного государственного санитарного врача по Забайкальскому краю</w:t>
      </w:r>
      <w:r>
        <w:rPr>
          <w:b/>
        </w:rPr>
        <w:t xml:space="preserve"> </w:t>
      </w:r>
      <w:r>
        <w:t>о реализации мер по  улучшению санитарно-эпидемиологической обстановки и выполнению требований санитарного законодательства от 15.02.2019 № 1217. Учитывая динамику снижения заболеваемости ОРВИ и гриппом школьников на территории муниципального района «Читинский район»,</w:t>
      </w:r>
    </w:p>
    <w:p w:rsidR="005E24CE" w:rsidRDefault="005E24CE" w:rsidP="005E24CE">
      <w:pPr>
        <w:pStyle w:val="Standard"/>
        <w:ind w:firstLine="567"/>
        <w:jc w:val="both"/>
      </w:pPr>
      <w:r>
        <w:t xml:space="preserve"> </w:t>
      </w:r>
    </w:p>
    <w:p w:rsidR="005E24CE" w:rsidRDefault="005E24CE" w:rsidP="005E24CE">
      <w:pPr>
        <w:pStyle w:val="Standard"/>
        <w:ind w:firstLine="567"/>
        <w:jc w:val="both"/>
      </w:pPr>
      <w:r>
        <w:t xml:space="preserve">1. Комитету образования администрации «Читинский район» (С.В. </w:t>
      </w:r>
      <w:proofErr w:type="spellStart"/>
      <w:r>
        <w:t>Минько</w:t>
      </w:r>
      <w:proofErr w:type="spellEnd"/>
      <w:r>
        <w:t>), руководителям  общеобразовательных организаций п</w:t>
      </w:r>
      <w:r>
        <w:rPr>
          <w:color w:val="000000"/>
        </w:rPr>
        <w:t>оэтапно возобновить учебный проце</w:t>
      </w:r>
      <w:proofErr w:type="gramStart"/>
      <w:r>
        <w:rPr>
          <w:color w:val="000000"/>
        </w:rPr>
        <w:t>сс в сл</w:t>
      </w:r>
      <w:proofErr w:type="gramEnd"/>
      <w:r>
        <w:rPr>
          <w:color w:val="000000"/>
        </w:rPr>
        <w:t>едующем порядке.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1.1. В средних школах близлежащих к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Чите населенных пунктов района:         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 - для учащихся 9-11 классов с 18.02.2019 г.;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 - для учащихся 7-8 классов с 20.02.2019 г.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   1.2. В малокомплектных школах района, в основных школах в населенных пунктах района, отдаленных от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Читы с 18.02.2019 г. для учащихся всех классов.</w:t>
      </w:r>
    </w:p>
    <w:p w:rsidR="005E24CE" w:rsidRDefault="005E24CE" w:rsidP="005E24CE">
      <w:pPr>
        <w:pStyle w:val="Standard"/>
        <w:widowControl w:val="0"/>
        <w:shd w:val="clear" w:color="auto" w:fill="FFFFFF"/>
        <w:tabs>
          <w:tab w:val="left" w:pos="1800"/>
        </w:tabs>
        <w:ind w:firstLine="567"/>
        <w:jc w:val="both"/>
      </w:pPr>
      <w:r>
        <w:rPr>
          <w:color w:val="000000"/>
        </w:rPr>
        <w:t xml:space="preserve">    1.3. Отменить  кабинетную  систему (закрепление за каждым классом отдельного кабинета). Провести полный комплекс противоэпидемических мероприятий в помещениях общеобразовательных организаций, включая обеспечение допуска </w:t>
      </w:r>
      <w:proofErr w:type="gramStart"/>
      <w:r>
        <w:rPr>
          <w:color w:val="000000"/>
        </w:rPr>
        <w:t>детей</w:t>
      </w:r>
      <w:proofErr w:type="gramEnd"/>
      <w:r>
        <w:rPr>
          <w:color w:val="000000"/>
        </w:rPr>
        <w:t xml:space="preserve"> к занятиям только после проведенного медицинского осмотра в день возобновления учебного процесса, организованного с участием медицинских работников.</w:t>
      </w:r>
    </w:p>
    <w:p w:rsidR="005E24CE" w:rsidRDefault="005E24CE" w:rsidP="005E24CE">
      <w:pPr>
        <w:pStyle w:val="Standard"/>
        <w:numPr>
          <w:ilvl w:val="1"/>
          <w:numId w:val="1"/>
        </w:numPr>
        <w:shd w:val="clear" w:color="auto" w:fill="FFFFFF"/>
        <w:ind w:firstLine="567"/>
        <w:jc w:val="both"/>
      </w:pPr>
      <w:r>
        <w:t xml:space="preserve">Комитету культуры администрации муниципального района «Читинский район» (Павлова Л.П.), руководителям учреждений системы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проведение </w:t>
      </w:r>
      <w:proofErr w:type="spellStart"/>
      <w:r>
        <w:t>культурно-досуговых</w:t>
      </w:r>
      <w:proofErr w:type="spellEnd"/>
      <w:r>
        <w:t xml:space="preserve"> мероприятий на территории Читинского района:</w:t>
      </w:r>
    </w:p>
    <w:p w:rsidR="005E24CE" w:rsidRDefault="005E24CE" w:rsidP="005E24CE">
      <w:pPr>
        <w:pStyle w:val="Standard"/>
        <w:shd w:val="clear" w:color="auto" w:fill="FFFFFF"/>
        <w:ind w:firstLine="570"/>
        <w:jc w:val="both"/>
      </w:pPr>
      <w:r>
        <w:lastRenderedPageBreak/>
        <w:t xml:space="preserve">    2.1. </w:t>
      </w:r>
      <w:proofErr w:type="gramStart"/>
      <w:r>
        <w:t xml:space="preserve">Продолжить до особого распоряжения осуществление ограничительных мероприятий (приостановление учебного процесса) во внешкольных образовательных организациях дополнительного образования детей (независимо от форма собственности и возраста детей), приостановление проведения занятий в кружках и спортивных секциях учреждений культуры и спорта, проведение факультативных курсов, консультаций и других учебных занятий, не предусмотренных основной образовательной программой, проведение различных </w:t>
      </w:r>
      <w:proofErr w:type="spellStart"/>
      <w:r>
        <w:t>культурно-досуговых</w:t>
      </w:r>
      <w:proofErr w:type="spellEnd"/>
      <w:r>
        <w:t>, развивающих, развлекательных мероприятий в учреждениях образования, дополнительного образования</w:t>
      </w:r>
      <w:proofErr w:type="gramEnd"/>
      <w:r>
        <w:t xml:space="preserve">, </w:t>
      </w:r>
      <w:proofErr w:type="gramStart"/>
      <w:r>
        <w:t>учреждений творчества и развития (школы искусств, музыкальные школы, секции (спортивные, танца) и т.д. для детей (независимо от возраста), расположенных на территории Читинского района.</w:t>
      </w:r>
      <w:proofErr w:type="gramEnd"/>
    </w:p>
    <w:p w:rsidR="005E24CE" w:rsidRDefault="005E24CE" w:rsidP="005E24CE">
      <w:pPr>
        <w:pStyle w:val="Standard"/>
        <w:numPr>
          <w:ilvl w:val="1"/>
          <w:numId w:val="1"/>
        </w:numPr>
        <w:shd w:val="clear" w:color="auto" w:fill="FFFFFF"/>
        <w:ind w:firstLine="284"/>
        <w:jc w:val="both"/>
      </w:pPr>
      <w:r>
        <w:t>Оставить в силе прочие противоэпидемические мероприятия, рекомендованные предложением Главного государственного врача по Забайкальскому краю от 03.02.2019 г. № 803.</w:t>
      </w:r>
    </w:p>
    <w:p w:rsidR="005E24CE" w:rsidRDefault="005E24CE" w:rsidP="005E24CE">
      <w:pPr>
        <w:pStyle w:val="Standard"/>
        <w:jc w:val="both"/>
      </w:pPr>
      <w:r>
        <w:rPr>
          <w:color w:val="000000"/>
        </w:rPr>
        <w:t xml:space="preserve">    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заместителя главы муниципального района «Читинский район» по социальным вопросам В.А. Холмогорова.</w:t>
      </w:r>
    </w:p>
    <w:p w:rsidR="005E24CE" w:rsidRDefault="005E24CE" w:rsidP="005E24CE">
      <w:pPr>
        <w:pStyle w:val="Standard"/>
        <w:ind w:firstLine="567"/>
        <w:jc w:val="both"/>
      </w:pPr>
    </w:p>
    <w:p w:rsidR="005E24CE" w:rsidRDefault="005E24CE" w:rsidP="005E24CE">
      <w:pPr>
        <w:pStyle w:val="Standard"/>
        <w:ind w:firstLine="600"/>
        <w:jc w:val="both"/>
      </w:pPr>
    </w:p>
    <w:p w:rsidR="005E24CE" w:rsidRDefault="005E24CE" w:rsidP="005E24CE">
      <w:pPr>
        <w:pStyle w:val="Standard"/>
        <w:ind w:firstLine="600"/>
        <w:jc w:val="both"/>
      </w:pPr>
    </w:p>
    <w:p w:rsidR="005E24CE" w:rsidRDefault="005E24CE" w:rsidP="005E24CE">
      <w:pPr>
        <w:pStyle w:val="Standard"/>
        <w:shd w:val="clear" w:color="auto" w:fill="FFFFFF"/>
      </w:pPr>
      <w:r>
        <w:t>Глава муниципального района</w:t>
      </w:r>
    </w:p>
    <w:p w:rsidR="005E24CE" w:rsidRDefault="005E24CE" w:rsidP="005E24CE">
      <w:pPr>
        <w:pStyle w:val="Standard"/>
        <w:shd w:val="clear" w:color="auto" w:fill="FFFFFF"/>
      </w:pPr>
      <w:r>
        <w:t xml:space="preserve">«Читинский район»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В.А. Захаров</w:t>
      </w:r>
    </w:p>
    <w:p w:rsidR="005E24CE" w:rsidRDefault="005E24CE" w:rsidP="005E24CE">
      <w:pPr>
        <w:pStyle w:val="Standard"/>
        <w:jc w:val="both"/>
      </w:pPr>
      <w:r>
        <w:tab/>
      </w:r>
      <w:r>
        <w:tab/>
        <w:t xml:space="preserve">                                                 </w:t>
      </w:r>
    </w:p>
    <w:p w:rsidR="005E24CE" w:rsidRDefault="005E24CE" w:rsidP="005E24CE">
      <w:pPr>
        <w:pStyle w:val="Standard"/>
      </w:pPr>
    </w:p>
    <w:p w:rsidR="00E97E61" w:rsidRDefault="00E97E61"/>
    <w:sectPr w:rsidR="00E97E61" w:rsidSect="001854E0">
      <w:pgSz w:w="11906" w:h="16838"/>
      <w:pgMar w:top="851" w:right="70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042A"/>
    <w:multiLevelType w:val="multilevel"/>
    <w:tmpl w:val="E190EEB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CE"/>
    <w:rsid w:val="00011031"/>
    <w:rsid w:val="005E24CE"/>
    <w:rsid w:val="00A13D7A"/>
    <w:rsid w:val="00A564E7"/>
    <w:rsid w:val="00E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Normal (Web)"/>
    <w:basedOn w:val="Standard"/>
    <w:rsid w:val="005E24CE"/>
    <w:pPr>
      <w:spacing w:before="100" w:after="100"/>
    </w:pPr>
    <w:rPr>
      <w:sz w:val="24"/>
      <w:szCs w:val="24"/>
    </w:rPr>
  </w:style>
  <w:style w:type="paragraph" w:customStyle="1" w:styleId="1">
    <w:name w:val="Обычный1"/>
    <w:rsid w:val="005E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2724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2019-02-18T05:49:00Z</cp:lastPrinted>
  <dcterms:created xsi:type="dcterms:W3CDTF">2019-02-18T05:44:00Z</dcterms:created>
  <dcterms:modified xsi:type="dcterms:W3CDTF">2019-02-18T09:14:00Z</dcterms:modified>
</cp:coreProperties>
</file>