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24" w:rsidRDefault="00332724" w:rsidP="003327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332724" w:rsidRDefault="00332724" w:rsidP="003327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332724" w:rsidRDefault="00332724" w:rsidP="003327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ОЛЕНГУЙСКОЕ»</w:t>
      </w:r>
    </w:p>
    <w:p w:rsidR="00332724" w:rsidRDefault="00332724" w:rsidP="003327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32724" w:rsidRDefault="00332724" w:rsidP="003327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32724" w:rsidRDefault="00332724" w:rsidP="003327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32724" w:rsidRDefault="00332724" w:rsidP="0033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24" w:rsidRPr="00D64B79" w:rsidRDefault="004D6A9C" w:rsidP="0033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332724" w:rsidRPr="00D64B79">
        <w:rPr>
          <w:rFonts w:ascii="Times New Roman" w:hAnsi="Times New Roman" w:cs="Times New Roman"/>
          <w:sz w:val="28"/>
          <w:szCs w:val="28"/>
        </w:rPr>
        <w:t xml:space="preserve">» </w:t>
      </w:r>
      <w:r w:rsidR="00B21C6C">
        <w:rPr>
          <w:rFonts w:ascii="Times New Roman" w:hAnsi="Times New Roman" w:cs="Times New Roman"/>
          <w:sz w:val="28"/>
          <w:szCs w:val="28"/>
        </w:rPr>
        <w:t>января</w:t>
      </w:r>
      <w:r w:rsidR="00332724" w:rsidRPr="00D64B79">
        <w:rPr>
          <w:rFonts w:ascii="Times New Roman" w:hAnsi="Times New Roman" w:cs="Times New Roman"/>
          <w:sz w:val="28"/>
          <w:szCs w:val="28"/>
        </w:rPr>
        <w:t xml:space="preserve"> 201</w:t>
      </w:r>
      <w:r w:rsidR="00B21C6C">
        <w:rPr>
          <w:rFonts w:ascii="Times New Roman" w:hAnsi="Times New Roman" w:cs="Times New Roman"/>
          <w:sz w:val="28"/>
          <w:szCs w:val="28"/>
        </w:rPr>
        <w:t>9</w:t>
      </w:r>
      <w:r w:rsidR="00332724" w:rsidRPr="00D64B7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70</w:t>
      </w:r>
    </w:p>
    <w:p w:rsidR="00332724" w:rsidRPr="00D64B79" w:rsidRDefault="00332724" w:rsidP="0033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33272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«Оленгуйское» муниципальному району «Читинский район» на 201</w:t>
      </w:r>
      <w:r w:rsidR="00B4020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2724" w:rsidRDefault="00332724" w:rsidP="003327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2724" w:rsidRDefault="00332724" w:rsidP="003327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ст.15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Оленгуйское</w:t>
      </w:r>
      <w:r w:rsidRPr="000947D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Положением «О порядке заключения Соглашения органами местного самоуправления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Оленгуйское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района «Читинский район» о передаче (принятии) части полномочий по решению вопросов местного значения», принятого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Оленгуйское</w:t>
      </w:r>
      <w:proofErr w:type="gramStart"/>
      <w:r w:rsidRPr="000947D8">
        <w:rPr>
          <w:rFonts w:ascii="Times New Roman" w:hAnsi="Times New Roman" w:cs="Times New Roman"/>
          <w:sz w:val="28"/>
          <w:szCs w:val="28"/>
        </w:rPr>
        <w:t>»</w:t>
      </w:r>
      <w:r w:rsidRPr="00D64B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4B79">
        <w:rPr>
          <w:rFonts w:ascii="Times New Roman" w:hAnsi="Times New Roman" w:cs="Times New Roman"/>
          <w:sz w:val="28"/>
          <w:szCs w:val="28"/>
        </w:rPr>
        <w:t>т «__» октября 201</w:t>
      </w:r>
      <w:r w:rsidR="00D64B79">
        <w:rPr>
          <w:rFonts w:ascii="Times New Roman" w:hAnsi="Times New Roman" w:cs="Times New Roman"/>
          <w:sz w:val="28"/>
          <w:szCs w:val="28"/>
        </w:rPr>
        <w:t>8</w:t>
      </w:r>
      <w:r w:rsidR="004046B2">
        <w:rPr>
          <w:rFonts w:ascii="Times New Roman" w:hAnsi="Times New Roman" w:cs="Times New Roman"/>
          <w:sz w:val="28"/>
          <w:szCs w:val="28"/>
        </w:rPr>
        <w:t>года</w:t>
      </w:r>
      <w:r w:rsidRPr="00D64B79">
        <w:rPr>
          <w:rFonts w:ascii="Times New Roman" w:hAnsi="Times New Roman" w:cs="Times New Roman"/>
          <w:sz w:val="28"/>
          <w:szCs w:val="28"/>
        </w:rPr>
        <w:t xml:space="preserve"> №__,</w:t>
      </w:r>
      <w:r>
        <w:rPr>
          <w:rFonts w:ascii="Times New Roman" w:hAnsi="Times New Roman" w:cs="Times New Roman"/>
          <w:sz w:val="28"/>
          <w:szCs w:val="28"/>
        </w:rPr>
        <w:t xml:space="preserve"> с целью эффективного решения вопроса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Оленгуйское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</w:p>
    <w:p w:rsidR="00332724" w:rsidRDefault="00332724" w:rsidP="003327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724" w:rsidRDefault="00332724" w:rsidP="003327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2724" w:rsidRDefault="00332724" w:rsidP="003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Оленгуйское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передать часть полномочий по решению вопросов местного значения на 201</w:t>
      </w:r>
      <w:r w:rsidR="00B402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332724" w:rsidRDefault="00332724" w:rsidP="00332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724" w:rsidRDefault="00332724" w:rsidP="003327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Оленгуйское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заключить Соглашение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4020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020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«Читинский район» о передаче осуществления вышеуказанных полномочий сельского поселения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Оленгуйское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район».</w:t>
      </w:r>
    </w:p>
    <w:p w:rsidR="00332724" w:rsidRDefault="00332724" w:rsidP="003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Объем межбюджетных трансфертов, рассчитанный в соответствии с согласованными методиками и расчетами межбюджетных трансфертов, предусматривается в соглашении о передаче части полномочий.</w:t>
      </w:r>
    </w:p>
    <w:p w:rsidR="00332724" w:rsidRDefault="00332724" w:rsidP="003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в муниципальн</w:t>
      </w:r>
      <w:r w:rsidR="00B4020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«Читинский район» и Совет муниципального района «Читинский район».</w:t>
      </w:r>
    </w:p>
    <w:p w:rsidR="00332724" w:rsidRDefault="00332724" w:rsidP="003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решение в газете «Ингода» и разместить на официальном сайте администрации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Оленгуйское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32724" w:rsidRDefault="00D31394" w:rsidP="003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724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его официального опубликования и распространяет своё действие на правоотношения, возникающие с </w:t>
      </w:r>
      <w:r w:rsidR="004046B2">
        <w:rPr>
          <w:rFonts w:ascii="Times New Roman" w:hAnsi="Times New Roman" w:cs="Times New Roman"/>
          <w:sz w:val="28"/>
          <w:szCs w:val="28"/>
        </w:rPr>
        <w:t>01</w:t>
      </w:r>
      <w:r w:rsidR="00332724">
        <w:rPr>
          <w:rFonts w:ascii="Times New Roman" w:hAnsi="Times New Roman" w:cs="Times New Roman"/>
          <w:sz w:val="28"/>
          <w:szCs w:val="28"/>
        </w:rPr>
        <w:t>.0</w:t>
      </w:r>
      <w:r w:rsidR="004046B2">
        <w:rPr>
          <w:rFonts w:ascii="Times New Roman" w:hAnsi="Times New Roman" w:cs="Times New Roman"/>
          <w:sz w:val="28"/>
          <w:szCs w:val="28"/>
        </w:rPr>
        <w:t>3</w:t>
      </w:r>
      <w:r w:rsidR="00332724">
        <w:rPr>
          <w:rFonts w:ascii="Times New Roman" w:hAnsi="Times New Roman" w:cs="Times New Roman"/>
          <w:sz w:val="28"/>
          <w:szCs w:val="28"/>
        </w:rPr>
        <w:t>.201</w:t>
      </w:r>
      <w:r w:rsidR="00B40209">
        <w:rPr>
          <w:rFonts w:ascii="Times New Roman" w:hAnsi="Times New Roman" w:cs="Times New Roman"/>
          <w:sz w:val="28"/>
          <w:szCs w:val="28"/>
        </w:rPr>
        <w:t>9</w:t>
      </w:r>
      <w:r w:rsidR="00332724">
        <w:rPr>
          <w:rFonts w:ascii="Times New Roman" w:hAnsi="Times New Roman" w:cs="Times New Roman"/>
          <w:sz w:val="28"/>
          <w:szCs w:val="28"/>
        </w:rPr>
        <w:t>г.</w:t>
      </w:r>
    </w:p>
    <w:p w:rsidR="00332724" w:rsidRDefault="00332724" w:rsidP="003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724" w:rsidRDefault="00332724" w:rsidP="003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724" w:rsidRDefault="00332724" w:rsidP="003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724" w:rsidRDefault="00332724" w:rsidP="003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7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Оленгуйское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Макаров</w:t>
      </w:r>
    </w:p>
    <w:p w:rsidR="00332724" w:rsidRDefault="00332724" w:rsidP="0033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33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33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24" w:rsidRDefault="00332724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05"/>
        <w:gridCol w:w="4680"/>
      </w:tblGrid>
      <w:tr w:rsidR="00EC472F" w:rsidRPr="00D76326" w:rsidTr="00BD75C4">
        <w:trPr>
          <w:tblCellSpacing w:w="0" w:type="dxa"/>
        </w:trPr>
        <w:tc>
          <w:tcPr>
            <w:tcW w:w="5505" w:type="dxa"/>
            <w:hideMark/>
          </w:tcPr>
          <w:p w:rsidR="00EC472F" w:rsidRPr="00D64B79" w:rsidRDefault="00EC472F" w:rsidP="00BD75C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EC472F" w:rsidRPr="00D64B79" w:rsidRDefault="00EC472F" w:rsidP="00BD75C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  <w:p w:rsidR="004552DD" w:rsidRPr="00D64B79" w:rsidRDefault="00EC472F" w:rsidP="00BD75C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«Читинский </w:t>
            </w:r>
          </w:p>
          <w:p w:rsidR="00EC472F" w:rsidRPr="00D64B79" w:rsidRDefault="00EC472F" w:rsidP="00BD75C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</w:t>
            </w:r>
          </w:p>
          <w:p w:rsidR="00EC472F" w:rsidRPr="00D64B79" w:rsidRDefault="00EC472F" w:rsidP="00B40209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332724"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F5145"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32724"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4680" w:type="dxa"/>
            <w:hideMark/>
          </w:tcPr>
          <w:p w:rsidR="00EC472F" w:rsidRPr="00D64B79" w:rsidRDefault="00EC472F" w:rsidP="00BD75C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C472F" w:rsidRPr="00D64B79" w:rsidRDefault="00EC472F" w:rsidP="00BD75C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 Совета</w:t>
            </w:r>
          </w:p>
          <w:p w:rsidR="00EC472F" w:rsidRPr="00D64B79" w:rsidRDefault="00EC472F" w:rsidP="00BD75C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с.п. «</w:t>
            </w:r>
            <w:r w:rsidR="008C4FF8"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Оленгуйское</w:t>
            </w: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C472F" w:rsidRPr="00D64B79" w:rsidRDefault="00EC472F" w:rsidP="00BD75C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72F" w:rsidRPr="00D64B79" w:rsidRDefault="00EC472F" w:rsidP="00B40209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332724"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№</w:t>
            </w:r>
            <w:r w:rsidR="00332724" w:rsidRPr="00D6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EC472F" w:rsidRPr="00D76326" w:rsidRDefault="00EC472F" w:rsidP="00EC4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3A2600" w:rsidRDefault="00EC472F" w:rsidP="00EC47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035D8">
        <w:rPr>
          <w:rFonts w:ascii="Times New Roman" w:hAnsi="Times New Roman" w:cs="Times New Roman"/>
          <w:b/>
          <w:sz w:val="28"/>
          <w:szCs w:val="28"/>
        </w:rPr>
        <w:t>передаче части полномочий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</w:t>
      </w:r>
      <w:r w:rsidRPr="001035D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b/>
          <w:sz w:val="28"/>
          <w:szCs w:val="28"/>
        </w:rPr>
        <w:t>Оленгуйское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C472F" w:rsidRPr="001035D8" w:rsidRDefault="00EC472F" w:rsidP="00EC47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D8">
        <w:rPr>
          <w:rFonts w:ascii="Times New Roman" w:hAnsi="Times New Roman" w:cs="Times New Roman"/>
          <w:b/>
          <w:sz w:val="28"/>
          <w:szCs w:val="28"/>
        </w:rPr>
        <w:t>муниципальному району «Читинский район» на 201</w:t>
      </w:r>
      <w:r w:rsidR="00B96214">
        <w:rPr>
          <w:rFonts w:ascii="Times New Roman" w:hAnsi="Times New Roman" w:cs="Times New Roman"/>
          <w:b/>
          <w:sz w:val="28"/>
          <w:szCs w:val="28"/>
        </w:rPr>
        <w:t>9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2600" w:rsidRDefault="003A2600" w:rsidP="003A2600">
      <w:pPr>
        <w:spacing w:after="0" w:line="36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72F" w:rsidRPr="001035D8" w:rsidRDefault="00EC472F" w:rsidP="00332724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«Читинский район» в лице 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«Читинский район» Захарова Вадима Анатольевича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муниципального района «Читинский район», именуемое в дальнейшем  муниципальный район  «Читинский район», с одной стороны, и муниципальное образование сельское поселение «</w:t>
      </w:r>
      <w:r w:rsidR="008C4FF8" w:rsidRP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Оленгуйское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  Главы муниципального образования сельское поселение «</w:t>
      </w:r>
      <w:r w:rsidR="008C4FF8" w:rsidRP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Оленгуйское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Александровича Макарова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C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основании Устава  муниципального образования сельское поселение «</w:t>
      </w:r>
      <w:r w:rsidR="008C4FF8" w:rsidRP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Оленгуйское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именуемое вдальнейшем</w:t>
      </w:r>
      <w:proofErr w:type="gramEnd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муниципальное образованиесельское поселение «</w:t>
      </w:r>
      <w:r w:rsidR="008C4FF8" w:rsidRP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Оленгуйское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стороны, совместно  именуемые  «Стороны», руководствуясь Гражданским кодексом Российской Федерации, Бюджетным кодексом Российской Федерации, </w:t>
      </w:r>
      <w:r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5430"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14, пунктом 4 статьи 15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Федерации, Уставом муниципального  района «Читинский район», </w:t>
      </w:r>
      <w:r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сельское поселение «</w:t>
      </w:r>
      <w:r w:rsidR="008C4FF8" w:rsidRP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Оленгуйское</w:t>
      </w:r>
      <w:r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эффективного решения вопросов местного значения, заключили настоящее Соглашение  о передаче части полномочий по решению вопросов местного значения </w:t>
      </w:r>
      <w:r w:rsidRPr="00EC472F">
        <w:rPr>
          <w:rFonts w:ascii="Times New Roman" w:eastAsia="Calibri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Pr="00EC472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Pr="00EC472F">
        <w:rPr>
          <w:rFonts w:ascii="Times New Roman" w:hAnsi="Times New Roman" w:cs="Times New Roman"/>
          <w:sz w:val="28"/>
          <w:szCs w:val="28"/>
        </w:rPr>
        <w:t>» муниципальному району «Читинский район»:</w:t>
      </w:r>
    </w:p>
    <w:p w:rsidR="003A2600" w:rsidRPr="00324FA6" w:rsidRDefault="00EC472F" w:rsidP="003A2600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472F" w:rsidRPr="00324FA6" w:rsidRDefault="00EC472F" w:rsidP="0062693C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C472F" w:rsidRPr="00324FA6" w:rsidRDefault="0050298A" w:rsidP="0062693C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</w:t>
      </w:r>
      <w:r w:rsidR="008C4FF8" w:rsidRP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Оленгуйское</w:t>
      </w:r>
      <w:r w:rsidRPr="00502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72F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передает, а </w:t>
      </w:r>
      <w:r w:rsidR="002119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район «Читинский район» </w:t>
      </w:r>
      <w:r w:rsidR="00EC472F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осуществляет полномочия, перечисленные в  пункте 2 настоящего соглашения.</w:t>
      </w:r>
    </w:p>
    <w:p w:rsidR="00EC472F" w:rsidRDefault="00EC472F" w:rsidP="008F001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Передача полномочий производится в интересах социально-экономического развития муниципального района «Читинский район» и с учетом возможности эффективного их осуществления </w:t>
      </w:r>
      <w:r w:rsidR="005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298A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0298A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0298A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1ED" w:rsidRPr="00332724" w:rsidRDefault="00E841ED" w:rsidP="00E841E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осуществления переданных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из бюджета </w:t>
      </w:r>
      <w:r w:rsidR="003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8C4FF8" w:rsidRP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Оленгуйское</w:t>
      </w:r>
      <w:r w:rsidR="00335C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межбюджетные трансферты </w:t>
      </w:r>
      <w:r w:rsidRPr="00B9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4046B2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  <w:r w:rsidR="00D76326" w:rsidRPr="00B96214">
        <w:rPr>
          <w:rFonts w:ascii="Times New Roman" w:hAnsi="Times New Roman" w:cs="Times New Roman"/>
          <w:sz w:val="28"/>
          <w:szCs w:val="28"/>
        </w:rPr>
        <w:t>8</w:t>
      </w:r>
      <w:r w:rsidR="00335C08" w:rsidRPr="00B962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96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16" w:rsidRPr="00324FA6" w:rsidRDefault="008F0016" w:rsidP="008F001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8F001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Перечень</w:t>
      </w:r>
      <w:r w:rsidR="0049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</w:t>
      </w: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полномочий, подлежащих передаче</w:t>
      </w:r>
    </w:p>
    <w:p w:rsidR="0050298A" w:rsidRDefault="00EC472F" w:rsidP="008F001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50298A">
        <w:rPr>
          <w:rFonts w:ascii="Times New Roman" w:eastAsia="Calibri" w:hAnsi="Times New Roman" w:cs="Times New Roman"/>
          <w:sz w:val="28"/>
          <w:szCs w:val="28"/>
        </w:rPr>
        <w:t>С</w:t>
      </w:r>
      <w:r w:rsidR="0050298A" w:rsidRPr="00882A6E">
        <w:rPr>
          <w:rFonts w:ascii="Times New Roman" w:eastAsia="Calibri" w:hAnsi="Times New Roman" w:cs="Times New Roman"/>
          <w:sz w:val="28"/>
          <w:szCs w:val="28"/>
        </w:rPr>
        <w:t>оздани</w:t>
      </w:r>
      <w:r w:rsidR="0050298A">
        <w:rPr>
          <w:rFonts w:ascii="Times New Roman" w:eastAsia="Calibri" w:hAnsi="Times New Roman" w:cs="Times New Roman"/>
          <w:sz w:val="28"/>
          <w:szCs w:val="28"/>
        </w:rPr>
        <w:t>е</w:t>
      </w:r>
      <w:r w:rsidR="0050298A" w:rsidRPr="00882A6E">
        <w:rPr>
          <w:rFonts w:ascii="Times New Roman" w:eastAsia="Calibri" w:hAnsi="Times New Roman" w:cs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</w:t>
      </w:r>
      <w:r w:rsidR="0050298A" w:rsidRPr="00882A6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50298A" w:rsidRPr="00882A6E">
        <w:rPr>
          <w:rFonts w:ascii="Times New Roman" w:hAnsi="Times New Roman" w:cs="Times New Roman"/>
          <w:sz w:val="28"/>
          <w:szCs w:val="28"/>
        </w:rPr>
        <w:t>»:</w:t>
      </w:r>
    </w:p>
    <w:p w:rsidR="0050298A" w:rsidRPr="001F002C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002C">
        <w:rPr>
          <w:rFonts w:ascii="Times New Roman" w:hAnsi="Times New Roman" w:cs="Times New Roman"/>
          <w:sz w:val="28"/>
          <w:szCs w:val="28"/>
        </w:rPr>
        <w:t>рганизация сбора статистических показателей, характеризующих сос</w:t>
      </w:r>
      <w:r>
        <w:rPr>
          <w:rFonts w:ascii="Times New Roman" w:hAnsi="Times New Roman" w:cs="Times New Roman"/>
          <w:sz w:val="28"/>
          <w:szCs w:val="28"/>
        </w:rPr>
        <w:t>тояние сферы культуры поселений;</w:t>
      </w:r>
    </w:p>
    <w:p w:rsidR="0050298A" w:rsidRPr="001F002C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002C">
        <w:rPr>
          <w:rFonts w:ascii="Times New Roman" w:hAnsi="Times New Roman" w:cs="Times New Roman"/>
          <w:sz w:val="28"/>
          <w:szCs w:val="28"/>
        </w:rPr>
        <w:t>казание методической помощи (повышение квалификации, семинары, тренинги, проведение массовых мероприятий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98A" w:rsidRPr="001F002C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F002C">
        <w:rPr>
          <w:rFonts w:ascii="Times New Roman" w:hAnsi="Times New Roman" w:cs="Times New Roman"/>
          <w:sz w:val="28"/>
          <w:szCs w:val="28"/>
        </w:rPr>
        <w:t>етодическое и информационное обеспечение деятельности учреждения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98A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002C">
        <w:rPr>
          <w:rFonts w:ascii="Times New Roman" w:hAnsi="Times New Roman" w:cs="Times New Roman"/>
          <w:sz w:val="28"/>
          <w:szCs w:val="28"/>
        </w:rPr>
        <w:t>одготовка и проведение мероприятий, с участием жителей и творческих коллективов поселения в районных, межрайонных творческих конкурсах, фестивалях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98A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посвященных официальным праздникам, установленных законами Российской Федерации, Дня села;</w:t>
      </w:r>
    </w:p>
    <w:p w:rsidR="0050298A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муниципальных заданий по оказанию муниципальных услуг в сфере культуры и досуга, финансируемых за счет бюджетных средств.</w:t>
      </w:r>
    </w:p>
    <w:p w:rsidR="00EC472F" w:rsidRPr="00F05D06" w:rsidRDefault="00EC472F" w:rsidP="008F001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 Права и обязанности сторон</w:t>
      </w:r>
    </w:p>
    <w:p w:rsidR="00492F91" w:rsidRPr="0062693C" w:rsidRDefault="0062693C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62693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2F91"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право:</w:t>
      </w:r>
    </w:p>
    <w:p w:rsidR="00492F91" w:rsidRPr="0062693C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3.1.1.Осуществлять контроль за исполнением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</w:t>
      </w:r>
      <w:proofErr w:type="gramStart"/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»ч</w:t>
      </w:r>
      <w:proofErr w:type="gramEnd"/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а также за целевым использованием предоставленных межбюджетных трансфертов.</w:t>
      </w:r>
    </w:p>
    <w:p w:rsidR="00492F91" w:rsidRPr="0062693C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.Требовать возврата суммы перечисленных межбюджетных трансфертов в случае их нецелевого использования.</w:t>
      </w:r>
    </w:p>
    <w:p w:rsidR="0062693C" w:rsidRDefault="00492F91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.Требовать возврата суммы перечисленных межбюджетных трансфертов в случае неисполнения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район»части 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предусмотренных пунктом 2 настоящего Соглашения.</w:t>
      </w:r>
    </w:p>
    <w:p w:rsidR="00492F91" w:rsidRPr="0062693C" w:rsidRDefault="0062693C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492F91"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0015A6" w:rsidRPr="0062693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0015A6" w:rsidRPr="0062693C">
        <w:rPr>
          <w:rFonts w:ascii="Times New Roman" w:hAnsi="Times New Roman" w:cs="Times New Roman"/>
          <w:sz w:val="28"/>
          <w:szCs w:val="28"/>
        </w:rPr>
        <w:t xml:space="preserve">» </w:t>
      </w:r>
      <w:r w:rsidR="00492F91"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обязана:</w:t>
      </w:r>
    </w:p>
    <w:p w:rsidR="0062693C" w:rsidRDefault="00492F91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Передать 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пунктом 4 настоящего Соглашения, межбюджетные трансферты на реализацию полномочий, предусмотренных пунктом 2 настоящего соглашения из бюджета </w:t>
      </w:r>
      <w:r w:rsidR="000015A6" w:rsidRPr="0062693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0015A6" w:rsidRPr="0062693C">
        <w:rPr>
          <w:rFonts w:ascii="Times New Roman" w:hAnsi="Times New Roman" w:cs="Times New Roman"/>
          <w:sz w:val="28"/>
          <w:szCs w:val="28"/>
        </w:rPr>
        <w:t>»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определенным пунктом 1.3 настоящего Соглашения.</w:t>
      </w:r>
    </w:p>
    <w:p w:rsidR="0062693C" w:rsidRDefault="0062693C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492F91" w:rsidRPr="0062693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B4020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402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="00492F91" w:rsidRPr="0062693C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 осуществления полномочий, предусмотренных пунктом 2 настоящего соглашения и оказывать методическую помощь в осуществлении переданных полномочий.</w:t>
      </w:r>
      <w:r w:rsidRPr="0062693C">
        <w:rPr>
          <w:rFonts w:ascii="Times New Roman" w:hAnsi="Times New Roman" w:cs="Times New Roman"/>
          <w:sz w:val="28"/>
          <w:szCs w:val="28"/>
        </w:rPr>
        <w:t xml:space="preserve"> Содержит здания и имущество учреждений культуры, предназначенных для организации досуга населения и находящееся в собственности поселения.</w:t>
      </w:r>
    </w:p>
    <w:p w:rsidR="0062693C" w:rsidRDefault="0062693C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62693C">
        <w:rPr>
          <w:rFonts w:ascii="Times New Roman" w:hAnsi="Times New Roman" w:cs="Times New Roman"/>
          <w:sz w:val="28"/>
          <w:szCs w:val="28"/>
        </w:rPr>
        <w:t>Создавать необходимые условия для повседневной деятельности учреждения культуры, расположенного на территории поселения, а именно – обеспечение теплом и электроэнергией в соответствии с нормативами, производить капитальный и текущий ремонты здания, организовывать благоустройство и озеленение прилегающих территорий, осуществлять организацию по охране труда,  электро- и пожарной безопасности, решать вопросы укрепления материально-технической базы клубного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3.3. </w:t>
      </w:r>
      <w:r w:rsidR="00B4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119FA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119FA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«Читинский район»</w:t>
      </w:r>
      <w:r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право: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На финансовое и материальное обеспечение полномочий, предусмотренных пунктом 2 настоящего Соглашения, за счет межбюджетных трансфертов, предоставляемых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5A16E0" w:rsidRPr="005A16E0">
        <w:rPr>
          <w:rFonts w:ascii="Times New Roman" w:hAnsi="Times New Roman" w:cs="Times New Roman"/>
          <w:sz w:val="28"/>
          <w:szCs w:val="28"/>
        </w:rPr>
        <w:t xml:space="preserve">»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пунктом 4 настоящего Соглашения.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Запрашивать у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необходимую для осуществления 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предусмотренных пунктом 2 настоящего Соглашения.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Приостановить на срок до 1 месяца, а по окончании указанного срока прекратить исполнение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предусмотренных пунктом 2 настоящего Соглашения, при непредставлении межбюджетных трансфертов из бюджета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трёх месяцев с момента последнего перечисления.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предусмотренных в пункте 2 настоящего Соглашения.</w:t>
      </w:r>
    </w:p>
    <w:p w:rsidR="00492F91" w:rsidRPr="005A16E0" w:rsidRDefault="005D6CCD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="00B4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B4020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«Читинский район» </w:t>
      </w:r>
      <w:r w:rsidR="00B4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</w:t>
      </w:r>
      <w:r w:rsidR="00492F91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Осуществлять 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предусмотренн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настоящего Соглашения, в соответствии с требованиями действующего законодательства.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Обеспечивать целевое использование межбюджетных трансфертов, предоставленных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5A16E0" w:rsidRPr="005A16E0">
        <w:rPr>
          <w:rFonts w:ascii="Times New Roman" w:hAnsi="Times New Roman" w:cs="Times New Roman"/>
          <w:sz w:val="28"/>
          <w:szCs w:val="28"/>
        </w:rPr>
        <w:t>»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исключительно на осуществление полномочий, предусмотренных пунктом 2 настоящего Соглашения.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  Предоставлять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5A16E0" w:rsidRPr="005A16E0">
        <w:rPr>
          <w:rFonts w:ascii="Times New Roman" w:hAnsi="Times New Roman" w:cs="Times New Roman"/>
          <w:sz w:val="28"/>
          <w:szCs w:val="28"/>
        </w:rPr>
        <w:t>»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проекты договоров, соглашений, заключаемых в рамках осуществления передаваемых полно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30" w:rsidRPr="00BB5AE9" w:rsidRDefault="00BB5AE9" w:rsidP="00F41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AE9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505430" w:rsidRPr="00BB5AE9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определения объема </w:t>
      </w:r>
      <w:r w:rsidR="001E3BC6" w:rsidRPr="00BB5AE9">
        <w:rPr>
          <w:rFonts w:ascii="Times New Roman" w:eastAsia="Calibri" w:hAnsi="Times New Roman" w:cs="Times New Roman"/>
          <w:b/>
          <w:sz w:val="28"/>
          <w:szCs w:val="28"/>
        </w:rPr>
        <w:t>межбюджетных трансфертов</w:t>
      </w:r>
    </w:p>
    <w:p w:rsidR="00280C29" w:rsidRPr="00F41A96" w:rsidRDefault="00280C29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4.1.Передача осуществления части полномочий, указанных в пункте 2 настоящего Соглашения, осуществляется за счет межбюджетных трансфертов, предоставляемых из бюджета</w:t>
      </w:r>
      <w:r w:rsidRPr="00F41A9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Pr="00F41A96">
        <w:rPr>
          <w:rFonts w:ascii="Times New Roman" w:hAnsi="Times New Roman" w:cs="Times New Roman"/>
          <w:sz w:val="28"/>
          <w:szCs w:val="28"/>
        </w:rPr>
        <w:t xml:space="preserve">» 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  муниципального района «Читинский район».</w:t>
      </w:r>
    </w:p>
    <w:p w:rsidR="00280C29" w:rsidRPr="00F41A96" w:rsidRDefault="00280C29" w:rsidP="00280C2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Объем межбюджетных трансфертов, необходимых для осуществления передаваемых полномочий, указанных в пункте 2 настоящего Соглашения, рассчитывается в соответствии с принятой Методикой </w:t>
      </w:r>
      <w:r w:rsidRPr="00F41A96">
        <w:rPr>
          <w:rFonts w:ascii="Times New Roman" w:eastAsia="Calibri" w:hAnsi="Times New Roman" w:cs="Times New Roman"/>
          <w:sz w:val="28"/>
          <w:szCs w:val="28"/>
        </w:rPr>
        <w:t>расчёта межбюджетных трансфертов на осуществление части полномочий муниципального района «Читинский район» по решению вопросов местного значения, передаваемых сельским пос</w:t>
      </w:r>
      <w:r w:rsidRPr="00F41A96">
        <w:rPr>
          <w:rFonts w:ascii="Times New Roman" w:hAnsi="Times New Roman" w:cs="Times New Roman"/>
          <w:sz w:val="28"/>
          <w:szCs w:val="28"/>
        </w:rPr>
        <w:t xml:space="preserve">елениям. 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80C29" w:rsidRDefault="00280C29" w:rsidP="00280C2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Перечисление межбюджетных трансфертов, предоставляемых из бюджета </w:t>
      </w:r>
      <w:r w:rsidR="00F41A96" w:rsidRPr="00F41A9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4FF8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F41A96" w:rsidRPr="00F41A96">
        <w:rPr>
          <w:rFonts w:ascii="Times New Roman" w:hAnsi="Times New Roman" w:cs="Times New Roman"/>
          <w:sz w:val="28"/>
          <w:szCs w:val="28"/>
        </w:rPr>
        <w:t>»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F41A96" w:rsidRPr="00F41A96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полномочий, указанных в пункте 2 настоящего Соглашения, осуществляется в соответствии с утвержденной сводной бюджетной росписи по расходам местного бюджета муниципального района «Читинский  район».</w:t>
      </w:r>
    </w:p>
    <w:p w:rsidR="00B40209" w:rsidRDefault="00B40209" w:rsidP="00280C2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96" w:rsidRDefault="00280C29" w:rsidP="00F41A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F41A96"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5.  </w:t>
      </w:r>
      <w:proofErr w:type="gramStart"/>
      <w:r w:rsidR="00F41A96"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F41A96"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полномочий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Контроль за исполнением  муниципальн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предусмотренных пунктом 2 настоящего Соглашения, осуществляется путем предоставления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11BA" w:rsidRPr="00F41A96">
        <w:rPr>
          <w:rFonts w:ascii="Times New Roman" w:hAnsi="Times New Roman" w:cs="Times New Roman"/>
          <w:sz w:val="28"/>
          <w:szCs w:val="28"/>
        </w:rPr>
        <w:t>«</w:t>
      </w:r>
      <w:r w:rsidR="009A11BA" w:rsidRPr="008C4FF8">
        <w:rPr>
          <w:rFonts w:ascii="Times New Roman" w:hAnsi="Times New Roman" w:cs="Times New Roman"/>
          <w:sz w:val="28"/>
          <w:szCs w:val="28"/>
        </w:rPr>
        <w:t>Оленгуйское</w:t>
      </w:r>
      <w:proofErr w:type="gramStart"/>
      <w:r w:rsidR="009A11BA" w:rsidRPr="00F41A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жеквартальных отчетов об осуществлении полномочий  и использовании межбюджетных трансфертов (в целях контроля выполнения передаваемых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11BA" w:rsidRPr="00F41A96">
        <w:rPr>
          <w:rFonts w:ascii="Times New Roman" w:hAnsi="Times New Roman" w:cs="Times New Roman"/>
          <w:sz w:val="28"/>
          <w:szCs w:val="28"/>
        </w:rPr>
        <w:t>«</w:t>
      </w:r>
      <w:r w:rsidR="009A11BA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9A11BA" w:rsidRPr="00F41A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согласовывает табель учета рабочего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). Отчёт предоставляется в произвольной форме с предоставлением копий подтверждающих документов.</w:t>
      </w:r>
    </w:p>
    <w:p w:rsidR="00332724" w:rsidRPr="00E61C4F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При обнаружении фактов ненадлежащего осуществления (или неосуществления) муниципальн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11BA" w:rsidRPr="00F41A96">
        <w:rPr>
          <w:rFonts w:ascii="Times New Roman" w:hAnsi="Times New Roman" w:cs="Times New Roman"/>
          <w:sz w:val="28"/>
          <w:szCs w:val="28"/>
        </w:rPr>
        <w:t>«</w:t>
      </w:r>
      <w:r w:rsidR="009A11BA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9A11BA" w:rsidRPr="00F41A96">
        <w:rPr>
          <w:rFonts w:ascii="Times New Roman" w:hAnsi="Times New Roman" w:cs="Times New Roman"/>
          <w:sz w:val="28"/>
          <w:szCs w:val="28"/>
        </w:rPr>
        <w:t>»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назначает комиссию с участием своих представителей для составления соответствующего протокола и письменно уведомляет муниципальн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об этом не позднее, чем за 3 дня до начала работы соответствующей комиссии.</w:t>
      </w:r>
    </w:p>
    <w:p w:rsidR="00332724" w:rsidRPr="00E61C4F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>5.3.Установление факта ненадлежащего осуществления (или неосуществления)  муниципальн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части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332724" w:rsidRPr="00E61C4F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нес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т ответственность за осуществление переданных им полномочий. 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5.5. В случае неисполнения администрацией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11BA" w:rsidRPr="00F41A96">
        <w:rPr>
          <w:rFonts w:ascii="Times New Roman" w:hAnsi="Times New Roman" w:cs="Times New Roman"/>
          <w:sz w:val="28"/>
          <w:szCs w:val="28"/>
        </w:rPr>
        <w:t>«</w:t>
      </w:r>
      <w:r w:rsidR="009A11BA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9A11BA" w:rsidRPr="00F41A96">
        <w:rPr>
          <w:rFonts w:ascii="Times New Roman" w:hAnsi="Times New Roman" w:cs="Times New Roman"/>
          <w:sz w:val="28"/>
          <w:szCs w:val="28"/>
        </w:rPr>
        <w:t>»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обязательс</w:t>
      </w:r>
      <w:r w:rsidR="009A11BA">
        <w:rPr>
          <w:rFonts w:ascii="Times New Roman" w:eastAsia="Times New Roman" w:hAnsi="Times New Roman" w:cs="Times New Roman"/>
          <w:sz w:val="28"/>
          <w:szCs w:val="28"/>
        </w:rPr>
        <w:t xml:space="preserve">тв по финансированию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ей полномочий, муниципальн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вправе требовать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расторжения данного Соглашения.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 действия</w:t>
      </w:r>
    </w:p>
    <w:p w:rsidR="00A02A7F" w:rsidRPr="0033272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Соглашение вступает в силу с момента подписания и действу</w:t>
      </w:r>
      <w:r w:rsidR="00D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 </w:t>
      </w:r>
      <w:r w:rsidR="00D15511" w:rsidRPr="00332724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404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511" w:rsidRPr="003327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5511" w:rsidRPr="0033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31.12.201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Прекращение действия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Действие настоящего Соглашения прекращается в случаях: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 истечения сроков настоящего Соглашения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неосуществления или ненадлежащего осуществления 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 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предусмотренных пунктом 2 настоящего Соглашения;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нецелевого использования 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 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предоставляемых в порядке, предусмотренном настоящим Соглашением;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непредставления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11BA" w:rsidRPr="00F41A96">
        <w:rPr>
          <w:rFonts w:ascii="Times New Roman" w:hAnsi="Times New Roman" w:cs="Times New Roman"/>
          <w:sz w:val="28"/>
          <w:szCs w:val="28"/>
        </w:rPr>
        <w:t>«</w:t>
      </w:r>
      <w:r w:rsidR="009A11BA" w:rsidRPr="008C4FF8">
        <w:rPr>
          <w:rFonts w:ascii="Times New Roman" w:hAnsi="Times New Roman" w:cs="Times New Roman"/>
          <w:sz w:val="28"/>
          <w:szCs w:val="28"/>
        </w:rPr>
        <w:t>Оленгуйское</w:t>
      </w:r>
      <w:r w:rsidR="009A11BA" w:rsidRPr="00F41A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трёх месяцев с момента последнего перечисления;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7.1.5. в случае прекращения переданных полномочий в силу закона;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по соглашению сторон: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может быть расторгнуто по инициативе любой из сторон.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расторжении соглашения направляется в письменной форме.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расторжении соглашения муниципальн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«Читинский район», обеспечивает возврат материальных ресурсов и неиспользованных финансовых средств.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  При наличии споров между Сторонами настоящее Соглашение может быть расторгнуто в судебном порядке.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сторон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 Заключительные положения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недостижении соглашения спор разрешается судом в установленном законодательством порядке.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Все изменения и дополнения к настоящему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332724" w:rsidRDefault="00332724" w:rsidP="0033272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  <w:proofErr w:type="gramEnd"/>
    </w:p>
    <w:tbl>
      <w:tblPr>
        <w:tblStyle w:val="a3"/>
        <w:tblW w:w="0" w:type="auto"/>
        <w:tblInd w:w="-426" w:type="dxa"/>
        <w:tblLook w:val="04A0"/>
      </w:tblPr>
      <w:tblGrid>
        <w:gridCol w:w="4645"/>
        <w:gridCol w:w="5103"/>
      </w:tblGrid>
      <w:tr w:rsidR="00332724" w:rsidTr="009A11B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B6" w:rsidRDefault="004875B6" w:rsidP="004875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3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33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332724" w:rsidRDefault="00332724" w:rsidP="004875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«Читинский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24" w:rsidRDefault="00332724" w:rsidP="00D3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9A11BA" w:rsidRPr="00F41A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1BA" w:rsidRPr="008C4FF8">
              <w:rPr>
                <w:rFonts w:ascii="Times New Roman" w:hAnsi="Times New Roman" w:cs="Times New Roman"/>
                <w:sz w:val="28"/>
                <w:szCs w:val="28"/>
              </w:rPr>
              <w:t>Оленгуйское</w:t>
            </w:r>
            <w:r w:rsidR="009A11BA" w:rsidRPr="00F41A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2724" w:rsidTr="009A11B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край, </w:t>
            </w:r>
          </w:p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ита,  ул. Ленина,  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14" w:rsidRDefault="00332724" w:rsidP="009A11BA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Забайкальский край, </w:t>
            </w:r>
          </w:p>
          <w:p w:rsidR="00B96214" w:rsidRDefault="00332724" w:rsidP="009A11BA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Читинский район с. </w:t>
            </w:r>
            <w:r w:rsidR="009A11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Оленгуй</w:t>
            </w: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332724" w:rsidRPr="00AA6752" w:rsidRDefault="00332724" w:rsidP="009A11BA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 w:rsidR="009A11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Центральная</w:t>
            </w: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A11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32724" w:rsidTr="009A11B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4" w:rsidRDefault="00D117BA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33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</w:t>
            </w:r>
          </w:p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«Читинский район»</w:t>
            </w:r>
          </w:p>
          <w:p w:rsidR="00332724" w:rsidRDefault="00D117BA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__________________В</w:t>
            </w:r>
            <w:r w:rsidR="0033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</w:p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сельского поселения </w:t>
            </w:r>
          </w:p>
          <w:p w:rsidR="009A11BA" w:rsidRDefault="009A11BA" w:rsidP="00D31394">
            <w:pPr>
              <w:ind w:lef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4FF8">
              <w:rPr>
                <w:rFonts w:ascii="Times New Roman" w:hAnsi="Times New Roman" w:cs="Times New Roman"/>
                <w:sz w:val="28"/>
                <w:szCs w:val="28"/>
              </w:rPr>
              <w:t>Оленгуйское</w:t>
            </w:r>
            <w:r w:rsidRPr="00F41A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2724" w:rsidRDefault="00332724" w:rsidP="00D31394">
            <w:pPr>
              <w:ind w:lef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9A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Макаров</w:t>
            </w:r>
          </w:p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724" w:rsidTr="009A11B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4" w:rsidRDefault="00332724" w:rsidP="00D31394">
            <w:pPr>
              <w:ind w:lef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Датаподписания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332724" w:rsidRDefault="00332724" w:rsidP="00D3139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</w:tr>
    </w:tbl>
    <w:p w:rsidR="0051482D" w:rsidRDefault="0051482D" w:rsidP="005F7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C21" w:rsidRDefault="00C72C21" w:rsidP="005F7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7BA" w:rsidRDefault="00D117BA" w:rsidP="005F7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7BA" w:rsidRDefault="00D117BA" w:rsidP="005F7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7BA" w:rsidRDefault="00D117BA" w:rsidP="005F7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0AF" w:rsidRPr="00064DB4" w:rsidRDefault="005F70AF" w:rsidP="005F7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D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D6CCD">
        <w:rPr>
          <w:rFonts w:ascii="Times New Roman" w:hAnsi="Times New Roman" w:cs="Times New Roman"/>
          <w:sz w:val="28"/>
          <w:szCs w:val="28"/>
        </w:rPr>
        <w:t>1.</w:t>
      </w:r>
    </w:p>
    <w:p w:rsidR="005F70AF" w:rsidRPr="00064DB4" w:rsidRDefault="005F70AF" w:rsidP="005F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AF" w:rsidRDefault="005F70AF" w:rsidP="005F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трансфертов, </w:t>
      </w:r>
    </w:p>
    <w:p w:rsidR="005F70AF" w:rsidRDefault="005F70AF" w:rsidP="005F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E6">
        <w:rPr>
          <w:rFonts w:ascii="Times New Roman" w:hAnsi="Times New Roman" w:cs="Times New Roman"/>
          <w:b/>
          <w:sz w:val="28"/>
          <w:szCs w:val="28"/>
        </w:rPr>
        <w:t>предоставляемых из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«</w:t>
      </w:r>
      <w:r w:rsidR="00780CB6" w:rsidRPr="00780CB6">
        <w:rPr>
          <w:rFonts w:ascii="Times New Roman" w:hAnsi="Times New Roman" w:cs="Times New Roman"/>
          <w:b/>
          <w:sz w:val="28"/>
          <w:szCs w:val="28"/>
        </w:rPr>
        <w:t>Оленгуйское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"Читинский район" </w:t>
      </w:r>
    </w:p>
    <w:p w:rsidR="005F70AF" w:rsidRPr="00F572E6" w:rsidRDefault="005F70AF" w:rsidP="005F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E6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</w:p>
    <w:p w:rsidR="005F70AF" w:rsidRPr="00064DB4" w:rsidRDefault="005F70AF" w:rsidP="005F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AF" w:rsidRPr="00064DB4" w:rsidRDefault="005F70AF" w:rsidP="005F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FD" w:rsidRDefault="004C24FD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01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обеспечение </w:t>
      </w:r>
      <w:r w:rsidR="00A73832">
        <w:rPr>
          <w:rFonts w:ascii="Times New Roman" w:hAnsi="Times New Roman" w:cs="Times New Roman"/>
          <w:sz w:val="28"/>
          <w:szCs w:val="28"/>
        </w:rPr>
        <w:t>части</w:t>
      </w:r>
      <w:r w:rsidRPr="007B201B">
        <w:rPr>
          <w:rFonts w:ascii="Times New Roman" w:hAnsi="Times New Roman" w:cs="Times New Roman"/>
          <w:sz w:val="28"/>
          <w:szCs w:val="28"/>
        </w:rPr>
        <w:t xml:space="preserve"> полномочий  </w:t>
      </w:r>
      <w:r w:rsidRPr="007B201B">
        <w:rPr>
          <w:rFonts w:ascii="Times New Roman" w:hAnsi="Times New Roman" w:cs="Times New Roman"/>
          <w:bCs/>
          <w:sz w:val="28"/>
          <w:szCs w:val="28"/>
        </w:rPr>
        <w:t>по</w:t>
      </w:r>
      <w:r w:rsidRPr="007B201B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Pr="00064DB4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</w:t>
      </w:r>
      <w:r w:rsidRPr="007B201B">
        <w:rPr>
          <w:rFonts w:ascii="Times New Roman" w:eastAsia="Calibri" w:hAnsi="Times New Roman" w:cs="Times New Roman"/>
          <w:sz w:val="28"/>
          <w:szCs w:val="28"/>
        </w:rPr>
        <w:t xml:space="preserve"> рассчитывается по формуле:</w:t>
      </w:r>
    </w:p>
    <w:p w:rsidR="004F50B5" w:rsidRPr="004F50B5" w:rsidRDefault="004F50B5" w:rsidP="004F50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д/Р,</w:t>
      </w:r>
    </w:p>
    <w:p w:rsid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01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F50B5" w:rsidRP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B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F50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 на осуществление части полномочий по решению вопроса местного значения;</w:t>
      </w:r>
    </w:p>
    <w:p w:rsidR="004F50B5" w:rsidRP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B5">
        <w:rPr>
          <w:rFonts w:ascii="Times New Roman" w:eastAsia="Calibri" w:hAnsi="Times New Roman" w:cs="Times New Roman"/>
          <w:sz w:val="28"/>
          <w:szCs w:val="28"/>
        </w:rPr>
        <w:t>Од – объем налоговых и неналоговых доходов бюджета поселений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(тыс. руб.)</w:t>
      </w:r>
      <w:r w:rsidRPr="004F50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0B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(чел.)</w:t>
      </w:r>
      <w:r w:rsidRPr="004F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48D" w:rsidRPr="00B96214" w:rsidRDefault="00D7148D" w:rsidP="00D71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Pr="00B96214">
        <w:rPr>
          <w:rFonts w:ascii="Times New Roman" w:hAnsi="Times New Roman" w:cs="Times New Roman"/>
          <w:sz w:val="28"/>
          <w:szCs w:val="28"/>
        </w:rPr>
        <w:t xml:space="preserve">: </w:t>
      </w:r>
      <w:r w:rsidR="00D76326" w:rsidRPr="00B96214">
        <w:rPr>
          <w:rFonts w:ascii="Times New Roman" w:hAnsi="Times New Roman" w:cs="Times New Roman"/>
          <w:sz w:val="28"/>
          <w:szCs w:val="28"/>
        </w:rPr>
        <w:t>2</w:t>
      </w:r>
      <w:r w:rsidR="00F058D0" w:rsidRPr="00B96214">
        <w:rPr>
          <w:rFonts w:ascii="Times New Roman" w:hAnsi="Times New Roman" w:cs="Times New Roman"/>
          <w:sz w:val="28"/>
          <w:szCs w:val="28"/>
        </w:rPr>
        <w:t>55/</w:t>
      </w:r>
      <w:r w:rsidR="009C4B0E" w:rsidRPr="00B96214">
        <w:rPr>
          <w:rFonts w:ascii="Times New Roman" w:hAnsi="Times New Roman" w:cs="Times New Roman"/>
          <w:sz w:val="28"/>
          <w:szCs w:val="28"/>
        </w:rPr>
        <w:t>412</w:t>
      </w:r>
      <w:r w:rsidRPr="00B96214">
        <w:rPr>
          <w:rFonts w:ascii="Times New Roman" w:hAnsi="Times New Roman" w:cs="Times New Roman"/>
          <w:sz w:val="28"/>
          <w:szCs w:val="28"/>
        </w:rPr>
        <w:t>=</w:t>
      </w:r>
      <w:r w:rsidR="00D76326" w:rsidRPr="00B96214">
        <w:rPr>
          <w:rFonts w:ascii="Times New Roman" w:hAnsi="Times New Roman" w:cs="Times New Roman"/>
          <w:sz w:val="28"/>
          <w:szCs w:val="28"/>
        </w:rPr>
        <w:t>618</w:t>
      </w:r>
      <w:r w:rsidRPr="00B9621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F70AF" w:rsidRDefault="005F70AF" w:rsidP="004C24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0AF" w:rsidRDefault="005F70AF" w:rsidP="004C24FD">
      <w:pPr>
        <w:shd w:val="clear" w:color="auto" w:fill="FFFFFF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70AF" w:rsidSect="00BD75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BD8"/>
    <w:multiLevelType w:val="hybridMultilevel"/>
    <w:tmpl w:val="B10238AC"/>
    <w:lvl w:ilvl="0" w:tplc="89E810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E5FFF"/>
    <w:multiLevelType w:val="multilevel"/>
    <w:tmpl w:val="8A3C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DFD100E"/>
    <w:multiLevelType w:val="multilevel"/>
    <w:tmpl w:val="18C0E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3">
    <w:nsid w:val="37B7297C"/>
    <w:multiLevelType w:val="hybridMultilevel"/>
    <w:tmpl w:val="6746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71174"/>
    <w:multiLevelType w:val="hybridMultilevel"/>
    <w:tmpl w:val="CADE57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B27"/>
    <w:rsid w:val="000015A6"/>
    <w:rsid w:val="000657F2"/>
    <w:rsid w:val="00081FCB"/>
    <w:rsid w:val="00095FE5"/>
    <w:rsid w:val="000A3C5F"/>
    <w:rsid w:val="00101D57"/>
    <w:rsid w:val="001035D8"/>
    <w:rsid w:val="00195862"/>
    <w:rsid w:val="001E3BC6"/>
    <w:rsid w:val="002119FA"/>
    <w:rsid w:val="00216925"/>
    <w:rsid w:val="00280C29"/>
    <w:rsid w:val="002C084D"/>
    <w:rsid w:val="002E2ADF"/>
    <w:rsid w:val="002E3C65"/>
    <w:rsid w:val="002E6A15"/>
    <w:rsid w:val="002E7B8E"/>
    <w:rsid w:val="002F4441"/>
    <w:rsid w:val="00304F43"/>
    <w:rsid w:val="00307080"/>
    <w:rsid w:val="00332724"/>
    <w:rsid w:val="00335C08"/>
    <w:rsid w:val="003A2600"/>
    <w:rsid w:val="003B5D85"/>
    <w:rsid w:val="004046B2"/>
    <w:rsid w:val="004415F5"/>
    <w:rsid w:val="004438CC"/>
    <w:rsid w:val="004552DD"/>
    <w:rsid w:val="004875B6"/>
    <w:rsid w:val="00492F91"/>
    <w:rsid w:val="004C24FD"/>
    <w:rsid w:val="004D601C"/>
    <w:rsid w:val="004D6A9C"/>
    <w:rsid w:val="004F50B5"/>
    <w:rsid w:val="0050298A"/>
    <w:rsid w:val="00505430"/>
    <w:rsid w:val="0051482D"/>
    <w:rsid w:val="00577F9A"/>
    <w:rsid w:val="005A16E0"/>
    <w:rsid w:val="005D5472"/>
    <w:rsid w:val="005D6CCD"/>
    <w:rsid w:val="005F4DE8"/>
    <w:rsid w:val="005F5145"/>
    <w:rsid w:val="005F70AF"/>
    <w:rsid w:val="0062693C"/>
    <w:rsid w:val="00673C0A"/>
    <w:rsid w:val="006D7C51"/>
    <w:rsid w:val="007000D1"/>
    <w:rsid w:val="00710BD9"/>
    <w:rsid w:val="00722E02"/>
    <w:rsid w:val="00780CB6"/>
    <w:rsid w:val="007D6BC5"/>
    <w:rsid w:val="00840AF5"/>
    <w:rsid w:val="00844C82"/>
    <w:rsid w:val="00882A6E"/>
    <w:rsid w:val="0089780C"/>
    <w:rsid w:val="008A2928"/>
    <w:rsid w:val="008C4FF8"/>
    <w:rsid w:val="008F0016"/>
    <w:rsid w:val="0092710B"/>
    <w:rsid w:val="0094045C"/>
    <w:rsid w:val="009965F0"/>
    <w:rsid w:val="009A11BA"/>
    <w:rsid w:val="009B7B54"/>
    <w:rsid w:val="009C1E13"/>
    <w:rsid w:val="009C4B0E"/>
    <w:rsid w:val="00A02A7F"/>
    <w:rsid w:val="00A02B27"/>
    <w:rsid w:val="00A73832"/>
    <w:rsid w:val="00A83061"/>
    <w:rsid w:val="00A901ED"/>
    <w:rsid w:val="00B21C6C"/>
    <w:rsid w:val="00B241BA"/>
    <w:rsid w:val="00B33A75"/>
    <w:rsid w:val="00B40209"/>
    <w:rsid w:val="00B96214"/>
    <w:rsid w:val="00BB5AE9"/>
    <w:rsid w:val="00BB7CB8"/>
    <w:rsid w:val="00BD75C4"/>
    <w:rsid w:val="00BE10D7"/>
    <w:rsid w:val="00C34C93"/>
    <w:rsid w:val="00C72C21"/>
    <w:rsid w:val="00C93620"/>
    <w:rsid w:val="00D117BA"/>
    <w:rsid w:val="00D15511"/>
    <w:rsid w:val="00D31394"/>
    <w:rsid w:val="00D64B79"/>
    <w:rsid w:val="00D7148D"/>
    <w:rsid w:val="00D76326"/>
    <w:rsid w:val="00E17E5A"/>
    <w:rsid w:val="00E36BF5"/>
    <w:rsid w:val="00E841ED"/>
    <w:rsid w:val="00EC472F"/>
    <w:rsid w:val="00EC6256"/>
    <w:rsid w:val="00F058D0"/>
    <w:rsid w:val="00F41A96"/>
    <w:rsid w:val="00F5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8"/>
  </w:style>
  <w:style w:type="paragraph" w:styleId="5">
    <w:name w:val="heading 5"/>
    <w:basedOn w:val="a"/>
    <w:next w:val="a"/>
    <w:link w:val="50"/>
    <w:qFormat/>
    <w:rsid w:val="00103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5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3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1035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35D8"/>
  </w:style>
  <w:style w:type="table" w:styleId="a3">
    <w:name w:val="Table Grid"/>
    <w:basedOn w:val="a1"/>
    <w:uiPriority w:val="59"/>
    <w:rsid w:val="0010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5D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8"/>
  </w:style>
  <w:style w:type="paragraph" w:styleId="5">
    <w:name w:val="heading 5"/>
    <w:basedOn w:val="a"/>
    <w:next w:val="a"/>
    <w:link w:val="50"/>
    <w:qFormat/>
    <w:rsid w:val="00103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5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3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1035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35D8"/>
  </w:style>
  <w:style w:type="table" w:styleId="a3">
    <w:name w:val="Table Grid"/>
    <w:basedOn w:val="a1"/>
    <w:uiPriority w:val="59"/>
    <w:rsid w:val="001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5D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7CEA-7FCE-45AC-BC45-471890B6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45</cp:revision>
  <cp:lastPrinted>2018-10-24T07:44:00Z</cp:lastPrinted>
  <dcterms:created xsi:type="dcterms:W3CDTF">2016-03-31T00:38:00Z</dcterms:created>
  <dcterms:modified xsi:type="dcterms:W3CDTF">2019-02-28T06:38:00Z</dcterms:modified>
</cp:coreProperties>
</file>