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муниципального района</w:t>
      </w:r>
    </w:p>
    <w:p w:rsidR="00242034" w:rsidRPr="007C4779" w:rsidRDefault="00242034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«Читинский район»</w:t>
      </w:r>
    </w:p>
    <w:p w:rsidR="00242034" w:rsidRPr="007C4779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A55E8" w:rsidRDefault="00C4756E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13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1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00DD2" w:rsidRPr="00A00DD2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DD2">
        <w:rPr>
          <w:rFonts w:ascii="Times New Roman" w:eastAsia="Times New Roman" w:hAnsi="Times New Roman" w:cs="Times New Roman"/>
          <w:sz w:val="32"/>
          <w:szCs w:val="32"/>
          <w:lang w:eastAsia="ru-RU"/>
        </w:rPr>
        <w:t>г. Чита</w:t>
      </w:r>
    </w:p>
    <w:p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:rsidR="00AC29B1" w:rsidRDefault="00D628E0" w:rsidP="00256DB6">
      <w:pPr>
        <w:tabs>
          <w:tab w:val="left" w:pos="9923"/>
        </w:tabs>
        <w:spacing w:after="0" w:line="360" w:lineRule="auto"/>
        <w:ind w:firstLine="567"/>
        <w:jc w:val="both"/>
        <w:rPr>
          <w:rStyle w:val="2pt"/>
          <w:rFonts w:eastAsia="Courier New"/>
          <w:sz w:val="32"/>
          <w:szCs w:val="28"/>
        </w:rPr>
      </w:pPr>
      <w:bookmarkStart w:id="0" w:name="_Hlk9262914"/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7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«Читинский район» от 09 декабря 2005 года № 1789,</w:t>
      </w:r>
      <w:r w:rsidR="00F925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413B0">
        <w:rPr>
          <w:rFonts w:ascii="Times New Roman" w:hAnsi="Times New Roman" w:cs="Times New Roman"/>
          <w:sz w:val="28"/>
          <w:szCs w:val="28"/>
        </w:rPr>
        <w:t>Протокола заседания Комиссии по предупреждению и ликвидации чрезвычайных ситуаций и обеспечения пожарной безопасности</w:t>
      </w:r>
      <w:r w:rsidR="00256DB6">
        <w:rPr>
          <w:rFonts w:ascii="Times New Roman" w:hAnsi="Times New Roman" w:cs="Times New Roman"/>
          <w:sz w:val="28"/>
          <w:szCs w:val="28"/>
        </w:rPr>
        <w:t xml:space="preserve"> от 20 мая 2019 года № </w:t>
      </w:r>
      <w:r w:rsidR="00397BA7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="00256DB6">
        <w:rPr>
          <w:rFonts w:ascii="Times New Roman" w:hAnsi="Times New Roman" w:cs="Times New Roman"/>
          <w:sz w:val="28"/>
          <w:szCs w:val="28"/>
        </w:rPr>
        <w:t xml:space="preserve"> и в </w:t>
      </w:r>
      <w:r w:rsidR="00156EBB">
        <w:rPr>
          <w:rFonts w:ascii="Times New Roman" w:hAnsi="Times New Roman" w:cs="Times New Roman"/>
          <w:sz w:val="28"/>
          <w:szCs w:val="28"/>
        </w:rPr>
        <w:t xml:space="preserve">целях ликвидации чрезвычайной ситуации </w:t>
      </w:r>
      <w:r w:rsidR="00AC29B1" w:rsidRPr="00ED5556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r w:rsidR="000618FC">
        <w:rPr>
          <w:rFonts w:ascii="Times New Roman" w:hAnsi="Times New Roman" w:cs="Times New Roman"/>
          <w:sz w:val="28"/>
          <w:szCs w:val="28"/>
        </w:rPr>
        <w:t>,</w:t>
      </w:r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6B3EC1">
        <w:rPr>
          <w:rStyle w:val="2pt"/>
          <w:rFonts w:eastAsia="Courier New"/>
          <w:sz w:val="32"/>
          <w:szCs w:val="28"/>
        </w:rPr>
        <w:t>постановляет:</w:t>
      </w:r>
    </w:p>
    <w:p w:rsidR="002A632A" w:rsidRDefault="00C963D9" w:rsidP="000D2F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с </w:t>
      </w:r>
      <w:r w:rsidR="00256DB6">
        <w:rPr>
          <w:rFonts w:ascii="Times New Roman" w:hAnsi="Times New Roman" w:cs="Times New Roman"/>
          <w:sz w:val="28"/>
          <w:szCs w:val="27"/>
        </w:rPr>
        <w:t>20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</w:t>
      </w:r>
      <w:r w:rsidR="00A41789">
        <w:rPr>
          <w:rFonts w:ascii="Times New Roman" w:hAnsi="Times New Roman" w:cs="Times New Roman"/>
          <w:sz w:val="28"/>
          <w:szCs w:val="27"/>
        </w:rPr>
        <w:t>мая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201</w:t>
      </w:r>
      <w:r w:rsidR="00A41789">
        <w:rPr>
          <w:rFonts w:ascii="Times New Roman" w:hAnsi="Times New Roman" w:cs="Times New Roman"/>
          <w:sz w:val="28"/>
          <w:szCs w:val="27"/>
        </w:rPr>
        <w:t>9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года с 17.00 (время Читинское) режим чрезвычайной ситуации на территори</w:t>
      </w:r>
      <w:r w:rsidR="002A632A">
        <w:rPr>
          <w:rFonts w:ascii="Times New Roman" w:hAnsi="Times New Roman" w:cs="Times New Roman"/>
          <w:sz w:val="28"/>
          <w:szCs w:val="27"/>
        </w:rPr>
        <w:t>ях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</w:t>
      </w:r>
      <w:r w:rsidR="00256DB6" w:rsidRPr="00256DB6">
        <w:rPr>
          <w:rFonts w:ascii="Times New Roman" w:hAnsi="Times New Roman" w:cs="Times New Roman"/>
          <w:sz w:val="28"/>
          <w:szCs w:val="27"/>
        </w:rPr>
        <w:t>с. Жипковщина сельского поселения «Новокукинское» и в границах поселка ст. Лесная сельского поселения «Новокукинское» и СНТ (ДНТ) «Сигнальщик», «Меховщик» сельского поселения «Леснинское»».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2.  Создать оперативный штаб в составе: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Руководитель штаба – Осипов Д.А., начальника управления сельского хозяйства администрации;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Члены штаба: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Минько С.В., председатель комитета образования администрации; 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Труфанов Е.П., начальник отдела транспорта дорожного хозяйства и связи управления ЖКК администрации;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Чернобук А.Б., заместитель начальника Управления градостроительства и земельных отношений;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lastRenderedPageBreak/>
        <w:t>Ханин Д.И., начальник отдела муниципального имущества администрации;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D63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E14D63">
        <w:rPr>
          <w:rFonts w:ascii="Times New Roman" w:hAnsi="Times New Roman" w:cs="Times New Roman"/>
          <w:sz w:val="28"/>
          <w:szCs w:val="28"/>
        </w:rPr>
        <w:t xml:space="preserve"> В.В., глава сельского поселения «Новокукинское»;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D63">
        <w:rPr>
          <w:rFonts w:ascii="Times New Roman" w:hAnsi="Times New Roman" w:cs="Times New Roman"/>
          <w:sz w:val="28"/>
          <w:szCs w:val="28"/>
        </w:rPr>
        <w:t>Немеров</w:t>
      </w:r>
      <w:proofErr w:type="spellEnd"/>
      <w:r w:rsidRPr="00E14D63">
        <w:rPr>
          <w:rFonts w:ascii="Times New Roman" w:hAnsi="Times New Roman" w:cs="Times New Roman"/>
          <w:sz w:val="28"/>
          <w:szCs w:val="28"/>
        </w:rPr>
        <w:t xml:space="preserve"> Г.В., глава сельского поселения «Леснинское».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3. Начальнику отдела транспорта дорожного хозяйства и связи управления ЖКК (Труфанов Е.П.):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Подготовить документацию (расчет стоимости по разработке проектно-сметной документации, расчет цены контракта), определить подрядную организацию для выполнения работ по обустройству и обсыпке улично-дорожную сеть по ул. Луговая, Набережная, и Курортная поселка ст. Лесная </w:t>
      </w:r>
      <w:proofErr w:type="spellStart"/>
      <w:r w:rsidRPr="00E14D6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E14D63">
        <w:rPr>
          <w:rFonts w:ascii="Times New Roman" w:hAnsi="Times New Roman" w:cs="Times New Roman"/>
          <w:sz w:val="28"/>
          <w:szCs w:val="28"/>
        </w:rPr>
        <w:t xml:space="preserve">. «Новокукинское», дорогу общего пользования местного значения от поселка ст. Лесная </w:t>
      </w:r>
      <w:proofErr w:type="spellStart"/>
      <w:r w:rsidRPr="00E14D6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E14D63">
        <w:rPr>
          <w:rFonts w:ascii="Times New Roman" w:hAnsi="Times New Roman" w:cs="Times New Roman"/>
          <w:sz w:val="28"/>
          <w:szCs w:val="28"/>
        </w:rPr>
        <w:t>. «Новокукинское» до с. Курорт -Кука (</w:t>
      </w:r>
      <w:proofErr w:type="spellStart"/>
      <w:r w:rsidRPr="00E14D6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E14D63">
        <w:rPr>
          <w:rFonts w:ascii="Times New Roman" w:hAnsi="Times New Roman" w:cs="Times New Roman"/>
          <w:sz w:val="28"/>
          <w:szCs w:val="28"/>
        </w:rPr>
        <w:t>. «Леснинское»), дорогу общего пользования местного значения с. Жипковщина – с. Новая Кука, и представить в отдел муниципального имущества администрации;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4. Начальнику отдела муниципального имущества администрации (Ханин Д.И.):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Заключить контракт с подрядной организацией, в соответствии с </w:t>
      </w:r>
      <w:r w:rsidR="00AA3EF3" w:rsidRPr="00E14D63">
        <w:rPr>
          <w:rFonts w:ascii="Times New Roman" w:hAnsi="Times New Roman" w:cs="Times New Roman"/>
          <w:sz w:val="28"/>
          <w:szCs w:val="28"/>
        </w:rPr>
        <w:t>частью</w:t>
      </w:r>
      <w:r w:rsidRPr="00E14D63">
        <w:rPr>
          <w:rFonts w:ascii="Times New Roman" w:hAnsi="Times New Roman" w:cs="Times New Roman"/>
          <w:sz w:val="28"/>
          <w:szCs w:val="28"/>
        </w:rPr>
        <w:t xml:space="preserve"> 1 пунктом 9 ст. 93 Федерального закона № 44-ФЗ и разместить </w:t>
      </w:r>
      <w:r w:rsidR="00AA3EF3" w:rsidRPr="00E14D63">
        <w:rPr>
          <w:rFonts w:ascii="Times New Roman" w:hAnsi="Times New Roman" w:cs="Times New Roman"/>
          <w:sz w:val="28"/>
          <w:szCs w:val="28"/>
        </w:rPr>
        <w:t>необходимую</w:t>
      </w:r>
      <w:r w:rsidRPr="00E14D63">
        <w:rPr>
          <w:rFonts w:ascii="Times New Roman" w:hAnsi="Times New Roman" w:cs="Times New Roman"/>
          <w:sz w:val="28"/>
          <w:szCs w:val="28"/>
        </w:rPr>
        <w:t xml:space="preserve"> информацию на официальном сайте Единой информационной системы в сфере закупок товаров, работ, услуг.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5. Начальнику отдела по делам ГО ЧС и МР совместно с начальником отдела транспорта дорожного хозяйства и связи администрации: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5.1. Организовать своевременное отслеживание паводковой обстановки для принятия оперативных мер по ликвидации последствий подтопления территории поселка ст. Лесная сельском поселении «Новокукинское» и СНТ (ДНТ) «Сигнальщик», «Меховщик» сельского поселения «Леснинское»»;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5.2. При обострении гидрологической обстановки организовать – оповещение населения о событии, принимаемых мерах (проводимая работа, прогноз, информация о пунктах временного размещения);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5.3. Привести в готовность необходимые силы и средства для обеспечения мероприятий по эвакуации, вывозу имущества, отвода воды и др.;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lastRenderedPageBreak/>
        <w:t xml:space="preserve">5.4. Организовать представление ЕДДС информации в ЦУКС </w:t>
      </w:r>
      <w:r w:rsidR="00AA3EF3" w:rsidRPr="00E14D63">
        <w:rPr>
          <w:rFonts w:ascii="Times New Roman" w:hAnsi="Times New Roman" w:cs="Times New Roman"/>
          <w:sz w:val="28"/>
          <w:szCs w:val="28"/>
        </w:rPr>
        <w:t>Забайкальского</w:t>
      </w:r>
      <w:r w:rsidRPr="00E14D63">
        <w:rPr>
          <w:rFonts w:ascii="Times New Roman" w:hAnsi="Times New Roman" w:cs="Times New Roman"/>
          <w:sz w:val="28"/>
          <w:szCs w:val="28"/>
        </w:rPr>
        <w:t xml:space="preserve"> края по гидрологической обстановке. 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6. Главам администраций сельских поселений «Новокукинское» и «Леснинское».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6.1. Привести в готовность силы и средства, привлекаемые для </w:t>
      </w:r>
      <w:r w:rsidR="00AA3EF3" w:rsidRPr="00E14D63">
        <w:rPr>
          <w:rFonts w:ascii="Times New Roman" w:hAnsi="Times New Roman" w:cs="Times New Roman"/>
          <w:sz w:val="28"/>
          <w:szCs w:val="28"/>
        </w:rPr>
        <w:t>проведения</w:t>
      </w:r>
      <w:r w:rsidRPr="00E14D63">
        <w:rPr>
          <w:rFonts w:ascii="Times New Roman" w:hAnsi="Times New Roman" w:cs="Times New Roman"/>
          <w:sz w:val="28"/>
          <w:szCs w:val="28"/>
        </w:rPr>
        <w:t xml:space="preserve"> противопаводковых мероприятий на территории поселения.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6.2. Привести в готовность места для экстренной эвакуации </w:t>
      </w:r>
      <w:r w:rsidR="00AA3EF3" w:rsidRPr="00E14D63">
        <w:rPr>
          <w:rFonts w:ascii="Times New Roman" w:hAnsi="Times New Roman" w:cs="Times New Roman"/>
          <w:sz w:val="28"/>
          <w:szCs w:val="28"/>
        </w:rPr>
        <w:t>населения</w:t>
      </w:r>
      <w:r w:rsidRPr="00E14D63">
        <w:rPr>
          <w:rFonts w:ascii="Times New Roman" w:hAnsi="Times New Roman" w:cs="Times New Roman"/>
          <w:sz w:val="28"/>
          <w:szCs w:val="28"/>
        </w:rPr>
        <w:t xml:space="preserve"> (МОУ СОШ) с подтопляемых домов и вывоза материальных ценностей из зоны подтопления, довести до сведения населения места и маршруты эвакуации;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 xml:space="preserve">6.3. Организовать работу по отслеживанию складывающий </w:t>
      </w:r>
      <w:r w:rsidR="00AA3EF3" w:rsidRPr="00E14D63">
        <w:rPr>
          <w:rFonts w:ascii="Times New Roman" w:hAnsi="Times New Roman" w:cs="Times New Roman"/>
          <w:sz w:val="28"/>
          <w:szCs w:val="28"/>
        </w:rPr>
        <w:t>обстановки</w:t>
      </w:r>
      <w:r w:rsidRPr="00E14D63">
        <w:rPr>
          <w:rFonts w:ascii="Times New Roman" w:hAnsi="Times New Roman" w:cs="Times New Roman"/>
          <w:sz w:val="28"/>
          <w:szCs w:val="28"/>
        </w:rPr>
        <w:t xml:space="preserve"> и своевременное оповещение населения, и в случае ее обострения оказать помощь при проведении эвакуации населения;</w:t>
      </w:r>
    </w:p>
    <w:p w:rsidR="00E14D63" w:rsidRP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6.4. Организовать информирование населения о складывающейся паводковой ситуации и метеорологической обстановке;</w:t>
      </w:r>
    </w:p>
    <w:p w:rsidR="00E14D63" w:rsidRDefault="00E14D63" w:rsidP="00E14D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63">
        <w:rPr>
          <w:rFonts w:ascii="Times New Roman" w:hAnsi="Times New Roman" w:cs="Times New Roman"/>
          <w:sz w:val="28"/>
          <w:szCs w:val="28"/>
        </w:rPr>
        <w:t>6.5. О всех изменениях в оперативной обстановке незамедлительно докладывать в ЕДДС администрации</w:t>
      </w:r>
      <w:r w:rsidR="00AA3EF3">
        <w:rPr>
          <w:rFonts w:ascii="Times New Roman" w:hAnsi="Times New Roman" w:cs="Times New Roman"/>
          <w:sz w:val="28"/>
          <w:szCs w:val="28"/>
        </w:rPr>
        <w:t>;</w:t>
      </w:r>
    </w:p>
    <w:p w:rsidR="00AA3EF3" w:rsidRPr="00AA3EF3" w:rsidRDefault="00AA3EF3" w:rsidP="00AA3E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7.</w:t>
      </w:r>
      <w:r w:rsidRPr="00AA3EF3">
        <w:rPr>
          <w:rFonts w:ascii="Times New Roman" w:hAnsi="Times New Roman" w:cs="Times New Roman"/>
          <w:sz w:val="28"/>
          <w:szCs w:val="27"/>
        </w:rPr>
        <w:t xml:space="preserve"> Данное постановление опубликовать на сайте администрации и в районной газете «Ингода»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256DB6" w:rsidRDefault="00AA3EF3" w:rsidP="00AA3E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8</w:t>
      </w:r>
      <w:r w:rsidRPr="00AA3EF3">
        <w:rPr>
          <w:rFonts w:ascii="Times New Roman" w:hAnsi="Times New Roman" w:cs="Times New Roman"/>
          <w:sz w:val="28"/>
          <w:szCs w:val="27"/>
        </w:rPr>
        <w:t>. Контроль за исполнением настоящего постановления буду осуществлять лично.</w:t>
      </w:r>
    </w:p>
    <w:p w:rsidR="00256DB6" w:rsidRDefault="00256DB6" w:rsidP="00AA3E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256DB6" w:rsidRDefault="00256DB6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56DB6" w:rsidRDefault="00256DB6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56DB6" w:rsidRDefault="00256DB6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B45DB" w:rsidRPr="00FB45DB" w:rsidRDefault="000A059B" w:rsidP="000A0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Глава муниципального района                                                      В.А.</w:t>
      </w:r>
      <w:r w:rsidR="00AA3EF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Захаров</w:t>
      </w: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E401A" w:rsidRDefault="00BE401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 xml:space="preserve">Исп. </w:t>
      </w:r>
      <w:r w:rsidR="00E95F05" w:rsidRPr="000A059B">
        <w:rPr>
          <w:rFonts w:asciiTheme="majorBidi" w:hAnsiTheme="majorBidi" w:cstheme="majorBidi"/>
          <w:szCs w:val="24"/>
        </w:rPr>
        <w:t>И.В. Можаров</w:t>
      </w:r>
    </w:p>
    <w:p w:rsidR="00AC17F6" w:rsidRPr="000A059B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  <w:r w:rsidRPr="000A059B">
        <w:rPr>
          <w:rFonts w:asciiTheme="majorBidi" w:hAnsiTheme="majorBidi" w:cstheme="majorBidi"/>
          <w:szCs w:val="24"/>
        </w:rPr>
        <w:t>Тел. 32-36-70</w:t>
      </w:r>
    </w:p>
    <w:sectPr w:rsidR="00AC17F6" w:rsidRPr="000A059B" w:rsidSect="00DA55E8">
      <w:pgSz w:w="11909" w:h="16838"/>
      <w:pgMar w:top="1134" w:right="73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E5"/>
    <w:rsid w:val="0003639F"/>
    <w:rsid w:val="00052E09"/>
    <w:rsid w:val="00054B73"/>
    <w:rsid w:val="00056F0F"/>
    <w:rsid w:val="000618FC"/>
    <w:rsid w:val="00071FFA"/>
    <w:rsid w:val="0008262F"/>
    <w:rsid w:val="000A059B"/>
    <w:rsid w:val="000D2FB3"/>
    <w:rsid w:val="000E702E"/>
    <w:rsid w:val="0010039C"/>
    <w:rsid w:val="00102BF3"/>
    <w:rsid w:val="001156A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40F6"/>
    <w:rsid w:val="001D5FBA"/>
    <w:rsid w:val="001E3A49"/>
    <w:rsid w:val="0021163C"/>
    <w:rsid w:val="00214A4B"/>
    <w:rsid w:val="002209A9"/>
    <w:rsid w:val="0022165D"/>
    <w:rsid w:val="00227574"/>
    <w:rsid w:val="00242034"/>
    <w:rsid w:val="00256DB6"/>
    <w:rsid w:val="00271A2F"/>
    <w:rsid w:val="002A632A"/>
    <w:rsid w:val="002E414D"/>
    <w:rsid w:val="002F0A29"/>
    <w:rsid w:val="0030596D"/>
    <w:rsid w:val="00306AAD"/>
    <w:rsid w:val="00310391"/>
    <w:rsid w:val="003254F6"/>
    <w:rsid w:val="003413B0"/>
    <w:rsid w:val="00397BA7"/>
    <w:rsid w:val="003A7DB4"/>
    <w:rsid w:val="003B775E"/>
    <w:rsid w:val="003E6877"/>
    <w:rsid w:val="00426A04"/>
    <w:rsid w:val="0043073A"/>
    <w:rsid w:val="004372D7"/>
    <w:rsid w:val="0045338B"/>
    <w:rsid w:val="00475E13"/>
    <w:rsid w:val="004B486B"/>
    <w:rsid w:val="004C555E"/>
    <w:rsid w:val="004E7C97"/>
    <w:rsid w:val="004F2FBF"/>
    <w:rsid w:val="004F7BEB"/>
    <w:rsid w:val="00515C79"/>
    <w:rsid w:val="00574B9D"/>
    <w:rsid w:val="00575BBC"/>
    <w:rsid w:val="00590B01"/>
    <w:rsid w:val="005A76C5"/>
    <w:rsid w:val="005B21C4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7145CA"/>
    <w:rsid w:val="007276E9"/>
    <w:rsid w:val="0074175F"/>
    <w:rsid w:val="0077569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81D36"/>
    <w:rsid w:val="008938C6"/>
    <w:rsid w:val="008B0332"/>
    <w:rsid w:val="008B62E0"/>
    <w:rsid w:val="008E1653"/>
    <w:rsid w:val="008E1DE8"/>
    <w:rsid w:val="008F3B7C"/>
    <w:rsid w:val="009122E5"/>
    <w:rsid w:val="00963FE5"/>
    <w:rsid w:val="009703F2"/>
    <w:rsid w:val="009873CC"/>
    <w:rsid w:val="009A404D"/>
    <w:rsid w:val="009A5C73"/>
    <w:rsid w:val="00A00DD2"/>
    <w:rsid w:val="00A257FA"/>
    <w:rsid w:val="00A41789"/>
    <w:rsid w:val="00A47E8B"/>
    <w:rsid w:val="00A505BC"/>
    <w:rsid w:val="00A81D45"/>
    <w:rsid w:val="00AA08E3"/>
    <w:rsid w:val="00AA3EF3"/>
    <w:rsid w:val="00AC17F6"/>
    <w:rsid w:val="00AC29B1"/>
    <w:rsid w:val="00AF7816"/>
    <w:rsid w:val="00B30923"/>
    <w:rsid w:val="00B62D7D"/>
    <w:rsid w:val="00B824A4"/>
    <w:rsid w:val="00BB592C"/>
    <w:rsid w:val="00BE401A"/>
    <w:rsid w:val="00BF0701"/>
    <w:rsid w:val="00C043A5"/>
    <w:rsid w:val="00C27919"/>
    <w:rsid w:val="00C4756E"/>
    <w:rsid w:val="00C57035"/>
    <w:rsid w:val="00C84D33"/>
    <w:rsid w:val="00C963D9"/>
    <w:rsid w:val="00CF2BB3"/>
    <w:rsid w:val="00D02FD2"/>
    <w:rsid w:val="00D24011"/>
    <w:rsid w:val="00D628E0"/>
    <w:rsid w:val="00D70EF0"/>
    <w:rsid w:val="00DA55E8"/>
    <w:rsid w:val="00DE00D9"/>
    <w:rsid w:val="00E14D63"/>
    <w:rsid w:val="00E30E08"/>
    <w:rsid w:val="00E52771"/>
    <w:rsid w:val="00E56508"/>
    <w:rsid w:val="00E9107C"/>
    <w:rsid w:val="00E93F76"/>
    <w:rsid w:val="00E95F05"/>
    <w:rsid w:val="00ED7AC4"/>
    <w:rsid w:val="00F00B05"/>
    <w:rsid w:val="00F20952"/>
    <w:rsid w:val="00F46D91"/>
    <w:rsid w:val="00F56AE9"/>
    <w:rsid w:val="00F925CF"/>
    <w:rsid w:val="00FB1420"/>
    <w:rsid w:val="00FB45DB"/>
    <w:rsid w:val="00FC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7A9361"/>
  <w15:docId w15:val="{7F6176E1-5AAA-4341-ADF6-5BA3E93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D7CD-0388-4C32-9682-5C05EB3D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30</cp:revision>
  <cp:lastPrinted>2019-05-21T01:15:00Z</cp:lastPrinted>
  <dcterms:created xsi:type="dcterms:W3CDTF">2018-05-08T06:57:00Z</dcterms:created>
  <dcterms:modified xsi:type="dcterms:W3CDTF">2019-05-21T01:16:00Z</dcterms:modified>
</cp:coreProperties>
</file>