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9E" w:rsidRDefault="00DB109E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55E8" w:rsidRDefault="00EE5D9E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3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A00DD2" w:rsidRPr="00A00DD2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D2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:rsidR="00CA3E11" w:rsidRPr="00CA3E11" w:rsidRDefault="00CA3E11" w:rsidP="00F7246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262914"/>
      <w:r w:rsidRPr="00CA3E11">
        <w:rPr>
          <w:rFonts w:ascii="Times New Roman" w:hAnsi="Times New Roman" w:cs="Times New Roman"/>
          <w:b/>
          <w:sz w:val="28"/>
          <w:szCs w:val="28"/>
        </w:rPr>
        <w:t xml:space="preserve">О введении режима чрезвычайной ситуации в сельских поселениях </w:t>
      </w:r>
    </w:p>
    <w:p w:rsidR="00F72465" w:rsidRPr="00F72465" w:rsidRDefault="00CA3E11" w:rsidP="00F72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«Новокукинское»</w:t>
      </w:r>
      <w:r w:rsidR="00F72465">
        <w:rPr>
          <w:rFonts w:ascii="Times New Roman" w:hAnsi="Times New Roman" w:cs="Times New Roman"/>
          <w:b/>
          <w:sz w:val="28"/>
          <w:szCs w:val="28"/>
        </w:rPr>
        <w:t>,</w:t>
      </w:r>
      <w:r w:rsidRPr="00CA3E11">
        <w:rPr>
          <w:rFonts w:ascii="Times New Roman" w:hAnsi="Times New Roman" w:cs="Times New Roman"/>
          <w:b/>
          <w:sz w:val="28"/>
          <w:szCs w:val="28"/>
        </w:rPr>
        <w:t xml:space="preserve"> «Леснинское»</w:t>
      </w:r>
      <w:r w:rsidR="00F7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465" w:rsidRPr="00F72465">
        <w:rPr>
          <w:rFonts w:ascii="Times New Roman" w:hAnsi="Times New Roman" w:cs="Times New Roman"/>
          <w:b/>
          <w:sz w:val="28"/>
          <w:szCs w:val="28"/>
        </w:rPr>
        <w:t>и в селе Домна – Ключи сельского поселения «Ингодинское»</w:t>
      </w:r>
    </w:p>
    <w:p w:rsidR="00AC29B1" w:rsidRDefault="00D628E0" w:rsidP="00F72465">
      <w:pPr>
        <w:tabs>
          <w:tab w:val="left" w:pos="9923"/>
        </w:tabs>
        <w:spacing w:after="0" w:line="276" w:lineRule="auto"/>
        <w:ind w:firstLine="567"/>
        <w:jc w:val="both"/>
        <w:rPr>
          <w:rStyle w:val="2pt"/>
          <w:rFonts w:eastAsia="Courier New"/>
          <w:sz w:val="32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7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«Читинский район» от 09 декабря 2005 года № 1789,</w:t>
      </w:r>
      <w:r w:rsidR="00F925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413B0">
        <w:rPr>
          <w:rFonts w:ascii="Times New Roman" w:hAnsi="Times New Roman" w:cs="Times New Roman"/>
          <w:sz w:val="28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>
        <w:rPr>
          <w:rFonts w:ascii="Times New Roman" w:hAnsi="Times New Roman" w:cs="Times New Roman"/>
          <w:sz w:val="28"/>
          <w:szCs w:val="28"/>
        </w:rPr>
        <w:t xml:space="preserve"> от 2</w:t>
      </w:r>
      <w:r w:rsidR="00AE334F">
        <w:rPr>
          <w:rFonts w:ascii="Times New Roman" w:hAnsi="Times New Roman" w:cs="Times New Roman"/>
          <w:sz w:val="28"/>
          <w:szCs w:val="28"/>
        </w:rPr>
        <w:t>2</w:t>
      </w:r>
      <w:r w:rsidR="00256DB6">
        <w:rPr>
          <w:rFonts w:ascii="Times New Roman" w:hAnsi="Times New Roman" w:cs="Times New Roman"/>
          <w:sz w:val="28"/>
          <w:szCs w:val="28"/>
        </w:rPr>
        <w:t xml:space="preserve"> мая 2019 года № </w:t>
      </w:r>
      <w:r w:rsidR="00AE334F">
        <w:rPr>
          <w:rFonts w:ascii="Times New Roman" w:hAnsi="Times New Roman" w:cs="Times New Roman"/>
          <w:sz w:val="28"/>
          <w:szCs w:val="28"/>
        </w:rPr>
        <w:t>10</w:t>
      </w:r>
      <w:r w:rsidR="00256DB6">
        <w:rPr>
          <w:rFonts w:ascii="Times New Roman" w:hAnsi="Times New Roman" w:cs="Times New Roman"/>
          <w:sz w:val="28"/>
          <w:szCs w:val="28"/>
        </w:rPr>
        <w:t xml:space="preserve"> и в </w:t>
      </w:r>
      <w:r w:rsidR="00156EBB">
        <w:rPr>
          <w:rFonts w:ascii="Times New Roman" w:hAnsi="Times New Roman" w:cs="Times New Roman"/>
          <w:sz w:val="28"/>
          <w:szCs w:val="28"/>
        </w:rPr>
        <w:t xml:space="preserve">целях ликвидации чрезвычайной ситуации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6B3EC1">
        <w:rPr>
          <w:rStyle w:val="2pt"/>
          <w:rFonts w:eastAsia="Courier New"/>
          <w:sz w:val="32"/>
          <w:szCs w:val="28"/>
        </w:rPr>
        <w:t>постановляет:</w:t>
      </w:r>
    </w:p>
    <w:p w:rsidR="00F72465" w:rsidRPr="00F72465" w:rsidRDefault="00C963D9" w:rsidP="00F7246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с </w:t>
      </w:r>
      <w:r w:rsidR="00256DB6">
        <w:rPr>
          <w:rFonts w:ascii="Times New Roman" w:hAnsi="Times New Roman" w:cs="Times New Roman"/>
          <w:sz w:val="28"/>
          <w:szCs w:val="27"/>
        </w:rPr>
        <w:t>2</w:t>
      </w:r>
      <w:r w:rsidR="00AE334F">
        <w:rPr>
          <w:rFonts w:ascii="Times New Roman" w:hAnsi="Times New Roman" w:cs="Times New Roman"/>
          <w:sz w:val="28"/>
          <w:szCs w:val="27"/>
        </w:rPr>
        <w:t>2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</w:t>
      </w:r>
      <w:r w:rsidR="00A41789">
        <w:rPr>
          <w:rFonts w:ascii="Times New Roman" w:hAnsi="Times New Roman" w:cs="Times New Roman"/>
          <w:sz w:val="28"/>
          <w:szCs w:val="27"/>
        </w:rPr>
        <w:t>мая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201</w:t>
      </w:r>
      <w:r w:rsidR="00A41789">
        <w:rPr>
          <w:rFonts w:ascii="Times New Roman" w:hAnsi="Times New Roman" w:cs="Times New Roman"/>
          <w:sz w:val="28"/>
          <w:szCs w:val="27"/>
        </w:rPr>
        <w:t>9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года с 1</w:t>
      </w:r>
      <w:r w:rsidR="00AE334F">
        <w:rPr>
          <w:rFonts w:ascii="Times New Roman" w:hAnsi="Times New Roman" w:cs="Times New Roman"/>
          <w:sz w:val="28"/>
          <w:szCs w:val="27"/>
        </w:rPr>
        <w:t>8</w:t>
      </w:r>
      <w:r w:rsidR="00FB45DB" w:rsidRPr="00FB45DB">
        <w:rPr>
          <w:rFonts w:ascii="Times New Roman" w:hAnsi="Times New Roman" w:cs="Times New Roman"/>
          <w:sz w:val="28"/>
          <w:szCs w:val="27"/>
        </w:rPr>
        <w:t>.00 (время Читинское) режим чрезвычайной ситуации на территори</w:t>
      </w:r>
      <w:r w:rsidR="002A632A">
        <w:rPr>
          <w:rFonts w:ascii="Times New Roman" w:hAnsi="Times New Roman" w:cs="Times New Roman"/>
          <w:sz w:val="28"/>
          <w:szCs w:val="27"/>
        </w:rPr>
        <w:t>ях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</w:t>
      </w:r>
      <w:r w:rsidR="00256DB6" w:rsidRPr="00256DB6">
        <w:rPr>
          <w:rFonts w:ascii="Times New Roman" w:hAnsi="Times New Roman" w:cs="Times New Roman"/>
          <w:sz w:val="28"/>
          <w:szCs w:val="27"/>
        </w:rPr>
        <w:t>сельского поселения «Новокукинское» и сельского поселения «Леснинское»</w:t>
      </w:r>
      <w:r w:rsidR="00F72465">
        <w:rPr>
          <w:rFonts w:ascii="Times New Roman" w:hAnsi="Times New Roman" w:cs="Times New Roman"/>
          <w:sz w:val="28"/>
          <w:szCs w:val="27"/>
        </w:rPr>
        <w:t>,</w:t>
      </w:r>
      <w:r w:rsidR="00F72465" w:rsidRPr="00F72465">
        <w:t xml:space="preserve"> </w:t>
      </w:r>
      <w:r w:rsidR="00F72465" w:rsidRPr="00F72465">
        <w:rPr>
          <w:rFonts w:ascii="Times New Roman" w:hAnsi="Times New Roman" w:cs="Times New Roman"/>
          <w:sz w:val="28"/>
          <w:szCs w:val="27"/>
        </w:rPr>
        <w:t>и в селе Домна – Ключи сельского поселения «Ингодинское»</w:t>
      </w:r>
      <w:r w:rsidR="00F72465">
        <w:rPr>
          <w:rFonts w:ascii="Times New Roman" w:hAnsi="Times New Roman" w:cs="Times New Roman"/>
          <w:sz w:val="28"/>
          <w:szCs w:val="27"/>
        </w:rPr>
        <w:t>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2. Создать оперативный штаб в составе: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Руководитель штаба – Осипов Д.А., начальника управления сельского хозяйства администрации;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Члены штаба: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Минько С.В., председатель комитета образования администрации; 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Труфанов Е.П., начальник отдела транспорта дорожного хозяйства и связи управления ЖКК администрации;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Чернобук А.Б., заместитель начальника Управления градостроительства и земельных отношений;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Ханин Д.И., начальник отдела муниципального имущества администрации;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63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 xml:space="preserve"> В.В., глава сельского поселения «Новокукинское»;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63"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 xml:space="preserve"> Г.В., глава сельского поселения «Леснинское».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lastRenderedPageBreak/>
        <w:t>3. Начальнику отдела транспорта дорожного хозяйства и связи управления ЖКК (Труфанов Е.П.):</w:t>
      </w:r>
    </w:p>
    <w:p w:rsidR="00AE334F" w:rsidRDefault="00AE334F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02018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14D63" w:rsidRPr="00E14D63">
        <w:rPr>
          <w:rFonts w:ascii="Times New Roman" w:hAnsi="Times New Roman" w:cs="Times New Roman"/>
          <w:sz w:val="28"/>
          <w:szCs w:val="28"/>
        </w:rPr>
        <w:t>Подготовить документацию (расчет стоимости по разработке проектно-сметной документации, расчет цены контракта), определить подрядную организацию для выполнения работ по обустройству и о</w:t>
      </w:r>
      <w:r w:rsidR="00F72465">
        <w:rPr>
          <w:rFonts w:ascii="Times New Roman" w:hAnsi="Times New Roman" w:cs="Times New Roman"/>
          <w:sz w:val="28"/>
          <w:szCs w:val="28"/>
        </w:rPr>
        <w:t>т</w:t>
      </w:r>
      <w:r w:rsidR="00E14D63" w:rsidRPr="00E14D63">
        <w:rPr>
          <w:rFonts w:ascii="Times New Roman" w:hAnsi="Times New Roman" w:cs="Times New Roman"/>
          <w:sz w:val="28"/>
          <w:szCs w:val="28"/>
        </w:rPr>
        <w:t>сыпке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34F" w:rsidRDefault="00AE334F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D63" w:rsidRPr="00E14D63">
        <w:rPr>
          <w:rFonts w:ascii="Times New Roman" w:hAnsi="Times New Roman" w:cs="Times New Roman"/>
          <w:sz w:val="28"/>
          <w:szCs w:val="28"/>
        </w:rPr>
        <w:t xml:space="preserve"> улично-дорожную сеть по ул. Луговая, Набережная, и Курортная поселка ст. Лесная сп. «Новокукинское»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34F" w:rsidRDefault="00AE334F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D63" w:rsidRPr="00E14D63">
        <w:rPr>
          <w:rFonts w:ascii="Times New Roman" w:hAnsi="Times New Roman" w:cs="Times New Roman"/>
          <w:sz w:val="28"/>
          <w:szCs w:val="28"/>
        </w:rPr>
        <w:t xml:space="preserve"> дорогу общего пользования местного значения от поселка ст. Лесная сп. «Новокукинское» до с. Курорт -Кука сп. «Леснинское»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47C" w:rsidRDefault="00C5347C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91" w:rsidRPr="00E14D63">
        <w:rPr>
          <w:rFonts w:ascii="Times New Roman" w:hAnsi="Times New Roman" w:cs="Times New Roman"/>
          <w:sz w:val="28"/>
          <w:szCs w:val="28"/>
        </w:rPr>
        <w:t>улично-дорожную сеть</w:t>
      </w:r>
      <w:r w:rsidR="00266991">
        <w:rPr>
          <w:rFonts w:ascii="Times New Roman" w:hAnsi="Times New Roman" w:cs="Times New Roman"/>
          <w:sz w:val="28"/>
          <w:szCs w:val="28"/>
        </w:rPr>
        <w:t xml:space="preserve"> ул. Трактовая с. Старая – Кука в районе моста;</w:t>
      </w:r>
    </w:p>
    <w:p w:rsidR="00C5347C" w:rsidRDefault="00AE334F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D63" w:rsidRPr="00E14D63">
        <w:rPr>
          <w:rFonts w:ascii="Times New Roman" w:hAnsi="Times New Roman" w:cs="Times New Roman"/>
          <w:sz w:val="28"/>
          <w:szCs w:val="28"/>
        </w:rPr>
        <w:t xml:space="preserve"> дорогу общего пользования местного значения с. Жипковщина – с. Новая Кука</w:t>
      </w:r>
      <w:r w:rsidR="00C5347C">
        <w:rPr>
          <w:rFonts w:ascii="Times New Roman" w:hAnsi="Times New Roman" w:cs="Times New Roman"/>
          <w:sz w:val="28"/>
          <w:szCs w:val="28"/>
        </w:rPr>
        <w:t>;</w:t>
      </w:r>
      <w:r w:rsidR="00E14D63" w:rsidRPr="00E1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7C" w:rsidRDefault="00C5347C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D63">
        <w:rPr>
          <w:rFonts w:ascii="Times New Roman" w:hAnsi="Times New Roman" w:cs="Times New Roman"/>
          <w:sz w:val="28"/>
          <w:szCs w:val="28"/>
        </w:rPr>
        <w:t>улично-дорожную сеть</w:t>
      </w:r>
      <w:r>
        <w:rPr>
          <w:rFonts w:ascii="Times New Roman" w:hAnsi="Times New Roman" w:cs="Times New Roman"/>
          <w:sz w:val="28"/>
          <w:szCs w:val="28"/>
        </w:rPr>
        <w:t xml:space="preserve"> по ул. 2-ая Заозерная, ул. Трактовая в поселке Лесной городок сп. «Леснинское»</w:t>
      </w:r>
      <w:r w:rsidR="00F72465">
        <w:rPr>
          <w:rFonts w:ascii="Times New Roman" w:hAnsi="Times New Roman" w:cs="Times New Roman"/>
          <w:sz w:val="28"/>
          <w:szCs w:val="28"/>
        </w:rPr>
        <w:t>;</w:t>
      </w:r>
    </w:p>
    <w:p w:rsidR="00F72465" w:rsidRDefault="00F72465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D63">
        <w:rPr>
          <w:rFonts w:ascii="Times New Roman" w:hAnsi="Times New Roman" w:cs="Times New Roman"/>
          <w:sz w:val="28"/>
          <w:szCs w:val="28"/>
        </w:rPr>
        <w:t>улично-дорожную 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65">
        <w:rPr>
          <w:rFonts w:ascii="Times New Roman" w:hAnsi="Times New Roman" w:cs="Times New Roman"/>
          <w:sz w:val="28"/>
          <w:szCs w:val="28"/>
        </w:rPr>
        <w:t xml:space="preserve">водопропускная сеть на ул. Аршанская с Домна – Ключи </w:t>
      </w:r>
      <w:r w:rsidR="00510D75">
        <w:rPr>
          <w:rFonts w:ascii="Times New Roman" w:hAnsi="Times New Roman" w:cs="Times New Roman"/>
          <w:sz w:val="28"/>
          <w:szCs w:val="28"/>
        </w:rPr>
        <w:t xml:space="preserve">сп. </w:t>
      </w:r>
      <w:r w:rsidRPr="00F72465">
        <w:rPr>
          <w:rFonts w:ascii="Times New Roman" w:hAnsi="Times New Roman" w:cs="Times New Roman"/>
          <w:sz w:val="28"/>
          <w:szCs w:val="28"/>
        </w:rPr>
        <w:t xml:space="preserve"> «Ингодинское».</w:t>
      </w:r>
    </w:p>
    <w:p w:rsidR="00E14D63" w:rsidRPr="00E14D63" w:rsidRDefault="00C5347C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14D63" w:rsidRPr="00E14D63">
        <w:rPr>
          <w:rFonts w:ascii="Times New Roman" w:hAnsi="Times New Roman" w:cs="Times New Roman"/>
          <w:sz w:val="28"/>
          <w:szCs w:val="28"/>
        </w:rPr>
        <w:t xml:space="preserve"> </w:t>
      </w:r>
      <w:r w:rsidR="00266991">
        <w:rPr>
          <w:rFonts w:ascii="Times New Roman" w:hAnsi="Times New Roman" w:cs="Times New Roman"/>
          <w:sz w:val="28"/>
          <w:szCs w:val="28"/>
        </w:rPr>
        <w:t>Подготовленную</w:t>
      </w:r>
      <w:r w:rsidR="00266991" w:rsidRPr="00266991">
        <w:rPr>
          <w:rFonts w:ascii="Times New Roman" w:hAnsi="Times New Roman" w:cs="Times New Roman"/>
          <w:sz w:val="28"/>
          <w:szCs w:val="28"/>
        </w:rPr>
        <w:t xml:space="preserve"> </w:t>
      </w:r>
      <w:r w:rsidR="00266991" w:rsidRPr="00E14D63">
        <w:rPr>
          <w:rFonts w:ascii="Times New Roman" w:hAnsi="Times New Roman" w:cs="Times New Roman"/>
          <w:sz w:val="28"/>
          <w:szCs w:val="28"/>
        </w:rPr>
        <w:t>документацию (расчет стоимости по разработке проектно-сметной документации, расчет цены контракта)</w:t>
      </w:r>
      <w:r w:rsidR="00266991">
        <w:rPr>
          <w:rFonts w:ascii="Times New Roman" w:hAnsi="Times New Roman" w:cs="Times New Roman"/>
          <w:sz w:val="28"/>
          <w:szCs w:val="28"/>
        </w:rPr>
        <w:t xml:space="preserve"> </w:t>
      </w:r>
      <w:r w:rsidR="00E14D63" w:rsidRPr="00E14D63">
        <w:rPr>
          <w:rFonts w:ascii="Times New Roman" w:hAnsi="Times New Roman" w:cs="Times New Roman"/>
          <w:sz w:val="28"/>
          <w:szCs w:val="28"/>
        </w:rPr>
        <w:t>представить в отдел муниципального имущества администрации;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4. Начальнику отдела муниципального имущества администрации (Ханин Д.И.):</w:t>
      </w:r>
    </w:p>
    <w:bookmarkEnd w:id="1"/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Заключить контракт с подрядной организацией, в соответствии с </w:t>
      </w:r>
      <w:r w:rsidR="00AA3EF3" w:rsidRPr="00E14D63">
        <w:rPr>
          <w:rFonts w:ascii="Times New Roman" w:hAnsi="Times New Roman" w:cs="Times New Roman"/>
          <w:sz w:val="28"/>
          <w:szCs w:val="28"/>
        </w:rPr>
        <w:t>частью</w:t>
      </w:r>
      <w:r w:rsidRPr="00E14D63">
        <w:rPr>
          <w:rFonts w:ascii="Times New Roman" w:hAnsi="Times New Roman" w:cs="Times New Roman"/>
          <w:sz w:val="28"/>
          <w:szCs w:val="28"/>
        </w:rPr>
        <w:t xml:space="preserve"> 1 пунктом 9 ст. 93 Федерального закона № 44-ФЗ и разместить </w:t>
      </w:r>
      <w:r w:rsidR="00AA3EF3" w:rsidRPr="00E14D63">
        <w:rPr>
          <w:rFonts w:ascii="Times New Roman" w:hAnsi="Times New Roman" w:cs="Times New Roman"/>
          <w:sz w:val="28"/>
          <w:szCs w:val="28"/>
        </w:rPr>
        <w:t>необходимую</w:t>
      </w:r>
      <w:r w:rsidRPr="00E14D63">
        <w:rPr>
          <w:rFonts w:ascii="Times New Roman" w:hAnsi="Times New Roman" w:cs="Times New Roman"/>
          <w:sz w:val="28"/>
          <w:szCs w:val="28"/>
        </w:rPr>
        <w:t xml:space="preserve"> информацию на официальном сайте Единой информационной системы в сфере закупок товаров, работ, услуг.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 Начальнику отдела по делам ГО ЧС и МР совместно с начальником отдела транспорта дорожного хозяйства и связи администрации: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5.1. Организовать своевременное отслеживание паводковой обстановки для принятия оперативных мер по ликвидации последствий подтопления территори</w:t>
      </w:r>
      <w:r w:rsidR="00266991">
        <w:rPr>
          <w:rFonts w:ascii="Times New Roman" w:hAnsi="Times New Roman" w:cs="Times New Roman"/>
          <w:sz w:val="28"/>
          <w:szCs w:val="28"/>
        </w:rPr>
        <w:t>и</w:t>
      </w:r>
      <w:r w:rsidRPr="00E14D63">
        <w:rPr>
          <w:rFonts w:ascii="Times New Roman" w:hAnsi="Times New Roman" w:cs="Times New Roman"/>
          <w:sz w:val="28"/>
          <w:szCs w:val="28"/>
        </w:rPr>
        <w:t xml:space="preserve"> сельском поселении «Новокукинское» и сельского поселения «Леснинское»»;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5.2. При обострении гидрологической обстановки организовать – оповещение населения о событии, принимаемых мерах (проводимая работа, прогноз, информация о пунктах временного размещения);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5.3. Привести в готовность необходимые силы и средства для обеспечения мероприятий по эвакуации, вывозу имущества, отвода воды и др.;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5.4. Организовать представление ЕДДС информации в ЦУКС </w:t>
      </w:r>
      <w:r w:rsidR="00AA3EF3" w:rsidRPr="00E14D63">
        <w:rPr>
          <w:rFonts w:ascii="Times New Roman" w:hAnsi="Times New Roman" w:cs="Times New Roman"/>
          <w:sz w:val="28"/>
          <w:szCs w:val="28"/>
        </w:rPr>
        <w:t>Забайкальского</w:t>
      </w:r>
      <w:r w:rsidRPr="00E14D63">
        <w:rPr>
          <w:rFonts w:ascii="Times New Roman" w:hAnsi="Times New Roman" w:cs="Times New Roman"/>
          <w:sz w:val="28"/>
          <w:szCs w:val="28"/>
        </w:rPr>
        <w:t xml:space="preserve"> края по гидрологической обстановке. 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 Главам администраций сельских поселений «Новокукинское» и «Леснинское».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lastRenderedPageBreak/>
        <w:t xml:space="preserve">6.1. Привести в готовность силы и средства, привлекаемые для </w:t>
      </w:r>
      <w:r w:rsidR="00AA3EF3" w:rsidRPr="00E14D63">
        <w:rPr>
          <w:rFonts w:ascii="Times New Roman" w:hAnsi="Times New Roman" w:cs="Times New Roman"/>
          <w:sz w:val="28"/>
          <w:szCs w:val="28"/>
        </w:rPr>
        <w:t>проведения</w:t>
      </w:r>
      <w:r w:rsidRPr="00E14D63">
        <w:rPr>
          <w:rFonts w:ascii="Times New Roman" w:hAnsi="Times New Roman" w:cs="Times New Roman"/>
          <w:sz w:val="28"/>
          <w:szCs w:val="28"/>
        </w:rPr>
        <w:t xml:space="preserve"> противопаводковых мероприятий на территории поселения.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</w:t>
      </w:r>
      <w:r w:rsidR="00A940F9">
        <w:rPr>
          <w:rFonts w:ascii="Times New Roman" w:hAnsi="Times New Roman" w:cs="Times New Roman"/>
          <w:sz w:val="28"/>
          <w:szCs w:val="28"/>
        </w:rPr>
        <w:t>2</w:t>
      </w:r>
      <w:r w:rsidRPr="00E14D63">
        <w:rPr>
          <w:rFonts w:ascii="Times New Roman" w:hAnsi="Times New Roman" w:cs="Times New Roman"/>
          <w:sz w:val="28"/>
          <w:szCs w:val="28"/>
        </w:rPr>
        <w:t xml:space="preserve">. Организовать работу по отслеживанию складывающий </w:t>
      </w:r>
      <w:r w:rsidR="00AA3EF3" w:rsidRPr="00E14D63">
        <w:rPr>
          <w:rFonts w:ascii="Times New Roman" w:hAnsi="Times New Roman" w:cs="Times New Roman"/>
          <w:sz w:val="28"/>
          <w:szCs w:val="28"/>
        </w:rPr>
        <w:t>обстановки</w:t>
      </w:r>
      <w:r w:rsidRPr="00E14D63">
        <w:rPr>
          <w:rFonts w:ascii="Times New Roman" w:hAnsi="Times New Roman" w:cs="Times New Roman"/>
          <w:sz w:val="28"/>
          <w:szCs w:val="28"/>
        </w:rPr>
        <w:t xml:space="preserve"> и своевременное оповещение населения, и в случае ее обострения оказать помощь при проведении эвакуации населения;</w:t>
      </w:r>
    </w:p>
    <w:p w:rsidR="00E14D63" w:rsidRP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</w:t>
      </w:r>
      <w:r w:rsidR="00A940F9">
        <w:rPr>
          <w:rFonts w:ascii="Times New Roman" w:hAnsi="Times New Roman" w:cs="Times New Roman"/>
          <w:sz w:val="28"/>
          <w:szCs w:val="28"/>
        </w:rPr>
        <w:t>3</w:t>
      </w:r>
      <w:r w:rsidRPr="00E14D63">
        <w:rPr>
          <w:rFonts w:ascii="Times New Roman" w:hAnsi="Times New Roman" w:cs="Times New Roman"/>
          <w:sz w:val="28"/>
          <w:szCs w:val="28"/>
        </w:rPr>
        <w:t>. Организовать информирование населения о складывающейся паводковой ситуации и метеорологической обстановке;</w:t>
      </w:r>
    </w:p>
    <w:p w:rsidR="00E14D63" w:rsidRDefault="00E14D63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</w:t>
      </w:r>
      <w:r w:rsidR="00A940F9">
        <w:rPr>
          <w:rFonts w:ascii="Times New Roman" w:hAnsi="Times New Roman" w:cs="Times New Roman"/>
          <w:sz w:val="28"/>
          <w:szCs w:val="28"/>
        </w:rPr>
        <w:t>4</w:t>
      </w:r>
      <w:r w:rsidRPr="00E14D63">
        <w:rPr>
          <w:rFonts w:ascii="Times New Roman" w:hAnsi="Times New Roman" w:cs="Times New Roman"/>
          <w:sz w:val="28"/>
          <w:szCs w:val="28"/>
        </w:rPr>
        <w:t>. О всех изменениях в оперативной обстановке незамедлительно докладывать в ЕДДС администрации</w:t>
      </w:r>
      <w:r w:rsidR="00AA3EF3">
        <w:rPr>
          <w:rFonts w:ascii="Times New Roman" w:hAnsi="Times New Roman" w:cs="Times New Roman"/>
          <w:sz w:val="28"/>
          <w:szCs w:val="28"/>
        </w:rPr>
        <w:t>;</w:t>
      </w:r>
    </w:p>
    <w:p w:rsidR="007321CB" w:rsidRDefault="007321CB" w:rsidP="00F7246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Отменить</w:t>
      </w:r>
      <w:r w:rsidR="00EE5D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9E">
        <w:rPr>
          <w:rFonts w:ascii="Times New Roman" w:hAnsi="Times New Roman" w:cs="Times New Roman"/>
          <w:sz w:val="28"/>
          <w:szCs w:val="28"/>
        </w:rPr>
        <w:t>п</w:t>
      </w:r>
      <w:r w:rsidR="00EE5D9E">
        <w:rPr>
          <w:rFonts w:ascii="Times New Roman" w:hAnsi="Times New Roman" w:cs="Times New Roman"/>
          <w:sz w:val="28"/>
          <w:szCs w:val="27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«Читинский район» от 20 мая 2019 года № 1174 «</w:t>
      </w:r>
      <w:r w:rsidRPr="007321CB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на территориях с. Жипковщина сельского поселения «Новокукинское» и в границах поселка ст. Лесная сельского поселения «Новокукинское» и СНТ (ДНТ) «Сигнальщик», «Меховщик» сельского поселения «Леснинское»».</w:t>
      </w:r>
    </w:p>
    <w:p w:rsidR="00AA3EF3" w:rsidRPr="00AA3EF3" w:rsidRDefault="007321CB" w:rsidP="00732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8</w:t>
      </w:r>
      <w:r w:rsidR="00AA3EF3">
        <w:rPr>
          <w:rFonts w:ascii="Times New Roman" w:hAnsi="Times New Roman" w:cs="Times New Roman"/>
          <w:sz w:val="28"/>
          <w:szCs w:val="27"/>
        </w:rPr>
        <w:t>.</w:t>
      </w:r>
      <w:r w:rsidR="00AA3EF3" w:rsidRPr="00AA3EF3">
        <w:rPr>
          <w:rFonts w:ascii="Times New Roman" w:hAnsi="Times New Roman" w:cs="Times New Roman"/>
          <w:sz w:val="28"/>
          <w:szCs w:val="27"/>
        </w:rPr>
        <w:t xml:space="preserve"> Данное постановление опубликовать на сайте администрации и в районной газете «Ингода»</w:t>
      </w:r>
      <w:r w:rsidR="00AA3EF3">
        <w:rPr>
          <w:rFonts w:ascii="Times New Roman" w:hAnsi="Times New Roman" w:cs="Times New Roman"/>
          <w:sz w:val="28"/>
          <w:szCs w:val="27"/>
        </w:rPr>
        <w:t>;</w:t>
      </w:r>
    </w:p>
    <w:p w:rsidR="00256DB6" w:rsidRDefault="00EE5D9E" w:rsidP="00732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9</w:t>
      </w:r>
      <w:bookmarkStart w:id="2" w:name="_GoBack"/>
      <w:bookmarkEnd w:id="2"/>
      <w:r w:rsidR="00AA3EF3" w:rsidRPr="00AA3EF3">
        <w:rPr>
          <w:rFonts w:ascii="Times New Roman" w:hAnsi="Times New Roman" w:cs="Times New Roman"/>
          <w:sz w:val="28"/>
          <w:szCs w:val="27"/>
        </w:rPr>
        <w:t>. Контроль за исполнением настоящего постановления буду осуществлять лично.</w:t>
      </w:r>
    </w:p>
    <w:p w:rsidR="00256DB6" w:rsidRDefault="00256DB6" w:rsidP="00AA3E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FB45DB" w:rsidRPr="00FB45DB" w:rsidRDefault="000A059B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Глава муниципального района                                           </w:t>
      </w:r>
      <w:r w:rsidR="00510D75">
        <w:rPr>
          <w:rFonts w:ascii="Times New Roman" w:hAnsi="Times New Roman" w:cs="Times New Roman"/>
          <w:sz w:val="28"/>
          <w:szCs w:val="27"/>
        </w:rPr>
        <w:t xml:space="preserve">    </w:t>
      </w:r>
      <w:r>
        <w:rPr>
          <w:rFonts w:ascii="Times New Roman" w:hAnsi="Times New Roman" w:cs="Times New Roman"/>
          <w:sz w:val="28"/>
          <w:szCs w:val="27"/>
        </w:rPr>
        <w:t xml:space="preserve">           В.А.</w:t>
      </w:r>
      <w:r w:rsidR="00AA3EF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Захаров</w:t>
      </w: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510D75" w:rsidRDefault="00510D75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 xml:space="preserve">Исп. </w:t>
      </w:r>
      <w:r w:rsidR="00E95F05" w:rsidRPr="000A059B">
        <w:rPr>
          <w:rFonts w:asciiTheme="majorBidi" w:hAnsiTheme="majorBidi" w:cstheme="majorBidi"/>
          <w:szCs w:val="24"/>
        </w:rPr>
        <w:t>И.В. Можаров</w:t>
      </w: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>Тел. 32-36-70</w:t>
      </w:r>
    </w:p>
    <w:sectPr w:rsidR="00AC17F6" w:rsidRPr="000A059B" w:rsidSect="00DA55E8"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E5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E702E"/>
    <w:rsid w:val="0010039C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40F6"/>
    <w:rsid w:val="001D5FBA"/>
    <w:rsid w:val="001E3A49"/>
    <w:rsid w:val="002033C7"/>
    <w:rsid w:val="0021163C"/>
    <w:rsid w:val="00214A4B"/>
    <w:rsid w:val="002209A9"/>
    <w:rsid w:val="0022165D"/>
    <w:rsid w:val="00227574"/>
    <w:rsid w:val="00242034"/>
    <w:rsid w:val="00256DB6"/>
    <w:rsid w:val="00266991"/>
    <w:rsid w:val="00271A2F"/>
    <w:rsid w:val="002A632A"/>
    <w:rsid w:val="002E414D"/>
    <w:rsid w:val="002F0A29"/>
    <w:rsid w:val="0030596D"/>
    <w:rsid w:val="00306AAD"/>
    <w:rsid w:val="00310391"/>
    <w:rsid w:val="003254F6"/>
    <w:rsid w:val="003413B0"/>
    <w:rsid w:val="00397BA7"/>
    <w:rsid w:val="003A7DB4"/>
    <w:rsid w:val="003B775E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0D75"/>
    <w:rsid w:val="00515C79"/>
    <w:rsid w:val="00574B9D"/>
    <w:rsid w:val="00575BBC"/>
    <w:rsid w:val="00590B01"/>
    <w:rsid w:val="005A76C5"/>
    <w:rsid w:val="005B21C4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321CB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81D36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940F9"/>
    <w:rsid w:val="00AA08E3"/>
    <w:rsid w:val="00AA3EF3"/>
    <w:rsid w:val="00AC17F6"/>
    <w:rsid w:val="00AC29B1"/>
    <w:rsid w:val="00AE334F"/>
    <w:rsid w:val="00AF7816"/>
    <w:rsid w:val="00B30923"/>
    <w:rsid w:val="00B62D7D"/>
    <w:rsid w:val="00B824A4"/>
    <w:rsid w:val="00BB592C"/>
    <w:rsid w:val="00BE401A"/>
    <w:rsid w:val="00BF0701"/>
    <w:rsid w:val="00C043A5"/>
    <w:rsid w:val="00C0787B"/>
    <w:rsid w:val="00C27919"/>
    <w:rsid w:val="00C4756E"/>
    <w:rsid w:val="00C5347C"/>
    <w:rsid w:val="00C57035"/>
    <w:rsid w:val="00C84D33"/>
    <w:rsid w:val="00C963D9"/>
    <w:rsid w:val="00CA3E11"/>
    <w:rsid w:val="00CF2BB3"/>
    <w:rsid w:val="00D02FD2"/>
    <w:rsid w:val="00D24011"/>
    <w:rsid w:val="00D628E0"/>
    <w:rsid w:val="00D70EF0"/>
    <w:rsid w:val="00DA55E8"/>
    <w:rsid w:val="00DB109E"/>
    <w:rsid w:val="00DE00D9"/>
    <w:rsid w:val="00E14D63"/>
    <w:rsid w:val="00E30E08"/>
    <w:rsid w:val="00E52771"/>
    <w:rsid w:val="00E56508"/>
    <w:rsid w:val="00E9107C"/>
    <w:rsid w:val="00E93F76"/>
    <w:rsid w:val="00E95F05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2A1FE"/>
  <w15:docId w15:val="{7F6176E1-5AAA-4341-ADF6-5BA3E93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0828-2479-4540-A7DD-31B927D3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36</cp:revision>
  <cp:lastPrinted>2019-05-21T01:15:00Z</cp:lastPrinted>
  <dcterms:created xsi:type="dcterms:W3CDTF">2018-05-08T06:57:00Z</dcterms:created>
  <dcterms:modified xsi:type="dcterms:W3CDTF">2019-05-23T02:28:00Z</dcterms:modified>
</cp:coreProperties>
</file>