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8" w:rsidRPr="003B0593" w:rsidRDefault="002B7F98" w:rsidP="003B0593">
      <w:pPr>
        <w:suppressAutoHyphens/>
        <w:jc w:val="center"/>
        <w:rPr>
          <w:rFonts w:ascii="Arial" w:hAnsi="Arial" w:cs="Arial"/>
          <w:b/>
          <w:sz w:val="32"/>
        </w:rPr>
      </w:pPr>
      <w:r w:rsidRPr="003B0593">
        <w:rPr>
          <w:rFonts w:ascii="Arial" w:hAnsi="Arial" w:cs="Arial"/>
          <w:b/>
          <w:sz w:val="32"/>
        </w:rPr>
        <w:t>АДМИНИСТРАЦИЯ МУНИЦИПАЛЬНОГО РАЙОНА</w:t>
      </w:r>
      <w:r w:rsidR="003B0593" w:rsidRPr="003B0593">
        <w:rPr>
          <w:rFonts w:ascii="Arial" w:hAnsi="Arial" w:cs="Arial"/>
          <w:b/>
          <w:sz w:val="32"/>
        </w:rPr>
        <w:t xml:space="preserve"> «</w:t>
      </w:r>
      <w:r w:rsidRPr="003B0593">
        <w:rPr>
          <w:rFonts w:ascii="Arial" w:hAnsi="Arial" w:cs="Arial"/>
          <w:b/>
          <w:sz w:val="32"/>
        </w:rPr>
        <w:t>ЧИТИНСКИЙ РАЙОН»</w:t>
      </w: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</w:rPr>
      </w:pPr>
    </w:p>
    <w:p w:rsidR="003B0593" w:rsidRPr="003B0593" w:rsidRDefault="003B0593" w:rsidP="003B0593">
      <w:pPr>
        <w:suppressAutoHyphens/>
        <w:jc w:val="center"/>
        <w:rPr>
          <w:rFonts w:ascii="Arial" w:hAnsi="Arial" w:cs="Arial"/>
          <w:b/>
          <w:sz w:val="32"/>
        </w:rPr>
      </w:pPr>
      <w:r w:rsidRPr="003B0593">
        <w:rPr>
          <w:rFonts w:ascii="Arial" w:hAnsi="Arial" w:cs="Arial"/>
          <w:b/>
          <w:sz w:val="32"/>
        </w:rPr>
        <w:t>ПОСТАНОВЛЕНИЕ</w:t>
      </w: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</w:rPr>
      </w:pP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</w:rPr>
      </w:pPr>
    </w:p>
    <w:p w:rsidR="002B7F98" w:rsidRPr="003B0593" w:rsidRDefault="003B0593" w:rsidP="003B0593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3B0593">
        <w:rPr>
          <w:rFonts w:ascii="Arial" w:hAnsi="Arial" w:cs="Arial"/>
          <w:sz w:val="24"/>
          <w:szCs w:val="28"/>
        </w:rPr>
        <w:t>20</w:t>
      </w:r>
      <w:r w:rsidR="002B7F98" w:rsidRPr="003B0593">
        <w:rPr>
          <w:rFonts w:ascii="Arial" w:hAnsi="Arial" w:cs="Arial"/>
          <w:sz w:val="24"/>
          <w:szCs w:val="28"/>
        </w:rPr>
        <w:t xml:space="preserve"> февраля 2019</w:t>
      </w:r>
      <w:r>
        <w:rPr>
          <w:rFonts w:ascii="Arial" w:hAnsi="Arial" w:cs="Arial"/>
          <w:sz w:val="24"/>
          <w:szCs w:val="28"/>
        </w:rPr>
        <w:t xml:space="preserve"> </w:t>
      </w:r>
      <w:r w:rsidRPr="003B0593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B0593">
        <w:rPr>
          <w:rFonts w:ascii="Arial" w:hAnsi="Arial" w:cs="Arial"/>
          <w:sz w:val="24"/>
          <w:szCs w:val="28"/>
        </w:rPr>
        <w:t>№ 402</w:t>
      </w: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  <w:szCs w:val="32"/>
        </w:rPr>
      </w:pP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  <w:szCs w:val="32"/>
        </w:rPr>
      </w:pPr>
    </w:p>
    <w:p w:rsidR="002B7F98" w:rsidRPr="003B0593" w:rsidRDefault="002B7F98" w:rsidP="003B0593">
      <w:pPr>
        <w:suppressAutoHyphens/>
        <w:jc w:val="center"/>
        <w:rPr>
          <w:rFonts w:ascii="Arial" w:hAnsi="Arial" w:cs="Arial"/>
          <w:sz w:val="24"/>
          <w:szCs w:val="32"/>
        </w:rPr>
      </w:pPr>
      <w:r w:rsidRPr="003B0593">
        <w:rPr>
          <w:rFonts w:ascii="Arial" w:hAnsi="Arial" w:cs="Arial"/>
          <w:sz w:val="24"/>
          <w:szCs w:val="32"/>
        </w:rPr>
        <w:t>г. Чита</w:t>
      </w:r>
    </w:p>
    <w:p w:rsidR="002B7F98" w:rsidRPr="003B0593" w:rsidRDefault="002B7F98" w:rsidP="003B0593">
      <w:pPr>
        <w:tabs>
          <w:tab w:val="left" w:pos="555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2B7F98" w:rsidRPr="003B0593" w:rsidRDefault="002B7F98" w:rsidP="003B0593">
      <w:pPr>
        <w:tabs>
          <w:tab w:val="left" w:pos="555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2B7F98" w:rsidRPr="003B0593" w:rsidRDefault="002B7F98" w:rsidP="003B0593">
      <w:pPr>
        <w:tabs>
          <w:tab w:val="left" w:pos="9923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OLE_LINK14"/>
      <w:bookmarkStart w:id="1" w:name="OLE_LINK15"/>
      <w:bookmarkStart w:id="2" w:name="OLE_LINK16"/>
      <w:bookmarkStart w:id="3" w:name="OLE_LINK17"/>
      <w:bookmarkStart w:id="4" w:name="OLE_LINK18"/>
      <w:r w:rsidRPr="003B0593">
        <w:rPr>
          <w:rFonts w:ascii="Arial" w:hAnsi="Arial" w:cs="Arial"/>
          <w:b/>
          <w:sz w:val="32"/>
          <w:szCs w:val="28"/>
        </w:rPr>
        <w:t>Об утверждении Положения Совета по информационной безопасности</w:t>
      </w:r>
      <w:bookmarkEnd w:id="0"/>
      <w:bookmarkEnd w:id="1"/>
      <w:bookmarkEnd w:id="2"/>
    </w:p>
    <w:bookmarkEnd w:id="3"/>
    <w:bookmarkEnd w:id="4"/>
    <w:p w:rsidR="002B7F98" w:rsidRPr="003B0593" w:rsidRDefault="002B7F98" w:rsidP="003B0593">
      <w:pPr>
        <w:tabs>
          <w:tab w:val="left" w:pos="9923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2B7F98" w:rsidRPr="003B0593" w:rsidRDefault="002B7F98" w:rsidP="003B0593">
      <w:pPr>
        <w:tabs>
          <w:tab w:val="left" w:pos="9923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B0593">
        <w:rPr>
          <w:rFonts w:ascii="Arial" w:hAnsi="Arial" w:cs="Arial"/>
          <w:sz w:val="24"/>
          <w:szCs w:val="28"/>
        </w:rPr>
        <w:t>В соответствии с протоколом заседания Совета по информационной безопасности при Коллегии по вопросам правоохранительной деятельности</w:t>
      </w:r>
      <w:r w:rsidR="003B0593" w:rsidRPr="003B0593">
        <w:rPr>
          <w:rFonts w:ascii="Arial" w:hAnsi="Arial" w:cs="Arial"/>
          <w:sz w:val="24"/>
          <w:szCs w:val="28"/>
        </w:rPr>
        <w:t>,</w:t>
      </w:r>
      <w:r w:rsidR="003B0593">
        <w:rPr>
          <w:rFonts w:ascii="Arial" w:hAnsi="Arial" w:cs="Arial"/>
          <w:sz w:val="24"/>
          <w:szCs w:val="28"/>
        </w:rPr>
        <w:t xml:space="preserve"> </w:t>
      </w:r>
      <w:r w:rsidRPr="003B0593">
        <w:rPr>
          <w:rFonts w:ascii="Arial" w:hAnsi="Arial" w:cs="Arial"/>
          <w:sz w:val="24"/>
          <w:szCs w:val="28"/>
        </w:rPr>
        <w:t>обороны и безопасности в Сибирском Федеральном округе от 22 ноября 2017</w:t>
      </w:r>
      <w:r w:rsidR="003B0593">
        <w:rPr>
          <w:rFonts w:ascii="Arial" w:hAnsi="Arial" w:cs="Arial"/>
          <w:sz w:val="24"/>
          <w:szCs w:val="28"/>
        </w:rPr>
        <w:t xml:space="preserve"> </w:t>
      </w:r>
      <w:r w:rsidR="003B0593" w:rsidRPr="003B0593">
        <w:rPr>
          <w:rFonts w:ascii="Arial" w:hAnsi="Arial" w:cs="Arial"/>
          <w:sz w:val="24"/>
          <w:szCs w:val="28"/>
        </w:rPr>
        <w:t>года</w:t>
      </w:r>
      <w:r w:rsidR="003B0593">
        <w:rPr>
          <w:rFonts w:ascii="Arial" w:hAnsi="Arial" w:cs="Arial"/>
          <w:sz w:val="24"/>
          <w:szCs w:val="28"/>
        </w:rPr>
        <w:t xml:space="preserve"> </w:t>
      </w:r>
      <w:r w:rsidR="003B0593" w:rsidRPr="003B0593">
        <w:rPr>
          <w:rFonts w:ascii="Arial" w:hAnsi="Arial" w:cs="Arial"/>
          <w:sz w:val="24"/>
          <w:szCs w:val="28"/>
        </w:rPr>
        <w:t xml:space="preserve">№ </w:t>
      </w:r>
      <w:r w:rsidRPr="003B0593">
        <w:rPr>
          <w:rFonts w:ascii="Arial" w:hAnsi="Arial" w:cs="Arial"/>
          <w:sz w:val="24"/>
          <w:szCs w:val="28"/>
        </w:rPr>
        <w:t>А-55-6939 постановляет:</w:t>
      </w: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B0593">
        <w:rPr>
          <w:rFonts w:ascii="Arial" w:hAnsi="Arial" w:cs="Arial"/>
          <w:sz w:val="24"/>
          <w:szCs w:val="28"/>
        </w:rPr>
        <w:t>1. Утвердить Положение Совета по информационной безопасности при Администрации муниципального образования «Читинский район»;</w:t>
      </w: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B0593">
        <w:rPr>
          <w:rFonts w:ascii="Arial" w:hAnsi="Arial" w:cs="Arial"/>
          <w:sz w:val="24"/>
          <w:szCs w:val="28"/>
        </w:rPr>
        <w:t>2. Данное Положение разместить на официальном сайте администрации муниципального района «Читинский район;</w:t>
      </w: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3B0593">
        <w:rPr>
          <w:rFonts w:ascii="Arial" w:hAnsi="Arial" w:cs="Arial"/>
          <w:sz w:val="24"/>
          <w:szCs w:val="28"/>
        </w:rPr>
        <w:t xml:space="preserve">3. Контроль за исполнением данного постановления возложить на первого заместителя Главы </w:t>
      </w:r>
      <w:bookmarkStart w:id="5" w:name="OLE_LINK11"/>
      <w:bookmarkStart w:id="6" w:name="OLE_LINK12"/>
      <w:bookmarkStart w:id="7" w:name="OLE_LINK13"/>
      <w:r w:rsidRPr="003B0593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bookmarkEnd w:id="5"/>
      <w:bookmarkEnd w:id="6"/>
      <w:bookmarkEnd w:id="7"/>
      <w:r w:rsidRPr="003B0593">
        <w:rPr>
          <w:rFonts w:ascii="Arial" w:hAnsi="Arial" w:cs="Arial"/>
          <w:sz w:val="24"/>
          <w:szCs w:val="28"/>
        </w:rPr>
        <w:t xml:space="preserve"> - К.А.Куприянову</w:t>
      </w:r>
    </w:p>
    <w:p w:rsidR="002B7F98" w:rsidRPr="003B0593" w:rsidRDefault="002B7F98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B7F98" w:rsidRDefault="002B7F98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3B0593" w:rsidRPr="003B0593" w:rsidRDefault="003B0593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DC3FEF" w:rsidRPr="003B0593" w:rsidRDefault="00DC3FEF" w:rsidP="003B0593">
      <w:pPr>
        <w:suppressAutoHyphens/>
        <w:jc w:val="both"/>
        <w:rPr>
          <w:rFonts w:ascii="Arial" w:hAnsi="Arial" w:cs="Arial"/>
          <w:sz w:val="24"/>
        </w:rPr>
      </w:pPr>
      <w:r w:rsidRPr="003B0593">
        <w:rPr>
          <w:rFonts w:ascii="Arial" w:hAnsi="Arial" w:cs="Arial"/>
          <w:sz w:val="24"/>
        </w:rPr>
        <w:t xml:space="preserve">Глава </w:t>
      </w:r>
      <w:r w:rsidRPr="003B0593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3B0593">
        <w:rPr>
          <w:rFonts w:ascii="Arial" w:hAnsi="Arial" w:cs="Arial"/>
          <w:sz w:val="24"/>
          <w:szCs w:val="28"/>
        </w:rPr>
        <w:tab/>
      </w:r>
      <w:r w:rsidR="003B0593">
        <w:rPr>
          <w:rFonts w:ascii="Arial" w:hAnsi="Arial" w:cs="Arial"/>
          <w:sz w:val="24"/>
          <w:szCs w:val="28"/>
        </w:rPr>
        <w:tab/>
      </w:r>
      <w:r w:rsidR="003B0593">
        <w:rPr>
          <w:rFonts w:ascii="Arial" w:hAnsi="Arial" w:cs="Arial"/>
          <w:sz w:val="24"/>
          <w:szCs w:val="28"/>
        </w:rPr>
        <w:tab/>
      </w:r>
      <w:r w:rsidR="003B0593">
        <w:rPr>
          <w:rFonts w:ascii="Arial" w:hAnsi="Arial" w:cs="Arial"/>
          <w:sz w:val="24"/>
          <w:szCs w:val="28"/>
        </w:rPr>
        <w:tab/>
      </w:r>
      <w:r w:rsidRPr="003B0593">
        <w:rPr>
          <w:rFonts w:ascii="Arial" w:hAnsi="Arial" w:cs="Arial"/>
          <w:sz w:val="24"/>
          <w:szCs w:val="28"/>
        </w:rPr>
        <w:t>В.А.Захаров</w:t>
      </w:r>
    </w:p>
    <w:p w:rsidR="00DC3FEF" w:rsidRPr="003B0593" w:rsidRDefault="002B7F98" w:rsidP="003B0593">
      <w:pPr>
        <w:suppressAutoHyphens/>
        <w:ind w:right="5931"/>
        <w:jc w:val="both"/>
        <w:rPr>
          <w:rFonts w:ascii="Courier" w:hAnsi="Courier" w:cs="Arial"/>
          <w:sz w:val="24"/>
        </w:rPr>
      </w:pPr>
      <w:r w:rsidRPr="003B0593">
        <w:rPr>
          <w:rFonts w:ascii="Arial" w:hAnsi="Arial" w:cs="Arial"/>
          <w:sz w:val="24"/>
        </w:rPr>
        <w:br w:type="page"/>
      </w:r>
      <w:r w:rsidR="00DC3FEF" w:rsidRPr="003B0593">
        <w:rPr>
          <w:rFonts w:ascii="Courier" w:hAnsi="Courier" w:cs="Arial"/>
          <w:sz w:val="24"/>
        </w:rPr>
        <w:lastRenderedPageBreak/>
        <w:t>Приложение к Постановлению от «Об утверждении Положения Совета по информационной безопасности»</w:t>
      </w:r>
      <w:r w:rsidR="003B0593" w:rsidRPr="003B0593">
        <w:rPr>
          <w:rFonts w:ascii="Courier" w:hAnsi="Courier" w:cs="Arial"/>
          <w:sz w:val="24"/>
        </w:rPr>
        <w:t xml:space="preserve"> от 20.02.19 года №402 </w:t>
      </w:r>
    </w:p>
    <w:p w:rsidR="003B0593" w:rsidRDefault="003B0593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3B0593" w:rsidRPr="003B0593" w:rsidRDefault="003B0593" w:rsidP="003B0593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 Общие положения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1.1. Настоящее Положение определяет структуру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основные задачи и порядок работы Совета </w:t>
      </w:r>
      <w:r w:rsidR="005D6E21" w:rsidRPr="003B0593">
        <w:rPr>
          <w:rFonts w:ascii="Arial" w:hAnsi="Arial" w:cs="Arial"/>
          <w:sz w:val="24"/>
          <w:szCs w:val="26"/>
        </w:rPr>
        <w:t>Информационной безопасности</w:t>
      </w:r>
      <w:r w:rsidRPr="003B0593">
        <w:rPr>
          <w:rFonts w:ascii="Arial" w:hAnsi="Arial" w:cs="Arial"/>
          <w:sz w:val="24"/>
          <w:szCs w:val="26"/>
        </w:rPr>
        <w:t xml:space="preserve"> по защите информации от иностранных технических разведок и от ее утечки по техническим каналам (далее именуется - Совет) в </w:t>
      </w:r>
      <w:r w:rsidR="005D6E21" w:rsidRPr="003B0593">
        <w:rPr>
          <w:rFonts w:ascii="Arial" w:hAnsi="Arial" w:cs="Arial"/>
          <w:sz w:val="24"/>
          <w:szCs w:val="26"/>
        </w:rPr>
        <w:t>администрации муниципального района «Читинский район»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1.2. Совет создается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утвержденного постановлением Совета Министров - Правительства Российской Федерации от 15 сентября </w:t>
      </w:r>
      <w:smartTag w:uri="urn:schemas-microsoft-com:office:smarttags" w:element="metricconverter">
        <w:smartTagPr>
          <w:attr w:name="ProductID" w:val="1993 г"/>
        </w:smartTagPr>
        <w:r w:rsidRPr="003B0593">
          <w:rPr>
            <w:rFonts w:ascii="Arial" w:hAnsi="Arial" w:cs="Arial"/>
            <w:sz w:val="24"/>
            <w:szCs w:val="26"/>
          </w:rPr>
          <w:t>1993 г</w:t>
        </w:r>
      </w:smartTag>
      <w:r w:rsidRPr="003B0593">
        <w:rPr>
          <w:rFonts w:ascii="Arial" w:hAnsi="Arial" w:cs="Arial"/>
          <w:sz w:val="24"/>
          <w:szCs w:val="26"/>
        </w:rPr>
        <w:t>.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="003B0593" w:rsidRPr="003B0593">
        <w:rPr>
          <w:rFonts w:ascii="Arial" w:hAnsi="Arial" w:cs="Arial"/>
          <w:sz w:val="24"/>
          <w:szCs w:val="26"/>
        </w:rPr>
        <w:t>№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912-51.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1.3. Основными направлениями работы Совета являются:</w:t>
      </w:r>
    </w:p>
    <w:p w:rsid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рассмотрение вопросов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связанных с защитой информации;</w:t>
      </w:r>
    </w:p>
    <w:p w:rsid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координация и контроль выполнения работ по вопросам обеспечения защиты информации в отрасли (регионе);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анализ и выработка рекомендаций по повышению эффективности защиты информации в отрасли (регионе).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1.4. Совет осуществляет свою деятельность в соответствии с постановлениями и решениями Правительства Российской Федерации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решениями </w:t>
      </w:r>
      <w:proofErr w:type="spellStart"/>
      <w:r w:rsidRPr="003B0593">
        <w:rPr>
          <w:rFonts w:ascii="Arial" w:hAnsi="Arial" w:cs="Arial"/>
          <w:sz w:val="24"/>
          <w:szCs w:val="26"/>
        </w:rPr>
        <w:t>Гостехкомиссии</w:t>
      </w:r>
      <w:proofErr w:type="spellEnd"/>
      <w:r w:rsidRPr="003B0593">
        <w:rPr>
          <w:rFonts w:ascii="Arial" w:hAnsi="Arial" w:cs="Arial"/>
          <w:sz w:val="24"/>
          <w:szCs w:val="26"/>
        </w:rPr>
        <w:t xml:space="preserve"> России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приказами и указаниями </w:t>
      </w:r>
      <w:bookmarkStart w:id="8" w:name="OLE_LINK1"/>
      <w:bookmarkStart w:id="9" w:name="OLE_LINK2"/>
      <w:bookmarkStart w:id="10" w:name="OLE_LINK3"/>
      <w:r w:rsidR="005D6E21" w:rsidRPr="003B0593">
        <w:rPr>
          <w:rFonts w:ascii="Arial" w:hAnsi="Arial" w:cs="Arial"/>
          <w:sz w:val="24"/>
          <w:szCs w:val="26"/>
        </w:rPr>
        <w:t>Главы муниципального района «Читинский район».</w:t>
      </w:r>
    </w:p>
    <w:bookmarkEnd w:id="8"/>
    <w:bookmarkEnd w:id="9"/>
    <w:bookmarkEnd w:id="10"/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1.5. Организационно Совет состоит из: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председателя Совета;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заместителя председателя Совета;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секретаря Совета;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членов Совета.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Примечание:</w:t>
      </w:r>
    </w:p>
    <w:p w:rsidR="005D3131" w:rsidRPr="003B0593" w:rsidRDefault="005540B3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 xml:space="preserve">На </w:t>
      </w:r>
      <w:r w:rsidR="005D3131" w:rsidRPr="003B0593">
        <w:rPr>
          <w:rFonts w:ascii="Arial" w:hAnsi="Arial" w:cs="Arial"/>
          <w:sz w:val="24"/>
          <w:szCs w:val="26"/>
        </w:rPr>
        <w:t>Секретар</w:t>
      </w:r>
      <w:r w:rsidRPr="003B0593">
        <w:rPr>
          <w:rFonts w:ascii="Arial" w:hAnsi="Arial" w:cs="Arial"/>
          <w:sz w:val="24"/>
          <w:szCs w:val="26"/>
        </w:rPr>
        <w:t>я</w:t>
      </w:r>
      <w:r w:rsidR="005D3131" w:rsidRPr="003B0593">
        <w:rPr>
          <w:rFonts w:ascii="Arial" w:hAnsi="Arial" w:cs="Arial"/>
          <w:sz w:val="24"/>
          <w:szCs w:val="26"/>
        </w:rPr>
        <w:t xml:space="preserve"> Совета возлагается организация подготовки заседаний и разработка проектов решений Совета.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 xml:space="preserve">1.6. К участию в работе Совета решением председателя могут привлекаться руководители и специалисты </w:t>
      </w:r>
      <w:r w:rsidR="005540B3" w:rsidRPr="003B0593">
        <w:rPr>
          <w:rFonts w:ascii="Arial" w:hAnsi="Arial" w:cs="Arial"/>
          <w:sz w:val="24"/>
          <w:szCs w:val="26"/>
        </w:rPr>
        <w:t xml:space="preserve">структурных подразделений Администрации муниципального района «Читинский район» </w:t>
      </w:r>
      <w:r w:rsidRPr="003B0593">
        <w:rPr>
          <w:rFonts w:ascii="Arial" w:hAnsi="Arial" w:cs="Arial"/>
          <w:sz w:val="24"/>
          <w:szCs w:val="26"/>
        </w:rPr>
        <w:t xml:space="preserve">и подведомственных </w:t>
      </w:r>
      <w:r w:rsidR="005540B3" w:rsidRPr="003B0593">
        <w:rPr>
          <w:rFonts w:ascii="Arial" w:hAnsi="Arial" w:cs="Arial"/>
          <w:sz w:val="24"/>
          <w:szCs w:val="26"/>
        </w:rPr>
        <w:t>учреждений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имеющих не посредственное отношение к рассматриваемым вопросам.</w:t>
      </w:r>
    </w:p>
    <w:p w:rsid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 xml:space="preserve">1.7. Решения Совета являются обязательными для </w:t>
      </w:r>
      <w:r w:rsidR="005540B3" w:rsidRPr="003B0593">
        <w:rPr>
          <w:rFonts w:ascii="Arial" w:hAnsi="Arial" w:cs="Arial"/>
          <w:sz w:val="24"/>
          <w:szCs w:val="26"/>
        </w:rPr>
        <w:t xml:space="preserve">Администрации муниципального района «Читинский район» </w:t>
      </w:r>
      <w:r w:rsidRPr="003B0593">
        <w:rPr>
          <w:rFonts w:ascii="Arial" w:hAnsi="Arial" w:cs="Arial"/>
          <w:sz w:val="24"/>
          <w:szCs w:val="26"/>
        </w:rPr>
        <w:t>и вступают в силу после их утверждения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II. Основные задачи Совета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2.1. Определение концептуальных подходов к обеспечению защиты информации в отрасли (регионе).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 xml:space="preserve">2.2. Рассмотрение и координация хода выполнения постановлений и </w:t>
      </w:r>
      <w:proofErr w:type="spellStart"/>
      <w:r w:rsidRPr="003B0593">
        <w:rPr>
          <w:rFonts w:ascii="Arial" w:hAnsi="Arial" w:cs="Arial"/>
          <w:sz w:val="24"/>
          <w:szCs w:val="26"/>
        </w:rPr>
        <w:t>ршений</w:t>
      </w:r>
      <w:proofErr w:type="spellEnd"/>
      <w:r w:rsidRPr="003B0593">
        <w:rPr>
          <w:rFonts w:ascii="Arial" w:hAnsi="Arial" w:cs="Arial"/>
          <w:sz w:val="24"/>
          <w:szCs w:val="26"/>
        </w:rPr>
        <w:t xml:space="preserve"> Правительства Российской Федерации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решений </w:t>
      </w:r>
      <w:proofErr w:type="spellStart"/>
      <w:r w:rsidRPr="003B0593">
        <w:rPr>
          <w:rFonts w:ascii="Arial" w:hAnsi="Arial" w:cs="Arial"/>
          <w:sz w:val="24"/>
          <w:szCs w:val="26"/>
        </w:rPr>
        <w:t>Гостехкомиссии</w:t>
      </w:r>
      <w:proofErr w:type="spellEnd"/>
      <w:r w:rsidRPr="003B0593">
        <w:rPr>
          <w:rFonts w:ascii="Arial" w:hAnsi="Arial" w:cs="Arial"/>
          <w:sz w:val="24"/>
          <w:szCs w:val="26"/>
        </w:rPr>
        <w:t xml:space="preserve"> Р</w:t>
      </w:r>
      <w:r w:rsidR="005540B3" w:rsidRPr="003B0593">
        <w:rPr>
          <w:rFonts w:ascii="Arial" w:hAnsi="Arial" w:cs="Arial"/>
          <w:sz w:val="24"/>
          <w:szCs w:val="26"/>
        </w:rPr>
        <w:t>осс</w:t>
      </w:r>
      <w:r w:rsidRPr="003B0593">
        <w:rPr>
          <w:rFonts w:ascii="Arial" w:hAnsi="Arial" w:cs="Arial"/>
          <w:sz w:val="24"/>
          <w:szCs w:val="26"/>
        </w:rPr>
        <w:t>ии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приказов и указаний </w:t>
      </w:r>
      <w:r w:rsidR="005540B3" w:rsidRPr="003B0593">
        <w:rPr>
          <w:rFonts w:ascii="Arial" w:hAnsi="Arial" w:cs="Arial"/>
          <w:sz w:val="24"/>
          <w:szCs w:val="26"/>
        </w:rPr>
        <w:t xml:space="preserve">Главы муниципального района «Читинский район» </w:t>
      </w:r>
      <w:r w:rsidRPr="003B0593">
        <w:rPr>
          <w:rFonts w:ascii="Arial" w:hAnsi="Arial" w:cs="Arial"/>
          <w:sz w:val="24"/>
          <w:szCs w:val="26"/>
        </w:rPr>
        <w:t>по в</w:t>
      </w:r>
      <w:r w:rsidR="005540B3" w:rsidRPr="003B0593">
        <w:rPr>
          <w:rFonts w:ascii="Arial" w:hAnsi="Arial" w:cs="Arial"/>
          <w:sz w:val="24"/>
          <w:szCs w:val="26"/>
        </w:rPr>
        <w:t>о</w:t>
      </w:r>
      <w:r w:rsidRPr="003B0593">
        <w:rPr>
          <w:rFonts w:ascii="Arial" w:hAnsi="Arial" w:cs="Arial"/>
          <w:sz w:val="24"/>
          <w:szCs w:val="26"/>
        </w:rPr>
        <w:t>просам защиты информации.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2.3. Рассмотрение и оценка разработанных научно-исследовательскими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конструкторскими и проектными организациями отрасли (региона) методических материалов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способов и конкретных мероприятий по защите информации от иностранных технических разведок и от ее утечки по техническим каналам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а также подготовка предложений по практической реализации результатов в</w:t>
      </w:r>
      <w:r w:rsidR="005540B3" w:rsidRPr="003B0593">
        <w:rPr>
          <w:rFonts w:ascii="Arial" w:hAnsi="Arial" w:cs="Arial"/>
          <w:sz w:val="24"/>
          <w:szCs w:val="26"/>
        </w:rPr>
        <w:t>ып</w:t>
      </w:r>
      <w:r w:rsidRPr="003B0593">
        <w:rPr>
          <w:rFonts w:ascii="Arial" w:hAnsi="Arial" w:cs="Arial"/>
          <w:sz w:val="24"/>
          <w:szCs w:val="26"/>
        </w:rPr>
        <w:t>олненных научно-исследовательских и опытно-конструкторских работ по вопросам защиты информации.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lastRenderedPageBreak/>
        <w:t>2.4. Выработка рекомендаций по совершенствованию действующей системы защиты информации в отрасли (регионе) на основе обобщения и анализа информации о результатах ее деятельности.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2.5. Рассмотрение результатов контроля за эффективностью защиты информации на предприятиях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полигонах и испытательных базах отрасли (региона) и принятие решения по организации защиты информации от иностранных технических разведок и от ее утечки по техническим каналам В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ВТ и ВПО.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2.6. Рассмотрение вопросов материально-технического обеспечения предприятий отрасли (региона) средствами противодействия и контроля.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Примечание: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По решению председателя Совета могут рассматриваться и другие вопросы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возникшие в ходе работ по защите информации.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III. Порядок работы Совета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3.1. Совет работает по годовым планам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утвержденным </w:t>
      </w:r>
      <w:r w:rsidR="005540B3" w:rsidRPr="003B0593">
        <w:rPr>
          <w:rFonts w:ascii="Arial" w:hAnsi="Arial" w:cs="Arial"/>
          <w:sz w:val="24"/>
          <w:szCs w:val="26"/>
        </w:rPr>
        <w:t xml:space="preserve">Главой муниципального района «Читинский район». </w:t>
      </w:r>
      <w:r w:rsidRPr="003B0593">
        <w:rPr>
          <w:rFonts w:ascii="Arial" w:hAnsi="Arial" w:cs="Arial"/>
          <w:sz w:val="24"/>
          <w:szCs w:val="26"/>
        </w:rPr>
        <w:t>Периодичность созыва Совета определяется его председателем.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3.2. Решения Совета принимаются открытым голосованием и считаются принятыми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если они поддержаны простым большинством присутствующих членов Совета.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 xml:space="preserve">3.3. Решения Совета утверждаются </w:t>
      </w:r>
      <w:r w:rsidR="002B7F98" w:rsidRPr="003B0593">
        <w:rPr>
          <w:rFonts w:ascii="Arial" w:hAnsi="Arial" w:cs="Arial"/>
          <w:sz w:val="24"/>
          <w:szCs w:val="26"/>
        </w:rPr>
        <w:t>Главой муниципального района «Читинский район». Р</w:t>
      </w:r>
      <w:r w:rsidRPr="003B0593">
        <w:rPr>
          <w:rFonts w:ascii="Arial" w:hAnsi="Arial" w:cs="Arial"/>
          <w:sz w:val="24"/>
          <w:szCs w:val="26"/>
        </w:rPr>
        <w:t>ассылаются членам Совета и доводятся до исполнителей и других заинтересованных организаций в части их касающейся.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3.4. Ознакомление членов Совета с материалами к предстоящему заседанию обеспечивает секретарь Совета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заблаговременно рассылая их в соответствии с установленным регламентом работы Совета.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3.5. Работа Совета проводится при строгом соблюдении режима секретности. Список лиц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приглашенных на заседание Совета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в каждом отдельном случае утверждается председателем Совета.</w:t>
      </w:r>
    </w:p>
    <w:p w:rsidR="005D3131" w:rsidRPr="003B0593" w:rsidRDefault="005D3131" w:rsidP="003B0593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3B0593">
        <w:rPr>
          <w:rFonts w:ascii="Arial" w:hAnsi="Arial" w:cs="Arial"/>
          <w:sz w:val="24"/>
          <w:szCs w:val="26"/>
        </w:rPr>
        <w:t>3.6. В общий отчет по защите информации в отрасли (регионе)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 xml:space="preserve">представляемый в </w:t>
      </w:r>
      <w:proofErr w:type="spellStart"/>
      <w:r w:rsidRPr="003B0593">
        <w:rPr>
          <w:rFonts w:ascii="Arial" w:hAnsi="Arial" w:cs="Arial"/>
          <w:sz w:val="24"/>
          <w:szCs w:val="26"/>
        </w:rPr>
        <w:t>Гостехкомиссию</w:t>
      </w:r>
      <w:proofErr w:type="spellEnd"/>
      <w:r w:rsidRPr="003B0593">
        <w:rPr>
          <w:rFonts w:ascii="Arial" w:hAnsi="Arial" w:cs="Arial"/>
          <w:sz w:val="24"/>
          <w:szCs w:val="26"/>
        </w:rPr>
        <w:t xml:space="preserve"> России</w:t>
      </w:r>
      <w:r w:rsidR="003B0593" w:rsidRPr="003B0593">
        <w:rPr>
          <w:rFonts w:ascii="Arial" w:hAnsi="Arial" w:cs="Arial"/>
          <w:sz w:val="24"/>
          <w:szCs w:val="26"/>
        </w:rPr>
        <w:t>,</w:t>
      </w:r>
      <w:r w:rsidR="003B0593">
        <w:rPr>
          <w:rFonts w:ascii="Arial" w:hAnsi="Arial" w:cs="Arial"/>
          <w:sz w:val="24"/>
          <w:szCs w:val="26"/>
        </w:rPr>
        <w:t xml:space="preserve"> </w:t>
      </w:r>
      <w:r w:rsidRPr="003B0593">
        <w:rPr>
          <w:rFonts w:ascii="Arial" w:hAnsi="Arial" w:cs="Arial"/>
          <w:sz w:val="24"/>
          <w:szCs w:val="26"/>
        </w:rPr>
        <w:t>включается раздел о работе Совета.</w:t>
      </w:r>
    </w:p>
    <w:sectPr w:rsidR="005D3131" w:rsidRPr="003B0593" w:rsidSect="003B0593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5D3131"/>
    <w:rsid w:val="002B7F98"/>
    <w:rsid w:val="003B0593"/>
    <w:rsid w:val="005540B3"/>
    <w:rsid w:val="005870C2"/>
    <w:rsid w:val="005D3131"/>
    <w:rsid w:val="005D6E21"/>
    <w:rsid w:val="00891341"/>
    <w:rsid w:val="00DC3FEF"/>
    <w:rsid w:val="00E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0B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0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5;&#1054;&#1051;&#1054;&#1046;&#1045;&#1053;&#1048;&#1045;%20&#1054;%20&#1057;&#1054;&#1042;&#1045;&#105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СОВЕТЕ.dot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ГОСУДАРСТВЕННАЯ ТЕХНИЧЕСКАЯ КОМИССИЯ</vt:lpstr>
    </vt:vector>
  </TitlesOfParts>
  <Company>Home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ТЕХНИЧЕСКАЯ КОМИССИЯ</dc:title>
  <dc:creator>Alexandre Katalov</dc:creator>
  <cp:lastModifiedBy>IT-13</cp:lastModifiedBy>
  <cp:revision>2</cp:revision>
  <cp:lastPrinted>1999-11-10T03:49:00Z</cp:lastPrinted>
  <dcterms:created xsi:type="dcterms:W3CDTF">2019-06-06T04:40:00Z</dcterms:created>
  <dcterms:modified xsi:type="dcterms:W3CDTF">2019-06-06T04:40:00Z</dcterms:modified>
</cp:coreProperties>
</file>