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0" w:rsidRP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35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РАЙОНА «ЧИТИНСКИЙ РАЙОН»</w:t>
      </w:r>
    </w:p>
    <w:p w:rsidR="006C1647" w:rsidRPr="00743570" w:rsidRDefault="006C1647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8"/>
          <w:lang w:eastAsia="ru-RU"/>
        </w:rPr>
      </w:pPr>
    </w:p>
    <w:p w:rsidR="00743570" w:rsidRP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eastAsia="ru-RU"/>
        </w:rPr>
      </w:pPr>
      <w:r w:rsidRPr="00743570">
        <w:rPr>
          <w:rFonts w:ascii="Arial" w:eastAsia="Times New Roman" w:hAnsi="Arial" w:cs="Arial"/>
          <w:b/>
          <w:sz w:val="32"/>
          <w:szCs w:val="36"/>
          <w:lang w:eastAsia="ru-RU"/>
        </w:rPr>
        <w:t>ПОСТАНОВЛЕНИЕ</w:t>
      </w:r>
    </w:p>
    <w:p w:rsidR="006B6E9F" w:rsidRDefault="006B6E9F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743570" w:rsidRP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637CA" w:rsidRPr="00743570" w:rsidRDefault="00945C2C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43570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B14ED6" w:rsidRPr="00743570">
        <w:rPr>
          <w:rFonts w:ascii="Arial" w:eastAsia="Times New Roman" w:hAnsi="Arial" w:cs="Arial"/>
          <w:sz w:val="24"/>
          <w:szCs w:val="28"/>
          <w:lang w:eastAsia="ru-RU"/>
        </w:rPr>
        <w:t>т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7505B" w:rsidRPr="00743570">
        <w:rPr>
          <w:rFonts w:ascii="Arial" w:eastAsia="Times New Roman" w:hAnsi="Arial" w:cs="Arial"/>
          <w:sz w:val="24"/>
          <w:szCs w:val="28"/>
          <w:lang w:eastAsia="ru-RU"/>
        </w:rPr>
        <w:t>04 июня</w:t>
      </w:r>
      <w:r w:rsidR="002637CA"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8B7414" w:rsidRPr="00743570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B0A3A" w:rsidRPr="00743570">
        <w:rPr>
          <w:rFonts w:ascii="Arial" w:eastAsia="Times New Roman" w:hAnsi="Arial" w:cs="Arial"/>
          <w:sz w:val="24"/>
          <w:szCs w:val="28"/>
          <w:lang w:eastAsia="ru-RU"/>
        </w:rPr>
        <w:t>1358</w:t>
      </w:r>
    </w:p>
    <w:p w:rsid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6B6E9F" w:rsidRPr="00743570" w:rsidRDefault="006B6E9F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43570">
        <w:rPr>
          <w:rFonts w:ascii="Arial" w:eastAsia="Times New Roman" w:hAnsi="Arial" w:cs="Arial"/>
          <w:sz w:val="24"/>
          <w:szCs w:val="28"/>
          <w:lang w:eastAsia="ru-RU"/>
        </w:rPr>
        <w:t>г.</w:t>
      </w:r>
      <w:r w:rsidR="00945C2C"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Чита</w:t>
      </w:r>
    </w:p>
    <w:p w:rsidR="002637CA" w:rsidRDefault="002637CA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743570" w:rsidRPr="00743570" w:rsidRDefault="00743570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875208" w:rsidRPr="00743570" w:rsidRDefault="00C46288" w:rsidP="007435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Об обеспечении безопасности</w:t>
      </w:r>
      <w:r w:rsidR="000743F3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="00FC4882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н</w:t>
      </w: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аселения</w:t>
      </w:r>
      <w:r w:rsidR="00FC4882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на водных объектах</w:t>
      </w:r>
      <w:r w:rsidR="000743F3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на территории</w:t>
      </w:r>
      <w:r w:rsidR="00FC4882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муниципального</w:t>
      </w:r>
      <w:r w:rsidR="000743F3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района «Читинский район»</w:t>
      </w:r>
      <w:r w:rsidR="000D0045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в 201</w:t>
      </w:r>
      <w:r w:rsidR="006C1647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9</w:t>
      </w:r>
      <w:r w:rsidR="000D0045" w:rsidRPr="0074357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году</w:t>
      </w:r>
    </w:p>
    <w:p w:rsidR="002637CA" w:rsidRDefault="002637CA" w:rsidP="007435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43570" w:rsidRPr="00743570" w:rsidRDefault="00743570" w:rsidP="007435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D4B06" w:rsidRDefault="004D4B06" w:rsidP="007435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</w:t>
      </w:r>
      <w:r w:rsidR="00EE34EB" w:rsidRPr="00743570">
        <w:rPr>
          <w:rFonts w:ascii="Arial" w:eastAsia="Times New Roman" w:hAnsi="Arial" w:cs="Arial"/>
          <w:sz w:val="24"/>
          <w:szCs w:val="28"/>
          <w:lang w:eastAsia="ru-RU"/>
        </w:rPr>
        <w:t>требованиями Водного кодекса Российской Федерации (Федеральный закон от 3 июня 2006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E34EB" w:rsidRPr="00743570">
        <w:rPr>
          <w:rFonts w:ascii="Arial" w:eastAsia="Times New Roman" w:hAnsi="Arial" w:cs="Arial"/>
          <w:sz w:val="24"/>
          <w:szCs w:val="28"/>
          <w:lang w:eastAsia="ru-RU"/>
        </w:rPr>
        <w:t>74-ФЗ)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C2D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с ч. 4 ст. 14 Федерального закона от 06.10.2003</w:t>
      </w:r>
      <w:r w:rsid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4C2D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131-ФЗ «</w:t>
      </w:r>
      <w:hyperlink r:id="rId7" w:history="1">
        <w:r w:rsidR="00743570" w:rsidRPr="00743570">
          <w:rPr>
            <w:rStyle w:val="a8"/>
            <w:rFonts w:ascii="Arial" w:hAnsi="Arial" w:cs="Arial"/>
            <w:color w:val="auto"/>
            <w:sz w:val="24"/>
            <w:szCs w:val="28"/>
          </w:rPr>
          <w:t>«</w:t>
        </w:r>
        <w:r w:rsidR="004C2D70" w:rsidRPr="00743570">
          <w:rPr>
            <w:rStyle w:val="a8"/>
            <w:rFonts w:ascii="Arial" w:hAnsi="Arial" w:cs="Arial"/>
            <w:color w:val="auto"/>
            <w:sz w:val="24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4C2D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E34EB"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руководствуясь 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распоряжением Правительства Забайкальского края от 2</w:t>
      </w:r>
      <w:r w:rsidR="00916352" w:rsidRPr="00743570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 мая 201</w:t>
      </w:r>
      <w:r w:rsidR="00916352" w:rsidRPr="00743570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16352" w:rsidRPr="00743570">
        <w:rPr>
          <w:rFonts w:ascii="Arial" w:eastAsia="Times New Roman" w:hAnsi="Arial" w:cs="Arial"/>
          <w:sz w:val="24"/>
          <w:szCs w:val="28"/>
          <w:lang w:eastAsia="ru-RU"/>
        </w:rPr>
        <w:t>184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-р «Об обеспечении безопасности населения на водных объектах на территории Забайкальского края в летний период 201</w:t>
      </w:r>
      <w:r w:rsidR="00916352" w:rsidRPr="00743570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и в целях предотвращения несчастных случаев на водных объектах на территории района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создания комфортных условий в местах массового отдыха населения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пост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новляю:</w:t>
      </w:r>
    </w:p>
    <w:p w:rsidR="00743570" w:rsidRPr="00743570" w:rsidRDefault="00743570" w:rsidP="007435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743F3" w:rsidRPr="00743570" w:rsidRDefault="000743F3" w:rsidP="00743570">
      <w:pPr>
        <w:pStyle w:val="2"/>
        <w:widowControl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  <w:lang w:eastAsia="ru-RU"/>
        </w:rPr>
        <w:t xml:space="preserve">1. </w:t>
      </w:r>
      <w:r w:rsidRPr="00743570">
        <w:rPr>
          <w:rFonts w:ascii="Arial" w:hAnsi="Arial" w:cs="Arial"/>
          <w:sz w:val="24"/>
          <w:szCs w:val="28"/>
        </w:rPr>
        <w:t xml:space="preserve">Места массового отдыха населения на воде в </w:t>
      </w:r>
      <w:r w:rsidR="001B508A" w:rsidRPr="00743570">
        <w:rPr>
          <w:rFonts w:ascii="Arial" w:hAnsi="Arial" w:cs="Arial"/>
          <w:sz w:val="24"/>
          <w:szCs w:val="28"/>
        </w:rPr>
        <w:t>муниципальном районе</w:t>
      </w:r>
      <w:r w:rsidRPr="00743570">
        <w:rPr>
          <w:rFonts w:ascii="Arial" w:hAnsi="Arial" w:cs="Arial"/>
          <w:sz w:val="24"/>
          <w:szCs w:val="28"/>
        </w:rPr>
        <w:t xml:space="preserve"> «Читинский район» определить:</w:t>
      </w:r>
    </w:p>
    <w:p w:rsidR="000743F3" w:rsidRPr="00743570" w:rsidRDefault="000743F3" w:rsidP="00743570">
      <w:pPr>
        <w:pStyle w:val="2"/>
        <w:widowControl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в </w:t>
      </w:r>
      <w:proofErr w:type="spellStart"/>
      <w:r w:rsidRPr="00743570">
        <w:rPr>
          <w:rFonts w:ascii="Arial" w:hAnsi="Arial" w:cs="Arial"/>
          <w:sz w:val="24"/>
          <w:szCs w:val="28"/>
        </w:rPr>
        <w:t>гп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«Атамановское» на реке </w:t>
      </w:r>
      <w:proofErr w:type="spellStart"/>
      <w:r w:rsidRPr="00743570">
        <w:rPr>
          <w:rFonts w:ascii="Arial" w:hAnsi="Arial" w:cs="Arial"/>
          <w:sz w:val="24"/>
          <w:szCs w:val="28"/>
        </w:rPr>
        <w:t>Никишиха</w:t>
      </w:r>
      <w:proofErr w:type="spellEnd"/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 xml:space="preserve">автодорожный мост через реку </w:t>
      </w:r>
      <w:proofErr w:type="spellStart"/>
      <w:r w:rsidRPr="00743570">
        <w:rPr>
          <w:rFonts w:ascii="Arial" w:hAnsi="Arial" w:cs="Arial"/>
          <w:sz w:val="24"/>
          <w:szCs w:val="28"/>
        </w:rPr>
        <w:t>Никишиха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по ул. Матюгина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висячий мост верх по течению 200 м;</w:t>
      </w:r>
    </w:p>
    <w:p w:rsidR="00743570" w:rsidRDefault="000743F3" w:rsidP="00743570">
      <w:pPr>
        <w:pStyle w:val="2"/>
        <w:widowControl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в </w:t>
      </w:r>
      <w:proofErr w:type="spellStart"/>
      <w:r w:rsidRPr="00743570">
        <w:rPr>
          <w:rFonts w:ascii="Arial" w:hAnsi="Arial" w:cs="Arial"/>
          <w:sz w:val="24"/>
          <w:szCs w:val="28"/>
        </w:rPr>
        <w:t>гп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«Новокручининское» на реке Кручина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в 4 км западнее п. Новокручининский;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в </w:t>
      </w:r>
      <w:proofErr w:type="spellStart"/>
      <w:r w:rsidRPr="00743570">
        <w:rPr>
          <w:rFonts w:ascii="Arial" w:hAnsi="Arial" w:cs="Arial"/>
          <w:sz w:val="24"/>
          <w:szCs w:val="28"/>
        </w:rPr>
        <w:t>сп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«Домнинское» на реке Ин</w:t>
      </w:r>
      <w:r w:rsidR="00743570" w:rsidRPr="00743570">
        <w:rPr>
          <w:rFonts w:ascii="Arial" w:hAnsi="Arial" w:cs="Arial"/>
          <w:sz w:val="24"/>
          <w:szCs w:val="28"/>
        </w:rPr>
        <w:t xml:space="preserve"> года,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левый берег реки Ин</w:t>
      </w:r>
      <w:r w:rsidR="00743570" w:rsidRPr="00743570">
        <w:rPr>
          <w:rFonts w:ascii="Arial" w:hAnsi="Arial" w:cs="Arial"/>
          <w:sz w:val="24"/>
          <w:szCs w:val="28"/>
        </w:rPr>
        <w:t xml:space="preserve"> года</w:t>
      </w:r>
      <w:r w:rsidRPr="00743570">
        <w:rPr>
          <w:rFonts w:ascii="Arial" w:hAnsi="Arial" w:cs="Arial"/>
          <w:sz w:val="24"/>
          <w:szCs w:val="28"/>
        </w:rPr>
        <w:t xml:space="preserve"> юго-восточной окраины с.</w:t>
      </w:r>
      <w:r w:rsidR="00E85022" w:rsidRP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Домны;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в </w:t>
      </w:r>
      <w:proofErr w:type="spellStart"/>
      <w:r w:rsidRPr="00743570">
        <w:rPr>
          <w:rFonts w:ascii="Arial" w:hAnsi="Arial" w:cs="Arial"/>
          <w:sz w:val="24"/>
          <w:szCs w:val="28"/>
        </w:rPr>
        <w:t>сп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«Ингодинское» на реке Ин</w:t>
      </w:r>
      <w:r w:rsidR="00743570" w:rsidRPr="00743570">
        <w:rPr>
          <w:rFonts w:ascii="Arial" w:hAnsi="Arial" w:cs="Arial"/>
          <w:sz w:val="24"/>
          <w:szCs w:val="28"/>
        </w:rPr>
        <w:t xml:space="preserve"> года,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100 м южнее д.15 по ул. Школьная с. Ин</w:t>
      </w:r>
      <w:r w:rsidR="00743570" w:rsidRPr="00743570">
        <w:rPr>
          <w:rFonts w:ascii="Arial" w:hAnsi="Arial" w:cs="Arial"/>
          <w:sz w:val="24"/>
          <w:szCs w:val="28"/>
        </w:rPr>
        <w:t xml:space="preserve"> года</w:t>
      </w:r>
      <w:r w:rsidR="00F4576A" w:rsidRPr="00743570">
        <w:rPr>
          <w:rFonts w:ascii="Arial" w:hAnsi="Arial" w:cs="Arial"/>
          <w:sz w:val="24"/>
          <w:szCs w:val="28"/>
        </w:rPr>
        <w:t>.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2. Закрепить места массового отдыха на воде в сельских поселениях за муниципальным бюджетным учреждением «Центр материально технического обеспечения» (далее МБУ «ЦМТО»).</w:t>
      </w:r>
    </w:p>
    <w:p w:rsidR="00916352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3. Главам городских поселений</w:t>
      </w:r>
      <w:r w:rsidR="00916352" w:rsidRP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рекомендовать</w:t>
      </w:r>
      <w:r w:rsidR="00916352" w:rsidRPr="00743570">
        <w:rPr>
          <w:rFonts w:ascii="Arial" w:hAnsi="Arial" w:cs="Arial"/>
          <w:sz w:val="24"/>
          <w:szCs w:val="28"/>
        </w:rPr>
        <w:t>:</w:t>
      </w:r>
    </w:p>
    <w:p w:rsidR="000743F3" w:rsidRPr="00743570" w:rsidRDefault="00916352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  <w:r w:rsidRPr="00743570">
        <w:rPr>
          <w:rFonts w:ascii="Arial" w:hAnsi="Arial" w:cs="Arial"/>
          <w:sz w:val="24"/>
          <w:szCs w:val="28"/>
        </w:rPr>
        <w:t>3.1.</w:t>
      </w:r>
      <w:r w:rsidR="000743F3" w:rsidRP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О</w:t>
      </w:r>
      <w:r w:rsidR="000743F3" w:rsidRPr="00743570">
        <w:rPr>
          <w:rFonts w:ascii="Arial" w:hAnsi="Arial" w:cs="Arial"/>
          <w:sz w:val="24"/>
          <w:szCs w:val="28"/>
        </w:rPr>
        <w:t xml:space="preserve">рганизовать работу по оборудованию мест массового отдыха на воде в соответствии с </w:t>
      </w:r>
      <w:r w:rsidR="000743F3" w:rsidRP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ч. </w:t>
      </w:r>
      <w:r w:rsidR="000743F3" w:rsidRPr="00743570">
        <w:rPr>
          <w:rFonts w:ascii="Arial" w:hAnsi="Arial" w:cs="Arial"/>
          <w:sz w:val="24"/>
          <w:szCs w:val="28"/>
          <w:lang w:bidi="ru-RU"/>
        </w:rPr>
        <w:t>15</w:t>
      </w:r>
      <w:r w:rsidR="000743F3" w:rsidRP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ст. 14 Федерального закона от 06.10.2003</w:t>
      </w:r>
      <w:r w:rsid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743570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0743F3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131-ФЗ «</w:t>
      </w:r>
      <w:hyperlink r:id="rId8" w:history="1">
        <w:r w:rsidR="000743F3" w:rsidRPr="00743570">
          <w:rPr>
            <w:rStyle w:val="a8"/>
            <w:rFonts w:ascii="Arial" w:hAnsi="Arial" w:cs="Arial"/>
            <w:color w:val="auto"/>
            <w:sz w:val="24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743F3" w:rsidRPr="00743570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Pr="00743570">
        <w:rPr>
          <w:rFonts w:ascii="Arial" w:hAnsi="Arial" w:cs="Arial"/>
          <w:sz w:val="24"/>
          <w:szCs w:val="28"/>
          <w:lang w:bidi="ru-RU"/>
        </w:rPr>
        <w:t>;</w:t>
      </w:r>
    </w:p>
    <w:p w:rsidR="00916352" w:rsidRPr="00743570" w:rsidRDefault="00916352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  <w:r w:rsidRPr="00743570">
        <w:rPr>
          <w:rFonts w:ascii="Arial" w:hAnsi="Arial" w:cs="Arial"/>
          <w:sz w:val="24"/>
          <w:szCs w:val="28"/>
          <w:lang w:bidi="ru-RU"/>
        </w:rPr>
        <w:t>3.2. В срок до 10 июня 2019</w:t>
      </w:r>
      <w:r w:rsidR="00743570">
        <w:rPr>
          <w:rFonts w:ascii="Arial" w:hAnsi="Arial" w:cs="Arial"/>
          <w:sz w:val="24"/>
          <w:szCs w:val="28"/>
          <w:lang w:bidi="ru-RU"/>
        </w:rPr>
        <w:t xml:space="preserve"> </w:t>
      </w:r>
      <w:r w:rsidR="00743570" w:rsidRPr="00743570">
        <w:rPr>
          <w:rFonts w:ascii="Arial" w:hAnsi="Arial" w:cs="Arial"/>
          <w:sz w:val="24"/>
          <w:szCs w:val="28"/>
          <w:lang w:bidi="ru-RU"/>
        </w:rPr>
        <w:t>года</w:t>
      </w:r>
      <w:r w:rsidRPr="00743570">
        <w:rPr>
          <w:rFonts w:ascii="Arial" w:hAnsi="Arial" w:cs="Arial"/>
          <w:sz w:val="24"/>
          <w:szCs w:val="28"/>
          <w:lang w:bidi="ru-RU"/>
        </w:rPr>
        <w:t xml:space="preserve"> направить заявки в ГУ «</w:t>
      </w:r>
      <w:proofErr w:type="spellStart"/>
      <w:r w:rsidRPr="00743570">
        <w:rPr>
          <w:rFonts w:ascii="Arial" w:hAnsi="Arial" w:cs="Arial"/>
          <w:sz w:val="24"/>
          <w:szCs w:val="28"/>
          <w:lang w:bidi="ru-RU"/>
        </w:rPr>
        <w:t>Забайкалпожспас</w:t>
      </w:r>
      <w:proofErr w:type="spellEnd"/>
      <w:r w:rsidRPr="00743570">
        <w:rPr>
          <w:rFonts w:ascii="Arial" w:hAnsi="Arial" w:cs="Arial"/>
          <w:sz w:val="24"/>
          <w:szCs w:val="28"/>
          <w:lang w:bidi="ru-RU"/>
        </w:rPr>
        <w:t>» на проведение водолазного обследования дна водоемов</w:t>
      </w:r>
      <w:r w:rsidR="00743570" w:rsidRPr="00743570">
        <w:rPr>
          <w:rFonts w:ascii="Arial" w:hAnsi="Arial" w:cs="Arial"/>
          <w:sz w:val="24"/>
          <w:szCs w:val="28"/>
          <w:lang w:bidi="ru-RU"/>
        </w:rPr>
        <w:t>,</w:t>
      </w:r>
      <w:r w:rsidR="00743570">
        <w:rPr>
          <w:rFonts w:ascii="Arial" w:hAnsi="Arial" w:cs="Arial"/>
          <w:sz w:val="24"/>
          <w:szCs w:val="28"/>
          <w:lang w:bidi="ru-RU"/>
        </w:rPr>
        <w:t xml:space="preserve"> </w:t>
      </w:r>
      <w:r w:rsidRPr="00743570">
        <w:rPr>
          <w:rFonts w:ascii="Arial" w:hAnsi="Arial" w:cs="Arial"/>
          <w:sz w:val="24"/>
          <w:szCs w:val="28"/>
          <w:lang w:bidi="ru-RU"/>
        </w:rPr>
        <w:t>на которых планируется оборудование мест для купания</w:t>
      </w:r>
      <w:r w:rsidR="009C2924" w:rsidRPr="00743570">
        <w:rPr>
          <w:rFonts w:ascii="Arial" w:hAnsi="Arial" w:cs="Arial"/>
          <w:sz w:val="24"/>
          <w:szCs w:val="28"/>
          <w:lang w:bidi="ru-RU"/>
        </w:rPr>
        <w:t>;</w:t>
      </w:r>
    </w:p>
    <w:p w:rsidR="00C7505B" w:rsidRPr="00743570" w:rsidRDefault="009C2924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  <w:r w:rsidRPr="00743570">
        <w:rPr>
          <w:rFonts w:ascii="Arial" w:hAnsi="Arial" w:cs="Arial"/>
          <w:sz w:val="24"/>
          <w:szCs w:val="28"/>
          <w:lang w:bidi="ru-RU"/>
        </w:rPr>
        <w:t xml:space="preserve">3.3. </w:t>
      </w:r>
      <w:r w:rsidR="00C7505B" w:rsidRPr="00743570">
        <w:rPr>
          <w:rFonts w:ascii="Arial" w:hAnsi="Arial" w:cs="Arial"/>
          <w:sz w:val="24"/>
          <w:szCs w:val="28"/>
          <w:lang w:bidi="ru-RU"/>
        </w:rPr>
        <w:t>В срок до 10 июня 2019</w:t>
      </w:r>
      <w:r w:rsidR="00743570">
        <w:rPr>
          <w:rFonts w:ascii="Arial" w:hAnsi="Arial" w:cs="Arial"/>
          <w:sz w:val="24"/>
          <w:szCs w:val="28"/>
          <w:lang w:bidi="ru-RU"/>
        </w:rPr>
        <w:t xml:space="preserve"> </w:t>
      </w:r>
      <w:r w:rsidR="00743570" w:rsidRPr="00743570">
        <w:rPr>
          <w:rFonts w:ascii="Arial" w:hAnsi="Arial" w:cs="Arial"/>
          <w:sz w:val="24"/>
          <w:szCs w:val="28"/>
          <w:lang w:bidi="ru-RU"/>
        </w:rPr>
        <w:t>года</w:t>
      </w:r>
      <w:r w:rsidR="00C7505B" w:rsidRPr="00743570">
        <w:rPr>
          <w:rFonts w:ascii="Arial" w:hAnsi="Arial" w:cs="Arial"/>
          <w:sz w:val="24"/>
          <w:szCs w:val="28"/>
          <w:lang w:bidi="ru-RU"/>
        </w:rPr>
        <w:t xml:space="preserve"> провести акцию «Чистый берег» - осуществить уборку береговой линии</w:t>
      </w:r>
      <w:r w:rsidRPr="00743570">
        <w:rPr>
          <w:rFonts w:ascii="Arial" w:hAnsi="Arial" w:cs="Arial"/>
          <w:sz w:val="24"/>
          <w:szCs w:val="28"/>
          <w:lang w:bidi="ru-RU"/>
        </w:rPr>
        <w:t xml:space="preserve"> водных объектов от мусора</w:t>
      </w:r>
      <w:r w:rsidR="009C064E" w:rsidRPr="00743570">
        <w:rPr>
          <w:rFonts w:ascii="Arial" w:hAnsi="Arial" w:cs="Arial"/>
          <w:sz w:val="24"/>
          <w:szCs w:val="28"/>
          <w:lang w:bidi="ru-RU"/>
        </w:rPr>
        <w:t>;</w:t>
      </w:r>
    </w:p>
    <w:p w:rsidR="009C064E" w:rsidRPr="00743570" w:rsidRDefault="009C064E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3.</w:t>
      </w:r>
      <w:r w:rsidR="00F4576A" w:rsidRPr="00743570">
        <w:rPr>
          <w:rFonts w:ascii="Arial" w:hAnsi="Arial" w:cs="Arial"/>
          <w:sz w:val="24"/>
          <w:szCs w:val="28"/>
        </w:rPr>
        <w:t>4</w:t>
      </w:r>
      <w:r w:rsidRPr="00743570">
        <w:rPr>
          <w:rFonts w:ascii="Arial" w:hAnsi="Arial" w:cs="Arial"/>
          <w:sz w:val="24"/>
          <w:szCs w:val="28"/>
        </w:rPr>
        <w:t xml:space="preserve"> Организовать дежурство спасателей (нештатных спасателей) в местах массового отдыха населения на воде.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4. Главам сельских поселений рекомендовать: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43570">
        <w:rPr>
          <w:rFonts w:ascii="Arial" w:hAnsi="Arial" w:cs="Arial"/>
          <w:sz w:val="24"/>
          <w:szCs w:val="28"/>
        </w:rPr>
        <w:t xml:space="preserve">4.1 Передать установленным порядком с баланса администраций сельских поселений МБУ «ЦМТТО» </w:t>
      </w:r>
      <w:r w:rsidRPr="00743570">
        <w:rPr>
          <w:rFonts w:ascii="Arial" w:hAnsi="Arial" w:cs="Arial"/>
          <w:sz w:val="24"/>
        </w:rPr>
        <w:t>материальные средства для оборудования мест массового отдыха на воде</w:t>
      </w:r>
      <w:r w:rsidR="009C2924" w:rsidRPr="00743570">
        <w:rPr>
          <w:rFonts w:ascii="Arial" w:hAnsi="Arial" w:cs="Arial"/>
          <w:sz w:val="24"/>
        </w:rPr>
        <w:t>;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lastRenderedPageBreak/>
        <w:t>4.2 Довести до населения сведения о водоемах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Style w:val="1pt"/>
          <w:rFonts w:ascii="Arial" w:eastAsia="Calibri" w:hAnsi="Arial" w:cs="Arial"/>
          <w:color w:val="auto"/>
          <w:spacing w:val="0"/>
          <w:sz w:val="24"/>
          <w:szCs w:val="28"/>
        </w:rPr>
        <w:t xml:space="preserve">на </w:t>
      </w:r>
      <w:r w:rsidRPr="00743570">
        <w:rPr>
          <w:rFonts w:ascii="Arial" w:hAnsi="Arial" w:cs="Arial"/>
          <w:sz w:val="24"/>
          <w:szCs w:val="28"/>
        </w:rPr>
        <w:t>которых запрещено купание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и установить на прилегающей к ним территории соответствующие знаки</w:t>
      </w:r>
      <w:r w:rsidR="009C2924" w:rsidRPr="00743570">
        <w:rPr>
          <w:rFonts w:ascii="Arial" w:hAnsi="Arial" w:cs="Arial"/>
          <w:sz w:val="24"/>
          <w:szCs w:val="28"/>
        </w:rPr>
        <w:t>;</w:t>
      </w:r>
    </w:p>
    <w:p w:rsidR="009C2924" w:rsidRPr="00743570" w:rsidRDefault="000743F3" w:rsidP="00743570">
      <w:pPr>
        <w:tabs>
          <w:tab w:val="left" w:pos="114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4.3 Обеспечить проведение информационно-разъяснительной работы среди населения по предупреждению несчастных случаев</w:t>
      </w:r>
      <w:r w:rsidR="009C2924" w:rsidRPr="00743570">
        <w:rPr>
          <w:rFonts w:ascii="Arial" w:hAnsi="Arial" w:cs="Arial"/>
          <w:sz w:val="24"/>
          <w:szCs w:val="28"/>
        </w:rPr>
        <w:t>;</w:t>
      </w:r>
    </w:p>
    <w:p w:rsidR="00743570" w:rsidRDefault="009C2924" w:rsidP="00743570">
      <w:pPr>
        <w:tabs>
          <w:tab w:val="left" w:pos="114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4.4. В срок до 10 июня 2019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года</w:t>
      </w:r>
      <w:r w:rsidRPr="00743570">
        <w:rPr>
          <w:rFonts w:ascii="Arial" w:hAnsi="Arial" w:cs="Arial"/>
          <w:sz w:val="24"/>
          <w:szCs w:val="28"/>
        </w:rPr>
        <w:t xml:space="preserve"> провести акцию «Чистый берег» - осуществить уборку береговой линии водных объектов от мусора</w:t>
      </w:r>
      <w:r w:rsidR="007B0A3A" w:rsidRPr="00743570">
        <w:rPr>
          <w:rFonts w:ascii="Arial" w:hAnsi="Arial" w:cs="Arial"/>
          <w:sz w:val="24"/>
          <w:szCs w:val="28"/>
        </w:rPr>
        <w:t>;</w:t>
      </w:r>
    </w:p>
    <w:p w:rsidR="009C2924" w:rsidRPr="00743570" w:rsidRDefault="009C064E" w:rsidP="00743570">
      <w:pPr>
        <w:pStyle w:val="2"/>
        <w:widowControl/>
        <w:shd w:val="clear" w:color="auto" w:fill="auto"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4.5. Организовать дежурство спасателей (нештатных спасателей) в местах массового отдыха населения на воде.</w:t>
      </w:r>
    </w:p>
    <w:p w:rsidR="00E934E0" w:rsidRPr="00743570" w:rsidRDefault="00E934E0" w:rsidP="00743570">
      <w:pPr>
        <w:pStyle w:val="2"/>
        <w:widowControl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5. Директору МБУ «ЦМТО» (</w:t>
      </w:r>
      <w:proofErr w:type="spellStart"/>
      <w:r w:rsidRPr="00743570">
        <w:rPr>
          <w:rFonts w:ascii="Arial" w:hAnsi="Arial" w:cs="Arial"/>
          <w:sz w:val="24"/>
          <w:szCs w:val="28"/>
        </w:rPr>
        <w:t>Загороднев</w:t>
      </w:r>
      <w:proofErr w:type="spellEnd"/>
      <w:r w:rsidRPr="00743570">
        <w:rPr>
          <w:rFonts w:ascii="Arial" w:hAnsi="Arial" w:cs="Arial"/>
          <w:sz w:val="24"/>
          <w:szCs w:val="28"/>
        </w:rPr>
        <w:t xml:space="preserve"> О.С.) в срок до 1</w:t>
      </w:r>
      <w:r w:rsidR="007B0A3A" w:rsidRPr="00743570">
        <w:rPr>
          <w:rFonts w:ascii="Arial" w:hAnsi="Arial" w:cs="Arial"/>
          <w:sz w:val="24"/>
          <w:szCs w:val="28"/>
        </w:rPr>
        <w:t>5</w:t>
      </w:r>
      <w:r w:rsidRPr="00743570">
        <w:rPr>
          <w:rFonts w:ascii="Arial" w:hAnsi="Arial" w:cs="Arial"/>
          <w:sz w:val="24"/>
          <w:szCs w:val="28"/>
        </w:rPr>
        <w:t xml:space="preserve"> июня 2019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года</w:t>
      </w:r>
      <w:r w:rsidRPr="00743570">
        <w:rPr>
          <w:rFonts w:ascii="Arial" w:hAnsi="Arial" w:cs="Arial"/>
          <w:sz w:val="24"/>
          <w:szCs w:val="28"/>
        </w:rPr>
        <w:t>:</w:t>
      </w:r>
    </w:p>
    <w:p w:rsidR="00743570" w:rsidRDefault="00E934E0" w:rsidP="00743570">
      <w:pPr>
        <w:pStyle w:val="2"/>
        <w:widowControl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5.1 Подготовить расчет для оборудования пляжей и направить заявку в Комитет по финансам Администрации;</w:t>
      </w:r>
    </w:p>
    <w:p w:rsidR="00E934E0" w:rsidRPr="00743570" w:rsidRDefault="00E934E0" w:rsidP="00743570">
      <w:pPr>
        <w:pStyle w:val="2"/>
        <w:widowControl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5.2 Принять у администраций сельских поселений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материальные средства для оборудования мест массового отдыха на воде;</w:t>
      </w:r>
    </w:p>
    <w:p w:rsidR="00E934E0" w:rsidRPr="00743570" w:rsidRDefault="00E934E0" w:rsidP="00743570">
      <w:pPr>
        <w:pStyle w:val="2"/>
        <w:widowControl/>
        <w:shd w:val="clear" w:color="auto" w:fill="auto"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5.3 Оборудовать места массового отдыха населения на воде в соответствии с Правилами охраны жизни людей на водных объектах Забайкальского края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утвержденными постановлением Правительства Забайкальского края от 04 мая 2009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года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№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186;</w:t>
      </w:r>
    </w:p>
    <w:p w:rsidR="00743570" w:rsidRDefault="000743F3" w:rsidP="00743570">
      <w:pPr>
        <w:pStyle w:val="2"/>
        <w:widowControl/>
        <w:shd w:val="clear" w:color="auto" w:fill="auto"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743570">
        <w:rPr>
          <w:rFonts w:ascii="Arial" w:hAnsi="Arial" w:cs="Arial"/>
          <w:sz w:val="24"/>
          <w:szCs w:val="28"/>
        </w:rPr>
        <w:t>5.</w:t>
      </w:r>
      <w:r w:rsidR="00E934E0" w:rsidRPr="00743570">
        <w:rPr>
          <w:rFonts w:ascii="Arial" w:hAnsi="Arial" w:cs="Arial"/>
          <w:sz w:val="24"/>
          <w:szCs w:val="28"/>
        </w:rPr>
        <w:t>4</w:t>
      </w:r>
      <w:r w:rsidRPr="00743570">
        <w:rPr>
          <w:rFonts w:ascii="Arial" w:hAnsi="Arial" w:cs="Arial"/>
          <w:sz w:val="24"/>
          <w:szCs w:val="28"/>
        </w:rPr>
        <w:t xml:space="preserve"> </w:t>
      </w:r>
      <w:bookmarkStart w:id="0" w:name="_Hlk10623149"/>
      <w:r w:rsidRPr="00743570">
        <w:rPr>
          <w:rFonts w:ascii="Arial" w:hAnsi="Arial" w:cs="Arial"/>
          <w:sz w:val="24"/>
          <w:szCs w:val="28"/>
        </w:rPr>
        <w:t xml:space="preserve">В срок до </w:t>
      </w:r>
      <w:r w:rsidR="00916352" w:rsidRPr="00743570">
        <w:rPr>
          <w:rFonts w:ascii="Arial" w:hAnsi="Arial" w:cs="Arial"/>
          <w:sz w:val="24"/>
          <w:szCs w:val="28"/>
        </w:rPr>
        <w:t>10</w:t>
      </w:r>
      <w:r w:rsidRPr="00743570">
        <w:rPr>
          <w:rFonts w:ascii="Arial" w:hAnsi="Arial" w:cs="Arial"/>
          <w:sz w:val="24"/>
          <w:szCs w:val="28"/>
        </w:rPr>
        <w:t xml:space="preserve"> июня 201</w:t>
      </w:r>
      <w:r w:rsidR="00916352" w:rsidRPr="00743570">
        <w:rPr>
          <w:rFonts w:ascii="Arial" w:hAnsi="Arial" w:cs="Arial"/>
          <w:sz w:val="24"/>
          <w:szCs w:val="28"/>
        </w:rPr>
        <w:t>9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года</w:t>
      </w:r>
      <w:r w:rsidRPr="00743570">
        <w:rPr>
          <w:rFonts w:ascii="Arial" w:hAnsi="Arial" w:cs="Arial"/>
          <w:sz w:val="24"/>
          <w:szCs w:val="28"/>
        </w:rPr>
        <w:t xml:space="preserve"> направить заявки в ГУ «</w:t>
      </w:r>
      <w:proofErr w:type="spellStart"/>
      <w:r w:rsidRPr="00743570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743570">
        <w:rPr>
          <w:rFonts w:ascii="Arial" w:hAnsi="Arial" w:cs="Arial"/>
          <w:sz w:val="24"/>
          <w:szCs w:val="28"/>
        </w:rPr>
        <w:t>» на проведение водолазного обследования дна водоемов</w:t>
      </w:r>
      <w:r w:rsidR="00743570" w:rsidRPr="00743570">
        <w:rPr>
          <w:rFonts w:ascii="Arial" w:hAnsi="Arial" w:cs="Arial"/>
          <w:sz w:val="24"/>
          <w:szCs w:val="28"/>
        </w:rPr>
        <w:t>,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на которых планируется оборудование мест для купания</w:t>
      </w:r>
      <w:r w:rsidR="00E934E0" w:rsidRPr="00743570">
        <w:rPr>
          <w:rFonts w:ascii="Arial" w:hAnsi="Arial" w:cs="Arial"/>
          <w:sz w:val="24"/>
          <w:szCs w:val="28"/>
        </w:rPr>
        <w:t>;</w:t>
      </w:r>
    </w:p>
    <w:p w:rsidR="000743F3" w:rsidRPr="00743570" w:rsidRDefault="009C064E" w:rsidP="00743570">
      <w:pPr>
        <w:pStyle w:val="2"/>
        <w:widowControl/>
        <w:shd w:val="clear" w:color="auto" w:fill="auto"/>
        <w:tabs>
          <w:tab w:val="center" w:pos="487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5.5 Подготовить места массового отдыха на воде (пляжей) к </w:t>
      </w:r>
      <w:r w:rsidR="007B0A3A" w:rsidRPr="00743570">
        <w:rPr>
          <w:rFonts w:ascii="Arial" w:hAnsi="Arial" w:cs="Arial"/>
          <w:sz w:val="24"/>
          <w:szCs w:val="28"/>
        </w:rPr>
        <w:t>ежегодному</w:t>
      </w:r>
      <w:r w:rsidRPr="00743570">
        <w:rPr>
          <w:rFonts w:ascii="Arial" w:hAnsi="Arial" w:cs="Arial"/>
          <w:sz w:val="24"/>
          <w:szCs w:val="28"/>
        </w:rPr>
        <w:t xml:space="preserve"> техническому освидетельствованию государственными инспекторами ГИМС МЧС России по Забайкальскому краю в соответствии с планами-графиками проведения технического освидетельствования.</w:t>
      </w:r>
    </w:p>
    <w:bookmarkEnd w:id="0"/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6. Комитету образования администрации МР «Читинский район» (</w:t>
      </w:r>
      <w:proofErr w:type="spellStart"/>
      <w:r w:rsidR="00E934E0" w:rsidRPr="00743570">
        <w:rPr>
          <w:rFonts w:ascii="Arial" w:hAnsi="Arial" w:cs="Arial"/>
          <w:sz w:val="24"/>
          <w:szCs w:val="28"/>
        </w:rPr>
        <w:t>Зв</w:t>
      </w:r>
      <w:r w:rsidR="00E934E0" w:rsidRPr="00743570">
        <w:rPr>
          <w:rFonts w:ascii="Arial" w:hAnsi="Arial" w:cs="Arial"/>
          <w:sz w:val="24"/>
          <w:szCs w:val="28"/>
        </w:rPr>
        <w:t>и</w:t>
      </w:r>
      <w:r w:rsidR="00E934E0" w:rsidRPr="00743570">
        <w:rPr>
          <w:rFonts w:ascii="Arial" w:hAnsi="Arial" w:cs="Arial"/>
          <w:sz w:val="24"/>
          <w:szCs w:val="28"/>
        </w:rPr>
        <w:t>жулева</w:t>
      </w:r>
      <w:proofErr w:type="spellEnd"/>
      <w:r w:rsidR="00E934E0" w:rsidRPr="00743570">
        <w:rPr>
          <w:rFonts w:ascii="Arial" w:hAnsi="Arial" w:cs="Arial"/>
          <w:sz w:val="24"/>
          <w:szCs w:val="28"/>
        </w:rPr>
        <w:t xml:space="preserve"> И.Г</w:t>
      </w:r>
      <w:r w:rsidRPr="00743570">
        <w:rPr>
          <w:rFonts w:ascii="Arial" w:hAnsi="Arial" w:cs="Arial"/>
          <w:sz w:val="24"/>
          <w:szCs w:val="28"/>
        </w:rPr>
        <w:t>.):</w:t>
      </w:r>
    </w:p>
    <w:p w:rsidR="000743F3" w:rsidRPr="00743570" w:rsidRDefault="000743F3" w:rsidP="00743570">
      <w:pPr>
        <w:pStyle w:val="2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6.1 Согласовать проведение культурно-массовых и спортивных мероприятий на водных объектах с ГИМС МЧС России по Забайкальскому краю</w:t>
      </w:r>
      <w:r w:rsidR="009C064E" w:rsidRPr="00743570">
        <w:rPr>
          <w:rFonts w:ascii="Arial" w:hAnsi="Arial" w:cs="Arial"/>
          <w:sz w:val="24"/>
          <w:szCs w:val="28"/>
        </w:rPr>
        <w:t>;</w:t>
      </w:r>
    </w:p>
    <w:p w:rsidR="000743F3" w:rsidRPr="00743570" w:rsidRDefault="000743F3" w:rsidP="00743570">
      <w:pPr>
        <w:pStyle w:val="2"/>
        <w:widowControl/>
        <w:shd w:val="clear" w:color="auto" w:fill="auto"/>
        <w:tabs>
          <w:tab w:val="left" w:pos="129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 xml:space="preserve">6.2 Спланировать проведение месячника безопасности на воде в детских </w:t>
      </w:r>
      <w:r w:rsidR="00E934E0" w:rsidRPr="00743570">
        <w:rPr>
          <w:rFonts w:ascii="Arial" w:hAnsi="Arial" w:cs="Arial"/>
          <w:sz w:val="24"/>
          <w:szCs w:val="28"/>
        </w:rPr>
        <w:t>палаточных</w:t>
      </w:r>
      <w:r w:rsidRPr="00743570">
        <w:rPr>
          <w:rFonts w:ascii="Arial" w:hAnsi="Arial" w:cs="Arial"/>
          <w:sz w:val="24"/>
          <w:szCs w:val="28"/>
        </w:rPr>
        <w:t xml:space="preserve"> лагерях </w:t>
      </w:r>
      <w:r w:rsidR="009C064E" w:rsidRPr="00743570">
        <w:rPr>
          <w:rFonts w:ascii="Arial" w:hAnsi="Arial" w:cs="Arial"/>
          <w:sz w:val="24"/>
          <w:szCs w:val="28"/>
        </w:rPr>
        <w:t>в</w:t>
      </w:r>
      <w:r w:rsidRPr="00743570">
        <w:rPr>
          <w:rFonts w:ascii="Arial" w:hAnsi="Arial" w:cs="Arial"/>
          <w:sz w:val="24"/>
          <w:szCs w:val="28"/>
        </w:rPr>
        <w:t xml:space="preserve"> образовательных организациях</w:t>
      </w:r>
      <w:r w:rsidR="009C064E" w:rsidRPr="00743570">
        <w:rPr>
          <w:rFonts w:ascii="Arial" w:hAnsi="Arial" w:cs="Arial"/>
          <w:sz w:val="24"/>
          <w:szCs w:val="28"/>
        </w:rPr>
        <w:t>;</w:t>
      </w:r>
    </w:p>
    <w:p w:rsidR="000743F3" w:rsidRPr="00743570" w:rsidRDefault="000743F3" w:rsidP="00743570">
      <w:pPr>
        <w:pStyle w:val="2"/>
        <w:widowControl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  <w:lang w:eastAsia="ru-RU"/>
        </w:rPr>
      </w:pPr>
      <w:r w:rsidRPr="00743570">
        <w:rPr>
          <w:rFonts w:ascii="Arial" w:hAnsi="Arial" w:cs="Arial"/>
          <w:sz w:val="24"/>
          <w:szCs w:val="28"/>
        </w:rPr>
        <w:t>6.3 Обеспечить организацию отдыха и занятости детей из социально неблагополучных семей.</w:t>
      </w:r>
    </w:p>
    <w:p w:rsidR="000743F3" w:rsidRPr="00743570" w:rsidRDefault="000743F3" w:rsidP="00743570">
      <w:pPr>
        <w:pStyle w:val="2"/>
        <w:widowControl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  <w:lang w:eastAsia="ru-RU"/>
        </w:rPr>
        <w:t>7. Управлению экономики и развития предпринимательства администрации муниципального района «Читинский район» (</w:t>
      </w:r>
      <w:proofErr w:type="spellStart"/>
      <w:r w:rsidR="009C064E" w:rsidRPr="00743570">
        <w:rPr>
          <w:rFonts w:ascii="Arial" w:hAnsi="Arial" w:cs="Arial"/>
          <w:sz w:val="24"/>
          <w:szCs w:val="28"/>
          <w:lang w:eastAsia="ru-RU"/>
        </w:rPr>
        <w:t>Маркевич</w:t>
      </w:r>
      <w:proofErr w:type="spellEnd"/>
      <w:r w:rsidR="009C064E" w:rsidRPr="00743570">
        <w:rPr>
          <w:rFonts w:ascii="Arial" w:hAnsi="Arial" w:cs="Arial"/>
          <w:sz w:val="24"/>
          <w:szCs w:val="28"/>
          <w:lang w:eastAsia="ru-RU"/>
        </w:rPr>
        <w:t xml:space="preserve"> А.А.</w:t>
      </w:r>
      <w:r w:rsidRPr="00743570">
        <w:rPr>
          <w:rFonts w:ascii="Arial" w:hAnsi="Arial" w:cs="Arial"/>
          <w:sz w:val="24"/>
          <w:szCs w:val="28"/>
          <w:lang w:eastAsia="ru-RU"/>
        </w:rPr>
        <w:t>)</w:t>
      </w:r>
      <w:r w:rsidR="009C064E" w:rsidRPr="00743570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организовать торговое обслуживание в местах массового отдыха нас</w:t>
      </w:r>
      <w:r w:rsidRPr="00743570">
        <w:rPr>
          <w:rFonts w:ascii="Arial" w:hAnsi="Arial" w:cs="Arial"/>
          <w:sz w:val="24"/>
          <w:szCs w:val="28"/>
        </w:rPr>
        <w:t>е</w:t>
      </w:r>
      <w:r w:rsidRPr="00743570">
        <w:rPr>
          <w:rFonts w:ascii="Arial" w:hAnsi="Arial" w:cs="Arial"/>
          <w:sz w:val="24"/>
          <w:szCs w:val="28"/>
        </w:rPr>
        <w:t>ления.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8. Комитету по финансам администрации МР «Читинский район» (</w:t>
      </w:r>
      <w:proofErr w:type="spellStart"/>
      <w:r w:rsidR="009C064E" w:rsidRPr="00743570">
        <w:rPr>
          <w:rFonts w:ascii="Arial" w:hAnsi="Arial" w:cs="Arial"/>
          <w:sz w:val="24"/>
          <w:szCs w:val="28"/>
        </w:rPr>
        <w:t>Сытниченко</w:t>
      </w:r>
      <w:proofErr w:type="spellEnd"/>
      <w:r w:rsidR="009C064E" w:rsidRPr="00743570">
        <w:rPr>
          <w:rFonts w:ascii="Arial" w:hAnsi="Arial" w:cs="Arial"/>
          <w:sz w:val="24"/>
          <w:szCs w:val="28"/>
        </w:rPr>
        <w:t xml:space="preserve"> А.И</w:t>
      </w:r>
      <w:r w:rsidRPr="00743570">
        <w:rPr>
          <w:rFonts w:ascii="Arial" w:hAnsi="Arial" w:cs="Arial"/>
          <w:sz w:val="24"/>
          <w:szCs w:val="28"/>
        </w:rPr>
        <w:t>.)</w:t>
      </w:r>
      <w:r w:rsidR="009C064E" w:rsidRP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предусмотреть увеличение лимитов финансовых средств МБУ «ЦМТТО» на выполнение работ по оборудованию водных объектов (пляжей) в соответствии с требованиями Водного кодекса Российской Федерации (Федеральный закон от 3 июня 2006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года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="00743570" w:rsidRPr="00743570">
        <w:rPr>
          <w:rFonts w:ascii="Arial" w:hAnsi="Arial" w:cs="Arial"/>
          <w:sz w:val="24"/>
          <w:szCs w:val="28"/>
        </w:rPr>
        <w:t>№</w:t>
      </w:r>
      <w:r w:rsidR="00743570">
        <w:rPr>
          <w:rFonts w:ascii="Arial" w:hAnsi="Arial" w:cs="Arial"/>
          <w:sz w:val="24"/>
          <w:szCs w:val="28"/>
        </w:rPr>
        <w:t xml:space="preserve"> </w:t>
      </w:r>
      <w:r w:rsidRPr="00743570">
        <w:rPr>
          <w:rFonts w:ascii="Arial" w:hAnsi="Arial" w:cs="Arial"/>
          <w:sz w:val="24"/>
          <w:szCs w:val="28"/>
        </w:rPr>
        <w:t>74-ФЗ).</w:t>
      </w:r>
    </w:p>
    <w:p w:rsidR="000743F3" w:rsidRPr="00743570" w:rsidRDefault="007B0A3A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9</w:t>
      </w:r>
      <w:r w:rsidR="000743F3" w:rsidRPr="00743570">
        <w:rPr>
          <w:rFonts w:ascii="Arial" w:hAnsi="Arial" w:cs="Arial"/>
          <w:sz w:val="24"/>
          <w:szCs w:val="28"/>
        </w:rPr>
        <w:t xml:space="preserve">. </w:t>
      </w:r>
      <w:r w:rsidRPr="00743570">
        <w:rPr>
          <w:rFonts w:ascii="Arial" w:hAnsi="Arial" w:cs="Arial"/>
          <w:sz w:val="24"/>
          <w:szCs w:val="28"/>
        </w:rPr>
        <w:t>Н</w:t>
      </w:r>
      <w:r w:rsidR="000743F3" w:rsidRPr="00743570">
        <w:rPr>
          <w:rFonts w:ascii="Arial" w:hAnsi="Arial" w:cs="Arial"/>
          <w:sz w:val="24"/>
          <w:szCs w:val="28"/>
        </w:rPr>
        <w:t>ачальник</w:t>
      </w:r>
      <w:r w:rsidRPr="00743570">
        <w:rPr>
          <w:rFonts w:ascii="Arial" w:hAnsi="Arial" w:cs="Arial"/>
          <w:sz w:val="24"/>
          <w:szCs w:val="28"/>
        </w:rPr>
        <w:t>у</w:t>
      </w:r>
      <w:r w:rsidR="000743F3" w:rsidRPr="00743570">
        <w:rPr>
          <w:rFonts w:ascii="Arial" w:hAnsi="Arial" w:cs="Arial"/>
          <w:sz w:val="24"/>
          <w:szCs w:val="28"/>
        </w:rPr>
        <w:t xml:space="preserve"> отдела МВД России по Читинскому району (</w:t>
      </w:r>
      <w:r w:rsidR="00F4576A" w:rsidRPr="00743570">
        <w:rPr>
          <w:rFonts w:ascii="Arial" w:hAnsi="Arial" w:cs="Arial"/>
          <w:sz w:val="24"/>
          <w:szCs w:val="28"/>
        </w:rPr>
        <w:t>Елизарьев Ю.Г.</w:t>
      </w:r>
      <w:r w:rsidR="000743F3" w:rsidRPr="00743570">
        <w:rPr>
          <w:rFonts w:ascii="Arial" w:hAnsi="Arial" w:cs="Arial"/>
          <w:sz w:val="24"/>
          <w:szCs w:val="28"/>
        </w:rPr>
        <w:t>) рекомендовать:</w:t>
      </w:r>
    </w:p>
    <w:p w:rsidR="000743F3" w:rsidRPr="00743570" w:rsidRDefault="007B0A3A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9</w:t>
      </w:r>
      <w:r w:rsidR="000743F3" w:rsidRPr="00743570">
        <w:rPr>
          <w:rFonts w:ascii="Arial" w:hAnsi="Arial" w:cs="Arial"/>
          <w:sz w:val="24"/>
          <w:szCs w:val="28"/>
        </w:rPr>
        <w:t>.1. Обеспечить охрану общественного порядка в местах массового отдыха населения на воде в течение всего купального сезона;</w:t>
      </w:r>
    </w:p>
    <w:p w:rsidR="000743F3" w:rsidRPr="00743570" w:rsidRDefault="007B0A3A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9</w:t>
      </w:r>
      <w:r w:rsidR="000743F3" w:rsidRPr="00743570">
        <w:rPr>
          <w:rFonts w:ascii="Arial" w:hAnsi="Arial" w:cs="Arial"/>
          <w:sz w:val="24"/>
          <w:szCs w:val="28"/>
        </w:rPr>
        <w:t xml:space="preserve">.2. Предусмотреть дежурство экипажей ГИБДД </w:t>
      </w:r>
      <w:r w:rsidR="00F4576A" w:rsidRPr="00743570">
        <w:rPr>
          <w:rFonts w:ascii="Arial" w:hAnsi="Arial" w:cs="Arial"/>
          <w:sz w:val="24"/>
          <w:szCs w:val="28"/>
        </w:rPr>
        <w:t xml:space="preserve">(ДПС) </w:t>
      </w:r>
      <w:r w:rsidR="000743F3" w:rsidRPr="00743570">
        <w:rPr>
          <w:rFonts w:ascii="Arial" w:hAnsi="Arial" w:cs="Arial"/>
          <w:sz w:val="24"/>
          <w:szCs w:val="28"/>
        </w:rPr>
        <w:t>в целях соблюдения гражданами правил дорожного движения.</w:t>
      </w:r>
    </w:p>
    <w:p w:rsidR="000743F3" w:rsidRPr="00743570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1</w:t>
      </w:r>
      <w:r w:rsidR="007B0A3A" w:rsidRPr="00743570">
        <w:rPr>
          <w:rFonts w:ascii="Arial" w:hAnsi="Arial" w:cs="Arial"/>
          <w:sz w:val="24"/>
          <w:szCs w:val="28"/>
        </w:rPr>
        <w:t>0</w:t>
      </w:r>
      <w:r w:rsidRPr="00743570">
        <w:rPr>
          <w:rFonts w:ascii="Arial" w:hAnsi="Arial" w:cs="Arial"/>
          <w:sz w:val="24"/>
          <w:szCs w:val="28"/>
        </w:rPr>
        <w:t>. Главному врачу Центральной районной больницы (Емельянов Г.К.) предусмотреть оказание экстренной медицинской помощи отдыхающим гражданам в местах массового отдыха населения на воде.</w:t>
      </w:r>
    </w:p>
    <w:p w:rsidR="004D4B06" w:rsidRPr="00743570" w:rsidRDefault="004D4B06" w:rsidP="007435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43570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7B0A3A" w:rsidRPr="00743570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. Данное постановление разместить в </w:t>
      </w:r>
      <w:r w:rsidR="006558DF" w:rsidRPr="00743570">
        <w:rPr>
          <w:rFonts w:ascii="Arial" w:eastAsia="Times New Roman" w:hAnsi="Arial" w:cs="Arial"/>
          <w:sz w:val="24"/>
          <w:szCs w:val="28"/>
          <w:lang w:eastAsia="ru-RU"/>
        </w:rPr>
        <w:t>районной газете «Ин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="006558DF" w:rsidRPr="00743570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743570" w:rsidRPr="0074357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7435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558DF" w:rsidRPr="00743570">
        <w:rPr>
          <w:rFonts w:ascii="Arial" w:eastAsia="Times New Roman" w:hAnsi="Arial" w:cs="Arial"/>
          <w:sz w:val="24"/>
          <w:szCs w:val="28"/>
          <w:lang w:eastAsia="ru-RU"/>
        </w:rPr>
        <w:t>на сайте администрации района</w:t>
      </w:r>
      <w:r w:rsidRPr="0074357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743F3" w:rsidRPr="00743570" w:rsidRDefault="00FC4882" w:rsidP="00743570">
      <w:pPr>
        <w:pStyle w:val="2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743570">
        <w:rPr>
          <w:rFonts w:ascii="Arial" w:hAnsi="Arial" w:cs="Arial"/>
          <w:sz w:val="24"/>
          <w:szCs w:val="28"/>
        </w:rPr>
        <w:t>1</w:t>
      </w:r>
      <w:r w:rsidR="0047574D" w:rsidRPr="00743570">
        <w:rPr>
          <w:rFonts w:ascii="Arial" w:hAnsi="Arial" w:cs="Arial"/>
          <w:sz w:val="24"/>
          <w:szCs w:val="28"/>
        </w:rPr>
        <w:t>3</w:t>
      </w:r>
      <w:r w:rsidRPr="00743570">
        <w:rPr>
          <w:rFonts w:ascii="Arial" w:hAnsi="Arial" w:cs="Arial"/>
          <w:sz w:val="24"/>
          <w:szCs w:val="28"/>
        </w:rPr>
        <w:t xml:space="preserve">. </w:t>
      </w:r>
      <w:r w:rsidR="000743F3" w:rsidRPr="00743570">
        <w:rPr>
          <w:rFonts w:ascii="Arial" w:hAnsi="Arial" w:cs="Arial"/>
          <w:sz w:val="24"/>
        </w:rPr>
        <w:t xml:space="preserve">Контроль исполнения настоящего постановления возложить на начальника отдела по делам ГО ЧС и МР муниципального района «Читинский район» </w:t>
      </w:r>
      <w:proofErr w:type="spellStart"/>
      <w:r w:rsidR="000743F3" w:rsidRPr="00743570">
        <w:rPr>
          <w:rFonts w:ascii="Arial" w:hAnsi="Arial" w:cs="Arial"/>
          <w:sz w:val="24"/>
        </w:rPr>
        <w:t>Можарова</w:t>
      </w:r>
      <w:proofErr w:type="spellEnd"/>
      <w:r w:rsidR="000743F3" w:rsidRPr="00743570">
        <w:rPr>
          <w:rFonts w:ascii="Arial" w:hAnsi="Arial" w:cs="Arial"/>
          <w:sz w:val="24"/>
        </w:rPr>
        <w:t xml:space="preserve"> И.В.</w:t>
      </w:r>
    </w:p>
    <w:p w:rsidR="000743F3" w:rsidRDefault="000743F3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3570" w:rsidRDefault="00743570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3570" w:rsidRPr="00743570" w:rsidRDefault="00743570" w:rsidP="007435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B0A3A" w:rsidRPr="00743570" w:rsidRDefault="007B0A3A" w:rsidP="0074357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43570">
        <w:rPr>
          <w:rFonts w:ascii="Arial" w:hAnsi="Arial" w:cs="Arial"/>
          <w:sz w:val="24"/>
          <w:szCs w:val="28"/>
        </w:rPr>
        <w:t>И.о главы муниципального района «Читинский район»</w:t>
      </w:r>
      <w:r w:rsidR="00743570">
        <w:rPr>
          <w:rFonts w:ascii="Arial" w:hAnsi="Arial" w:cs="Arial"/>
          <w:sz w:val="24"/>
          <w:szCs w:val="28"/>
        </w:rPr>
        <w:tab/>
      </w:r>
      <w:r w:rsidR="00743570">
        <w:rPr>
          <w:rFonts w:ascii="Arial" w:hAnsi="Arial" w:cs="Arial"/>
          <w:sz w:val="24"/>
          <w:szCs w:val="28"/>
        </w:rPr>
        <w:tab/>
      </w:r>
      <w:r w:rsidR="00743570">
        <w:rPr>
          <w:rFonts w:ascii="Arial" w:hAnsi="Arial" w:cs="Arial"/>
          <w:sz w:val="24"/>
          <w:szCs w:val="28"/>
        </w:rPr>
        <w:tab/>
      </w:r>
      <w:r w:rsidR="00743570">
        <w:rPr>
          <w:rFonts w:ascii="Arial" w:hAnsi="Arial" w:cs="Arial"/>
          <w:sz w:val="24"/>
          <w:szCs w:val="28"/>
        </w:rPr>
        <w:tab/>
      </w:r>
      <w:r w:rsidRPr="00743570">
        <w:rPr>
          <w:rFonts w:ascii="Arial" w:hAnsi="Arial" w:cs="Arial"/>
          <w:sz w:val="24"/>
          <w:szCs w:val="28"/>
        </w:rPr>
        <w:t>В.А. Холмогоров</w:t>
      </w:r>
    </w:p>
    <w:sectPr w:rsidR="007B0A3A" w:rsidRPr="00743570" w:rsidSect="00743570">
      <w:headerReference w:type="default" r:id="rId9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8D" w:rsidRDefault="0040018D" w:rsidP="0031069E">
      <w:pPr>
        <w:spacing w:after="0" w:line="240" w:lineRule="auto"/>
      </w:pPr>
      <w:r>
        <w:separator/>
      </w:r>
    </w:p>
  </w:endnote>
  <w:endnote w:type="continuationSeparator" w:id="0">
    <w:p w:rsidR="0040018D" w:rsidRDefault="0040018D" w:rsidP="0031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8D" w:rsidRDefault="0040018D" w:rsidP="0031069E">
      <w:pPr>
        <w:spacing w:after="0" w:line="240" w:lineRule="auto"/>
      </w:pPr>
      <w:r>
        <w:separator/>
      </w:r>
    </w:p>
  </w:footnote>
  <w:footnote w:type="continuationSeparator" w:id="0">
    <w:p w:rsidR="0040018D" w:rsidRDefault="0040018D" w:rsidP="0031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9E" w:rsidRDefault="003106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D57"/>
    <w:multiLevelType w:val="multilevel"/>
    <w:tmpl w:val="9398D3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07E48"/>
    <w:multiLevelType w:val="multilevel"/>
    <w:tmpl w:val="1D34C70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5793B"/>
    <w:multiLevelType w:val="multilevel"/>
    <w:tmpl w:val="5EE05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D53AC"/>
    <w:multiLevelType w:val="multilevel"/>
    <w:tmpl w:val="69600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0C"/>
    <w:rsid w:val="00003FAC"/>
    <w:rsid w:val="00012C72"/>
    <w:rsid w:val="00070729"/>
    <w:rsid w:val="000743F3"/>
    <w:rsid w:val="000942C2"/>
    <w:rsid w:val="000A3F61"/>
    <w:rsid w:val="000B6DF3"/>
    <w:rsid w:val="000D0045"/>
    <w:rsid w:val="000F4FB5"/>
    <w:rsid w:val="001109BB"/>
    <w:rsid w:val="0012612D"/>
    <w:rsid w:val="001770CE"/>
    <w:rsid w:val="001B508A"/>
    <w:rsid w:val="001E15A8"/>
    <w:rsid w:val="001E7EDD"/>
    <w:rsid w:val="0022451A"/>
    <w:rsid w:val="00240532"/>
    <w:rsid w:val="002536C3"/>
    <w:rsid w:val="002637CA"/>
    <w:rsid w:val="002E7FC0"/>
    <w:rsid w:val="00301720"/>
    <w:rsid w:val="0031069E"/>
    <w:rsid w:val="00336A20"/>
    <w:rsid w:val="00386D93"/>
    <w:rsid w:val="0040018D"/>
    <w:rsid w:val="0043210D"/>
    <w:rsid w:val="00457082"/>
    <w:rsid w:val="00463839"/>
    <w:rsid w:val="0047574D"/>
    <w:rsid w:val="004B609F"/>
    <w:rsid w:val="004C2D70"/>
    <w:rsid w:val="004D4B06"/>
    <w:rsid w:val="004F7E9B"/>
    <w:rsid w:val="004F7EA1"/>
    <w:rsid w:val="00546C87"/>
    <w:rsid w:val="00587757"/>
    <w:rsid w:val="005A3781"/>
    <w:rsid w:val="005E4B82"/>
    <w:rsid w:val="00603B0C"/>
    <w:rsid w:val="00605FFE"/>
    <w:rsid w:val="00630777"/>
    <w:rsid w:val="0063684A"/>
    <w:rsid w:val="006558DF"/>
    <w:rsid w:val="006843B5"/>
    <w:rsid w:val="006964AE"/>
    <w:rsid w:val="006A7BBD"/>
    <w:rsid w:val="006B6E9F"/>
    <w:rsid w:val="006B7391"/>
    <w:rsid w:val="006C1647"/>
    <w:rsid w:val="006D2903"/>
    <w:rsid w:val="006F400C"/>
    <w:rsid w:val="00713E2D"/>
    <w:rsid w:val="00743570"/>
    <w:rsid w:val="007751FA"/>
    <w:rsid w:val="00790F9A"/>
    <w:rsid w:val="007B0A3A"/>
    <w:rsid w:val="007C30DE"/>
    <w:rsid w:val="007C54A9"/>
    <w:rsid w:val="00807ED1"/>
    <w:rsid w:val="0083144B"/>
    <w:rsid w:val="00843037"/>
    <w:rsid w:val="00846F6B"/>
    <w:rsid w:val="0085155B"/>
    <w:rsid w:val="00875208"/>
    <w:rsid w:val="00876A48"/>
    <w:rsid w:val="00890465"/>
    <w:rsid w:val="008B7414"/>
    <w:rsid w:val="008C74CB"/>
    <w:rsid w:val="008E6D32"/>
    <w:rsid w:val="0090177E"/>
    <w:rsid w:val="00913E77"/>
    <w:rsid w:val="00916352"/>
    <w:rsid w:val="00945C2C"/>
    <w:rsid w:val="0098317E"/>
    <w:rsid w:val="009A1E6D"/>
    <w:rsid w:val="009B1E83"/>
    <w:rsid w:val="009C064E"/>
    <w:rsid w:val="009C2924"/>
    <w:rsid w:val="009D4AFE"/>
    <w:rsid w:val="009F454D"/>
    <w:rsid w:val="00A13B88"/>
    <w:rsid w:val="00AA05DA"/>
    <w:rsid w:val="00AE2EC9"/>
    <w:rsid w:val="00B14ED6"/>
    <w:rsid w:val="00B379FB"/>
    <w:rsid w:val="00B63870"/>
    <w:rsid w:val="00B76DA2"/>
    <w:rsid w:val="00C077BA"/>
    <w:rsid w:val="00C272E9"/>
    <w:rsid w:val="00C46288"/>
    <w:rsid w:val="00C46BD6"/>
    <w:rsid w:val="00C4723E"/>
    <w:rsid w:val="00C616F6"/>
    <w:rsid w:val="00C65278"/>
    <w:rsid w:val="00C7505B"/>
    <w:rsid w:val="00CC0313"/>
    <w:rsid w:val="00D107D8"/>
    <w:rsid w:val="00D454A4"/>
    <w:rsid w:val="00DA3F1A"/>
    <w:rsid w:val="00E10AE7"/>
    <w:rsid w:val="00E76E53"/>
    <w:rsid w:val="00E85022"/>
    <w:rsid w:val="00E934E0"/>
    <w:rsid w:val="00EC18FC"/>
    <w:rsid w:val="00EE08D4"/>
    <w:rsid w:val="00EE34EB"/>
    <w:rsid w:val="00EE6B01"/>
    <w:rsid w:val="00EF6387"/>
    <w:rsid w:val="00F11F2F"/>
    <w:rsid w:val="00F4576A"/>
    <w:rsid w:val="00F70B69"/>
    <w:rsid w:val="00FC4882"/>
    <w:rsid w:val="00FF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74CB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rsid w:val="00876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76A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876A4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876A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+ Полужирный;Курсив"/>
    <w:rsid w:val="00876A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40532"/>
    <w:pPr>
      <w:ind w:left="720"/>
      <w:contextualSpacing/>
    </w:pPr>
  </w:style>
  <w:style w:type="character" w:customStyle="1" w:styleId="a8">
    <w:name w:val="Гипертекстовая ссылка"/>
    <w:uiPriority w:val="99"/>
    <w:rsid w:val="004C2D70"/>
    <w:rPr>
      <w:color w:val="106BBE"/>
    </w:rPr>
  </w:style>
  <w:style w:type="paragraph" w:styleId="a9">
    <w:name w:val="header"/>
    <w:basedOn w:val="a"/>
    <w:link w:val="aa"/>
    <w:uiPriority w:val="99"/>
    <w:unhideWhenUsed/>
    <w:rsid w:val="0031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069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1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106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2017-06-01T00:15:00Z</cp:lastPrinted>
  <dcterms:created xsi:type="dcterms:W3CDTF">2019-06-27T04:20:00Z</dcterms:created>
  <dcterms:modified xsi:type="dcterms:W3CDTF">2019-06-27T04:20:00Z</dcterms:modified>
</cp:coreProperties>
</file>