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B0" w:rsidRPr="00904CA2" w:rsidRDefault="00904CA2" w:rsidP="00904CA2">
      <w:pPr>
        <w:pStyle w:val="1"/>
        <w:suppressAutoHyphens/>
        <w:jc w:val="center"/>
        <w:rPr>
          <w:rFonts w:ascii="Arial" w:hAnsi="Arial" w:cs="Arial"/>
          <w:b/>
          <w:sz w:val="32"/>
          <w:szCs w:val="36"/>
        </w:rPr>
      </w:pPr>
      <w:r w:rsidRPr="00904CA2">
        <w:rPr>
          <w:rFonts w:ascii="Arial" w:hAnsi="Arial" w:cs="Arial"/>
          <w:b/>
          <w:sz w:val="32"/>
          <w:szCs w:val="36"/>
        </w:rPr>
        <w:t>АДМИНИСТРАЦИЯ МУНИЦИПАЛЬНОГО РАЙОНА «ЧИТИНСКИЙ РАЙОН»</w:t>
      </w:r>
    </w:p>
    <w:p w:rsidR="00904CA2" w:rsidRDefault="00904CA2" w:rsidP="00904CA2">
      <w:pPr>
        <w:pStyle w:val="1"/>
        <w:suppressAutoHyphens/>
        <w:jc w:val="center"/>
        <w:rPr>
          <w:rFonts w:ascii="Arial" w:hAnsi="Arial" w:cs="Arial"/>
          <w:b/>
          <w:sz w:val="32"/>
          <w:szCs w:val="36"/>
        </w:rPr>
      </w:pPr>
    </w:p>
    <w:p w:rsidR="00904CA2" w:rsidRPr="00904CA2" w:rsidRDefault="00904CA2" w:rsidP="00904CA2">
      <w:pPr>
        <w:pStyle w:val="1"/>
        <w:suppressAutoHyphens/>
        <w:jc w:val="center"/>
        <w:rPr>
          <w:rFonts w:ascii="Arial" w:hAnsi="Arial" w:cs="Arial"/>
          <w:b/>
          <w:sz w:val="32"/>
        </w:rPr>
      </w:pPr>
      <w:r w:rsidRPr="00904CA2">
        <w:rPr>
          <w:rFonts w:ascii="Arial" w:hAnsi="Arial" w:cs="Arial"/>
          <w:b/>
          <w:sz w:val="32"/>
          <w:szCs w:val="36"/>
        </w:rPr>
        <w:t>ПОСТАНОВЛЕНИЕ</w:t>
      </w:r>
    </w:p>
    <w:p w:rsidR="00D342B0" w:rsidRDefault="00D342B0" w:rsidP="00904CA2">
      <w:pPr>
        <w:pStyle w:val="1"/>
        <w:suppressAutoHyphens/>
        <w:jc w:val="center"/>
        <w:rPr>
          <w:rFonts w:ascii="Arial" w:hAnsi="Arial" w:cs="Arial"/>
          <w:sz w:val="24"/>
        </w:rPr>
      </w:pPr>
    </w:p>
    <w:p w:rsidR="00904CA2" w:rsidRPr="00904CA2" w:rsidRDefault="00904CA2" w:rsidP="00904CA2">
      <w:pPr>
        <w:pStyle w:val="1"/>
        <w:suppressAutoHyphens/>
        <w:jc w:val="center"/>
        <w:rPr>
          <w:rFonts w:ascii="Arial" w:hAnsi="Arial" w:cs="Arial"/>
          <w:sz w:val="24"/>
        </w:rPr>
      </w:pPr>
    </w:p>
    <w:p w:rsidR="00D342B0" w:rsidRPr="00904CA2" w:rsidRDefault="002665E7" w:rsidP="00904CA2">
      <w:pPr>
        <w:suppressAutoHyphens/>
        <w:jc w:val="center"/>
        <w:rPr>
          <w:rFonts w:ascii="Arial" w:hAnsi="Arial" w:cs="Arial"/>
          <w:szCs w:val="28"/>
        </w:rPr>
      </w:pPr>
      <w:bookmarkStart w:id="0" w:name="_GoBack"/>
      <w:bookmarkEnd w:id="0"/>
      <w:r w:rsidRPr="00904CA2">
        <w:rPr>
          <w:rFonts w:ascii="Arial" w:hAnsi="Arial" w:cs="Arial"/>
          <w:szCs w:val="28"/>
        </w:rPr>
        <w:t>03 сентября 2019</w:t>
      </w:r>
      <w:r w:rsidR="00904CA2">
        <w:rPr>
          <w:rFonts w:ascii="Arial" w:hAnsi="Arial" w:cs="Arial"/>
          <w:szCs w:val="28"/>
        </w:rPr>
        <w:t xml:space="preserve"> </w:t>
      </w:r>
      <w:r w:rsidR="00904CA2" w:rsidRPr="00904CA2">
        <w:rPr>
          <w:rFonts w:ascii="Arial" w:hAnsi="Arial" w:cs="Arial"/>
          <w:szCs w:val="28"/>
        </w:rPr>
        <w:t>года</w:t>
      </w:r>
      <w:r w:rsidR="00904CA2">
        <w:rPr>
          <w:rFonts w:ascii="Arial" w:hAnsi="Arial" w:cs="Arial"/>
          <w:szCs w:val="28"/>
        </w:rPr>
        <w:tab/>
      </w:r>
      <w:r w:rsidR="00904CA2">
        <w:rPr>
          <w:rFonts w:ascii="Arial" w:hAnsi="Arial" w:cs="Arial"/>
          <w:szCs w:val="28"/>
        </w:rPr>
        <w:tab/>
      </w:r>
      <w:r w:rsidR="00904CA2">
        <w:rPr>
          <w:rFonts w:ascii="Arial" w:hAnsi="Arial" w:cs="Arial"/>
          <w:szCs w:val="28"/>
        </w:rPr>
        <w:tab/>
      </w:r>
      <w:r w:rsidR="00904CA2">
        <w:rPr>
          <w:rFonts w:ascii="Arial" w:hAnsi="Arial" w:cs="Arial"/>
          <w:szCs w:val="28"/>
        </w:rPr>
        <w:tab/>
      </w:r>
      <w:r w:rsidR="00904CA2">
        <w:rPr>
          <w:rFonts w:ascii="Arial" w:hAnsi="Arial" w:cs="Arial"/>
          <w:szCs w:val="28"/>
        </w:rPr>
        <w:tab/>
      </w:r>
      <w:r w:rsidR="00904CA2">
        <w:rPr>
          <w:rFonts w:ascii="Arial" w:hAnsi="Arial" w:cs="Arial"/>
          <w:szCs w:val="28"/>
        </w:rPr>
        <w:tab/>
      </w:r>
      <w:r w:rsidR="00904CA2">
        <w:rPr>
          <w:rFonts w:ascii="Arial" w:hAnsi="Arial" w:cs="Arial"/>
          <w:szCs w:val="28"/>
        </w:rPr>
        <w:tab/>
      </w:r>
      <w:r w:rsidR="00904CA2">
        <w:rPr>
          <w:rFonts w:ascii="Arial" w:hAnsi="Arial" w:cs="Arial"/>
          <w:szCs w:val="28"/>
        </w:rPr>
        <w:tab/>
      </w:r>
      <w:r w:rsidR="00904CA2">
        <w:rPr>
          <w:rFonts w:ascii="Arial" w:hAnsi="Arial" w:cs="Arial"/>
          <w:szCs w:val="28"/>
        </w:rPr>
        <w:tab/>
      </w:r>
      <w:r w:rsidR="00904CA2">
        <w:rPr>
          <w:rFonts w:ascii="Arial" w:hAnsi="Arial" w:cs="Arial"/>
          <w:szCs w:val="28"/>
        </w:rPr>
        <w:tab/>
      </w:r>
      <w:r w:rsidR="00904CA2" w:rsidRPr="00904CA2">
        <w:rPr>
          <w:rFonts w:ascii="Arial" w:hAnsi="Arial" w:cs="Arial"/>
          <w:szCs w:val="28"/>
        </w:rPr>
        <w:t xml:space="preserve">№ </w:t>
      </w:r>
      <w:r w:rsidRPr="00904CA2">
        <w:rPr>
          <w:rFonts w:ascii="Arial" w:hAnsi="Arial" w:cs="Arial"/>
          <w:szCs w:val="28"/>
        </w:rPr>
        <w:t>2487</w:t>
      </w:r>
    </w:p>
    <w:p w:rsidR="00D342B0" w:rsidRDefault="00D342B0" w:rsidP="00904CA2">
      <w:pPr>
        <w:suppressAutoHyphens/>
        <w:jc w:val="center"/>
        <w:rPr>
          <w:rFonts w:ascii="Arial" w:hAnsi="Arial" w:cs="Arial"/>
          <w:szCs w:val="28"/>
        </w:rPr>
      </w:pPr>
    </w:p>
    <w:p w:rsidR="00904CA2" w:rsidRPr="00904CA2" w:rsidRDefault="00904CA2" w:rsidP="00904CA2">
      <w:pPr>
        <w:suppressAutoHyphens/>
        <w:jc w:val="center"/>
        <w:rPr>
          <w:rFonts w:ascii="Arial" w:hAnsi="Arial" w:cs="Arial"/>
          <w:szCs w:val="28"/>
        </w:rPr>
      </w:pPr>
    </w:p>
    <w:p w:rsidR="00D342B0" w:rsidRPr="00904CA2" w:rsidRDefault="00D342B0" w:rsidP="00904CA2">
      <w:pPr>
        <w:pStyle w:val="ConsNormal"/>
        <w:widowControl/>
        <w:suppressAutoHyphens/>
        <w:ind w:right="0" w:firstLine="0"/>
        <w:jc w:val="center"/>
        <w:rPr>
          <w:b/>
          <w:sz w:val="32"/>
          <w:szCs w:val="28"/>
        </w:rPr>
      </w:pPr>
      <w:r w:rsidRPr="00904CA2">
        <w:rPr>
          <w:b/>
          <w:sz w:val="32"/>
          <w:szCs w:val="28"/>
        </w:rPr>
        <w:t>О предельных нормативах размера оплаты труда муниципальных служащих муниципального района «Читинский район»</w:t>
      </w:r>
    </w:p>
    <w:p w:rsidR="00D342B0" w:rsidRDefault="00D342B0" w:rsidP="00904CA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904CA2" w:rsidRPr="00904CA2" w:rsidRDefault="00904CA2" w:rsidP="00904CA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D342B0" w:rsidRDefault="000D3F3F" w:rsidP="00904CA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</w:rPr>
      </w:pPr>
      <w:r w:rsidRPr="00904CA2">
        <w:rPr>
          <w:rFonts w:ascii="Arial" w:hAnsi="Arial" w:cs="Arial"/>
          <w:szCs w:val="28"/>
        </w:rPr>
        <w:t>В соответствии со статьей 136 Бюджетного кодекса Российской Федерации</w:t>
      </w:r>
      <w:r w:rsidR="00904CA2" w:rsidRPr="00904CA2">
        <w:rPr>
          <w:rFonts w:ascii="Arial" w:hAnsi="Arial" w:cs="Arial"/>
          <w:szCs w:val="28"/>
        </w:rPr>
        <w:t>,</w:t>
      </w:r>
      <w:r w:rsidR="00904CA2">
        <w:rPr>
          <w:rFonts w:ascii="Arial" w:hAnsi="Arial" w:cs="Arial"/>
          <w:szCs w:val="28"/>
        </w:rPr>
        <w:t xml:space="preserve"> </w:t>
      </w:r>
      <w:r w:rsidRPr="00904CA2">
        <w:rPr>
          <w:rFonts w:ascii="Arial" w:hAnsi="Arial" w:cs="Arial"/>
          <w:szCs w:val="28"/>
        </w:rPr>
        <w:t>Законом Забайкальского края от 29 декабря 2008</w:t>
      </w:r>
      <w:r w:rsidR="00904CA2">
        <w:rPr>
          <w:rFonts w:ascii="Arial" w:hAnsi="Arial" w:cs="Arial"/>
          <w:szCs w:val="28"/>
        </w:rPr>
        <w:t xml:space="preserve"> </w:t>
      </w:r>
      <w:r w:rsidR="00904CA2" w:rsidRPr="00904CA2">
        <w:rPr>
          <w:rFonts w:ascii="Arial" w:hAnsi="Arial" w:cs="Arial"/>
          <w:szCs w:val="28"/>
        </w:rPr>
        <w:t>года</w:t>
      </w:r>
      <w:r w:rsidR="00904CA2">
        <w:rPr>
          <w:rFonts w:ascii="Arial" w:hAnsi="Arial" w:cs="Arial"/>
          <w:szCs w:val="28"/>
        </w:rPr>
        <w:t xml:space="preserve"> </w:t>
      </w:r>
      <w:r w:rsidR="00904CA2" w:rsidRPr="00904CA2">
        <w:rPr>
          <w:rFonts w:ascii="Arial" w:hAnsi="Arial" w:cs="Arial"/>
          <w:szCs w:val="28"/>
        </w:rPr>
        <w:t>№</w:t>
      </w:r>
      <w:r w:rsidR="00904CA2">
        <w:rPr>
          <w:rFonts w:ascii="Arial" w:hAnsi="Arial" w:cs="Arial"/>
          <w:szCs w:val="28"/>
        </w:rPr>
        <w:t xml:space="preserve"> </w:t>
      </w:r>
      <w:r w:rsidRPr="00904CA2">
        <w:rPr>
          <w:rFonts w:ascii="Arial" w:hAnsi="Arial" w:cs="Arial"/>
          <w:szCs w:val="28"/>
        </w:rPr>
        <w:t>102-ЗЗК «О наделении органов местного самоуправления муниципальных районов государственным полномочием по установлению отдельных нормативов формирования расходов органов местного самоуправления поселений»</w:t>
      </w:r>
      <w:r w:rsidR="00904CA2" w:rsidRPr="00904CA2">
        <w:rPr>
          <w:rFonts w:ascii="Arial" w:hAnsi="Arial" w:cs="Arial"/>
          <w:szCs w:val="28"/>
        </w:rPr>
        <w:t>,</w:t>
      </w:r>
      <w:r w:rsidR="00904CA2">
        <w:rPr>
          <w:rFonts w:ascii="Arial" w:hAnsi="Arial" w:cs="Arial"/>
          <w:szCs w:val="28"/>
        </w:rPr>
        <w:t xml:space="preserve"> </w:t>
      </w:r>
      <w:r w:rsidRPr="00904CA2">
        <w:rPr>
          <w:rFonts w:ascii="Arial" w:hAnsi="Arial" w:cs="Arial"/>
          <w:szCs w:val="28"/>
        </w:rPr>
        <w:t>статьей 25 Устава муниципального района «Читинский район»</w:t>
      </w:r>
      <w:r w:rsidR="00904CA2" w:rsidRPr="00904CA2">
        <w:rPr>
          <w:rFonts w:ascii="Arial" w:hAnsi="Arial" w:cs="Arial"/>
          <w:szCs w:val="28"/>
        </w:rPr>
        <w:t>,</w:t>
      </w:r>
      <w:r w:rsidR="00904CA2">
        <w:rPr>
          <w:rFonts w:ascii="Arial" w:hAnsi="Arial" w:cs="Arial"/>
          <w:szCs w:val="28"/>
        </w:rPr>
        <w:t xml:space="preserve"> </w:t>
      </w:r>
      <w:r w:rsidR="00D342B0" w:rsidRPr="00904CA2">
        <w:rPr>
          <w:rFonts w:ascii="Arial" w:hAnsi="Arial" w:cs="Arial"/>
          <w:szCs w:val="28"/>
        </w:rPr>
        <w:t xml:space="preserve">администрация муниципального района «Читинский район» </w:t>
      </w:r>
      <w:r w:rsidR="00D342B0" w:rsidRPr="00904CA2">
        <w:rPr>
          <w:rFonts w:ascii="Arial" w:hAnsi="Arial" w:cs="Arial"/>
          <w:bCs/>
          <w:szCs w:val="28"/>
        </w:rPr>
        <w:t>постановляет:</w:t>
      </w:r>
    </w:p>
    <w:p w:rsidR="00904CA2" w:rsidRPr="00904CA2" w:rsidRDefault="00904CA2" w:rsidP="00904CA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0D3F3F" w:rsidRPr="00904CA2" w:rsidRDefault="003D4C7E" w:rsidP="00904CA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904CA2">
        <w:rPr>
          <w:rFonts w:ascii="Arial" w:hAnsi="Arial" w:cs="Arial"/>
          <w:szCs w:val="28"/>
        </w:rPr>
        <w:t>1</w:t>
      </w:r>
      <w:r w:rsidR="00D342B0" w:rsidRPr="00904CA2">
        <w:rPr>
          <w:rFonts w:ascii="Arial" w:hAnsi="Arial" w:cs="Arial"/>
          <w:szCs w:val="28"/>
        </w:rPr>
        <w:t xml:space="preserve">. </w:t>
      </w:r>
      <w:r w:rsidR="000D3F3F" w:rsidRPr="00904CA2">
        <w:rPr>
          <w:rFonts w:ascii="Arial" w:hAnsi="Arial" w:cs="Arial"/>
          <w:szCs w:val="28"/>
        </w:rPr>
        <w:t>Органам местного самоуправления городских и сельских поселений муниципального района «Читинский район» соблюдать норматив</w:t>
      </w:r>
      <w:r w:rsidR="00E44D58" w:rsidRPr="00904CA2">
        <w:rPr>
          <w:rFonts w:ascii="Arial" w:hAnsi="Arial" w:cs="Arial"/>
          <w:szCs w:val="28"/>
        </w:rPr>
        <w:t xml:space="preserve"> </w:t>
      </w:r>
      <w:r w:rsidR="000D3F3F" w:rsidRPr="00904CA2">
        <w:rPr>
          <w:rFonts w:ascii="Arial" w:hAnsi="Arial" w:cs="Arial"/>
          <w:szCs w:val="28"/>
        </w:rPr>
        <w:t>формирования расходов на содержание органов местного самоуправления</w:t>
      </w:r>
      <w:r w:rsidR="008D3CA4" w:rsidRPr="00904CA2">
        <w:rPr>
          <w:rFonts w:ascii="Arial" w:hAnsi="Arial" w:cs="Arial"/>
          <w:szCs w:val="28"/>
        </w:rPr>
        <w:t xml:space="preserve"> на 201</w:t>
      </w:r>
      <w:r w:rsidR="000D106F" w:rsidRPr="00904CA2">
        <w:rPr>
          <w:rFonts w:ascii="Arial" w:hAnsi="Arial" w:cs="Arial"/>
          <w:szCs w:val="28"/>
        </w:rPr>
        <w:t>9</w:t>
      </w:r>
      <w:r w:rsidR="008D3CA4" w:rsidRPr="00904CA2">
        <w:rPr>
          <w:rFonts w:ascii="Arial" w:hAnsi="Arial" w:cs="Arial"/>
          <w:szCs w:val="28"/>
        </w:rPr>
        <w:t xml:space="preserve"> год</w:t>
      </w:r>
      <w:r w:rsidR="00904CA2" w:rsidRPr="00904CA2">
        <w:rPr>
          <w:rFonts w:ascii="Arial" w:hAnsi="Arial" w:cs="Arial"/>
          <w:szCs w:val="28"/>
        </w:rPr>
        <w:t>,</w:t>
      </w:r>
      <w:r w:rsidR="00904CA2">
        <w:rPr>
          <w:rFonts w:ascii="Arial" w:hAnsi="Arial" w:cs="Arial"/>
          <w:szCs w:val="28"/>
        </w:rPr>
        <w:t xml:space="preserve"> </w:t>
      </w:r>
      <w:r w:rsidR="00E44D58" w:rsidRPr="00904CA2">
        <w:rPr>
          <w:rFonts w:ascii="Arial" w:hAnsi="Arial" w:cs="Arial"/>
          <w:szCs w:val="28"/>
        </w:rPr>
        <w:t>утвержденный постановлением администрации муниципа</w:t>
      </w:r>
      <w:r w:rsidR="008C48A0" w:rsidRPr="00904CA2">
        <w:rPr>
          <w:rFonts w:ascii="Arial" w:hAnsi="Arial" w:cs="Arial"/>
          <w:szCs w:val="28"/>
        </w:rPr>
        <w:t>льного района «Читинский район»</w:t>
      </w:r>
      <w:r w:rsidR="002665E7" w:rsidRPr="00904CA2">
        <w:rPr>
          <w:rFonts w:ascii="Arial" w:hAnsi="Arial" w:cs="Arial"/>
          <w:szCs w:val="28"/>
        </w:rPr>
        <w:t xml:space="preserve"> от «30» августа 2019 г.</w:t>
      </w:r>
      <w:r w:rsidR="00904CA2">
        <w:rPr>
          <w:rFonts w:ascii="Arial" w:hAnsi="Arial" w:cs="Arial"/>
          <w:szCs w:val="28"/>
        </w:rPr>
        <w:t xml:space="preserve"> </w:t>
      </w:r>
      <w:r w:rsidR="00904CA2" w:rsidRPr="00904CA2">
        <w:rPr>
          <w:rFonts w:ascii="Arial" w:hAnsi="Arial" w:cs="Arial"/>
          <w:szCs w:val="28"/>
        </w:rPr>
        <w:t xml:space="preserve">№ </w:t>
      </w:r>
      <w:r w:rsidR="002665E7" w:rsidRPr="00904CA2">
        <w:rPr>
          <w:rFonts w:ascii="Arial" w:hAnsi="Arial" w:cs="Arial"/>
          <w:szCs w:val="28"/>
        </w:rPr>
        <w:t>2376</w:t>
      </w:r>
      <w:r w:rsidR="008C48A0" w:rsidRPr="00904CA2">
        <w:rPr>
          <w:rFonts w:ascii="Arial" w:hAnsi="Arial" w:cs="Arial"/>
          <w:szCs w:val="28"/>
        </w:rPr>
        <w:t>.</w:t>
      </w:r>
    </w:p>
    <w:p w:rsidR="003D4C7E" w:rsidRPr="00904CA2" w:rsidRDefault="003D4C7E" w:rsidP="00904CA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904CA2">
        <w:rPr>
          <w:rFonts w:ascii="Arial" w:hAnsi="Arial" w:cs="Arial"/>
          <w:szCs w:val="28"/>
        </w:rPr>
        <w:t>2. Рекомендовать органам местного самоуправления городских и сельских поселений муниципального района «Читинский район»:</w:t>
      </w:r>
    </w:p>
    <w:p w:rsidR="000D3F3F" w:rsidRPr="00904CA2" w:rsidRDefault="000D3F3F" w:rsidP="00904CA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904CA2">
        <w:rPr>
          <w:rFonts w:ascii="Arial" w:hAnsi="Arial" w:cs="Arial"/>
          <w:szCs w:val="28"/>
        </w:rPr>
        <w:t>2.1 привести в соответствие</w:t>
      </w:r>
      <w:r w:rsidR="00E44D58" w:rsidRPr="00904CA2">
        <w:rPr>
          <w:rFonts w:ascii="Arial" w:hAnsi="Arial" w:cs="Arial"/>
          <w:szCs w:val="28"/>
        </w:rPr>
        <w:t xml:space="preserve"> с Методикой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904CA2" w:rsidRPr="00904CA2">
        <w:rPr>
          <w:rFonts w:ascii="Arial" w:hAnsi="Arial" w:cs="Arial"/>
          <w:szCs w:val="28"/>
        </w:rPr>
        <w:t>,</w:t>
      </w:r>
      <w:r w:rsidR="00904CA2">
        <w:rPr>
          <w:rFonts w:ascii="Arial" w:hAnsi="Arial" w:cs="Arial"/>
          <w:szCs w:val="28"/>
        </w:rPr>
        <w:t xml:space="preserve"> </w:t>
      </w:r>
      <w:r w:rsidR="00E44D58" w:rsidRPr="00904CA2">
        <w:rPr>
          <w:rFonts w:ascii="Arial" w:hAnsi="Arial" w:cs="Arial"/>
          <w:szCs w:val="28"/>
        </w:rPr>
        <w:t>утвержденной постановлением Правительства Забайкальского края от 02 декабря 2016</w:t>
      </w:r>
      <w:r w:rsidR="00904CA2">
        <w:rPr>
          <w:rFonts w:ascii="Arial" w:hAnsi="Arial" w:cs="Arial"/>
          <w:szCs w:val="28"/>
        </w:rPr>
        <w:t xml:space="preserve"> </w:t>
      </w:r>
      <w:r w:rsidR="00904CA2" w:rsidRPr="00904CA2">
        <w:rPr>
          <w:rFonts w:ascii="Arial" w:hAnsi="Arial" w:cs="Arial"/>
          <w:szCs w:val="28"/>
        </w:rPr>
        <w:t>года</w:t>
      </w:r>
      <w:r w:rsidR="00904CA2">
        <w:rPr>
          <w:rFonts w:ascii="Arial" w:hAnsi="Arial" w:cs="Arial"/>
          <w:szCs w:val="28"/>
        </w:rPr>
        <w:t xml:space="preserve"> </w:t>
      </w:r>
      <w:r w:rsidR="00904CA2" w:rsidRPr="00904CA2">
        <w:rPr>
          <w:rFonts w:ascii="Arial" w:hAnsi="Arial" w:cs="Arial"/>
          <w:szCs w:val="28"/>
        </w:rPr>
        <w:t>№</w:t>
      </w:r>
      <w:r w:rsidR="00904CA2">
        <w:rPr>
          <w:rFonts w:ascii="Arial" w:hAnsi="Arial" w:cs="Arial"/>
          <w:szCs w:val="28"/>
        </w:rPr>
        <w:t xml:space="preserve"> </w:t>
      </w:r>
      <w:r w:rsidR="00E44D58" w:rsidRPr="00904CA2">
        <w:rPr>
          <w:rFonts w:ascii="Arial" w:hAnsi="Arial" w:cs="Arial"/>
          <w:szCs w:val="28"/>
        </w:rPr>
        <w:t>438</w:t>
      </w:r>
      <w:r w:rsidR="00904CA2" w:rsidRPr="00904CA2">
        <w:rPr>
          <w:rFonts w:ascii="Arial" w:hAnsi="Arial" w:cs="Arial"/>
          <w:szCs w:val="28"/>
        </w:rPr>
        <w:t>,</w:t>
      </w:r>
      <w:r w:rsidR="00904CA2">
        <w:rPr>
          <w:rFonts w:ascii="Arial" w:hAnsi="Arial" w:cs="Arial"/>
          <w:szCs w:val="28"/>
        </w:rPr>
        <w:t xml:space="preserve"> </w:t>
      </w:r>
      <w:r w:rsidRPr="00904CA2">
        <w:rPr>
          <w:rFonts w:ascii="Arial" w:hAnsi="Arial" w:cs="Arial"/>
          <w:szCs w:val="28"/>
        </w:rPr>
        <w:t>предельную штатную численность органов местного самоуправления;</w:t>
      </w:r>
    </w:p>
    <w:p w:rsidR="003D4C7E" w:rsidRPr="00904CA2" w:rsidRDefault="000D3F3F" w:rsidP="00904CA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904CA2">
        <w:rPr>
          <w:rFonts w:ascii="Arial" w:hAnsi="Arial" w:cs="Arial"/>
          <w:szCs w:val="28"/>
        </w:rPr>
        <w:t>2.2</w:t>
      </w:r>
      <w:r w:rsidR="00E44D58" w:rsidRPr="00904CA2">
        <w:rPr>
          <w:rFonts w:ascii="Arial" w:hAnsi="Arial" w:cs="Arial"/>
          <w:szCs w:val="28"/>
        </w:rPr>
        <w:t xml:space="preserve"> </w:t>
      </w:r>
      <w:r w:rsidR="003D4C7E" w:rsidRPr="00904CA2">
        <w:rPr>
          <w:rFonts w:ascii="Arial" w:hAnsi="Arial" w:cs="Arial"/>
          <w:szCs w:val="28"/>
        </w:rPr>
        <w:t>привести в соответствие</w:t>
      </w:r>
      <w:r w:rsidR="00E44D58" w:rsidRPr="00904CA2">
        <w:rPr>
          <w:rFonts w:ascii="Arial" w:hAnsi="Arial" w:cs="Arial"/>
          <w:szCs w:val="28"/>
        </w:rPr>
        <w:t xml:space="preserve"> с Методикой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904CA2" w:rsidRPr="00904CA2">
        <w:rPr>
          <w:rFonts w:ascii="Arial" w:hAnsi="Arial" w:cs="Arial"/>
          <w:szCs w:val="28"/>
        </w:rPr>
        <w:t>,</w:t>
      </w:r>
      <w:r w:rsidR="00904CA2">
        <w:rPr>
          <w:rFonts w:ascii="Arial" w:hAnsi="Arial" w:cs="Arial"/>
          <w:szCs w:val="28"/>
        </w:rPr>
        <w:t xml:space="preserve"> </w:t>
      </w:r>
      <w:r w:rsidR="00E44D58" w:rsidRPr="00904CA2">
        <w:rPr>
          <w:rFonts w:ascii="Arial" w:hAnsi="Arial" w:cs="Arial"/>
          <w:szCs w:val="28"/>
        </w:rPr>
        <w:t>утвержденной постановлением Правительства Забайкальского края от 02 декабря 2016</w:t>
      </w:r>
      <w:r w:rsidR="00904CA2">
        <w:rPr>
          <w:rFonts w:ascii="Arial" w:hAnsi="Arial" w:cs="Arial"/>
          <w:szCs w:val="28"/>
        </w:rPr>
        <w:t xml:space="preserve"> </w:t>
      </w:r>
      <w:r w:rsidR="00904CA2" w:rsidRPr="00904CA2">
        <w:rPr>
          <w:rFonts w:ascii="Arial" w:hAnsi="Arial" w:cs="Arial"/>
          <w:szCs w:val="28"/>
        </w:rPr>
        <w:t>года</w:t>
      </w:r>
      <w:r w:rsidR="00904CA2">
        <w:rPr>
          <w:rFonts w:ascii="Arial" w:hAnsi="Arial" w:cs="Arial"/>
          <w:szCs w:val="28"/>
        </w:rPr>
        <w:t xml:space="preserve"> </w:t>
      </w:r>
      <w:r w:rsidR="00904CA2" w:rsidRPr="00904CA2">
        <w:rPr>
          <w:rFonts w:ascii="Arial" w:hAnsi="Arial" w:cs="Arial"/>
          <w:szCs w:val="28"/>
        </w:rPr>
        <w:t>№</w:t>
      </w:r>
      <w:r w:rsidR="00904CA2">
        <w:rPr>
          <w:rFonts w:ascii="Arial" w:hAnsi="Arial" w:cs="Arial"/>
          <w:szCs w:val="28"/>
        </w:rPr>
        <w:t xml:space="preserve"> </w:t>
      </w:r>
      <w:r w:rsidR="00E44D58" w:rsidRPr="00904CA2">
        <w:rPr>
          <w:rFonts w:ascii="Arial" w:hAnsi="Arial" w:cs="Arial"/>
          <w:szCs w:val="28"/>
        </w:rPr>
        <w:t>438</w:t>
      </w:r>
      <w:r w:rsidR="00904CA2" w:rsidRPr="00904CA2">
        <w:rPr>
          <w:rFonts w:ascii="Arial" w:hAnsi="Arial" w:cs="Arial"/>
          <w:szCs w:val="28"/>
        </w:rPr>
        <w:t>,</w:t>
      </w:r>
      <w:r w:rsidR="00904CA2">
        <w:rPr>
          <w:rFonts w:ascii="Arial" w:hAnsi="Arial" w:cs="Arial"/>
          <w:szCs w:val="28"/>
        </w:rPr>
        <w:t xml:space="preserve"> </w:t>
      </w:r>
      <w:r w:rsidR="003D4C7E" w:rsidRPr="00904CA2">
        <w:rPr>
          <w:rFonts w:ascii="Arial" w:hAnsi="Arial" w:cs="Arial"/>
          <w:szCs w:val="28"/>
        </w:rPr>
        <w:t>предельные размеры должностных окладов муниципальных служащих;</w:t>
      </w:r>
    </w:p>
    <w:p w:rsidR="00D342B0" w:rsidRPr="00904CA2" w:rsidRDefault="004203EC" w:rsidP="00904CA2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904CA2">
        <w:rPr>
          <w:rFonts w:ascii="Arial" w:hAnsi="Arial" w:cs="Arial"/>
          <w:szCs w:val="28"/>
        </w:rPr>
        <w:t>3</w:t>
      </w:r>
      <w:r w:rsidR="00D342B0" w:rsidRPr="00904CA2">
        <w:rPr>
          <w:rFonts w:ascii="Arial" w:hAnsi="Arial" w:cs="Arial"/>
          <w:szCs w:val="28"/>
        </w:rPr>
        <w:t>.</w:t>
      </w:r>
      <w:r w:rsidR="008C48A0" w:rsidRPr="00904CA2">
        <w:rPr>
          <w:rFonts w:ascii="Arial" w:hAnsi="Arial" w:cs="Arial"/>
          <w:szCs w:val="28"/>
        </w:rPr>
        <w:t xml:space="preserve"> Контроль за исполнением настоящего постановления оставляю за собой.</w:t>
      </w:r>
    </w:p>
    <w:p w:rsidR="00D342B0" w:rsidRPr="00904CA2" w:rsidRDefault="00D342B0" w:rsidP="00904CA2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4C63CE" w:rsidRDefault="004C63CE" w:rsidP="00904CA2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904CA2" w:rsidRPr="00904CA2" w:rsidRDefault="00904CA2" w:rsidP="00904CA2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8527ED" w:rsidRPr="00904CA2" w:rsidRDefault="00917164" w:rsidP="00904CA2">
      <w:pPr>
        <w:shd w:val="clear" w:color="auto" w:fill="FFFFFF"/>
        <w:tabs>
          <w:tab w:val="left" w:pos="497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proofErr w:type="spellStart"/>
      <w:r w:rsidRPr="00904CA2">
        <w:rPr>
          <w:rFonts w:ascii="Arial" w:hAnsi="Arial" w:cs="Arial"/>
          <w:szCs w:val="28"/>
        </w:rPr>
        <w:t>Врио</w:t>
      </w:r>
      <w:proofErr w:type="spellEnd"/>
      <w:r w:rsidRPr="00904CA2">
        <w:rPr>
          <w:rFonts w:ascii="Arial" w:hAnsi="Arial" w:cs="Arial"/>
          <w:szCs w:val="28"/>
        </w:rPr>
        <w:t xml:space="preserve"> главы</w:t>
      </w:r>
      <w:r w:rsidR="00904CA2">
        <w:rPr>
          <w:rFonts w:ascii="Arial" w:hAnsi="Arial" w:cs="Arial"/>
          <w:szCs w:val="28"/>
        </w:rPr>
        <w:t xml:space="preserve"> </w:t>
      </w:r>
      <w:r w:rsidRPr="00904CA2">
        <w:rPr>
          <w:rFonts w:ascii="Arial" w:hAnsi="Arial" w:cs="Arial"/>
          <w:szCs w:val="28"/>
        </w:rPr>
        <w:t>муниципального района</w:t>
      </w:r>
      <w:r w:rsidR="00904CA2" w:rsidRPr="00904CA2">
        <w:rPr>
          <w:rFonts w:ascii="Arial" w:hAnsi="Arial" w:cs="Arial"/>
          <w:szCs w:val="28"/>
        </w:rPr>
        <w:t xml:space="preserve"> «</w:t>
      </w:r>
      <w:r w:rsidRPr="00904CA2">
        <w:rPr>
          <w:rFonts w:ascii="Arial" w:hAnsi="Arial" w:cs="Arial"/>
          <w:szCs w:val="28"/>
        </w:rPr>
        <w:t>Читинский район»</w:t>
      </w:r>
      <w:r w:rsidR="00904CA2">
        <w:rPr>
          <w:rFonts w:ascii="Arial" w:hAnsi="Arial" w:cs="Arial"/>
          <w:szCs w:val="28"/>
        </w:rPr>
        <w:tab/>
      </w:r>
      <w:r w:rsidR="00904CA2">
        <w:rPr>
          <w:rFonts w:ascii="Arial" w:hAnsi="Arial" w:cs="Arial"/>
          <w:szCs w:val="28"/>
        </w:rPr>
        <w:tab/>
      </w:r>
      <w:r w:rsidR="00904CA2">
        <w:rPr>
          <w:rFonts w:ascii="Arial" w:hAnsi="Arial" w:cs="Arial"/>
          <w:szCs w:val="28"/>
        </w:rPr>
        <w:tab/>
      </w:r>
      <w:r w:rsidR="00904CA2">
        <w:rPr>
          <w:rFonts w:ascii="Arial" w:hAnsi="Arial" w:cs="Arial"/>
          <w:szCs w:val="28"/>
        </w:rPr>
        <w:tab/>
      </w:r>
      <w:r w:rsidRPr="00904CA2">
        <w:rPr>
          <w:rFonts w:ascii="Arial" w:hAnsi="Arial" w:cs="Arial"/>
          <w:szCs w:val="28"/>
        </w:rPr>
        <w:t xml:space="preserve">Ф.А. </w:t>
      </w:r>
      <w:proofErr w:type="spellStart"/>
      <w:r w:rsidRPr="00904CA2">
        <w:rPr>
          <w:rFonts w:ascii="Arial" w:hAnsi="Arial" w:cs="Arial"/>
          <w:szCs w:val="28"/>
        </w:rPr>
        <w:t>Кургузкин</w:t>
      </w:r>
      <w:proofErr w:type="spellEnd"/>
    </w:p>
    <w:sectPr w:rsidR="008527ED" w:rsidRPr="00904CA2" w:rsidSect="00904CA2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164C"/>
    <w:rsid w:val="0007164C"/>
    <w:rsid w:val="000D106F"/>
    <w:rsid w:val="000D3F3F"/>
    <w:rsid w:val="001C058B"/>
    <w:rsid w:val="00235112"/>
    <w:rsid w:val="00245258"/>
    <w:rsid w:val="002665E7"/>
    <w:rsid w:val="00337913"/>
    <w:rsid w:val="003440DC"/>
    <w:rsid w:val="00394FA5"/>
    <w:rsid w:val="003B0D69"/>
    <w:rsid w:val="003D4C7E"/>
    <w:rsid w:val="004203EC"/>
    <w:rsid w:val="004C63CE"/>
    <w:rsid w:val="00513E90"/>
    <w:rsid w:val="005F4B07"/>
    <w:rsid w:val="00646C88"/>
    <w:rsid w:val="007D543B"/>
    <w:rsid w:val="00803760"/>
    <w:rsid w:val="008527ED"/>
    <w:rsid w:val="008C48A0"/>
    <w:rsid w:val="008D3CA4"/>
    <w:rsid w:val="008E339D"/>
    <w:rsid w:val="00904CA2"/>
    <w:rsid w:val="00917164"/>
    <w:rsid w:val="00920E9D"/>
    <w:rsid w:val="00965A93"/>
    <w:rsid w:val="00A00F43"/>
    <w:rsid w:val="00AA7C9A"/>
    <w:rsid w:val="00B84D5A"/>
    <w:rsid w:val="00BC4BB2"/>
    <w:rsid w:val="00D342B0"/>
    <w:rsid w:val="00E44D58"/>
    <w:rsid w:val="00E91F01"/>
    <w:rsid w:val="00F00289"/>
    <w:rsid w:val="00F06AB6"/>
    <w:rsid w:val="00F4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342B0"/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D342B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337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5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C05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7BDB-2802-4DAB-8840-F74EE9F4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</dc:creator>
  <cp:lastModifiedBy>IT-13</cp:lastModifiedBy>
  <cp:revision>3</cp:revision>
  <cp:lastPrinted>2019-06-19T08:53:00Z</cp:lastPrinted>
  <dcterms:created xsi:type="dcterms:W3CDTF">2019-09-04T03:29:00Z</dcterms:created>
  <dcterms:modified xsi:type="dcterms:W3CDTF">2019-09-04T03:42:00Z</dcterms:modified>
</cp:coreProperties>
</file>