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B7" w:rsidRPr="00DD22B7" w:rsidRDefault="00DD22B7" w:rsidP="00DD22B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0"/>
          <w:lang w:bidi="ar-SA"/>
        </w:rPr>
      </w:pPr>
      <w:r w:rsidRPr="00DD22B7">
        <w:rPr>
          <w:rFonts w:ascii="Arial" w:hAnsi="Arial" w:cs="Arial"/>
          <w:b/>
          <w:bCs/>
          <w:color w:val="auto"/>
          <w:sz w:val="32"/>
          <w:szCs w:val="30"/>
          <w:lang w:bidi="ar-SA"/>
        </w:rPr>
        <w:t>АДМИНИСТРАЦИЯ МУНИЦИПАЛЬНОГО РАЙОНА «ЧИТИНСКИЙ РАЙОН»</w:t>
      </w:r>
    </w:p>
    <w:p w:rsidR="00DD22B7" w:rsidRPr="00DD22B7" w:rsidRDefault="00DD22B7" w:rsidP="00DD22B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30"/>
          <w:lang w:bidi="ar-SA"/>
        </w:rPr>
      </w:pPr>
    </w:p>
    <w:p w:rsidR="00DD22B7" w:rsidRPr="00DD22B7" w:rsidRDefault="00DD22B7" w:rsidP="00DD22B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0"/>
          <w:lang w:bidi="ar-SA"/>
        </w:rPr>
      </w:pPr>
      <w:r w:rsidRPr="00DD22B7">
        <w:rPr>
          <w:rFonts w:ascii="Arial" w:hAnsi="Arial" w:cs="Arial"/>
          <w:b/>
          <w:bCs/>
          <w:color w:val="auto"/>
          <w:sz w:val="32"/>
          <w:szCs w:val="30"/>
          <w:lang w:bidi="ar-SA"/>
        </w:rPr>
        <w:t>ПОСТАНОВЛЕНИЕ</w:t>
      </w:r>
    </w:p>
    <w:p w:rsidR="00DD22B7" w:rsidRDefault="00DD22B7" w:rsidP="00DD22B7">
      <w:pPr>
        <w:widowControl/>
        <w:tabs>
          <w:tab w:val="left" w:pos="823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DD22B7" w:rsidRDefault="00DD22B7" w:rsidP="00DD22B7">
      <w:pPr>
        <w:widowControl/>
        <w:tabs>
          <w:tab w:val="left" w:pos="823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DD22B7" w:rsidRPr="00DD22B7" w:rsidRDefault="00DD22B7" w:rsidP="00DD22B7">
      <w:pPr>
        <w:widowControl/>
        <w:tabs>
          <w:tab w:val="left" w:pos="823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DD22B7">
        <w:rPr>
          <w:rFonts w:ascii="Arial" w:hAnsi="Arial" w:cs="Arial"/>
          <w:color w:val="auto"/>
          <w:lang w:bidi="ar-SA"/>
        </w:rPr>
        <w:t>14 октября 2019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 w:rsidRPr="00DD22B7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>28-НПА</w:t>
      </w:r>
    </w:p>
    <w:p w:rsidR="00DD22B7" w:rsidRDefault="00DD22B7" w:rsidP="00DD22B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DD22B7" w:rsidRDefault="00DD22B7" w:rsidP="00DD22B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DD22B7" w:rsidRPr="00DD22B7" w:rsidRDefault="00DD22B7" w:rsidP="00DD22B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DD22B7">
        <w:rPr>
          <w:rFonts w:ascii="Arial" w:hAnsi="Arial" w:cs="Arial"/>
          <w:color w:val="auto"/>
          <w:lang w:bidi="ar-SA"/>
        </w:rPr>
        <w:t>г. Чита</w:t>
      </w:r>
    </w:p>
    <w:p w:rsidR="00DD22B7" w:rsidRDefault="00DD22B7" w:rsidP="00DD22B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DD22B7" w:rsidRDefault="00DD22B7" w:rsidP="00DD22B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DD22B7" w:rsidRPr="00DD22B7" w:rsidRDefault="00DD22B7" w:rsidP="00DD22B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lang w:bidi="ar-SA"/>
        </w:rPr>
      </w:pPr>
      <w:r w:rsidRPr="00DD22B7">
        <w:rPr>
          <w:rFonts w:ascii="Arial" w:hAnsi="Arial" w:cs="Arial"/>
          <w:b/>
          <w:bCs/>
          <w:color w:val="auto"/>
          <w:sz w:val="32"/>
          <w:lang w:bidi="ar-SA"/>
        </w:rPr>
        <w:t>Об отмене режима повышенной готовности на территории муниципального района «Читинский район»</w:t>
      </w:r>
    </w:p>
    <w:p w:rsidR="00DD22B7" w:rsidRDefault="00DD22B7" w:rsidP="00DD22B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DD22B7" w:rsidRDefault="00DD22B7" w:rsidP="00DD22B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DD22B7" w:rsidRDefault="00DD22B7" w:rsidP="00DD22B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lang w:bidi="ar-SA"/>
        </w:rPr>
      </w:pPr>
      <w:r w:rsidRPr="00DD22B7">
        <w:rPr>
          <w:rFonts w:ascii="Arial" w:hAnsi="Arial" w:cs="Arial"/>
          <w:color w:val="auto"/>
          <w:lang w:bidi="ar-SA"/>
        </w:rPr>
        <w:t>В соответствии со статьей 11 Федерального Закона РФ от 21.12.1994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68-ФЗ «О защите населения и территорий от чрезвычайных ситуаций природного и техногенного характера»,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со статьей 8 Устава муниципального района «Читинский район»,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утвержденным постановлением администрации муниципального района «Читинский район» от 10.08.2017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1744,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и в связи с устранением причин ввода режима повышенной готовности на территории района,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администрация муниципального района «Читинский район»,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bCs/>
          <w:color w:val="auto"/>
          <w:lang w:bidi="ar-SA"/>
        </w:rPr>
        <w:t>постановляет:</w:t>
      </w:r>
    </w:p>
    <w:p w:rsidR="00DD22B7" w:rsidRPr="00DD22B7" w:rsidRDefault="00DD22B7" w:rsidP="00DD22B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DD22B7" w:rsidRPr="00DD22B7" w:rsidRDefault="00DD22B7" w:rsidP="00DD22B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DD22B7">
        <w:rPr>
          <w:rFonts w:ascii="Arial" w:hAnsi="Arial" w:cs="Arial"/>
          <w:color w:val="auto"/>
          <w:lang w:bidi="ar-SA"/>
        </w:rPr>
        <w:t>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Отменить с 14 октября 2019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года режим повышенной готовности введенный постановлением администрации муниципального района «Читинский район» от 01 апреля 2019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779 «О введении на территории муниципального района «Читинский район»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</w:p>
    <w:p w:rsidR="00DD22B7" w:rsidRPr="00DD22B7" w:rsidRDefault="00DD22B7" w:rsidP="00DD22B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DD22B7">
        <w:rPr>
          <w:rFonts w:ascii="Arial" w:hAnsi="Arial" w:cs="Arial"/>
          <w:color w:val="auto"/>
          <w:lang w:bidi="ar-SA"/>
        </w:rPr>
        <w:t>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Признать утратившим силу постановление администрации муниципального района «Читинский район» от 01 апреля 2019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779 «О введении на территории муниципального района «Читинский район»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ликвидации чрезвычайных ситуаций Забайкальского края».</w:t>
      </w:r>
    </w:p>
    <w:p w:rsidR="00DD22B7" w:rsidRPr="00DD22B7" w:rsidRDefault="00DD22B7" w:rsidP="00DD22B7">
      <w:pPr>
        <w:widowControl/>
        <w:tabs>
          <w:tab w:val="left" w:pos="125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DD22B7">
        <w:rPr>
          <w:rFonts w:ascii="Arial" w:hAnsi="Arial" w:cs="Arial"/>
          <w:color w:val="auto"/>
          <w:lang w:bidi="ar-SA"/>
        </w:rPr>
        <w:t>3.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Постановление опубликовать на официальном сайте администрации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DD22B7">
        <w:rPr>
          <w:rFonts w:ascii="Arial" w:hAnsi="Arial" w:cs="Arial"/>
          <w:color w:val="auto"/>
          <w:lang w:bidi="ar-SA"/>
        </w:rPr>
        <w:t>муниципального района «Читинский район».</w:t>
      </w:r>
    </w:p>
    <w:p w:rsidR="00DD22B7" w:rsidRDefault="00DD22B7" w:rsidP="00DD22B7">
      <w:pPr>
        <w:widowControl/>
        <w:tabs>
          <w:tab w:val="right" w:pos="4599"/>
          <w:tab w:val="right" w:pos="6471"/>
          <w:tab w:val="right" w:pos="7954"/>
          <w:tab w:val="right" w:pos="929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DD22B7" w:rsidRDefault="00DD22B7" w:rsidP="00DD22B7">
      <w:pPr>
        <w:widowControl/>
        <w:tabs>
          <w:tab w:val="right" w:pos="4599"/>
          <w:tab w:val="right" w:pos="6471"/>
          <w:tab w:val="right" w:pos="7954"/>
          <w:tab w:val="right" w:pos="929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DD22B7" w:rsidRDefault="00DD22B7" w:rsidP="00DD22B7">
      <w:pPr>
        <w:widowControl/>
        <w:tabs>
          <w:tab w:val="right" w:pos="4599"/>
          <w:tab w:val="right" w:pos="6471"/>
          <w:tab w:val="right" w:pos="7954"/>
          <w:tab w:val="right" w:pos="929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DD22B7" w:rsidRPr="00DD22B7" w:rsidRDefault="00DD22B7" w:rsidP="00DD22B7">
      <w:pPr>
        <w:widowControl/>
        <w:tabs>
          <w:tab w:val="right" w:pos="4599"/>
          <w:tab w:val="right" w:pos="6471"/>
          <w:tab w:val="right" w:pos="8647"/>
          <w:tab w:val="right" w:pos="929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proofErr w:type="spellStart"/>
      <w:r w:rsidRPr="00DD22B7">
        <w:rPr>
          <w:rFonts w:ascii="Arial" w:hAnsi="Arial" w:cs="Arial"/>
          <w:color w:val="auto"/>
          <w:lang w:bidi="ar-SA"/>
        </w:rPr>
        <w:t>Врио</w:t>
      </w:r>
      <w:proofErr w:type="spellEnd"/>
      <w:r w:rsidRPr="00DD22B7">
        <w:rPr>
          <w:rFonts w:ascii="Arial" w:hAnsi="Arial" w:cs="Arial"/>
          <w:color w:val="auto"/>
          <w:lang w:bidi="ar-SA"/>
        </w:rPr>
        <w:t xml:space="preserve"> Главы муниципального района «Читинский район»</w:t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 w:rsidRPr="00DD22B7">
        <w:rPr>
          <w:rFonts w:ascii="Arial" w:hAnsi="Arial" w:cs="Arial"/>
          <w:color w:val="auto"/>
          <w:lang w:bidi="ar-SA"/>
        </w:rPr>
        <w:t>Ф.А.</w:t>
      </w:r>
      <w:r>
        <w:rPr>
          <w:rFonts w:ascii="Arial" w:hAnsi="Arial" w:cs="Arial"/>
          <w:color w:val="auto"/>
          <w:lang w:bidi="ar-SA"/>
        </w:rPr>
        <w:t xml:space="preserve"> </w:t>
      </w:r>
      <w:proofErr w:type="spellStart"/>
      <w:r w:rsidRPr="00DD22B7">
        <w:rPr>
          <w:rFonts w:ascii="Arial" w:hAnsi="Arial" w:cs="Arial"/>
          <w:color w:val="auto"/>
          <w:lang w:bidi="ar-SA"/>
        </w:rPr>
        <w:t>Кургузкин</w:t>
      </w:r>
      <w:proofErr w:type="spellEnd"/>
    </w:p>
    <w:sectPr w:rsidR="00DD22B7" w:rsidRPr="00DD22B7" w:rsidSect="00DD22B7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87" w:rsidRDefault="00126787" w:rsidP="004A3708">
      <w:r>
        <w:separator/>
      </w:r>
    </w:p>
  </w:endnote>
  <w:endnote w:type="continuationSeparator" w:id="0">
    <w:p w:rsidR="00126787" w:rsidRDefault="00126787" w:rsidP="004A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87" w:rsidRDefault="00126787"/>
  </w:footnote>
  <w:footnote w:type="continuationSeparator" w:id="0">
    <w:p w:rsidR="00126787" w:rsidRDefault="001267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0777"/>
    <w:multiLevelType w:val="multilevel"/>
    <w:tmpl w:val="3580C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A3708"/>
    <w:rsid w:val="00126787"/>
    <w:rsid w:val="004A3708"/>
    <w:rsid w:val="00DD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7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7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A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sid w:val="004A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1pt-3pt">
    <w:name w:val="Основной текст + 21 pt;Полужирный;Курсив;Интервал -3 pt"/>
    <w:basedOn w:val="a4"/>
    <w:rsid w:val="004A3708"/>
    <w:rPr>
      <w:b/>
      <w:bCs/>
      <w:i/>
      <w:iCs/>
      <w:color w:val="000000"/>
      <w:spacing w:val="-71"/>
      <w:w w:val="100"/>
      <w:position w:val="0"/>
      <w:sz w:val="42"/>
      <w:szCs w:val="42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A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0pt">
    <w:name w:val="Основной текст + Полужирный;Интервал 0 pt"/>
    <w:basedOn w:val="a4"/>
    <w:rsid w:val="004A3708"/>
    <w:rPr>
      <w:b/>
      <w:bCs/>
      <w:color w:val="000000"/>
      <w:spacing w:val="8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Основной текст1"/>
    <w:basedOn w:val="a4"/>
    <w:rsid w:val="004A3708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1pt-3pt0">
    <w:name w:val="Основной текст + 21 pt;Полужирный;Курсив;Интервал -3 pt"/>
    <w:basedOn w:val="a4"/>
    <w:rsid w:val="004A3708"/>
    <w:rPr>
      <w:b/>
      <w:bCs/>
      <w:i/>
      <w:iCs/>
      <w:color w:val="000000"/>
      <w:spacing w:val="-71"/>
      <w:w w:val="100"/>
      <w:position w:val="0"/>
      <w:sz w:val="42"/>
      <w:szCs w:val="42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4A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10">
    <w:name w:val="Заголовок №1"/>
    <w:basedOn w:val="a"/>
    <w:link w:val="1"/>
    <w:rsid w:val="004A3708"/>
    <w:pPr>
      <w:shd w:val="clear" w:color="auto" w:fill="FFFFFF"/>
      <w:spacing w:before="120" w:after="120" w:line="4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rsid w:val="004A3708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21">
    <w:name w:val="Основной текст (2)"/>
    <w:basedOn w:val="a"/>
    <w:link w:val="20"/>
    <w:rsid w:val="004A3708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a"/>
    <w:link w:val="3"/>
    <w:rsid w:val="004A3708"/>
    <w:pPr>
      <w:shd w:val="clear" w:color="auto" w:fill="FFFFFF"/>
      <w:spacing w:before="9060" w:line="245" w:lineRule="exac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DD2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2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dcterms:created xsi:type="dcterms:W3CDTF">2019-11-13T05:25:00Z</dcterms:created>
  <dcterms:modified xsi:type="dcterms:W3CDTF">2019-11-13T05:28:00Z</dcterms:modified>
</cp:coreProperties>
</file>