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0A" w:rsidRDefault="0057020A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2034" w:rsidRPr="0057020A" w:rsidRDefault="0057020A" w:rsidP="003B77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57020A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АДМИНИСТРАЦИЯ МУНИЦИПАЛЬНОГО РАЙОНА </w:t>
      </w:r>
      <w:r w:rsidRPr="0057020A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br/>
        <w:t>«ЧИТИНСКИЙ РАЙОН</w:t>
      </w:r>
      <w:r w:rsidR="00275AF0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»</w:t>
      </w:r>
    </w:p>
    <w:p w:rsidR="0057020A" w:rsidRPr="00450988" w:rsidRDefault="0057020A" w:rsidP="00570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4"/>
          <w:lang w:eastAsia="ru-RU"/>
        </w:rPr>
      </w:pPr>
    </w:p>
    <w:p w:rsidR="0057020A" w:rsidRPr="0057020A" w:rsidRDefault="0057020A" w:rsidP="00570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57020A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ПОСТАНОВЛЕНИЕ</w:t>
      </w:r>
    </w:p>
    <w:p w:rsidR="00242034" w:rsidRPr="0057020A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18"/>
          <w:lang w:eastAsia="ru-RU"/>
        </w:rPr>
      </w:pPr>
    </w:p>
    <w:p w:rsidR="0063293A" w:rsidRDefault="00517AFF" w:rsidP="0063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9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6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3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3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262914"/>
      <w:r w:rsidR="009E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2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:rsidR="0063293A" w:rsidRDefault="0063293A" w:rsidP="00632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1C" w:rsidRPr="00004990" w:rsidRDefault="00EB311C" w:rsidP="006329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24353228"/>
      <w:r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введении режима «Чрезвычайная ситуация» </w:t>
      </w:r>
    </w:p>
    <w:p w:rsidR="009E4939" w:rsidRDefault="00EB311C" w:rsidP="009E4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22367085"/>
      <w:r w:rsidRPr="0000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объекте </w:t>
      </w:r>
      <w:bookmarkStart w:id="3" w:name="_Hlk9501270"/>
      <w:bookmarkStart w:id="4" w:name="_Hlk9883869"/>
      <w:bookmarkEnd w:id="2"/>
      <w:r w:rsidR="009E4939" w:rsidRPr="009E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мусорная свалка (кадастровый номер </w:t>
      </w:r>
    </w:p>
    <w:p w:rsidR="009E4939" w:rsidRDefault="009E4939" w:rsidP="009E4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75:22:730801:2178) с. Засопка сельского поселения </w:t>
      </w:r>
    </w:p>
    <w:p w:rsidR="00EB311C" w:rsidRPr="00004990" w:rsidRDefault="009E4939" w:rsidP="009E4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«Засопкинское».</w:t>
      </w:r>
    </w:p>
    <w:bookmarkEnd w:id="1"/>
    <w:bookmarkEnd w:id="3"/>
    <w:bookmarkEnd w:id="4"/>
    <w:p w:rsidR="00EB311C" w:rsidRDefault="00EB311C" w:rsidP="00F72465">
      <w:pPr>
        <w:tabs>
          <w:tab w:val="left" w:pos="992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9B1" w:rsidRPr="00450988" w:rsidRDefault="00D628E0" w:rsidP="00C77B01">
      <w:pPr>
        <w:tabs>
          <w:tab w:val="left" w:pos="9923"/>
        </w:tabs>
        <w:spacing w:after="0" w:line="276" w:lineRule="auto"/>
        <w:ind w:firstLine="851"/>
        <w:jc w:val="both"/>
        <w:rPr>
          <w:rStyle w:val="2pt"/>
          <w:rFonts w:eastAsia="Courier New"/>
          <w:b w:val="0"/>
          <w:bCs w:val="0"/>
          <w:sz w:val="32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2822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«Читинский район» от </w:t>
      </w:r>
      <w:r w:rsidR="00A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2014 года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97C0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5C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413B0">
        <w:rPr>
          <w:rFonts w:ascii="Times New Roman" w:hAnsi="Times New Roman" w:cs="Times New Roman"/>
          <w:sz w:val="28"/>
          <w:szCs w:val="28"/>
        </w:rPr>
        <w:t>Протокола заседания Комиссии по предупреждению и ликвидации чрезвычайных ситуаций и обеспечения пожарной безопасности</w:t>
      </w:r>
      <w:r w:rsidR="00256DB6">
        <w:rPr>
          <w:rFonts w:ascii="Times New Roman" w:hAnsi="Times New Roman" w:cs="Times New Roman"/>
          <w:sz w:val="28"/>
          <w:szCs w:val="28"/>
        </w:rPr>
        <w:t xml:space="preserve"> от </w:t>
      </w:r>
      <w:r w:rsidR="009E4939">
        <w:rPr>
          <w:rFonts w:ascii="Times New Roman" w:hAnsi="Times New Roman" w:cs="Times New Roman"/>
          <w:sz w:val="28"/>
          <w:szCs w:val="28"/>
        </w:rPr>
        <w:t>4 декабря</w:t>
      </w:r>
      <w:r w:rsidR="00EB311C">
        <w:rPr>
          <w:rFonts w:ascii="Times New Roman" w:hAnsi="Times New Roman" w:cs="Times New Roman"/>
          <w:sz w:val="28"/>
          <w:szCs w:val="28"/>
        </w:rPr>
        <w:t xml:space="preserve"> </w:t>
      </w:r>
      <w:r w:rsidR="00256DB6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004990">
        <w:rPr>
          <w:rFonts w:ascii="Times New Roman" w:hAnsi="Times New Roman" w:cs="Times New Roman"/>
          <w:sz w:val="28"/>
          <w:szCs w:val="28"/>
        </w:rPr>
        <w:t>2</w:t>
      </w:r>
      <w:r w:rsidR="009E4939">
        <w:rPr>
          <w:rFonts w:ascii="Times New Roman" w:hAnsi="Times New Roman" w:cs="Times New Roman"/>
          <w:sz w:val="28"/>
          <w:szCs w:val="28"/>
        </w:rPr>
        <w:t>3</w:t>
      </w:r>
      <w:r w:rsidR="00256DB6">
        <w:rPr>
          <w:rFonts w:ascii="Times New Roman" w:hAnsi="Times New Roman" w:cs="Times New Roman"/>
          <w:sz w:val="28"/>
          <w:szCs w:val="28"/>
        </w:rPr>
        <w:t xml:space="preserve"> и в </w:t>
      </w:r>
      <w:r w:rsidR="00156EB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56EBB" w:rsidRPr="00A36C41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0A4DEE" w:rsidRPr="00A36C41">
        <w:rPr>
          <w:rFonts w:ascii="Times New Roman" w:hAnsi="Times New Roman" w:cs="Times New Roman"/>
          <w:sz w:val="28"/>
          <w:szCs w:val="28"/>
        </w:rPr>
        <w:t>возгорания мусорной свалки в с. Засопка</w:t>
      </w:r>
      <w:r w:rsidR="00C77B01" w:rsidRPr="00A36C41">
        <w:rPr>
          <w:rFonts w:ascii="Times New Roman" w:hAnsi="Times New Roman" w:cs="Times New Roman"/>
          <w:sz w:val="28"/>
          <w:szCs w:val="28"/>
        </w:rPr>
        <w:t>, и недопущени</w:t>
      </w:r>
      <w:r w:rsidR="00A36C41" w:rsidRPr="00A36C41">
        <w:rPr>
          <w:rFonts w:ascii="Times New Roman" w:hAnsi="Times New Roman" w:cs="Times New Roman"/>
          <w:sz w:val="28"/>
          <w:szCs w:val="28"/>
        </w:rPr>
        <w:t>ю</w:t>
      </w:r>
      <w:r w:rsidR="00C77B01" w:rsidRPr="00A36C41">
        <w:rPr>
          <w:rFonts w:ascii="Times New Roman" w:hAnsi="Times New Roman" w:cs="Times New Roman"/>
          <w:sz w:val="28"/>
          <w:szCs w:val="28"/>
        </w:rPr>
        <w:t xml:space="preserve"> распространения пожара</w:t>
      </w:r>
      <w:r w:rsidR="0089201C">
        <w:rPr>
          <w:rFonts w:ascii="Times New Roman" w:hAnsi="Times New Roman" w:cs="Times New Roman"/>
          <w:sz w:val="28"/>
          <w:szCs w:val="28"/>
        </w:rPr>
        <w:t xml:space="preserve"> на с. Засопка,</w:t>
      </w:r>
      <w:r w:rsidR="00C77B01" w:rsidRPr="00A36C41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ED5556">
        <w:rPr>
          <w:rFonts w:ascii="Times New Roman" w:hAnsi="Times New Roman" w:cs="Times New Roman"/>
          <w:sz w:val="28"/>
          <w:szCs w:val="28"/>
        </w:rPr>
        <w:t>администрация муниципального района «Читинский район»</w:t>
      </w:r>
      <w:bookmarkStart w:id="5" w:name="_GoBack"/>
      <w:bookmarkEnd w:id="5"/>
      <w:r w:rsidR="00475E13">
        <w:rPr>
          <w:rFonts w:ascii="Times New Roman" w:hAnsi="Times New Roman" w:cs="Times New Roman"/>
          <w:sz w:val="28"/>
          <w:szCs w:val="28"/>
        </w:rPr>
        <w:t xml:space="preserve"> </w:t>
      </w:r>
      <w:r w:rsidR="00AC29B1" w:rsidRPr="00450988">
        <w:rPr>
          <w:rStyle w:val="2pt"/>
          <w:rFonts w:eastAsia="Courier New"/>
          <w:b w:val="0"/>
          <w:bCs w:val="0"/>
          <w:sz w:val="28"/>
        </w:rPr>
        <w:t>постановляет:</w:t>
      </w:r>
    </w:p>
    <w:p w:rsidR="009E4939" w:rsidRPr="009E4939" w:rsidRDefault="00C963D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FB45D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Ввести 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с </w:t>
      </w:r>
      <w:r w:rsidR="009E4939">
        <w:rPr>
          <w:rFonts w:ascii="Times New Roman" w:hAnsi="Times New Roman" w:cs="Times New Roman"/>
          <w:sz w:val="28"/>
          <w:szCs w:val="27"/>
        </w:rPr>
        <w:t>5 декабря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201</w:t>
      </w:r>
      <w:r w:rsidR="00A41789">
        <w:rPr>
          <w:rFonts w:ascii="Times New Roman" w:hAnsi="Times New Roman" w:cs="Times New Roman"/>
          <w:sz w:val="28"/>
          <w:szCs w:val="27"/>
        </w:rPr>
        <w:t>9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года с </w:t>
      </w:r>
      <w:r w:rsidR="00EB311C">
        <w:rPr>
          <w:rFonts w:ascii="Times New Roman" w:hAnsi="Times New Roman" w:cs="Times New Roman"/>
          <w:sz w:val="28"/>
          <w:szCs w:val="27"/>
        </w:rPr>
        <w:t>1</w:t>
      </w:r>
      <w:r w:rsidR="009E4939">
        <w:rPr>
          <w:rFonts w:ascii="Times New Roman" w:hAnsi="Times New Roman" w:cs="Times New Roman"/>
          <w:sz w:val="28"/>
          <w:szCs w:val="27"/>
        </w:rPr>
        <w:t>0</w:t>
      </w:r>
      <w:r w:rsidR="00EB311C">
        <w:rPr>
          <w:rFonts w:ascii="Times New Roman" w:hAnsi="Times New Roman" w:cs="Times New Roman"/>
          <w:sz w:val="28"/>
          <w:szCs w:val="27"/>
        </w:rPr>
        <w:t>.00</w:t>
      </w:r>
      <w:r w:rsidR="00FB45DB" w:rsidRPr="00FB45DB">
        <w:rPr>
          <w:rFonts w:ascii="Times New Roman" w:hAnsi="Times New Roman" w:cs="Times New Roman"/>
          <w:sz w:val="28"/>
          <w:szCs w:val="27"/>
        </w:rPr>
        <w:t xml:space="preserve"> (время Читинское) </w:t>
      </w:r>
      <w:r w:rsidR="009E4939" w:rsidRPr="009E4939">
        <w:rPr>
          <w:rFonts w:ascii="Times New Roman" w:hAnsi="Times New Roman" w:cs="Times New Roman"/>
          <w:sz w:val="28"/>
          <w:szCs w:val="27"/>
        </w:rPr>
        <w:t xml:space="preserve">режим «Чрезвычайная ситуация» на объекте мусорная свалка (кадастровый номер 75:22:730801:2178) с. Засопка сельского поселения «Засопкинское». 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>2. Создать оперативный штаб ликвидации чрезвычайной ситуации в составе: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Руководитель штаба – Яковлев Н.Н., начальник управления по </w:t>
      </w:r>
      <w:r w:rsidR="00450988" w:rsidRPr="009E4939">
        <w:rPr>
          <w:rFonts w:ascii="Times New Roman" w:hAnsi="Times New Roman" w:cs="Times New Roman"/>
          <w:sz w:val="28"/>
          <w:szCs w:val="27"/>
        </w:rPr>
        <w:t>развитию</w:t>
      </w:r>
      <w:r w:rsidRPr="009E4939">
        <w:rPr>
          <w:rFonts w:ascii="Times New Roman" w:hAnsi="Times New Roman" w:cs="Times New Roman"/>
          <w:sz w:val="28"/>
          <w:szCs w:val="27"/>
        </w:rPr>
        <w:t xml:space="preserve"> инфраструктуры ЖКК муниципального района «Читинский район» (далее - район).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>Члены штаба: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>Клемина Е.А., заместитель председателя Комитета финансов района;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Ханин Д.И., начальник отдела муниципального имущества </w:t>
      </w:r>
      <w:r w:rsidR="00450988" w:rsidRPr="009E4939">
        <w:rPr>
          <w:rFonts w:ascii="Times New Roman" w:hAnsi="Times New Roman" w:cs="Times New Roman"/>
          <w:sz w:val="28"/>
          <w:szCs w:val="27"/>
        </w:rPr>
        <w:t>Управления</w:t>
      </w:r>
      <w:r w:rsidRPr="009E4939">
        <w:rPr>
          <w:rFonts w:ascii="Times New Roman" w:hAnsi="Times New Roman" w:cs="Times New Roman"/>
          <w:sz w:val="28"/>
          <w:szCs w:val="27"/>
        </w:rPr>
        <w:t xml:space="preserve"> и имущества района;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>Можаров И.В., начальник отдела по делам ГО ЧС и МР района;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Труфанов Е.П. начальник отдела транспорта дорожного хозяйства и связи района. 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lastRenderedPageBreak/>
        <w:t>3. Оперативному штабу: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3.1. Привести в готовность силы и средства, привлекаемые для </w:t>
      </w:r>
      <w:r w:rsidR="00450988" w:rsidRPr="009E4939">
        <w:rPr>
          <w:rFonts w:ascii="Times New Roman" w:hAnsi="Times New Roman" w:cs="Times New Roman"/>
          <w:sz w:val="28"/>
          <w:szCs w:val="27"/>
        </w:rPr>
        <w:t>проведения</w:t>
      </w:r>
      <w:r w:rsidRPr="009E4939">
        <w:rPr>
          <w:rFonts w:ascii="Times New Roman" w:hAnsi="Times New Roman" w:cs="Times New Roman"/>
          <w:sz w:val="28"/>
          <w:szCs w:val="27"/>
        </w:rPr>
        <w:t xml:space="preserve"> мероприятий по ликвидации чрезвычайной ситуации.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3.2. Организовать круглосуточный контроль за складывающейся обстановкой, отслеживания ее развития и своевременное представление оперативной информации в ОДС ЕДДС района. 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4. Управлению по развитию инфраструктуры ЖКК: 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4.1. Подготовить </w:t>
      </w:r>
      <w:r w:rsidR="00A36C41" w:rsidRPr="009E4939">
        <w:rPr>
          <w:rFonts w:ascii="Times New Roman" w:hAnsi="Times New Roman" w:cs="Times New Roman"/>
          <w:sz w:val="28"/>
          <w:szCs w:val="27"/>
        </w:rPr>
        <w:t>гаранти</w:t>
      </w:r>
      <w:r w:rsidR="00A36C41">
        <w:rPr>
          <w:rFonts w:ascii="Times New Roman" w:hAnsi="Times New Roman" w:cs="Times New Roman"/>
          <w:sz w:val="28"/>
          <w:szCs w:val="27"/>
        </w:rPr>
        <w:t>й</w:t>
      </w:r>
      <w:r w:rsidR="00A36C41" w:rsidRPr="009E4939">
        <w:rPr>
          <w:rFonts w:ascii="Times New Roman" w:hAnsi="Times New Roman" w:cs="Times New Roman"/>
          <w:sz w:val="28"/>
          <w:szCs w:val="27"/>
        </w:rPr>
        <w:t>н</w:t>
      </w:r>
      <w:r w:rsidR="00A36C41">
        <w:rPr>
          <w:rFonts w:ascii="Times New Roman" w:hAnsi="Times New Roman" w:cs="Times New Roman"/>
          <w:sz w:val="28"/>
          <w:szCs w:val="27"/>
        </w:rPr>
        <w:t>о</w:t>
      </w:r>
      <w:r w:rsidR="00A36C41" w:rsidRPr="009E4939">
        <w:rPr>
          <w:rFonts w:ascii="Times New Roman" w:hAnsi="Times New Roman" w:cs="Times New Roman"/>
          <w:sz w:val="28"/>
          <w:szCs w:val="27"/>
        </w:rPr>
        <w:t>е</w:t>
      </w:r>
      <w:r w:rsidRPr="009E4939">
        <w:rPr>
          <w:rFonts w:ascii="Times New Roman" w:hAnsi="Times New Roman" w:cs="Times New Roman"/>
          <w:sz w:val="28"/>
          <w:szCs w:val="27"/>
        </w:rPr>
        <w:t xml:space="preserve"> письмо генеральному директору ООО «Багульник» о выделении техники, для проведения работ по </w:t>
      </w:r>
      <w:r w:rsidR="00450988" w:rsidRPr="009E4939">
        <w:rPr>
          <w:rFonts w:ascii="Times New Roman" w:hAnsi="Times New Roman" w:cs="Times New Roman"/>
          <w:sz w:val="28"/>
          <w:szCs w:val="27"/>
        </w:rPr>
        <w:t>ликвидации</w:t>
      </w:r>
      <w:r w:rsidRPr="009E4939">
        <w:rPr>
          <w:rFonts w:ascii="Times New Roman" w:hAnsi="Times New Roman" w:cs="Times New Roman"/>
          <w:sz w:val="28"/>
          <w:szCs w:val="27"/>
        </w:rPr>
        <w:t xml:space="preserve"> пожара на мусорной свалке.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>4.2. Подготовить локальный – сметный расчет на выполнение работ.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 xml:space="preserve">4.3. Подготовленную документацию представить в отдел </w:t>
      </w:r>
      <w:r w:rsidR="00450988" w:rsidRPr="009E4939">
        <w:rPr>
          <w:rFonts w:ascii="Times New Roman" w:hAnsi="Times New Roman" w:cs="Times New Roman"/>
          <w:sz w:val="28"/>
          <w:szCs w:val="27"/>
        </w:rPr>
        <w:t>муниципального</w:t>
      </w:r>
      <w:r w:rsidRPr="009E4939">
        <w:rPr>
          <w:rFonts w:ascii="Times New Roman" w:hAnsi="Times New Roman" w:cs="Times New Roman"/>
          <w:sz w:val="28"/>
          <w:szCs w:val="27"/>
        </w:rPr>
        <w:t xml:space="preserve"> имущества Управления экономики и имущества администрации сопроводительным письмом.</w:t>
      </w:r>
    </w:p>
    <w:p w:rsidR="009E4939" w:rsidRPr="009E4939" w:rsidRDefault="009E4939" w:rsidP="00C77B0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9E4939">
        <w:rPr>
          <w:rFonts w:ascii="Times New Roman" w:hAnsi="Times New Roman" w:cs="Times New Roman"/>
          <w:sz w:val="28"/>
          <w:szCs w:val="27"/>
        </w:rPr>
        <w:t>5. Отделу муниципального имущества администрации заключить контракт с подрядной организацией, в соответствии с частью 1 пунктом 9 ст. 93 Федерального закона № 44-ФЗ и разместить необходимую информацию на официальном сайте Единой информационной системы в сфере закупок товаров, работ и услуг.</w:t>
      </w:r>
    </w:p>
    <w:p w:rsidR="00004990" w:rsidRPr="00004990" w:rsidRDefault="009E4939" w:rsidP="00C77B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939">
        <w:rPr>
          <w:rFonts w:ascii="Times New Roman" w:hAnsi="Times New Roman" w:cs="Times New Roman"/>
          <w:sz w:val="28"/>
          <w:szCs w:val="27"/>
        </w:rPr>
        <w:t>6. Комитету по финансам администрации предусмотреть лимиты для заключения контракта.</w:t>
      </w:r>
    </w:p>
    <w:p w:rsidR="009E4939" w:rsidRPr="009E4939" w:rsidRDefault="009E4939" w:rsidP="00C77B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6" w:name="_Hlk9263465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>. Главе администраций сельского поселения «Засопкинское»:</w:t>
      </w:r>
    </w:p>
    <w:p w:rsidR="009E4939" w:rsidRPr="009E4939" w:rsidRDefault="009E4939" w:rsidP="00C77B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A36C41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Организовать информирование населения о складывающейся </w:t>
      </w:r>
      <w:r w:rsidR="00450988"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>ситуации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пожаром на мусорной свалке</w:t>
      </w:r>
      <w:r w:rsidR="00A36C41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9E4939" w:rsidRPr="009E4939" w:rsidRDefault="009E4939" w:rsidP="00C77B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A36C41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>. Организовать информирование населения (объявления, по домовой обход, сходы и т.д.) о запрете вывоза мусора на несанкционированную мусорную свалку</w:t>
      </w:r>
      <w:r w:rsidR="00A36C41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9E4939" w:rsidRPr="009E4939" w:rsidRDefault="009E4939" w:rsidP="00C77B01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A36C41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О всех изменениях в оперативной обстановке незамедлительно докладывать в </w:t>
      </w:r>
      <w:r w:rsidR="0045098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ОДС 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ЕДДС </w:t>
      </w:r>
      <w:r w:rsidR="00450988">
        <w:rPr>
          <w:rFonts w:ascii="Times New Roman" w:eastAsia="Times New Roman" w:hAnsi="Times New Roman" w:cs="Times New Roman"/>
          <w:sz w:val="28"/>
          <w:szCs w:val="27"/>
          <w:lang w:eastAsia="ru-RU"/>
        </w:rPr>
        <w:t>района</w:t>
      </w:r>
      <w:r w:rsidRPr="009E493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bookmarkEnd w:id="6"/>
    <w:p w:rsidR="00AA3EF3" w:rsidRPr="00AA3EF3" w:rsidRDefault="00450988" w:rsidP="00C77B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8</w:t>
      </w:r>
      <w:r w:rsidR="00AA3EF3">
        <w:rPr>
          <w:rFonts w:ascii="Times New Roman" w:hAnsi="Times New Roman" w:cs="Times New Roman"/>
          <w:sz w:val="28"/>
          <w:szCs w:val="27"/>
        </w:rPr>
        <w:t>.</w:t>
      </w:r>
      <w:r w:rsidR="00AA3EF3" w:rsidRPr="00AA3EF3">
        <w:rPr>
          <w:rFonts w:ascii="Times New Roman" w:hAnsi="Times New Roman" w:cs="Times New Roman"/>
          <w:sz w:val="28"/>
          <w:szCs w:val="27"/>
        </w:rPr>
        <w:t xml:space="preserve"> Данное постановление опубликовать на сайте администрации и в районной газете «Ингода»</w:t>
      </w:r>
      <w:r w:rsidR="000D4F47">
        <w:rPr>
          <w:rFonts w:ascii="Times New Roman" w:hAnsi="Times New Roman" w:cs="Times New Roman"/>
          <w:sz w:val="28"/>
          <w:szCs w:val="27"/>
        </w:rPr>
        <w:t>.</w:t>
      </w:r>
    </w:p>
    <w:p w:rsidR="00256DB6" w:rsidRDefault="00450988" w:rsidP="00C77B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9</w:t>
      </w:r>
      <w:r w:rsidR="00AA3EF3" w:rsidRPr="00AA3EF3">
        <w:rPr>
          <w:rFonts w:ascii="Times New Roman" w:hAnsi="Times New Roman" w:cs="Times New Roman"/>
          <w:sz w:val="28"/>
          <w:szCs w:val="27"/>
        </w:rPr>
        <w:t>. Контроль за исполнением настоящего постановления буду осуществлять лично.</w:t>
      </w:r>
    </w:p>
    <w:p w:rsidR="00256DB6" w:rsidRDefault="00256DB6" w:rsidP="00C77B0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</w:p>
    <w:p w:rsidR="00FB45DB" w:rsidRDefault="000D4F47" w:rsidP="00C77B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Врио </w:t>
      </w:r>
      <w:r w:rsidR="000A059B">
        <w:rPr>
          <w:rFonts w:ascii="Times New Roman" w:hAnsi="Times New Roman" w:cs="Times New Roman"/>
          <w:sz w:val="28"/>
          <w:szCs w:val="27"/>
        </w:rPr>
        <w:t>Глав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0A059B">
        <w:rPr>
          <w:rFonts w:ascii="Times New Roman" w:hAnsi="Times New Roman" w:cs="Times New Roman"/>
          <w:sz w:val="28"/>
          <w:szCs w:val="27"/>
        </w:rPr>
        <w:t xml:space="preserve"> муниципального района</w:t>
      </w:r>
    </w:p>
    <w:p w:rsidR="000D4F47" w:rsidRPr="00FB45DB" w:rsidRDefault="000D4F47" w:rsidP="00C77B0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«Читинский </w:t>
      </w:r>
      <w:proofErr w:type="gramStart"/>
      <w:r>
        <w:rPr>
          <w:rFonts w:ascii="Times New Roman" w:hAnsi="Times New Roman" w:cs="Times New Roman"/>
          <w:sz w:val="28"/>
          <w:szCs w:val="27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Ф.А.Кургузкин</w:t>
      </w:r>
    </w:p>
    <w:p w:rsidR="00BE401A" w:rsidRDefault="00BE401A" w:rsidP="00C77B01">
      <w:pPr>
        <w:tabs>
          <w:tab w:val="left" w:pos="9923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A36C41" w:rsidRDefault="00A36C41" w:rsidP="00C77B01">
      <w:pPr>
        <w:tabs>
          <w:tab w:val="left" w:pos="9923"/>
        </w:tabs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AC17F6" w:rsidRPr="00450988" w:rsidRDefault="007145CA" w:rsidP="00C77B01">
      <w:pPr>
        <w:tabs>
          <w:tab w:val="left" w:pos="9923"/>
        </w:tabs>
        <w:spacing w:after="0" w:line="276" w:lineRule="auto"/>
        <w:rPr>
          <w:rFonts w:asciiTheme="majorBidi" w:hAnsiTheme="majorBidi" w:cstheme="majorBidi"/>
          <w:sz w:val="18"/>
          <w:szCs w:val="20"/>
        </w:rPr>
      </w:pPr>
      <w:r w:rsidRPr="00450988">
        <w:rPr>
          <w:rFonts w:asciiTheme="majorBidi" w:hAnsiTheme="majorBidi" w:cstheme="majorBidi"/>
          <w:sz w:val="18"/>
          <w:szCs w:val="20"/>
        </w:rPr>
        <w:t xml:space="preserve">Исп. </w:t>
      </w:r>
      <w:r w:rsidR="00E95F05" w:rsidRPr="00450988">
        <w:rPr>
          <w:rFonts w:asciiTheme="majorBidi" w:hAnsiTheme="majorBidi" w:cstheme="majorBidi"/>
          <w:sz w:val="18"/>
          <w:szCs w:val="20"/>
        </w:rPr>
        <w:t>И.В. Можаров</w:t>
      </w:r>
    </w:p>
    <w:p w:rsidR="00AC17F6" w:rsidRPr="00450988" w:rsidRDefault="007145CA" w:rsidP="00C77B01">
      <w:pPr>
        <w:tabs>
          <w:tab w:val="left" w:pos="9923"/>
        </w:tabs>
        <w:spacing w:after="0" w:line="276" w:lineRule="auto"/>
        <w:rPr>
          <w:rFonts w:asciiTheme="majorBidi" w:hAnsiTheme="majorBidi" w:cstheme="majorBidi"/>
          <w:sz w:val="18"/>
          <w:szCs w:val="20"/>
        </w:rPr>
      </w:pPr>
      <w:r w:rsidRPr="00450988">
        <w:rPr>
          <w:rFonts w:asciiTheme="majorBidi" w:hAnsiTheme="majorBidi" w:cstheme="majorBidi"/>
          <w:sz w:val="18"/>
          <w:szCs w:val="20"/>
        </w:rPr>
        <w:t>Тел. 32-36-70</w:t>
      </w:r>
    </w:p>
    <w:p w:rsidR="00C77B01" w:rsidRPr="00450988" w:rsidRDefault="00C77B01">
      <w:pPr>
        <w:tabs>
          <w:tab w:val="left" w:pos="9923"/>
        </w:tabs>
        <w:spacing w:after="0" w:line="276" w:lineRule="auto"/>
        <w:rPr>
          <w:rFonts w:asciiTheme="majorBidi" w:hAnsiTheme="majorBidi" w:cstheme="majorBidi"/>
          <w:sz w:val="18"/>
          <w:szCs w:val="20"/>
        </w:rPr>
      </w:pPr>
    </w:p>
    <w:sectPr w:rsidR="00C77B01" w:rsidRPr="00450988" w:rsidSect="00DA55E8">
      <w:pgSz w:w="11909" w:h="16838"/>
      <w:pgMar w:top="1134" w:right="73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E5"/>
    <w:rsid w:val="00004990"/>
    <w:rsid w:val="0003639F"/>
    <w:rsid w:val="00052E09"/>
    <w:rsid w:val="00054B73"/>
    <w:rsid w:val="00056F0F"/>
    <w:rsid w:val="000618FC"/>
    <w:rsid w:val="00071FFA"/>
    <w:rsid w:val="0008262F"/>
    <w:rsid w:val="000A059B"/>
    <w:rsid w:val="000A4DEE"/>
    <w:rsid w:val="000D2FB3"/>
    <w:rsid w:val="000D4F47"/>
    <w:rsid w:val="000E2BDE"/>
    <w:rsid w:val="000E702E"/>
    <w:rsid w:val="0010039C"/>
    <w:rsid w:val="00102BF3"/>
    <w:rsid w:val="001156A2"/>
    <w:rsid w:val="00135322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40F6"/>
    <w:rsid w:val="001D5FBA"/>
    <w:rsid w:val="001E3A49"/>
    <w:rsid w:val="002033C7"/>
    <w:rsid w:val="0021163C"/>
    <w:rsid w:val="00214A4B"/>
    <w:rsid w:val="002209A9"/>
    <w:rsid w:val="0022165D"/>
    <w:rsid w:val="00227574"/>
    <w:rsid w:val="00242034"/>
    <w:rsid w:val="00256DB6"/>
    <w:rsid w:val="00266991"/>
    <w:rsid w:val="00271A2F"/>
    <w:rsid w:val="00275AF0"/>
    <w:rsid w:val="002822CC"/>
    <w:rsid w:val="002A632A"/>
    <w:rsid w:val="002D6E53"/>
    <w:rsid w:val="002E414D"/>
    <w:rsid w:val="002F0A29"/>
    <w:rsid w:val="0030596D"/>
    <w:rsid w:val="00306AAD"/>
    <w:rsid w:val="00310391"/>
    <w:rsid w:val="00311523"/>
    <w:rsid w:val="003254F6"/>
    <w:rsid w:val="003413B0"/>
    <w:rsid w:val="00383F89"/>
    <w:rsid w:val="00397BA7"/>
    <w:rsid w:val="003A7DB4"/>
    <w:rsid w:val="003B775E"/>
    <w:rsid w:val="003E6819"/>
    <w:rsid w:val="003E6877"/>
    <w:rsid w:val="00426A04"/>
    <w:rsid w:val="0043073A"/>
    <w:rsid w:val="004372D7"/>
    <w:rsid w:val="00450988"/>
    <w:rsid w:val="0045338B"/>
    <w:rsid w:val="00475E13"/>
    <w:rsid w:val="004B486B"/>
    <w:rsid w:val="004C555E"/>
    <w:rsid w:val="004E7C97"/>
    <w:rsid w:val="004F2FBF"/>
    <w:rsid w:val="004F7BEB"/>
    <w:rsid w:val="00510D75"/>
    <w:rsid w:val="00515C79"/>
    <w:rsid w:val="00517AFF"/>
    <w:rsid w:val="0057020A"/>
    <w:rsid w:val="00574B9D"/>
    <w:rsid w:val="00575BBC"/>
    <w:rsid w:val="00590B01"/>
    <w:rsid w:val="005A76C5"/>
    <w:rsid w:val="005B21C4"/>
    <w:rsid w:val="005E72DC"/>
    <w:rsid w:val="00601315"/>
    <w:rsid w:val="0062474B"/>
    <w:rsid w:val="0063293A"/>
    <w:rsid w:val="00652BF4"/>
    <w:rsid w:val="00663767"/>
    <w:rsid w:val="0066706A"/>
    <w:rsid w:val="0068701E"/>
    <w:rsid w:val="006B13C9"/>
    <w:rsid w:val="006B3EC1"/>
    <w:rsid w:val="006C6EC3"/>
    <w:rsid w:val="006D5F25"/>
    <w:rsid w:val="007145CA"/>
    <w:rsid w:val="007276E9"/>
    <w:rsid w:val="007321CB"/>
    <w:rsid w:val="0074175F"/>
    <w:rsid w:val="00775694"/>
    <w:rsid w:val="007A0073"/>
    <w:rsid w:val="007A1F6F"/>
    <w:rsid w:val="007A29A8"/>
    <w:rsid w:val="007A569A"/>
    <w:rsid w:val="007D2C3C"/>
    <w:rsid w:val="007D549B"/>
    <w:rsid w:val="008013DD"/>
    <w:rsid w:val="008146EE"/>
    <w:rsid w:val="00821E00"/>
    <w:rsid w:val="00837EA2"/>
    <w:rsid w:val="0086148F"/>
    <w:rsid w:val="00871380"/>
    <w:rsid w:val="00881D36"/>
    <w:rsid w:val="0089201C"/>
    <w:rsid w:val="008938C6"/>
    <w:rsid w:val="008B0332"/>
    <w:rsid w:val="008B62E0"/>
    <w:rsid w:val="008E1653"/>
    <w:rsid w:val="008E1DE8"/>
    <w:rsid w:val="008F3B7C"/>
    <w:rsid w:val="009122E5"/>
    <w:rsid w:val="00963FE5"/>
    <w:rsid w:val="009703F2"/>
    <w:rsid w:val="009873CC"/>
    <w:rsid w:val="009A404D"/>
    <w:rsid w:val="009A5C73"/>
    <w:rsid w:val="009E4939"/>
    <w:rsid w:val="00A00DD2"/>
    <w:rsid w:val="00A257FA"/>
    <w:rsid w:val="00A36C41"/>
    <w:rsid w:val="00A41789"/>
    <w:rsid w:val="00A47E8B"/>
    <w:rsid w:val="00A505BC"/>
    <w:rsid w:val="00A81D45"/>
    <w:rsid w:val="00A940F9"/>
    <w:rsid w:val="00A97C09"/>
    <w:rsid w:val="00AA08E3"/>
    <w:rsid w:val="00AA3EF3"/>
    <w:rsid w:val="00AC17F6"/>
    <w:rsid w:val="00AC29B1"/>
    <w:rsid w:val="00AE334F"/>
    <w:rsid w:val="00AF7816"/>
    <w:rsid w:val="00B30923"/>
    <w:rsid w:val="00B34E4F"/>
    <w:rsid w:val="00B62D7D"/>
    <w:rsid w:val="00B824A4"/>
    <w:rsid w:val="00BB592C"/>
    <w:rsid w:val="00BE401A"/>
    <w:rsid w:val="00BF0701"/>
    <w:rsid w:val="00C043A5"/>
    <w:rsid w:val="00C0787B"/>
    <w:rsid w:val="00C27919"/>
    <w:rsid w:val="00C4756E"/>
    <w:rsid w:val="00C5347C"/>
    <w:rsid w:val="00C57035"/>
    <w:rsid w:val="00C77B01"/>
    <w:rsid w:val="00C84D33"/>
    <w:rsid w:val="00C963D9"/>
    <w:rsid w:val="00CA0FF0"/>
    <w:rsid w:val="00CA3E11"/>
    <w:rsid w:val="00CF2BB3"/>
    <w:rsid w:val="00D02FD2"/>
    <w:rsid w:val="00D067CA"/>
    <w:rsid w:val="00D24011"/>
    <w:rsid w:val="00D628E0"/>
    <w:rsid w:val="00D70EF0"/>
    <w:rsid w:val="00DA55E8"/>
    <w:rsid w:val="00DB109E"/>
    <w:rsid w:val="00DE00D9"/>
    <w:rsid w:val="00E14D63"/>
    <w:rsid w:val="00E30E08"/>
    <w:rsid w:val="00E52771"/>
    <w:rsid w:val="00E56508"/>
    <w:rsid w:val="00E60E66"/>
    <w:rsid w:val="00E9107C"/>
    <w:rsid w:val="00E93F76"/>
    <w:rsid w:val="00E95F05"/>
    <w:rsid w:val="00EB311C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  <w:rsid w:val="00FD42B2"/>
    <w:rsid w:val="00FE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C49CEF"/>
  <w15:docId w15:val="{7F6176E1-5AAA-4341-ADF6-5BA3E93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CC87-FC94-4FBA-A18A-B5D22673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52</cp:revision>
  <cp:lastPrinted>2019-12-05T02:57:00Z</cp:lastPrinted>
  <dcterms:created xsi:type="dcterms:W3CDTF">2018-05-08T06:57:00Z</dcterms:created>
  <dcterms:modified xsi:type="dcterms:W3CDTF">2019-12-05T04:43:00Z</dcterms:modified>
</cp:coreProperties>
</file>