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2" w:rsidRPr="002B75D1" w:rsidRDefault="004C34C2" w:rsidP="002B75D1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2B75D1">
        <w:rPr>
          <w:rFonts w:ascii="Arial" w:hAnsi="Arial" w:cs="Arial"/>
          <w:b/>
          <w:bCs/>
          <w:sz w:val="32"/>
          <w:szCs w:val="36"/>
        </w:rPr>
        <w:t>АДМИНИСТРАЦИЯ МУНИЦИПАЛЬНОГО РАЙОНА</w:t>
      </w:r>
      <w:r w:rsidR="002B75D1" w:rsidRPr="002B75D1">
        <w:rPr>
          <w:rFonts w:ascii="Arial" w:hAnsi="Arial" w:cs="Arial"/>
          <w:b/>
          <w:bCs/>
          <w:sz w:val="32"/>
          <w:szCs w:val="36"/>
        </w:rPr>
        <w:t xml:space="preserve"> «</w:t>
      </w:r>
      <w:r w:rsidRPr="002B75D1">
        <w:rPr>
          <w:rFonts w:ascii="Arial" w:hAnsi="Arial" w:cs="Arial"/>
          <w:b/>
          <w:bCs/>
          <w:sz w:val="32"/>
          <w:szCs w:val="36"/>
        </w:rPr>
        <w:t>ЧИТИНСКИЙ РАЙОН»</w:t>
      </w:r>
    </w:p>
    <w:p w:rsidR="004C34C2" w:rsidRPr="002B75D1" w:rsidRDefault="004C34C2" w:rsidP="002B75D1">
      <w:pPr>
        <w:suppressAutoHyphens/>
        <w:jc w:val="center"/>
        <w:rPr>
          <w:rFonts w:ascii="Arial" w:hAnsi="Arial" w:cs="Arial"/>
          <w:bCs/>
          <w:szCs w:val="36"/>
        </w:rPr>
      </w:pPr>
    </w:p>
    <w:p w:rsidR="002B75D1" w:rsidRPr="002B75D1" w:rsidRDefault="002B75D1" w:rsidP="002B75D1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2B75D1">
        <w:rPr>
          <w:rFonts w:ascii="Arial" w:hAnsi="Arial" w:cs="Arial"/>
          <w:b/>
          <w:bCs/>
          <w:sz w:val="32"/>
          <w:szCs w:val="36"/>
        </w:rPr>
        <w:t>ПОСТАНОВЛЕНИЕ</w:t>
      </w:r>
    </w:p>
    <w:p w:rsidR="003D3826" w:rsidRDefault="003D3826" w:rsidP="002B75D1">
      <w:pPr>
        <w:pStyle w:val="12"/>
        <w:suppressAutoHyphens/>
        <w:jc w:val="center"/>
        <w:rPr>
          <w:rFonts w:ascii="Arial" w:hAnsi="Arial" w:cs="Arial"/>
          <w:sz w:val="24"/>
        </w:rPr>
      </w:pPr>
    </w:p>
    <w:p w:rsidR="002B75D1" w:rsidRPr="002B75D1" w:rsidRDefault="002B75D1" w:rsidP="002B75D1">
      <w:pPr>
        <w:pStyle w:val="12"/>
        <w:suppressAutoHyphens/>
        <w:jc w:val="center"/>
        <w:rPr>
          <w:rFonts w:ascii="Arial" w:hAnsi="Arial" w:cs="Arial"/>
          <w:sz w:val="24"/>
        </w:rPr>
      </w:pPr>
    </w:p>
    <w:p w:rsidR="002B75D1" w:rsidRDefault="002B75D1" w:rsidP="002B75D1">
      <w:pPr>
        <w:suppressAutoHyphens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03 </w:t>
      </w:r>
      <w:r w:rsidR="006C5BB0" w:rsidRPr="002B75D1">
        <w:rPr>
          <w:rFonts w:ascii="Arial" w:hAnsi="Arial" w:cs="Arial"/>
          <w:szCs w:val="28"/>
        </w:rPr>
        <w:t xml:space="preserve">декабря </w:t>
      </w:r>
      <w:r w:rsidR="00115DA6" w:rsidRPr="002B75D1">
        <w:rPr>
          <w:rFonts w:ascii="Arial" w:hAnsi="Arial" w:cs="Arial"/>
          <w:szCs w:val="28"/>
        </w:rPr>
        <w:t>201</w:t>
      </w:r>
      <w:r w:rsidR="00246825" w:rsidRPr="002B75D1">
        <w:rPr>
          <w:rFonts w:ascii="Arial" w:hAnsi="Arial" w:cs="Arial"/>
          <w:szCs w:val="28"/>
        </w:rPr>
        <w:t>9</w:t>
      </w:r>
      <w:r>
        <w:rPr>
          <w:rFonts w:ascii="Arial" w:hAnsi="Arial" w:cs="Arial"/>
          <w:szCs w:val="28"/>
        </w:rPr>
        <w:t xml:space="preserve"> </w:t>
      </w:r>
      <w:r w:rsidRPr="002B75D1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2B75D1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>43-НПА</w:t>
      </w:r>
    </w:p>
    <w:p w:rsidR="007F0C66" w:rsidRDefault="007F0C66" w:rsidP="002B75D1">
      <w:pPr>
        <w:suppressAutoHyphens/>
        <w:jc w:val="center"/>
        <w:rPr>
          <w:rFonts w:ascii="Arial" w:hAnsi="Arial" w:cs="Arial"/>
          <w:szCs w:val="28"/>
        </w:rPr>
      </w:pPr>
    </w:p>
    <w:p w:rsidR="002B75D1" w:rsidRPr="002B75D1" w:rsidRDefault="002B75D1" w:rsidP="002B75D1">
      <w:pPr>
        <w:suppressAutoHyphens/>
        <w:jc w:val="center"/>
        <w:rPr>
          <w:rFonts w:ascii="Arial" w:hAnsi="Arial" w:cs="Arial"/>
          <w:szCs w:val="28"/>
        </w:rPr>
      </w:pPr>
    </w:p>
    <w:p w:rsidR="003D3826" w:rsidRPr="002B75D1" w:rsidRDefault="003D3826" w:rsidP="002B75D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2B75D1">
        <w:rPr>
          <w:rFonts w:ascii="Arial" w:hAnsi="Arial" w:cs="Arial"/>
          <w:b/>
          <w:bCs/>
          <w:sz w:val="32"/>
          <w:szCs w:val="28"/>
        </w:rPr>
        <w:t xml:space="preserve">Об </w:t>
      </w:r>
      <w:r w:rsidR="00AF7764" w:rsidRPr="002B75D1">
        <w:rPr>
          <w:rFonts w:ascii="Arial" w:hAnsi="Arial" w:cs="Arial"/>
          <w:b/>
          <w:bCs/>
          <w:sz w:val="32"/>
          <w:szCs w:val="28"/>
        </w:rPr>
        <w:t>индексации с 0</w:t>
      </w:r>
      <w:r w:rsidR="00960905" w:rsidRPr="002B75D1">
        <w:rPr>
          <w:rFonts w:ascii="Arial" w:hAnsi="Arial" w:cs="Arial"/>
          <w:b/>
          <w:bCs/>
          <w:sz w:val="32"/>
          <w:szCs w:val="28"/>
        </w:rPr>
        <w:t>2</w:t>
      </w:r>
      <w:r w:rsidR="00AF7764" w:rsidRPr="002B75D1">
        <w:rPr>
          <w:rFonts w:ascii="Arial" w:hAnsi="Arial" w:cs="Arial"/>
          <w:b/>
          <w:bCs/>
          <w:sz w:val="32"/>
          <w:szCs w:val="28"/>
        </w:rPr>
        <w:t xml:space="preserve"> </w:t>
      </w:r>
      <w:r w:rsidR="004B5340" w:rsidRPr="002B75D1">
        <w:rPr>
          <w:rFonts w:ascii="Arial" w:hAnsi="Arial" w:cs="Arial"/>
          <w:b/>
          <w:bCs/>
          <w:sz w:val="32"/>
          <w:szCs w:val="28"/>
        </w:rPr>
        <w:t>октября 2019</w:t>
      </w:r>
      <w:r w:rsidR="002B75D1" w:rsidRPr="002B75D1">
        <w:rPr>
          <w:rFonts w:ascii="Arial" w:hAnsi="Arial" w:cs="Arial"/>
          <w:b/>
          <w:bCs/>
          <w:sz w:val="32"/>
          <w:szCs w:val="28"/>
        </w:rPr>
        <w:t xml:space="preserve"> года</w:t>
      </w:r>
      <w:r w:rsidR="00AF7764" w:rsidRPr="002B75D1">
        <w:rPr>
          <w:rFonts w:ascii="Arial" w:hAnsi="Arial" w:cs="Arial"/>
          <w:b/>
          <w:bCs/>
          <w:sz w:val="32"/>
          <w:szCs w:val="28"/>
        </w:rPr>
        <w:t xml:space="preserve"> окладов (должностных окладов)</w:t>
      </w:r>
      <w:r w:rsidR="002B75D1" w:rsidRPr="002B75D1">
        <w:rPr>
          <w:rFonts w:ascii="Arial" w:hAnsi="Arial" w:cs="Arial"/>
          <w:b/>
          <w:bCs/>
          <w:sz w:val="32"/>
          <w:szCs w:val="28"/>
        </w:rPr>
        <w:t xml:space="preserve">, </w:t>
      </w:r>
      <w:r w:rsidR="00AF7764" w:rsidRPr="002B75D1">
        <w:rPr>
          <w:rFonts w:ascii="Arial" w:hAnsi="Arial" w:cs="Arial"/>
          <w:b/>
          <w:bCs/>
          <w:sz w:val="32"/>
          <w:szCs w:val="28"/>
        </w:rPr>
        <w:t xml:space="preserve">ставок заработной платы работников </w:t>
      </w:r>
      <w:r w:rsidR="00EC3B53" w:rsidRPr="002B75D1">
        <w:rPr>
          <w:rFonts w:ascii="Arial" w:hAnsi="Arial" w:cs="Arial"/>
          <w:b/>
          <w:bCs/>
          <w:sz w:val="32"/>
          <w:szCs w:val="28"/>
        </w:rPr>
        <w:t>муниципальных учреждений</w:t>
      </w:r>
      <w:r w:rsidR="00AF7764" w:rsidRPr="002B75D1">
        <w:rPr>
          <w:rFonts w:ascii="Arial" w:hAnsi="Arial" w:cs="Arial"/>
          <w:b/>
          <w:bCs/>
          <w:sz w:val="32"/>
          <w:szCs w:val="28"/>
        </w:rPr>
        <w:t xml:space="preserve"> муниципального района «Читинский район»</w:t>
      </w:r>
    </w:p>
    <w:p w:rsidR="003D3826" w:rsidRDefault="003D3826" w:rsidP="002B75D1">
      <w:pPr>
        <w:pStyle w:val="ConsNormal"/>
        <w:widowControl/>
        <w:suppressAutoHyphens/>
        <w:ind w:right="0" w:firstLine="0"/>
        <w:jc w:val="center"/>
        <w:rPr>
          <w:sz w:val="24"/>
          <w:szCs w:val="28"/>
        </w:rPr>
      </w:pPr>
    </w:p>
    <w:p w:rsidR="002B75D1" w:rsidRPr="002B75D1" w:rsidRDefault="002B75D1" w:rsidP="002B75D1">
      <w:pPr>
        <w:pStyle w:val="ConsNormal"/>
        <w:widowControl/>
        <w:suppressAutoHyphens/>
        <w:ind w:right="0" w:firstLine="0"/>
        <w:jc w:val="center"/>
        <w:rPr>
          <w:sz w:val="24"/>
          <w:szCs w:val="28"/>
        </w:rPr>
      </w:pPr>
    </w:p>
    <w:p w:rsidR="002B75D1" w:rsidRDefault="00AF7764" w:rsidP="002B75D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B75D1">
        <w:rPr>
          <w:rFonts w:ascii="Arial" w:hAnsi="Arial" w:cs="Arial"/>
          <w:szCs w:val="28"/>
        </w:rPr>
        <w:t xml:space="preserve">На основании постановления Правительства Забайкальского края от </w:t>
      </w:r>
      <w:r w:rsidR="004B5340" w:rsidRPr="002B75D1">
        <w:rPr>
          <w:rFonts w:ascii="Arial" w:hAnsi="Arial" w:cs="Arial"/>
          <w:szCs w:val="28"/>
        </w:rPr>
        <w:t>6</w:t>
      </w:r>
      <w:r w:rsidRPr="002B75D1">
        <w:rPr>
          <w:rFonts w:ascii="Arial" w:hAnsi="Arial" w:cs="Arial"/>
          <w:szCs w:val="28"/>
        </w:rPr>
        <w:t xml:space="preserve"> </w:t>
      </w:r>
      <w:r w:rsidR="00AA16D2" w:rsidRPr="002B75D1">
        <w:rPr>
          <w:rFonts w:ascii="Arial" w:hAnsi="Arial" w:cs="Arial"/>
          <w:szCs w:val="28"/>
        </w:rPr>
        <w:t>ноября</w:t>
      </w:r>
      <w:r w:rsidR="004B5340" w:rsidRPr="002B75D1">
        <w:rPr>
          <w:rFonts w:ascii="Arial" w:hAnsi="Arial" w:cs="Arial"/>
          <w:szCs w:val="28"/>
        </w:rPr>
        <w:t xml:space="preserve"> 2019</w:t>
      </w:r>
      <w:r w:rsidR="002B75D1">
        <w:rPr>
          <w:rFonts w:ascii="Arial" w:hAnsi="Arial" w:cs="Arial"/>
          <w:szCs w:val="28"/>
        </w:rPr>
        <w:t xml:space="preserve"> </w:t>
      </w:r>
      <w:r w:rsidR="002B75D1" w:rsidRPr="002B75D1">
        <w:rPr>
          <w:rFonts w:ascii="Arial" w:hAnsi="Arial" w:cs="Arial"/>
          <w:szCs w:val="28"/>
        </w:rPr>
        <w:t>года</w:t>
      </w:r>
      <w:r w:rsidR="002B75D1">
        <w:rPr>
          <w:rFonts w:ascii="Arial" w:hAnsi="Arial" w:cs="Arial"/>
          <w:szCs w:val="28"/>
        </w:rPr>
        <w:t xml:space="preserve"> </w:t>
      </w:r>
      <w:r w:rsidR="002B75D1" w:rsidRPr="002B75D1">
        <w:rPr>
          <w:rFonts w:ascii="Arial" w:hAnsi="Arial" w:cs="Arial"/>
          <w:szCs w:val="28"/>
        </w:rPr>
        <w:t>№</w:t>
      </w:r>
      <w:r w:rsidR="002B75D1">
        <w:rPr>
          <w:rFonts w:ascii="Arial" w:hAnsi="Arial" w:cs="Arial"/>
          <w:szCs w:val="28"/>
        </w:rPr>
        <w:t xml:space="preserve"> </w:t>
      </w:r>
      <w:r w:rsidR="00AA16D2" w:rsidRPr="002B75D1">
        <w:rPr>
          <w:rFonts w:ascii="Arial" w:hAnsi="Arial" w:cs="Arial"/>
          <w:szCs w:val="28"/>
        </w:rPr>
        <w:t>432</w:t>
      </w:r>
      <w:r w:rsidRPr="002B75D1">
        <w:rPr>
          <w:rFonts w:ascii="Arial" w:hAnsi="Arial" w:cs="Arial"/>
          <w:szCs w:val="28"/>
        </w:rPr>
        <w:t xml:space="preserve"> «</w:t>
      </w:r>
      <w:r w:rsidR="00AA16D2" w:rsidRPr="002B75D1">
        <w:rPr>
          <w:rFonts w:ascii="Arial" w:hAnsi="Arial" w:cs="Arial"/>
          <w:bCs/>
          <w:szCs w:val="28"/>
        </w:rPr>
        <w:t>Об индексации с 01 октября 2019</w:t>
      </w:r>
      <w:r w:rsidR="002B75D1">
        <w:rPr>
          <w:rFonts w:ascii="Arial" w:hAnsi="Arial" w:cs="Arial"/>
          <w:bCs/>
          <w:szCs w:val="28"/>
        </w:rPr>
        <w:t xml:space="preserve"> </w:t>
      </w:r>
      <w:r w:rsidR="002B75D1" w:rsidRPr="002B75D1">
        <w:rPr>
          <w:rFonts w:ascii="Arial" w:hAnsi="Arial" w:cs="Arial"/>
          <w:bCs/>
          <w:szCs w:val="28"/>
        </w:rPr>
        <w:t>года</w:t>
      </w:r>
      <w:r w:rsidR="00AA16D2" w:rsidRPr="002B75D1">
        <w:rPr>
          <w:rFonts w:ascii="Arial" w:hAnsi="Arial" w:cs="Arial"/>
          <w:bCs/>
          <w:szCs w:val="28"/>
        </w:rPr>
        <w:t xml:space="preserve"> окладов (должностных окладов)</w:t>
      </w:r>
      <w:r w:rsidR="002B75D1" w:rsidRPr="002B75D1">
        <w:rPr>
          <w:rFonts w:ascii="Arial" w:hAnsi="Arial" w:cs="Arial"/>
          <w:bCs/>
          <w:szCs w:val="28"/>
        </w:rPr>
        <w:t>,</w:t>
      </w:r>
      <w:r w:rsidR="002B75D1">
        <w:rPr>
          <w:rFonts w:ascii="Arial" w:hAnsi="Arial" w:cs="Arial"/>
          <w:bCs/>
          <w:szCs w:val="28"/>
        </w:rPr>
        <w:t xml:space="preserve"> </w:t>
      </w:r>
      <w:r w:rsidR="00AA16D2" w:rsidRPr="002B75D1">
        <w:rPr>
          <w:rFonts w:ascii="Arial" w:hAnsi="Arial" w:cs="Arial"/>
          <w:bCs/>
          <w:szCs w:val="28"/>
        </w:rPr>
        <w:t>ставок заработной платы работников государственных учреждений Забайкальского края»</w:t>
      </w:r>
    </w:p>
    <w:p w:rsidR="00246825" w:rsidRDefault="00246825" w:rsidP="002B75D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2B75D1">
        <w:rPr>
          <w:rFonts w:ascii="Arial" w:hAnsi="Arial" w:cs="Arial"/>
          <w:bCs/>
          <w:szCs w:val="28"/>
        </w:rPr>
        <w:t>П</w:t>
      </w:r>
      <w:r w:rsidR="003D3826" w:rsidRPr="002B75D1">
        <w:rPr>
          <w:rFonts w:ascii="Arial" w:hAnsi="Arial" w:cs="Arial"/>
          <w:bCs/>
          <w:szCs w:val="28"/>
        </w:rPr>
        <w:t>остановляет:</w:t>
      </w:r>
    </w:p>
    <w:p w:rsidR="002B75D1" w:rsidRPr="002B75D1" w:rsidRDefault="002B75D1" w:rsidP="002B75D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</w:p>
    <w:p w:rsidR="009E3DE0" w:rsidRPr="002B75D1" w:rsidRDefault="008353E3" w:rsidP="002B75D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B75D1">
        <w:rPr>
          <w:rFonts w:ascii="Arial" w:hAnsi="Arial" w:cs="Arial"/>
          <w:szCs w:val="28"/>
        </w:rPr>
        <w:t>1</w:t>
      </w:r>
      <w:r w:rsidR="00CA5672" w:rsidRPr="002B75D1">
        <w:rPr>
          <w:rFonts w:ascii="Arial" w:hAnsi="Arial" w:cs="Arial"/>
          <w:szCs w:val="28"/>
        </w:rPr>
        <w:t>. Проиндексировать с 0</w:t>
      </w:r>
      <w:r w:rsidR="00960905" w:rsidRPr="002B75D1">
        <w:rPr>
          <w:rFonts w:ascii="Arial" w:hAnsi="Arial" w:cs="Arial"/>
          <w:szCs w:val="28"/>
        </w:rPr>
        <w:t>2</w:t>
      </w:r>
      <w:r w:rsidR="00CA5672" w:rsidRPr="002B75D1">
        <w:rPr>
          <w:rFonts w:ascii="Arial" w:hAnsi="Arial" w:cs="Arial"/>
          <w:szCs w:val="28"/>
        </w:rPr>
        <w:t xml:space="preserve"> октября 2019 г. на 4</w:t>
      </w:r>
      <w:r w:rsidR="002B75D1" w:rsidRPr="002B75D1">
        <w:rPr>
          <w:rFonts w:ascii="Arial" w:hAnsi="Arial" w:cs="Arial"/>
          <w:szCs w:val="28"/>
        </w:rPr>
        <w:t xml:space="preserve">, </w:t>
      </w:r>
      <w:r w:rsidR="00CA5672" w:rsidRPr="002B75D1">
        <w:rPr>
          <w:rFonts w:ascii="Arial" w:hAnsi="Arial" w:cs="Arial"/>
          <w:szCs w:val="28"/>
        </w:rPr>
        <w:t>2% оклады (должностные оклады)</w:t>
      </w:r>
      <w:r w:rsidR="002B75D1" w:rsidRPr="002B75D1">
        <w:rPr>
          <w:rFonts w:ascii="Arial" w:hAnsi="Arial" w:cs="Arial"/>
          <w:szCs w:val="28"/>
        </w:rPr>
        <w:t>,</w:t>
      </w:r>
      <w:r w:rsidR="002B75D1">
        <w:rPr>
          <w:rFonts w:ascii="Arial" w:hAnsi="Arial" w:cs="Arial"/>
          <w:szCs w:val="28"/>
        </w:rPr>
        <w:t xml:space="preserve"> </w:t>
      </w:r>
      <w:r w:rsidR="00CA5672" w:rsidRPr="002B75D1">
        <w:rPr>
          <w:rFonts w:ascii="Arial" w:hAnsi="Arial" w:cs="Arial"/>
          <w:szCs w:val="28"/>
        </w:rPr>
        <w:t>ставки заработной платы работников на которых не распространяется действие Указа Президента Российской Федерации от 07 мая 2012</w:t>
      </w:r>
      <w:r w:rsidR="002B75D1">
        <w:rPr>
          <w:rFonts w:ascii="Arial" w:hAnsi="Arial" w:cs="Arial"/>
          <w:szCs w:val="28"/>
        </w:rPr>
        <w:t xml:space="preserve"> </w:t>
      </w:r>
      <w:r w:rsidR="002B75D1" w:rsidRPr="002B75D1">
        <w:rPr>
          <w:rFonts w:ascii="Arial" w:hAnsi="Arial" w:cs="Arial"/>
          <w:szCs w:val="28"/>
        </w:rPr>
        <w:t>года</w:t>
      </w:r>
      <w:r w:rsidR="002B75D1">
        <w:rPr>
          <w:rFonts w:ascii="Arial" w:hAnsi="Arial" w:cs="Arial"/>
          <w:szCs w:val="28"/>
        </w:rPr>
        <w:t xml:space="preserve"> </w:t>
      </w:r>
      <w:r w:rsidR="002B75D1" w:rsidRPr="002B75D1">
        <w:rPr>
          <w:rFonts w:ascii="Arial" w:hAnsi="Arial" w:cs="Arial"/>
          <w:szCs w:val="28"/>
        </w:rPr>
        <w:t xml:space="preserve">№ </w:t>
      </w:r>
      <w:r w:rsidR="00CA5672" w:rsidRPr="002B75D1">
        <w:rPr>
          <w:rFonts w:ascii="Arial" w:hAnsi="Arial" w:cs="Arial"/>
          <w:szCs w:val="28"/>
        </w:rPr>
        <w:t>597 «О мероприятиях по реализации государственной социальной политики»</w:t>
      </w:r>
      <w:r w:rsidR="002B75D1" w:rsidRPr="002B75D1">
        <w:rPr>
          <w:rFonts w:ascii="Arial" w:hAnsi="Arial" w:cs="Arial"/>
          <w:szCs w:val="28"/>
        </w:rPr>
        <w:t>,</w:t>
      </w:r>
      <w:r w:rsidR="002B75D1">
        <w:rPr>
          <w:rFonts w:ascii="Arial" w:hAnsi="Arial" w:cs="Arial"/>
          <w:szCs w:val="28"/>
        </w:rPr>
        <w:t xml:space="preserve"> </w:t>
      </w:r>
      <w:r w:rsidR="00CA5672" w:rsidRPr="002B75D1">
        <w:rPr>
          <w:rFonts w:ascii="Arial" w:hAnsi="Arial" w:cs="Arial"/>
          <w:szCs w:val="28"/>
        </w:rPr>
        <w:t>Указа Президента Российской Федерации от 01 июня 2012</w:t>
      </w:r>
      <w:r w:rsidR="002B75D1">
        <w:rPr>
          <w:rFonts w:ascii="Arial" w:hAnsi="Arial" w:cs="Arial"/>
          <w:szCs w:val="28"/>
        </w:rPr>
        <w:t xml:space="preserve"> </w:t>
      </w:r>
      <w:r w:rsidR="002B75D1" w:rsidRPr="002B75D1">
        <w:rPr>
          <w:rFonts w:ascii="Arial" w:hAnsi="Arial" w:cs="Arial"/>
          <w:szCs w:val="28"/>
        </w:rPr>
        <w:t>года</w:t>
      </w:r>
      <w:r w:rsidR="002B75D1">
        <w:rPr>
          <w:rFonts w:ascii="Arial" w:hAnsi="Arial" w:cs="Arial"/>
          <w:szCs w:val="28"/>
        </w:rPr>
        <w:t xml:space="preserve"> </w:t>
      </w:r>
      <w:r w:rsidR="002B75D1" w:rsidRPr="002B75D1">
        <w:rPr>
          <w:rFonts w:ascii="Arial" w:hAnsi="Arial" w:cs="Arial"/>
          <w:szCs w:val="28"/>
        </w:rPr>
        <w:t>№</w:t>
      </w:r>
      <w:r w:rsidR="002B75D1">
        <w:rPr>
          <w:rFonts w:ascii="Arial" w:hAnsi="Arial" w:cs="Arial"/>
          <w:szCs w:val="28"/>
        </w:rPr>
        <w:t xml:space="preserve"> </w:t>
      </w:r>
      <w:r w:rsidR="00CA5672" w:rsidRPr="002B75D1">
        <w:rPr>
          <w:rFonts w:ascii="Arial" w:hAnsi="Arial" w:cs="Arial"/>
          <w:szCs w:val="28"/>
        </w:rPr>
        <w:t>761 «О национальной стратегии действий в интересах детей на 2012-2017 годы»</w:t>
      </w:r>
      <w:r w:rsidR="002B75D1" w:rsidRPr="002B75D1">
        <w:rPr>
          <w:rFonts w:ascii="Arial" w:hAnsi="Arial" w:cs="Arial"/>
          <w:szCs w:val="28"/>
        </w:rPr>
        <w:t>,</w:t>
      </w:r>
      <w:r w:rsidR="002B75D1">
        <w:rPr>
          <w:rFonts w:ascii="Arial" w:hAnsi="Arial" w:cs="Arial"/>
          <w:szCs w:val="28"/>
        </w:rPr>
        <w:t xml:space="preserve"> </w:t>
      </w:r>
      <w:r w:rsidR="00CA5672" w:rsidRPr="002B75D1">
        <w:rPr>
          <w:rFonts w:ascii="Arial" w:hAnsi="Arial" w:cs="Arial"/>
          <w:szCs w:val="28"/>
        </w:rPr>
        <w:t>Указа Президента Российской Федерации от 28 декабря 2012</w:t>
      </w:r>
      <w:r w:rsidR="002B75D1">
        <w:rPr>
          <w:rFonts w:ascii="Arial" w:hAnsi="Arial" w:cs="Arial"/>
          <w:szCs w:val="28"/>
        </w:rPr>
        <w:t xml:space="preserve"> </w:t>
      </w:r>
      <w:r w:rsidR="002B75D1" w:rsidRPr="002B75D1">
        <w:rPr>
          <w:rFonts w:ascii="Arial" w:hAnsi="Arial" w:cs="Arial"/>
          <w:szCs w:val="28"/>
        </w:rPr>
        <w:t>года</w:t>
      </w:r>
      <w:r w:rsidR="002B75D1">
        <w:rPr>
          <w:rFonts w:ascii="Arial" w:hAnsi="Arial" w:cs="Arial"/>
          <w:szCs w:val="28"/>
        </w:rPr>
        <w:t xml:space="preserve"> </w:t>
      </w:r>
      <w:r w:rsidR="002B75D1" w:rsidRPr="002B75D1">
        <w:rPr>
          <w:rFonts w:ascii="Arial" w:hAnsi="Arial" w:cs="Arial"/>
          <w:szCs w:val="28"/>
        </w:rPr>
        <w:t xml:space="preserve">№ </w:t>
      </w:r>
      <w:r w:rsidR="00CA5672" w:rsidRPr="002B75D1">
        <w:rPr>
          <w:rFonts w:ascii="Arial" w:hAnsi="Arial" w:cs="Arial"/>
          <w:szCs w:val="28"/>
        </w:rPr>
        <w:t>1688 «О некоторых мерах по реализации государственной политики в с</w:t>
      </w:r>
      <w:r w:rsidR="009F0F6F" w:rsidRPr="002B75D1">
        <w:rPr>
          <w:rFonts w:ascii="Arial" w:hAnsi="Arial" w:cs="Arial"/>
          <w:szCs w:val="28"/>
        </w:rPr>
        <w:t>фере защиты детей сирот и детей</w:t>
      </w:r>
      <w:r w:rsidR="002B75D1" w:rsidRPr="002B75D1">
        <w:rPr>
          <w:rFonts w:ascii="Arial" w:hAnsi="Arial" w:cs="Arial"/>
          <w:szCs w:val="28"/>
        </w:rPr>
        <w:t>,</w:t>
      </w:r>
      <w:r w:rsidR="002B75D1">
        <w:rPr>
          <w:rFonts w:ascii="Arial" w:hAnsi="Arial" w:cs="Arial"/>
          <w:szCs w:val="28"/>
        </w:rPr>
        <w:t xml:space="preserve"> </w:t>
      </w:r>
      <w:r w:rsidR="009F0F6F" w:rsidRPr="002B75D1">
        <w:rPr>
          <w:rFonts w:ascii="Arial" w:hAnsi="Arial" w:cs="Arial"/>
          <w:szCs w:val="28"/>
        </w:rPr>
        <w:t>оставшихся без попечения родителей».</w:t>
      </w:r>
    </w:p>
    <w:p w:rsidR="009F0F6F" w:rsidRPr="002B75D1" w:rsidRDefault="009F0F6F" w:rsidP="002B75D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B75D1">
        <w:rPr>
          <w:rFonts w:ascii="Arial" w:hAnsi="Arial" w:cs="Arial"/>
          <w:szCs w:val="28"/>
        </w:rPr>
        <w:t>2.Руководителям структурных подразделений администрации муниципального района «Читинский район</w:t>
      </w:r>
      <w:r w:rsidR="00561B8A" w:rsidRPr="002B75D1">
        <w:rPr>
          <w:rFonts w:ascii="Arial" w:hAnsi="Arial" w:cs="Arial"/>
          <w:szCs w:val="28"/>
        </w:rPr>
        <w:t>»</w:t>
      </w:r>
      <w:r w:rsidR="002B75D1" w:rsidRPr="002B75D1">
        <w:rPr>
          <w:rFonts w:ascii="Arial" w:hAnsi="Arial" w:cs="Arial"/>
          <w:szCs w:val="28"/>
        </w:rPr>
        <w:t>,</w:t>
      </w:r>
      <w:r w:rsidR="002B75D1">
        <w:rPr>
          <w:rFonts w:ascii="Arial" w:hAnsi="Arial" w:cs="Arial"/>
          <w:szCs w:val="28"/>
        </w:rPr>
        <w:t xml:space="preserve"> </w:t>
      </w:r>
      <w:r w:rsidR="00561B8A" w:rsidRPr="002B75D1">
        <w:rPr>
          <w:rFonts w:ascii="Arial" w:hAnsi="Arial" w:cs="Arial"/>
          <w:szCs w:val="28"/>
        </w:rPr>
        <w:t>внести изменения в нормативные</w:t>
      </w:r>
      <w:r w:rsidRPr="002B75D1">
        <w:rPr>
          <w:rFonts w:ascii="Arial" w:hAnsi="Arial" w:cs="Arial"/>
          <w:szCs w:val="28"/>
        </w:rPr>
        <w:t xml:space="preserve"> правовые акты подведомственных </w:t>
      </w:r>
      <w:r w:rsidR="00561B8A" w:rsidRPr="002B75D1">
        <w:rPr>
          <w:rFonts w:ascii="Arial" w:hAnsi="Arial" w:cs="Arial"/>
          <w:szCs w:val="28"/>
        </w:rPr>
        <w:t>учреждений</w:t>
      </w:r>
      <w:r w:rsidR="00246825" w:rsidRPr="002B75D1">
        <w:rPr>
          <w:rFonts w:ascii="Arial" w:hAnsi="Arial" w:cs="Arial"/>
          <w:szCs w:val="28"/>
        </w:rPr>
        <w:t xml:space="preserve"> в части установления размеров окладов (должностных окладов) работников на которых не распространяется действие Указа Президента Российской Федерации.</w:t>
      </w:r>
    </w:p>
    <w:p w:rsidR="00561B8A" w:rsidRPr="002B75D1" w:rsidRDefault="00561B8A" w:rsidP="002B75D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B75D1">
        <w:rPr>
          <w:rFonts w:ascii="Arial" w:hAnsi="Arial" w:cs="Arial"/>
          <w:szCs w:val="28"/>
        </w:rPr>
        <w:t>3. Рекомендовать органам местного самоуправления городских и сельских поселений муниципального района «Читинский район» проиндексировать на 4</w:t>
      </w:r>
      <w:r w:rsidR="002B75D1" w:rsidRPr="002B75D1">
        <w:rPr>
          <w:rFonts w:ascii="Arial" w:hAnsi="Arial" w:cs="Arial"/>
          <w:szCs w:val="28"/>
        </w:rPr>
        <w:t xml:space="preserve">, </w:t>
      </w:r>
      <w:r w:rsidRPr="002B75D1">
        <w:rPr>
          <w:rFonts w:ascii="Arial" w:hAnsi="Arial" w:cs="Arial"/>
          <w:szCs w:val="28"/>
        </w:rPr>
        <w:t>2 % с 0</w:t>
      </w:r>
      <w:r w:rsidR="00960905" w:rsidRPr="002B75D1">
        <w:rPr>
          <w:rFonts w:ascii="Arial" w:hAnsi="Arial" w:cs="Arial"/>
          <w:szCs w:val="28"/>
        </w:rPr>
        <w:t>2</w:t>
      </w:r>
      <w:r w:rsidRPr="002B75D1">
        <w:rPr>
          <w:rFonts w:ascii="Arial" w:hAnsi="Arial" w:cs="Arial"/>
          <w:szCs w:val="28"/>
        </w:rPr>
        <w:t xml:space="preserve"> октября оклады</w:t>
      </w:r>
      <w:r w:rsidR="0049737A" w:rsidRPr="002B75D1">
        <w:rPr>
          <w:rFonts w:ascii="Arial" w:hAnsi="Arial" w:cs="Arial"/>
          <w:szCs w:val="28"/>
        </w:rPr>
        <w:t xml:space="preserve"> </w:t>
      </w:r>
      <w:r w:rsidRPr="002B75D1">
        <w:rPr>
          <w:rFonts w:ascii="Arial" w:hAnsi="Arial" w:cs="Arial"/>
          <w:szCs w:val="28"/>
        </w:rPr>
        <w:t>(должностные оклады)</w:t>
      </w:r>
      <w:r w:rsidR="002B75D1" w:rsidRPr="002B75D1">
        <w:rPr>
          <w:rFonts w:ascii="Arial" w:hAnsi="Arial" w:cs="Arial"/>
          <w:szCs w:val="28"/>
        </w:rPr>
        <w:t>,</w:t>
      </w:r>
      <w:r w:rsidR="002B75D1">
        <w:rPr>
          <w:rFonts w:ascii="Arial" w:hAnsi="Arial" w:cs="Arial"/>
          <w:szCs w:val="28"/>
        </w:rPr>
        <w:t xml:space="preserve"> </w:t>
      </w:r>
      <w:r w:rsidRPr="002B75D1">
        <w:rPr>
          <w:rFonts w:ascii="Arial" w:hAnsi="Arial" w:cs="Arial"/>
          <w:szCs w:val="28"/>
        </w:rPr>
        <w:t>ставки заработной</w:t>
      </w:r>
      <w:r w:rsidR="0049737A" w:rsidRPr="002B75D1">
        <w:rPr>
          <w:rFonts w:ascii="Arial" w:hAnsi="Arial" w:cs="Arial"/>
          <w:szCs w:val="28"/>
        </w:rPr>
        <w:t xml:space="preserve"> платы работников муниципальных учреждений городских и сельских поселений муниципального района «Читинский район» на которых не распространяются указы Президента Российской Федерации.</w:t>
      </w:r>
    </w:p>
    <w:p w:rsidR="00236F10" w:rsidRPr="002B75D1" w:rsidRDefault="00173F4F" w:rsidP="002B75D1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2B75D1">
        <w:rPr>
          <w:rFonts w:ascii="Arial" w:hAnsi="Arial" w:cs="Arial"/>
          <w:szCs w:val="28"/>
        </w:rPr>
        <w:t>4</w:t>
      </w:r>
      <w:r w:rsidR="00236F10" w:rsidRPr="002B75D1">
        <w:rPr>
          <w:rFonts w:ascii="Arial" w:hAnsi="Arial" w:cs="Arial"/>
          <w:szCs w:val="28"/>
        </w:rPr>
        <w:t>.</w:t>
      </w:r>
      <w:r w:rsidR="002B75D1">
        <w:rPr>
          <w:rFonts w:ascii="Arial" w:hAnsi="Arial" w:cs="Arial"/>
          <w:szCs w:val="28"/>
        </w:rPr>
        <w:t xml:space="preserve"> </w:t>
      </w:r>
      <w:r w:rsidR="00B96C8C" w:rsidRPr="002B75D1">
        <w:rPr>
          <w:rFonts w:ascii="Arial" w:hAnsi="Arial" w:cs="Arial"/>
          <w:szCs w:val="28"/>
        </w:rPr>
        <w:t>Настоящее</w:t>
      </w:r>
      <w:r w:rsidR="00236F10" w:rsidRPr="002B75D1">
        <w:rPr>
          <w:rFonts w:ascii="Arial" w:hAnsi="Arial" w:cs="Arial"/>
          <w:szCs w:val="28"/>
        </w:rPr>
        <w:t xml:space="preserve"> </w:t>
      </w:r>
      <w:r w:rsidR="001D42DE" w:rsidRPr="002B75D1">
        <w:rPr>
          <w:rFonts w:ascii="Arial" w:hAnsi="Arial" w:cs="Arial"/>
          <w:szCs w:val="28"/>
        </w:rPr>
        <w:t>п</w:t>
      </w:r>
      <w:r w:rsidR="00BF66CE" w:rsidRPr="002B75D1">
        <w:rPr>
          <w:rFonts w:ascii="Arial" w:hAnsi="Arial" w:cs="Arial"/>
          <w:szCs w:val="28"/>
        </w:rPr>
        <w:t>остановлени</w:t>
      </w:r>
      <w:r w:rsidR="00B96C8C" w:rsidRPr="002B75D1">
        <w:rPr>
          <w:rFonts w:ascii="Arial" w:hAnsi="Arial" w:cs="Arial"/>
          <w:szCs w:val="28"/>
        </w:rPr>
        <w:t>е</w:t>
      </w:r>
      <w:r w:rsidR="00236F10" w:rsidRPr="002B75D1">
        <w:rPr>
          <w:rFonts w:ascii="Arial" w:hAnsi="Arial" w:cs="Arial"/>
          <w:szCs w:val="28"/>
        </w:rPr>
        <w:t xml:space="preserve"> </w:t>
      </w:r>
      <w:r w:rsidR="00B96C8C" w:rsidRPr="002B75D1">
        <w:rPr>
          <w:rFonts w:ascii="Arial" w:hAnsi="Arial" w:cs="Arial"/>
          <w:szCs w:val="28"/>
        </w:rPr>
        <w:t xml:space="preserve">вступает в силу </w:t>
      </w:r>
      <w:r w:rsidR="009F0F6F" w:rsidRPr="002B75D1">
        <w:rPr>
          <w:rFonts w:ascii="Arial" w:hAnsi="Arial" w:cs="Arial"/>
          <w:szCs w:val="28"/>
        </w:rPr>
        <w:t>после подписания и распространяет своё действие на правоотношения</w:t>
      </w:r>
      <w:r w:rsidR="002B75D1" w:rsidRPr="002B75D1">
        <w:rPr>
          <w:rFonts w:ascii="Arial" w:hAnsi="Arial" w:cs="Arial"/>
          <w:szCs w:val="28"/>
        </w:rPr>
        <w:t>,</w:t>
      </w:r>
      <w:r w:rsidR="002B75D1">
        <w:rPr>
          <w:rFonts w:ascii="Arial" w:hAnsi="Arial" w:cs="Arial"/>
          <w:szCs w:val="28"/>
        </w:rPr>
        <w:t xml:space="preserve"> </w:t>
      </w:r>
      <w:r w:rsidR="00236F10" w:rsidRPr="002B75D1">
        <w:rPr>
          <w:rFonts w:ascii="Arial" w:hAnsi="Arial" w:cs="Arial"/>
          <w:szCs w:val="28"/>
        </w:rPr>
        <w:t xml:space="preserve">с </w:t>
      </w:r>
      <w:r w:rsidR="00B96C8C" w:rsidRPr="002B75D1">
        <w:rPr>
          <w:rFonts w:ascii="Arial" w:hAnsi="Arial" w:cs="Arial"/>
          <w:szCs w:val="28"/>
        </w:rPr>
        <w:t>0</w:t>
      </w:r>
      <w:r w:rsidR="009F0F6F" w:rsidRPr="002B75D1">
        <w:rPr>
          <w:rFonts w:ascii="Arial" w:hAnsi="Arial" w:cs="Arial"/>
          <w:szCs w:val="28"/>
        </w:rPr>
        <w:t>2</w:t>
      </w:r>
      <w:r w:rsidR="00236F10" w:rsidRPr="002B75D1">
        <w:rPr>
          <w:rFonts w:ascii="Arial" w:hAnsi="Arial" w:cs="Arial"/>
          <w:szCs w:val="28"/>
        </w:rPr>
        <w:t xml:space="preserve"> </w:t>
      </w:r>
      <w:r w:rsidR="00594441" w:rsidRPr="002B75D1">
        <w:rPr>
          <w:rFonts w:ascii="Arial" w:hAnsi="Arial" w:cs="Arial"/>
          <w:szCs w:val="28"/>
        </w:rPr>
        <w:t>октября</w:t>
      </w:r>
      <w:r w:rsidR="002B75D1">
        <w:rPr>
          <w:rFonts w:ascii="Arial" w:hAnsi="Arial" w:cs="Arial"/>
          <w:szCs w:val="28"/>
        </w:rPr>
        <w:t xml:space="preserve"> </w:t>
      </w:r>
      <w:r w:rsidR="00181C8C" w:rsidRPr="002B75D1">
        <w:rPr>
          <w:rFonts w:ascii="Arial" w:hAnsi="Arial" w:cs="Arial"/>
          <w:szCs w:val="28"/>
        </w:rPr>
        <w:t>201</w:t>
      </w:r>
      <w:r w:rsidR="00594441" w:rsidRPr="002B75D1">
        <w:rPr>
          <w:rFonts w:ascii="Arial" w:hAnsi="Arial" w:cs="Arial"/>
          <w:szCs w:val="28"/>
        </w:rPr>
        <w:t>9</w:t>
      </w:r>
      <w:r w:rsidR="002B75D1">
        <w:rPr>
          <w:rFonts w:ascii="Arial" w:hAnsi="Arial" w:cs="Arial"/>
          <w:szCs w:val="28"/>
        </w:rPr>
        <w:t xml:space="preserve"> </w:t>
      </w:r>
      <w:r w:rsidR="002B75D1" w:rsidRPr="002B75D1">
        <w:rPr>
          <w:rFonts w:ascii="Arial" w:hAnsi="Arial" w:cs="Arial"/>
          <w:szCs w:val="28"/>
        </w:rPr>
        <w:t>года</w:t>
      </w:r>
      <w:r w:rsidR="001D42DE" w:rsidRPr="002B75D1">
        <w:rPr>
          <w:rFonts w:ascii="Arial" w:hAnsi="Arial" w:cs="Arial"/>
          <w:szCs w:val="28"/>
        </w:rPr>
        <w:t>.</w:t>
      </w:r>
    </w:p>
    <w:p w:rsidR="00236F10" w:rsidRPr="002B75D1" w:rsidRDefault="00236F10" w:rsidP="002B75D1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D42DE" w:rsidRPr="002B75D1" w:rsidRDefault="001D42DE" w:rsidP="002B75D1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D42DE" w:rsidRPr="002B75D1" w:rsidRDefault="001D42DE" w:rsidP="002B75D1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594441" w:rsidRPr="002B75D1" w:rsidRDefault="00594441" w:rsidP="002B75D1">
      <w:pPr>
        <w:suppressAutoHyphens/>
        <w:jc w:val="both"/>
        <w:rPr>
          <w:rFonts w:ascii="Arial" w:hAnsi="Arial" w:cs="Arial"/>
          <w:szCs w:val="26"/>
        </w:rPr>
      </w:pPr>
      <w:proofErr w:type="spellStart"/>
      <w:r w:rsidRPr="002B75D1">
        <w:rPr>
          <w:rFonts w:ascii="Arial" w:hAnsi="Arial" w:cs="Arial"/>
          <w:szCs w:val="26"/>
        </w:rPr>
        <w:t>Врио</w:t>
      </w:r>
      <w:proofErr w:type="spellEnd"/>
      <w:r w:rsidRPr="002B75D1">
        <w:rPr>
          <w:rFonts w:ascii="Arial" w:hAnsi="Arial" w:cs="Arial"/>
          <w:szCs w:val="26"/>
        </w:rPr>
        <w:t xml:space="preserve"> главы муниципального района</w:t>
      </w:r>
      <w:r w:rsidR="002B75D1" w:rsidRPr="002B75D1">
        <w:rPr>
          <w:rFonts w:ascii="Arial" w:hAnsi="Arial" w:cs="Arial"/>
          <w:szCs w:val="26"/>
        </w:rPr>
        <w:t xml:space="preserve"> «</w:t>
      </w:r>
      <w:r w:rsidRPr="002B75D1">
        <w:rPr>
          <w:rFonts w:ascii="Arial" w:hAnsi="Arial" w:cs="Arial"/>
          <w:szCs w:val="26"/>
        </w:rPr>
        <w:t>Читинский район»</w:t>
      </w:r>
      <w:r w:rsidR="002B75D1">
        <w:rPr>
          <w:rFonts w:ascii="Arial" w:hAnsi="Arial" w:cs="Arial"/>
          <w:szCs w:val="26"/>
        </w:rPr>
        <w:tab/>
      </w:r>
      <w:r w:rsidR="002B75D1">
        <w:rPr>
          <w:rFonts w:ascii="Arial" w:hAnsi="Arial" w:cs="Arial"/>
          <w:szCs w:val="26"/>
        </w:rPr>
        <w:tab/>
      </w:r>
      <w:r w:rsidR="002B75D1">
        <w:rPr>
          <w:rFonts w:ascii="Arial" w:hAnsi="Arial" w:cs="Arial"/>
          <w:szCs w:val="26"/>
        </w:rPr>
        <w:tab/>
      </w:r>
      <w:r w:rsidR="002B75D1">
        <w:rPr>
          <w:rFonts w:ascii="Arial" w:hAnsi="Arial" w:cs="Arial"/>
          <w:szCs w:val="26"/>
        </w:rPr>
        <w:tab/>
      </w:r>
      <w:r w:rsidRPr="002B75D1">
        <w:rPr>
          <w:rFonts w:ascii="Arial" w:hAnsi="Arial" w:cs="Arial"/>
          <w:szCs w:val="26"/>
        </w:rPr>
        <w:t xml:space="preserve">Ф.А. </w:t>
      </w:r>
      <w:proofErr w:type="spellStart"/>
      <w:r w:rsidRPr="002B75D1">
        <w:rPr>
          <w:rFonts w:ascii="Arial" w:hAnsi="Arial" w:cs="Arial"/>
          <w:szCs w:val="26"/>
        </w:rPr>
        <w:t>Кургузкин</w:t>
      </w:r>
      <w:proofErr w:type="spellEnd"/>
    </w:p>
    <w:p w:rsidR="003834FD" w:rsidRPr="002B75D1" w:rsidRDefault="003834FD" w:rsidP="002B75D1">
      <w:pPr>
        <w:shd w:val="clear" w:color="auto" w:fill="FFFFFF"/>
        <w:tabs>
          <w:tab w:val="left" w:pos="497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</w:p>
    <w:sectPr w:rsidR="003834FD" w:rsidRPr="002B75D1" w:rsidSect="002B75D1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9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1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3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7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8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0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1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5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6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1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3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2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27"/>
  </w:num>
  <w:num w:numId="11">
    <w:abstractNumId w:val="16"/>
  </w:num>
  <w:num w:numId="12">
    <w:abstractNumId w:val="5"/>
  </w:num>
  <w:num w:numId="13">
    <w:abstractNumId w:val="23"/>
  </w:num>
  <w:num w:numId="14">
    <w:abstractNumId w:val="24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4"/>
  </w:num>
  <w:num w:numId="20">
    <w:abstractNumId w:val="26"/>
  </w:num>
  <w:num w:numId="21">
    <w:abstractNumId w:val="6"/>
  </w:num>
  <w:num w:numId="22">
    <w:abstractNumId w:val="2"/>
  </w:num>
  <w:num w:numId="23">
    <w:abstractNumId w:val="33"/>
  </w:num>
  <w:num w:numId="24">
    <w:abstractNumId w:val="28"/>
  </w:num>
  <w:num w:numId="25">
    <w:abstractNumId w:val="12"/>
  </w:num>
  <w:num w:numId="26">
    <w:abstractNumId w:val="18"/>
  </w:num>
  <w:num w:numId="27">
    <w:abstractNumId w:val="19"/>
  </w:num>
  <w:num w:numId="28">
    <w:abstractNumId w:val="29"/>
  </w:num>
  <w:num w:numId="29">
    <w:abstractNumId w:val="17"/>
  </w:num>
  <w:num w:numId="30">
    <w:abstractNumId w:val="30"/>
  </w:num>
  <w:num w:numId="31">
    <w:abstractNumId w:val="21"/>
  </w:num>
  <w:num w:numId="32">
    <w:abstractNumId w:val="32"/>
  </w:num>
  <w:num w:numId="33">
    <w:abstractNumId w:val="3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0C66"/>
    <w:rsid w:val="00005DCE"/>
    <w:rsid w:val="00007A28"/>
    <w:rsid w:val="0001054A"/>
    <w:rsid w:val="000148EB"/>
    <w:rsid w:val="00023643"/>
    <w:rsid w:val="000318F0"/>
    <w:rsid w:val="000421A6"/>
    <w:rsid w:val="00063C7D"/>
    <w:rsid w:val="000710BF"/>
    <w:rsid w:val="00083807"/>
    <w:rsid w:val="0008662A"/>
    <w:rsid w:val="0009479B"/>
    <w:rsid w:val="000B3A1B"/>
    <w:rsid w:val="000D2B77"/>
    <w:rsid w:val="000E15FB"/>
    <w:rsid w:val="000F4F79"/>
    <w:rsid w:val="00111E1A"/>
    <w:rsid w:val="00115DA6"/>
    <w:rsid w:val="00121E14"/>
    <w:rsid w:val="001333D0"/>
    <w:rsid w:val="00153598"/>
    <w:rsid w:val="00153AB3"/>
    <w:rsid w:val="00173F4F"/>
    <w:rsid w:val="00174D8E"/>
    <w:rsid w:val="00180F6F"/>
    <w:rsid w:val="00181C8C"/>
    <w:rsid w:val="00184FF2"/>
    <w:rsid w:val="00186DD1"/>
    <w:rsid w:val="0019063E"/>
    <w:rsid w:val="001B3BA6"/>
    <w:rsid w:val="001C3E7C"/>
    <w:rsid w:val="001C68F7"/>
    <w:rsid w:val="001C7850"/>
    <w:rsid w:val="001D031A"/>
    <w:rsid w:val="001D42DE"/>
    <w:rsid w:val="001E05CE"/>
    <w:rsid w:val="001E114A"/>
    <w:rsid w:val="001E3792"/>
    <w:rsid w:val="001E7BAD"/>
    <w:rsid w:val="00202798"/>
    <w:rsid w:val="002036A6"/>
    <w:rsid w:val="00220E0E"/>
    <w:rsid w:val="00224991"/>
    <w:rsid w:val="00225CB3"/>
    <w:rsid w:val="00231E55"/>
    <w:rsid w:val="00236F10"/>
    <w:rsid w:val="00244019"/>
    <w:rsid w:val="00246825"/>
    <w:rsid w:val="002537BA"/>
    <w:rsid w:val="00257894"/>
    <w:rsid w:val="00270007"/>
    <w:rsid w:val="002742F9"/>
    <w:rsid w:val="00277124"/>
    <w:rsid w:val="00284F89"/>
    <w:rsid w:val="002922BC"/>
    <w:rsid w:val="002A4468"/>
    <w:rsid w:val="002B75D1"/>
    <w:rsid w:val="002C1913"/>
    <w:rsid w:val="002C45E2"/>
    <w:rsid w:val="002D6A3A"/>
    <w:rsid w:val="002F1ED8"/>
    <w:rsid w:val="00310DEB"/>
    <w:rsid w:val="00317545"/>
    <w:rsid w:val="00335FEC"/>
    <w:rsid w:val="0035000C"/>
    <w:rsid w:val="00352119"/>
    <w:rsid w:val="00367C5E"/>
    <w:rsid w:val="00372868"/>
    <w:rsid w:val="00372F12"/>
    <w:rsid w:val="003834FD"/>
    <w:rsid w:val="003B4064"/>
    <w:rsid w:val="003B6082"/>
    <w:rsid w:val="003D216A"/>
    <w:rsid w:val="003D3826"/>
    <w:rsid w:val="003F3EC0"/>
    <w:rsid w:val="003F41E5"/>
    <w:rsid w:val="003F6D6D"/>
    <w:rsid w:val="00401EDF"/>
    <w:rsid w:val="00403482"/>
    <w:rsid w:val="00437938"/>
    <w:rsid w:val="00443BD8"/>
    <w:rsid w:val="00461C87"/>
    <w:rsid w:val="00470BDB"/>
    <w:rsid w:val="00471277"/>
    <w:rsid w:val="00486CC2"/>
    <w:rsid w:val="00490BD6"/>
    <w:rsid w:val="0049737A"/>
    <w:rsid w:val="004A35B3"/>
    <w:rsid w:val="004B08A2"/>
    <w:rsid w:val="004B3A62"/>
    <w:rsid w:val="004B5340"/>
    <w:rsid w:val="004C34C2"/>
    <w:rsid w:val="004E0D32"/>
    <w:rsid w:val="004E22BB"/>
    <w:rsid w:val="004E7AD5"/>
    <w:rsid w:val="005074FD"/>
    <w:rsid w:val="00511FC5"/>
    <w:rsid w:val="0051460C"/>
    <w:rsid w:val="00514D57"/>
    <w:rsid w:val="00520E0C"/>
    <w:rsid w:val="00522A97"/>
    <w:rsid w:val="00524576"/>
    <w:rsid w:val="00544807"/>
    <w:rsid w:val="00552E09"/>
    <w:rsid w:val="00561B8A"/>
    <w:rsid w:val="00564A9E"/>
    <w:rsid w:val="00567FB7"/>
    <w:rsid w:val="00572883"/>
    <w:rsid w:val="0058679A"/>
    <w:rsid w:val="00594441"/>
    <w:rsid w:val="005A5ABE"/>
    <w:rsid w:val="005B34B6"/>
    <w:rsid w:val="005B3E09"/>
    <w:rsid w:val="005C01AA"/>
    <w:rsid w:val="005C09A5"/>
    <w:rsid w:val="005C22B8"/>
    <w:rsid w:val="005C30A8"/>
    <w:rsid w:val="005D2942"/>
    <w:rsid w:val="005D525B"/>
    <w:rsid w:val="00602F53"/>
    <w:rsid w:val="00603C39"/>
    <w:rsid w:val="00610586"/>
    <w:rsid w:val="00620FDC"/>
    <w:rsid w:val="006218DE"/>
    <w:rsid w:val="00624CBB"/>
    <w:rsid w:val="00631EF8"/>
    <w:rsid w:val="00637925"/>
    <w:rsid w:val="00637F59"/>
    <w:rsid w:val="00641161"/>
    <w:rsid w:val="006A0486"/>
    <w:rsid w:val="006A7651"/>
    <w:rsid w:val="006B7959"/>
    <w:rsid w:val="006C5BB0"/>
    <w:rsid w:val="006C75BB"/>
    <w:rsid w:val="006E28E8"/>
    <w:rsid w:val="00704A34"/>
    <w:rsid w:val="00727EB7"/>
    <w:rsid w:val="00741CCF"/>
    <w:rsid w:val="007544A8"/>
    <w:rsid w:val="00765B3A"/>
    <w:rsid w:val="007868AE"/>
    <w:rsid w:val="0078736B"/>
    <w:rsid w:val="007B6409"/>
    <w:rsid w:val="007D5B49"/>
    <w:rsid w:val="007F0C66"/>
    <w:rsid w:val="007F7B94"/>
    <w:rsid w:val="00810594"/>
    <w:rsid w:val="00810AF6"/>
    <w:rsid w:val="008117A7"/>
    <w:rsid w:val="008125AB"/>
    <w:rsid w:val="00813C1F"/>
    <w:rsid w:val="008353E3"/>
    <w:rsid w:val="00837ED7"/>
    <w:rsid w:val="008460E4"/>
    <w:rsid w:val="00857542"/>
    <w:rsid w:val="0086718D"/>
    <w:rsid w:val="00875E51"/>
    <w:rsid w:val="00883A91"/>
    <w:rsid w:val="008920BD"/>
    <w:rsid w:val="00893B8C"/>
    <w:rsid w:val="0089543D"/>
    <w:rsid w:val="008979FE"/>
    <w:rsid w:val="008A227B"/>
    <w:rsid w:val="008B5090"/>
    <w:rsid w:val="008C5772"/>
    <w:rsid w:val="008E74F1"/>
    <w:rsid w:val="009004C8"/>
    <w:rsid w:val="00924416"/>
    <w:rsid w:val="00924927"/>
    <w:rsid w:val="00933A35"/>
    <w:rsid w:val="00935305"/>
    <w:rsid w:val="009414CF"/>
    <w:rsid w:val="0094350B"/>
    <w:rsid w:val="00947C31"/>
    <w:rsid w:val="00957500"/>
    <w:rsid w:val="00960905"/>
    <w:rsid w:val="00961CCC"/>
    <w:rsid w:val="00982BF1"/>
    <w:rsid w:val="0098616E"/>
    <w:rsid w:val="00991963"/>
    <w:rsid w:val="009B0278"/>
    <w:rsid w:val="009B33B5"/>
    <w:rsid w:val="009C0AAC"/>
    <w:rsid w:val="009E0D26"/>
    <w:rsid w:val="009E3DE0"/>
    <w:rsid w:val="009E490D"/>
    <w:rsid w:val="009F0F6F"/>
    <w:rsid w:val="009F5D15"/>
    <w:rsid w:val="00A349B6"/>
    <w:rsid w:val="00A40FF5"/>
    <w:rsid w:val="00A4538D"/>
    <w:rsid w:val="00A564A7"/>
    <w:rsid w:val="00A73A14"/>
    <w:rsid w:val="00A74BA8"/>
    <w:rsid w:val="00A769A5"/>
    <w:rsid w:val="00A823C2"/>
    <w:rsid w:val="00A82C7A"/>
    <w:rsid w:val="00A9322D"/>
    <w:rsid w:val="00A95DCC"/>
    <w:rsid w:val="00A9740D"/>
    <w:rsid w:val="00AA16D2"/>
    <w:rsid w:val="00AA2784"/>
    <w:rsid w:val="00AA676B"/>
    <w:rsid w:val="00AB1C2E"/>
    <w:rsid w:val="00AB3793"/>
    <w:rsid w:val="00AC42F7"/>
    <w:rsid w:val="00AD1D5D"/>
    <w:rsid w:val="00AE1598"/>
    <w:rsid w:val="00AF066F"/>
    <w:rsid w:val="00AF0DCE"/>
    <w:rsid w:val="00AF7764"/>
    <w:rsid w:val="00B0213B"/>
    <w:rsid w:val="00B07E2A"/>
    <w:rsid w:val="00B51810"/>
    <w:rsid w:val="00B51E4E"/>
    <w:rsid w:val="00B56859"/>
    <w:rsid w:val="00B5695A"/>
    <w:rsid w:val="00B62DDF"/>
    <w:rsid w:val="00B96C8C"/>
    <w:rsid w:val="00B9754D"/>
    <w:rsid w:val="00BA3D21"/>
    <w:rsid w:val="00BA40FD"/>
    <w:rsid w:val="00BB0BB9"/>
    <w:rsid w:val="00BC2D5C"/>
    <w:rsid w:val="00BC4E88"/>
    <w:rsid w:val="00BE624D"/>
    <w:rsid w:val="00BF0952"/>
    <w:rsid w:val="00BF3B71"/>
    <w:rsid w:val="00BF66CE"/>
    <w:rsid w:val="00C04122"/>
    <w:rsid w:val="00C17075"/>
    <w:rsid w:val="00C33BE2"/>
    <w:rsid w:val="00C512AF"/>
    <w:rsid w:val="00C55BCD"/>
    <w:rsid w:val="00C81014"/>
    <w:rsid w:val="00C83FAF"/>
    <w:rsid w:val="00C84CB8"/>
    <w:rsid w:val="00C901B4"/>
    <w:rsid w:val="00C97E6A"/>
    <w:rsid w:val="00CA12FE"/>
    <w:rsid w:val="00CA5672"/>
    <w:rsid w:val="00CC4E90"/>
    <w:rsid w:val="00CD788D"/>
    <w:rsid w:val="00CE29C7"/>
    <w:rsid w:val="00CE5D67"/>
    <w:rsid w:val="00CE674A"/>
    <w:rsid w:val="00D145D1"/>
    <w:rsid w:val="00D15B64"/>
    <w:rsid w:val="00D4097F"/>
    <w:rsid w:val="00D42806"/>
    <w:rsid w:val="00D45127"/>
    <w:rsid w:val="00D52F44"/>
    <w:rsid w:val="00D57029"/>
    <w:rsid w:val="00D7165E"/>
    <w:rsid w:val="00D833B8"/>
    <w:rsid w:val="00D84889"/>
    <w:rsid w:val="00DB7322"/>
    <w:rsid w:val="00DC204A"/>
    <w:rsid w:val="00DC2FD2"/>
    <w:rsid w:val="00DC3FC5"/>
    <w:rsid w:val="00DC7E1A"/>
    <w:rsid w:val="00DE3B41"/>
    <w:rsid w:val="00DF44D1"/>
    <w:rsid w:val="00E03D77"/>
    <w:rsid w:val="00E15F53"/>
    <w:rsid w:val="00E22C1E"/>
    <w:rsid w:val="00E239DD"/>
    <w:rsid w:val="00E346DE"/>
    <w:rsid w:val="00E35159"/>
    <w:rsid w:val="00E847FE"/>
    <w:rsid w:val="00EA65AE"/>
    <w:rsid w:val="00EC3B53"/>
    <w:rsid w:val="00ED2191"/>
    <w:rsid w:val="00ED4A60"/>
    <w:rsid w:val="00ED4F27"/>
    <w:rsid w:val="00ED60D1"/>
    <w:rsid w:val="00ED6A53"/>
    <w:rsid w:val="00EF79C0"/>
    <w:rsid w:val="00F01F54"/>
    <w:rsid w:val="00F03B11"/>
    <w:rsid w:val="00F04E9C"/>
    <w:rsid w:val="00F3453F"/>
    <w:rsid w:val="00F34F59"/>
    <w:rsid w:val="00F424DB"/>
    <w:rsid w:val="00F42D0F"/>
    <w:rsid w:val="00F56734"/>
    <w:rsid w:val="00F72DE8"/>
    <w:rsid w:val="00F769D2"/>
    <w:rsid w:val="00F84600"/>
    <w:rsid w:val="00F84965"/>
    <w:rsid w:val="00FA3D50"/>
    <w:rsid w:val="00FB1F9D"/>
    <w:rsid w:val="00FD08A3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D38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CBFC-38AE-48EB-97AA-D34652C2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2</cp:revision>
  <cp:lastPrinted>2019-11-25T00:23:00Z</cp:lastPrinted>
  <dcterms:created xsi:type="dcterms:W3CDTF">2019-12-30T01:09:00Z</dcterms:created>
  <dcterms:modified xsi:type="dcterms:W3CDTF">2019-12-30T01:09:00Z</dcterms:modified>
</cp:coreProperties>
</file>