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C2" w:rsidRPr="001D6A82" w:rsidRDefault="00BA56C2" w:rsidP="001D6A82">
      <w:pPr>
        <w:pStyle w:val="2"/>
        <w:suppressAutoHyphens/>
        <w:jc w:val="center"/>
        <w:rPr>
          <w:rFonts w:ascii="Arial" w:hAnsi="Arial" w:cs="Arial"/>
          <w:b/>
          <w:szCs w:val="32"/>
        </w:rPr>
      </w:pPr>
      <w:r w:rsidRPr="001D6A82">
        <w:rPr>
          <w:rFonts w:ascii="Arial" w:eastAsiaTheme="minorEastAsia" w:hAnsi="Arial" w:cs="Arial"/>
          <w:b/>
          <w:szCs w:val="32"/>
          <w:lang w:eastAsia="zh-CN"/>
        </w:rPr>
        <w:t>АДМИНИСТРАЦИЯ МУНИЦИПАЛЬНОГО РАЙОНА</w:t>
      </w:r>
      <w:r w:rsidR="001D6A82" w:rsidRPr="001D6A82">
        <w:rPr>
          <w:rFonts w:ascii="Arial" w:eastAsiaTheme="minorEastAsia" w:hAnsi="Arial" w:cs="Arial"/>
          <w:b/>
          <w:szCs w:val="32"/>
          <w:lang w:eastAsia="zh-CN"/>
        </w:rPr>
        <w:t xml:space="preserve"> «</w:t>
      </w:r>
      <w:r w:rsidRPr="001D6A82">
        <w:rPr>
          <w:rFonts w:ascii="Arial" w:eastAsiaTheme="minorEastAsia" w:hAnsi="Arial" w:cs="Arial"/>
          <w:b/>
          <w:szCs w:val="32"/>
          <w:lang w:eastAsia="zh-CN"/>
        </w:rPr>
        <w:t>ЧИТИНСКИЙ РАЙОН»</w:t>
      </w:r>
    </w:p>
    <w:p w:rsidR="00BA56C2" w:rsidRPr="001D6A82" w:rsidRDefault="00BA56C2" w:rsidP="001D6A82">
      <w:pPr>
        <w:pStyle w:val="2"/>
        <w:suppressAutoHyphens/>
        <w:jc w:val="center"/>
        <w:rPr>
          <w:rFonts w:ascii="Arial" w:hAnsi="Arial" w:cs="Arial"/>
          <w:sz w:val="24"/>
          <w:szCs w:val="32"/>
        </w:rPr>
      </w:pPr>
    </w:p>
    <w:p w:rsidR="001D6A82" w:rsidRPr="001D6A82" w:rsidRDefault="001D6A82" w:rsidP="001D6A82">
      <w:pPr>
        <w:pStyle w:val="2"/>
        <w:suppressAutoHyphens/>
        <w:jc w:val="center"/>
        <w:rPr>
          <w:rFonts w:ascii="Arial" w:hAnsi="Arial" w:cs="Arial"/>
          <w:b/>
          <w:szCs w:val="32"/>
        </w:rPr>
      </w:pPr>
      <w:r w:rsidRPr="001D6A82">
        <w:rPr>
          <w:rFonts w:ascii="Arial" w:hAnsi="Arial" w:cs="Arial"/>
          <w:b/>
          <w:szCs w:val="32"/>
        </w:rPr>
        <w:t>ПОСТАНОВЛЕНИЕ</w:t>
      </w:r>
    </w:p>
    <w:p w:rsidR="00BA56C2" w:rsidRDefault="00BA56C2" w:rsidP="001D6A82">
      <w:pPr>
        <w:suppressAutoHyphens/>
        <w:spacing w:after="0" w:line="240" w:lineRule="auto"/>
        <w:jc w:val="center"/>
        <w:rPr>
          <w:rFonts w:ascii="Arial" w:hAnsi="Arial" w:cs="Arial"/>
          <w:sz w:val="24"/>
          <w:szCs w:val="28"/>
        </w:rPr>
      </w:pPr>
    </w:p>
    <w:p w:rsidR="001D6A82" w:rsidRPr="001D6A82" w:rsidRDefault="001D6A82" w:rsidP="001D6A82">
      <w:pPr>
        <w:suppressAutoHyphens/>
        <w:spacing w:after="0" w:line="240" w:lineRule="auto"/>
        <w:jc w:val="center"/>
        <w:rPr>
          <w:rFonts w:ascii="Arial" w:hAnsi="Arial" w:cs="Arial"/>
          <w:sz w:val="24"/>
          <w:szCs w:val="28"/>
        </w:rPr>
      </w:pPr>
    </w:p>
    <w:p w:rsidR="00BA56C2" w:rsidRPr="001D6A82" w:rsidRDefault="001D6A82" w:rsidP="001D6A82">
      <w:pPr>
        <w:suppressAutoHyphens/>
        <w:spacing w:after="0" w:line="240" w:lineRule="auto"/>
        <w:jc w:val="center"/>
        <w:rPr>
          <w:rFonts w:ascii="Arial" w:hAnsi="Arial" w:cs="Arial"/>
          <w:sz w:val="24"/>
          <w:szCs w:val="28"/>
        </w:rPr>
      </w:pPr>
      <w:r w:rsidRPr="001D6A82">
        <w:rPr>
          <w:rFonts w:ascii="Arial" w:hAnsi="Arial" w:cs="Arial"/>
          <w:sz w:val="24"/>
          <w:szCs w:val="28"/>
        </w:rPr>
        <w:t xml:space="preserve">04 февраля </w:t>
      </w:r>
      <w:r w:rsidR="00BA56C2" w:rsidRPr="001D6A82">
        <w:rPr>
          <w:rFonts w:ascii="Arial" w:hAnsi="Arial" w:cs="Arial"/>
          <w:sz w:val="24"/>
          <w:szCs w:val="28"/>
        </w:rPr>
        <w:t>2020</w:t>
      </w:r>
      <w:r>
        <w:rPr>
          <w:rFonts w:ascii="Arial" w:hAnsi="Arial" w:cs="Arial"/>
          <w:sz w:val="24"/>
          <w:szCs w:val="28"/>
        </w:rPr>
        <w:t xml:space="preserve"> </w:t>
      </w:r>
      <w:r w:rsidRPr="001D6A82">
        <w:rPr>
          <w:rFonts w:ascii="Arial" w:hAnsi="Arial" w:cs="Arial"/>
          <w:sz w:val="24"/>
          <w:szCs w:val="28"/>
        </w:rPr>
        <w:t>года</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sidRPr="001D6A82">
        <w:rPr>
          <w:rFonts w:ascii="Arial" w:hAnsi="Arial" w:cs="Arial"/>
          <w:sz w:val="24"/>
          <w:szCs w:val="28"/>
        </w:rPr>
        <w:t>№ 8-НПА</w:t>
      </w:r>
    </w:p>
    <w:p w:rsidR="00BA56C2" w:rsidRDefault="00BA56C2" w:rsidP="001D6A82">
      <w:pPr>
        <w:pStyle w:val="11"/>
        <w:suppressAutoHyphens/>
        <w:jc w:val="center"/>
        <w:rPr>
          <w:rFonts w:ascii="Arial" w:hAnsi="Arial" w:cs="Arial"/>
          <w:sz w:val="24"/>
          <w:szCs w:val="28"/>
        </w:rPr>
      </w:pPr>
    </w:p>
    <w:p w:rsidR="001D6A82" w:rsidRPr="001D6A82" w:rsidRDefault="001D6A82" w:rsidP="001D6A82">
      <w:pPr>
        <w:pStyle w:val="11"/>
        <w:suppressAutoHyphens/>
        <w:jc w:val="center"/>
        <w:rPr>
          <w:rFonts w:ascii="Arial" w:hAnsi="Arial" w:cs="Arial"/>
          <w:sz w:val="24"/>
          <w:szCs w:val="28"/>
        </w:rPr>
      </w:pPr>
    </w:p>
    <w:p w:rsidR="006C1AE4" w:rsidRPr="001D6A82" w:rsidRDefault="00D2574C" w:rsidP="001D6A82">
      <w:pPr>
        <w:suppressAutoHyphens/>
        <w:spacing w:after="0" w:line="240" w:lineRule="auto"/>
        <w:jc w:val="center"/>
        <w:rPr>
          <w:rFonts w:ascii="Arial" w:hAnsi="Arial" w:cs="Arial"/>
          <w:b/>
          <w:sz w:val="32"/>
          <w:szCs w:val="28"/>
        </w:rPr>
      </w:pPr>
      <w:r w:rsidRPr="001D6A82">
        <w:rPr>
          <w:rFonts w:ascii="Arial" w:hAnsi="Arial" w:cs="Arial"/>
          <w:b/>
          <w:sz w:val="32"/>
          <w:szCs w:val="28"/>
        </w:rPr>
        <w:t>О</w:t>
      </w:r>
      <w:r w:rsidR="006C1AE4" w:rsidRPr="001D6A82">
        <w:rPr>
          <w:rFonts w:ascii="Arial" w:hAnsi="Arial" w:cs="Arial"/>
          <w:b/>
          <w:sz w:val="32"/>
          <w:szCs w:val="28"/>
        </w:rPr>
        <w:t xml:space="preserve"> подготовке </w:t>
      </w:r>
      <w:r w:rsidRPr="001D6A82">
        <w:rPr>
          <w:rFonts w:ascii="Arial" w:hAnsi="Arial" w:cs="Arial"/>
          <w:b/>
          <w:sz w:val="32"/>
          <w:szCs w:val="28"/>
        </w:rPr>
        <w:t xml:space="preserve">к </w:t>
      </w:r>
      <w:r w:rsidR="006C1AE4" w:rsidRPr="001D6A82">
        <w:rPr>
          <w:rFonts w:ascii="Arial" w:hAnsi="Arial" w:cs="Arial"/>
          <w:b/>
          <w:sz w:val="32"/>
          <w:szCs w:val="28"/>
        </w:rPr>
        <w:t>праздновани</w:t>
      </w:r>
      <w:r w:rsidRPr="001D6A82">
        <w:rPr>
          <w:rFonts w:ascii="Arial" w:hAnsi="Arial" w:cs="Arial"/>
          <w:b/>
          <w:sz w:val="32"/>
          <w:szCs w:val="28"/>
        </w:rPr>
        <w:t>ю</w:t>
      </w:r>
      <w:r w:rsidR="001D6A82" w:rsidRPr="001D6A82">
        <w:rPr>
          <w:rFonts w:ascii="Arial" w:hAnsi="Arial" w:cs="Arial"/>
          <w:b/>
          <w:sz w:val="32"/>
          <w:szCs w:val="28"/>
        </w:rPr>
        <w:t xml:space="preserve"> </w:t>
      </w:r>
      <w:r w:rsidR="006C1AE4" w:rsidRPr="001D6A82">
        <w:rPr>
          <w:rFonts w:ascii="Arial" w:hAnsi="Arial" w:cs="Arial"/>
          <w:b/>
          <w:sz w:val="32"/>
          <w:szCs w:val="28"/>
        </w:rPr>
        <w:t>75-ой годовщины Победы</w:t>
      </w:r>
      <w:r w:rsidR="001D6A82" w:rsidRPr="001D6A82">
        <w:rPr>
          <w:rFonts w:ascii="Arial" w:hAnsi="Arial" w:cs="Arial"/>
          <w:b/>
          <w:sz w:val="32"/>
          <w:szCs w:val="28"/>
        </w:rPr>
        <w:t xml:space="preserve"> </w:t>
      </w:r>
      <w:r w:rsidR="006C1AE4" w:rsidRPr="001D6A82">
        <w:rPr>
          <w:rFonts w:ascii="Arial" w:hAnsi="Arial" w:cs="Arial"/>
          <w:b/>
          <w:sz w:val="32"/>
          <w:szCs w:val="28"/>
        </w:rPr>
        <w:t>в Великой Отечественной войне 1941-1945</w:t>
      </w:r>
      <w:r w:rsidRPr="001D6A82">
        <w:rPr>
          <w:rFonts w:ascii="Arial" w:hAnsi="Arial" w:cs="Arial"/>
          <w:b/>
          <w:sz w:val="32"/>
          <w:szCs w:val="28"/>
        </w:rPr>
        <w:t xml:space="preserve"> </w:t>
      </w:r>
      <w:r w:rsidR="006C1AE4" w:rsidRPr="001D6A82">
        <w:rPr>
          <w:rFonts w:ascii="Arial" w:hAnsi="Arial" w:cs="Arial"/>
          <w:b/>
          <w:sz w:val="32"/>
          <w:szCs w:val="28"/>
        </w:rPr>
        <w:t>годов</w:t>
      </w:r>
      <w:r w:rsidR="001D6A82" w:rsidRPr="001D6A82">
        <w:rPr>
          <w:rFonts w:ascii="Arial" w:hAnsi="Arial" w:cs="Arial"/>
          <w:b/>
          <w:sz w:val="32"/>
          <w:szCs w:val="28"/>
        </w:rPr>
        <w:t xml:space="preserve"> </w:t>
      </w:r>
      <w:r w:rsidR="006C1AE4" w:rsidRPr="001D6A82">
        <w:rPr>
          <w:rFonts w:ascii="Arial" w:hAnsi="Arial" w:cs="Arial"/>
          <w:b/>
          <w:sz w:val="32"/>
          <w:szCs w:val="28"/>
        </w:rPr>
        <w:t>на территории муниципального района</w:t>
      </w:r>
      <w:r w:rsidR="001D6A82" w:rsidRPr="001D6A82">
        <w:rPr>
          <w:rFonts w:ascii="Arial" w:hAnsi="Arial" w:cs="Arial"/>
          <w:b/>
          <w:sz w:val="32"/>
          <w:szCs w:val="28"/>
        </w:rPr>
        <w:t xml:space="preserve"> «</w:t>
      </w:r>
      <w:r w:rsidR="006C1AE4" w:rsidRPr="001D6A82">
        <w:rPr>
          <w:rFonts w:ascii="Arial" w:hAnsi="Arial" w:cs="Arial"/>
          <w:b/>
          <w:sz w:val="32"/>
          <w:szCs w:val="28"/>
        </w:rPr>
        <w:t>Читинский район»</w:t>
      </w:r>
    </w:p>
    <w:p w:rsidR="001D6A82" w:rsidRDefault="001D6A82" w:rsidP="001D6A82">
      <w:pPr>
        <w:suppressAutoHyphens/>
        <w:spacing w:after="0" w:line="240" w:lineRule="auto"/>
        <w:ind w:firstLine="709"/>
        <w:jc w:val="both"/>
        <w:rPr>
          <w:rFonts w:ascii="Arial" w:hAnsi="Arial" w:cs="Arial"/>
          <w:sz w:val="24"/>
          <w:szCs w:val="28"/>
        </w:rPr>
      </w:pPr>
    </w:p>
    <w:p w:rsidR="001D6A82" w:rsidRDefault="001D6A82" w:rsidP="001D6A82">
      <w:pPr>
        <w:suppressAutoHyphens/>
        <w:spacing w:after="0" w:line="240" w:lineRule="auto"/>
        <w:ind w:firstLine="709"/>
        <w:jc w:val="both"/>
        <w:rPr>
          <w:rFonts w:ascii="Arial" w:hAnsi="Arial" w:cs="Arial"/>
          <w:sz w:val="24"/>
          <w:szCs w:val="28"/>
        </w:rPr>
      </w:pPr>
    </w:p>
    <w:p w:rsidR="007812BA" w:rsidRPr="001D6A82" w:rsidRDefault="006C1AE4" w:rsidP="001D6A82">
      <w:pPr>
        <w:suppressAutoHyphens/>
        <w:spacing w:after="0" w:line="240" w:lineRule="auto"/>
        <w:ind w:firstLine="709"/>
        <w:jc w:val="both"/>
        <w:rPr>
          <w:rFonts w:ascii="Arial" w:hAnsi="Arial" w:cs="Arial"/>
          <w:sz w:val="24"/>
          <w:szCs w:val="28"/>
        </w:rPr>
      </w:pPr>
      <w:r w:rsidRPr="001D6A82">
        <w:rPr>
          <w:rFonts w:ascii="Arial" w:hAnsi="Arial" w:cs="Arial"/>
          <w:sz w:val="24"/>
          <w:szCs w:val="28"/>
        </w:rPr>
        <w:t>В соответствии с Указом Президента Российской Федерации от 09 мая 2018</w:t>
      </w:r>
      <w:r w:rsidR="001D6A82">
        <w:rPr>
          <w:rFonts w:ascii="Arial" w:hAnsi="Arial" w:cs="Arial"/>
          <w:sz w:val="24"/>
          <w:szCs w:val="28"/>
        </w:rPr>
        <w:t xml:space="preserve"> </w:t>
      </w:r>
      <w:r w:rsidR="001D6A82" w:rsidRPr="001D6A82">
        <w:rPr>
          <w:rFonts w:ascii="Arial" w:hAnsi="Arial" w:cs="Arial"/>
          <w:sz w:val="24"/>
          <w:szCs w:val="28"/>
        </w:rPr>
        <w:t>года</w:t>
      </w:r>
      <w:r w:rsidR="001D6A82">
        <w:rPr>
          <w:rFonts w:ascii="Arial" w:hAnsi="Arial" w:cs="Arial"/>
          <w:sz w:val="24"/>
          <w:szCs w:val="28"/>
        </w:rPr>
        <w:t xml:space="preserve"> </w:t>
      </w:r>
      <w:r w:rsidR="001D6A82" w:rsidRPr="001D6A82">
        <w:rPr>
          <w:rFonts w:ascii="Arial" w:hAnsi="Arial" w:cs="Arial"/>
          <w:sz w:val="24"/>
          <w:szCs w:val="28"/>
        </w:rPr>
        <w:t xml:space="preserve">№ </w:t>
      </w:r>
      <w:r w:rsidR="00846F84" w:rsidRPr="001D6A82">
        <w:rPr>
          <w:rFonts w:ascii="Arial" w:hAnsi="Arial" w:cs="Arial"/>
          <w:sz w:val="24"/>
          <w:szCs w:val="28"/>
        </w:rPr>
        <w:t>211</w:t>
      </w:r>
      <w:r w:rsidRPr="001D6A82">
        <w:rPr>
          <w:rFonts w:ascii="Arial" w:hAnsi="Arial" w:cs="Arial"/>
          <w:sz w:val="24"/>
          <w:szCs w:val="28"/>
        </w:rPr>
        <w:t xml:space="preserve"> «О подготовке и проведении празднования</w:t>
      </w:r>
      <w:r w:rsidR="00846F84" w:rsidRPr="001D6A82">
        <w:rPr>
          <w:rFonts w:ascii="Arial" w:hAnsi="Arial" w:cs="Arial"/>
          <w:sz w:val="24"/>
          <w:szCs w:val="28"/>
        </w:rPr>
        <w:t xml:space="preserve"> 75-й годовщины Победы в Великой Отечественной войне 1941-1945 годов</w:t>
      </w:r>
      <w:r w:rsidRPr="001D6A82">
        <w:rPr>
          <w:rFonts w:ascii="Arial" w:hAnsi="Arial" w:cs="Arial"/>
          <w:sz w:val="24"/>
          <w:szCs w:val="28"/>
        </w:rPr>
        <w:t>»</w:t>
      </w:r>
      <w:r w:rsidR="001D6A82" w:rsidRPr="001D6A82">
        <w:rPr>
          <w:rFonts w:ascii="Arial" w:hAnsi="Arial" w:cs="Arial"/>
          <w:sz w:val="24"/>
          <w:szCs w:val="28"/>
        </w:rPr>
        <w:t>,</w:t>
      </w:r>
      <w:r w:rsidR="001D6A82">
        <w:rPr>
          <w:rFonts w:ascii="Arial" w:hAnsi="Arial" w:cs="Arial"/>
          <w:sz w:val="24"/>
          <w:szCs w:val="28"/>
        </w:rPr>
        <w:t xml:space="preserve"> </w:t>
      </w:r>
      <w:r w:rsidR="002A6F5E" w:rsidRPr="001D6A82">
        <w:rPr>
          <w:rFonts w:ascii="Arial" w:hAnsi="Arial" w:cs="Arial"/>
          <w:sz w:val="24"/>
          <w:szCs w:val="28"/>
        </w:rPr>
        <w:t>Указ</w:t>
      </w:r>
      <w:r w:rsidR="007812BA" w:rsidRPr="001D6A82">
        <w:rPr>
          <w:rFonts w:ascii="Arial" w:hAnsi="Arial" w:cs="Arial"/>
          <w:sz w:val="24"/>
          <w:szCs w:val="28"/>
        </w:rPr>
        <w:t>ом</w:t>
      </w:r>
      <w:r w:rsidR="002A6F5E" w:rsidRPr="001D6A82">
        <w:rPr>
          <w:rFonts w:ascii="Arial" w:hAnsi="Arial" w:cs="Arial"/>
          <w:sz w:val="24"/>
          <w:szCs w:val="28"/>
        </w:rPr>
        <w:t xml:space="preserve"> Президента</w:t>
      </w:r>
      <w:r w:rsidR="007812BA" w:rsidRPr="001D6A82">
        <w:rPr>
          <w:rFonts w:ascii="Arial" w:hAnsi="Arial" w:cs="Arial"/>
          <w:sz w:val="24"/>
          <w:szCs w:val="28"/>
        </w:rPr>
        <w:t xml:space="preserve"> Ро</w:t>
      </w:r>
      <w:r w:rsidR="002A6F5E" w:rsidRPr="001D6A82">
        <w:rPr>
          <w:rFonts w:ascii="Arial" w:hAnsi="Arial" w:cs="Arial"/>
          <w:sz w:val="24"/>
          <w:szCs w:val="28"/>
        </w:rPr>
        <w:t>ссийской Федерации</w:t>
      </w:r>
      <w:r w:rsidR="007812BA" w:rsidRPr="001D6A82">
        <w:rPr>
          <w:rFonts w:ascii="Arial" w:hAnsi="Arial" w:cs="Arial"/>
          <w:sz w:val="24"/>
          <w:szCs w:val="28"/>
        </w:rPr>
        <w:t xml:space="preserve"> от 08 июля 2019</w:t>
      </w:r>
      <w:r w:rsidR="001D6A82">
        <w:rPr>
          <w:rFonts w:ascii="Arial" w:hAnsi="Arial" w:cs="Arial"/>
          <w:sz w:val="24"/>
          <w:szCs w:val="28"/>
        </w:rPr>
        <w:t xml:space="preserve"> </w:t>
      </w:r>
      <w:r w:rsidR="001D6A82" w:rsidRPr="001D6A82">
        <w:rPr>
          <w:rFonts w:ascii="Arial" w:hAnsi="Arial" w:cs="Arial"/>
          <w:sz w:val="24"/>
          <w:szCs w:val="28"/>
        </w:rPr>
        <w:t>года</w:t>
      </w:r>
      <w:r w:rsidR="001D6A82">
        <w:rPr>
          <w:rFonts w:ascii="Arial" w:hAnsi="Arial" w:cs="Arial"/>
          <w:sz w:val="24"/>
          <w:szCs w:val="28"/>
        </w:rPr>
        <w:t xml:space="preserve"> </w:t>
      </w:r>
      <w:r w:rsidR="001D6A82" w:rsidRPr="001D6A82">
        <w:rPr>
          <w:rFonts w:ascii="Arial" w:hAnsi="Arial" w:cs="Arial"/>
          <w:sz w:val="24"/>
          <w:szCs w:val="28"/>
        </w:rPr>
        <w:t xml:space="preserve">№ </w:t>
      </w:r>
      <w:r w:rsidR="007812BA" w:rsidRPr="001D6A82">
        <w:rPr>
          <w:rFonts w:ascii="Arial" w:hAnsi="Arial" w:cs="Arial"/>
          <w:sz w:val="24"/>
          <w:szCs w:val="28"/>
        </w:rPr>
        <w:t>327 «О проведении в Российской Федерации Года памяти и славы»</w:t>
      </w:r>
      <w:r w:rsidR="001D6A82" w:rsidRPr="001D6A82">
        <w:rPr>
          <w:rFonts w:ascii="Arial" w:hAnsi="Arial" w:cs="Arial"/>
          <w:sz w:val="24"/>
          <w:szCs w:val="28"/>
        </w:rPr>
        <w:t>,</w:t>
      </w:r>
      <w:r w:rsidR="001D6A82">
        <w:rPr>
          <w:rFonts w:ascii="Arial" w:hAnsi="Arial" w:cs="Arial"/>
          <w:sz w:val="24"/>
          <w:szCs w:val="28"/>
        </w:rPr>
        <w:t xml:space="preserve"> </w:t>
      </w:r>
      <w:r w:rsidR="00B347A9" w:rsidRPr="001D6A82">
        <w:rPr>
          <w:rFonts w:ascii="Arial" w:hAnsi="Arial" w:cs="Arial"/>
          <w:sz w:val="24"/>
          <w:szCs w:val="28"/>
        </w:rPr>
        <w:t>постановляет</w:t>
      </w:r>
    </w:p>
    <w:p w:rsidR="007812BA" w:rsidRPr="001D6A82" w:rsidRDefault="007812BA" w:rsidP="001D6A82">
      <w:pPr>
        <w:suppressAutoHyphens/>
        <w:spacing w:after="0" w:line="240" w:lineRule="auto"/>
        <w:ind w:firstLine="709"/>
        <w:jc w:val="both"/>
        <w:rPr>
          <w:rFonts w:ascii="Arial" w:hAnsi="Arial" w:cs="Arial"/>
          <w:sz w:val="24"/>
          <w:szCs w:val="28"/>
        </w:rPr>
      </w:pPr>
    </w:p>
    <w:p w:rsidR="001D6A82" w:rsidRDefault="001D6A82" w:rsidP="001D6A82">
      <w:pPr>
        <w:suppressAutoHyphens/>
        <w:spacing w:after="0" w:line="240" w:lineRule="auto"/>
        <w:ind w:firstLine="709"/>
        <w:jc w:val="both"/>
        <w:rPr>
          <w:rFonts w:ascii="Arial" w:hAnsi="Arial" w:cs="Arial"/>
          <w:sz w:val="24"/>
          <w:szCs w:val="28"/>
        </w:rPr>
      </w:pPr>
      <w:r w:rsidRPr="001D6A82">
        <w:rPr>
          <w:rFonts w:ascii="Arial" w:eastAsiaTheme="minorEastAsia" w:hAnsi="Arial" w:cs="Arial"/>
          <w:sz w:val="24"/>
          <w:szCs w:val="28"/>
          <w:lang w:eastAsia="ru-RU"/>
        </w:rPr>
        <w:t>1.</w:t>
      </w:r>
      <w:r>
        <w:rPr>
          <w:rFonts w:ascii="Arial" w:eastAsiaTheme="minorEastAsia" w:hAnsi="Arial" w:cs="Arial"/>
          <w:sz w:val="24"/>
          <w:szCs w:val="28"/>
          <w:lang w:eastAsia="ru-RU"/>
        </w:rPr>
        <w:t xml:space="preserve"> </w:t>
      </w:r>
      <w:r w:rsidR="007812BA" w:rsidRPr="001D6A82">
        <w:rPr>
          <w:rFonts w:ascii="Arial" w:hAnsi="Arial" w:cs="Arial"/>
          <w:sz w:val="24"/>
          <w:szCs w:val="28"/>
        </w:rPr>
        <w:t xml:space="preserve">Утвердить состав </w:t>
      </w:r>
      <w:r w:rsidR="006E1AD0" w:rsidRPr="001D6A82">
        <w:rPr>
          <w:rFonts w:ascii="Arial" w:hAnsi="Arial" w:cs="Arial"/>
          <w:sz w:val="24"/>
          <w:szCs w:val="28"/>
        </w:rPr>
        <w:t>о</w:t>
      </w:r>
      <w:r w:rsidR="007812BA" w:rsidRPr="001D6A82">
        <w:rPr>
          <w:rFonts w:ascii="Arial" w:hAnsi="Arial" w:cs="Arial"/>
          <w:sz w:val="24"/>
          <w:szCs w:val="28"/>
        </w:rPr>
        <w:t xml:space="preserve">ргкомитета по подготовке и проведению празднования 75-ой годовщины </w:t>
      </w:r>
      <w:r w:rsidR="00AE6C36" w:rsidRPr="001D6A82">
        <w:rPr>
          <w:rFonts w:ascii="Arial" w:hAnsi="Arial" w:cs="Arial"/>
          <w:sz w:val="24"/>
          <w:szCs w:val="28"/>
        </w:rPr>
        <w:t xml:space="preserve">Победы в Великой Отечественной войне 1941-1945 годов </w:t>
      </w:r>
      <w:r w:rsidR="007812BA" w:rsidRPr="001D6A82">
        <w:rPr>
          <w:rFonts w:ascii="Arial" w:hAnsi="Arial" w:cs="Arial"/>
          <w:sz w:val="24"/>
          <w:szCs w:val="28"/>
        </w:rPr>
        <w:t>(</w:t>
      </w:r>
      <w:r w:rsidR="00621EC7" w:rsidRPr="001D6A82">
        <w:rPr>
          <w:rFonts w:ascii="Arial" w:hAnsi="Arial" w:cs="Arial"/>
          <w:sz w:val="24"/>
          <w:szCs w:val="28"/>
        </w:rPr>
        <w:t>п</w:t>
      </w:r>
      <w:r w:rsidR="007812BA" w:rsidRPr="001D6A82">
        <w:rPr>
          <w:rFonts w:ascii="Arial" w:hAnsi="Arial" w:cs="Arial"/>
          <w:sz w:val="24"/>
          <w:szCs w:val="28"/>
        </w:rPr>
        <w:t>риложение 1).</w:t>
      </w:r>
    </w:p>
    <w:p w:rsidR="007812BA" w:rsidRPr="001D6A82" w:rsidRDefault="001D6A82" w:rsidP="001D6A82">
      <w:pPr>
        <w:suppressAutoHyphens/>
        <w:spacing w:after="0" w:line="240" w:lineRule="auto"/>
        <w:ind w:firstLine="709"/>
        <w:jc w:val="both"/>
        <w:rPr>
          <w:rFonts w:ascii="Arial" w:hAnsi="Arial" w:cs="Arial"/>
          <w:sz w:val="24"/>
          <w:szCs w:val="28"/>
        </w:rPr>
      </w:pPr>
      <w:r w:rsidRPr="001D6A82">
        <w:rPr>
          <w:rFonts w:ascii="Arial" w:eastAsiaTheme="minorEastAsia" w:hAnsi="Arial" w:cs="Arial"/>
          <w:sz w:val="24"/>
          <w:szCs w:val="28"/>
          <w:lang w:eastAsia="ru-RU"/>
        </w:rPr>
        <w:t>2.</w:t>
      </w:r>
      <w:r>
        <w:rPr>
          <w:rFonts w:ascii="Arial" w:eastAsiaTheme="minorEastAsia" w:hAnsi="Arial" w:cs="Arial"/>
          <w:sz w:val="24"/>
          <w:szCs w:val="28"/>
          <w:lang w:eastAsia="ru-RU"/>
        </w:rPr>
        <w:t xml:space="preserve"> </w:t>
      </w:r>
      <w:r w:rsidR="007812BA" w:rsidRPr="001D6A82">
        <w:rPr>
          <w:rFonts w:ascii="Arial" w:hAnsi="Arial" w:cs="Arial"/>
          <w:sz w:val="24"/>
          <w:szCs w:val="28"/>
        </w:rPr>
        <w:t xml:space="preserve">Утвердить </w:t>
      </w:r>
      <w:r w:rsidR="00DA17D5" w:rsidRPr="001D6A82">
        <w:rPr>
          <w:rFonts w:ascii="Arial" w:hAnsi="Arial" w:cs="Arial"/>
          <w:sz w:val="24"/>
          <w:szCs w:val="28"/>
        </w:rPr>
        <w:t xml:space="preserve">межведомственный </w:t>
      </w:r>
      <w:r w:rsidR="007812BA" w:rsidRPr="001D6A82">
        <w:rPr>
          <w:rFonts w:ascii="Arial" w:hAnsi="Arial" w:cs="Arial"/>
          <w:sz w:val="24"/>
          <w:szCs w:val="28"/>
        </w:rPr>
        <w:t>план подготовк</w:t>
      </w:r>
      <w:r w:rsidR="00DA17D5" w:rsidRPr="001D6A82">
        <w:rPr>
          <w:rFonts w:ascii="Arial" w:hAnsi="Arial" w:cs="Arial"/>
          <w:sz w:val="24"/>
          <w:szCs w:val="28"/>
        </w:rPr>
        <w:t>и</w:t>
      </w:r>
      <w:r w:rsidR="007812BA" w:rsidRPr="001D6A82">
        <w:rPr>
          <w:rFonts w:ascii="Arial" w:hAnsi="Arial" w:cs="Arial"/>
          <w:sz w:val="24"/>
          <w:szCs w:val="28"/>
        </w:rPr>
        <w:t xml:space="preserve"> и проведени</w:t>
      </w:r>
      <w:r w:rsidR="00DA17D5" w:rsidRPr="001D6A82">
        <w:rPr>
          <w:rFonts w:ascii="Arial" w:hAnsi="Arial" w:cs="Arial"/>
          <w:sz w:val="24"/>
          <w:szCs w:val="28"/>
        </w:rPr>
        <w:t>я</w:t>
      </w:r>
      <w:r w:rsidR="007812BA" w:rsidRPr="001D6A82">
        <w:rPr>
          <w:rFonts w:ascii="Arial" w:hAnsi="Arial" w:cs="Arial"/>
          <w:sz w:val="24"/>
          <w:szCs w:val="28"/>
        </w:rPr>
        <w:t xml:space="preserve"> мероприятий</w:t>
      </w:r>
      <w:r w:rsidRPr="001D6A82">
        <w:rPr>
          <w:rFonts w:ascii="Arial" w:hAnsi="Arial" w:cs="Arial"/>
          <w:sz w:val="24"/>
          <w:szCs w:val="28"/>
        </w:rPr>
        <w:t>,</w:t>
      </w:r>
      <w:r>
        <w:rPr>
          <w:rFonts w:ascii="Arial" w:hAnsi="Arial" w:cs="Arial"/>
          <w:sz w:val="24"/>
          <w:szCs w:val="28"/>
        </w:rPr>
        <w:t xml:space="preserve"> </w:t>
      </w:r>
      <w:r w:rsidR="007812BA" w:rsidRPr="001D6A82">
        <w:rPr>
          <w:rFonts w:ascii="Arial" w:hAnsi="Arial" w:cs="Arial"/>
          <w:sz w:val="24"/>
          <w:szCs w:val="28"/>
        </w:rPr>
        <w:t>посвященных 75-ой годовщин</w:t>
      </w:r>
      <w:r w:rsidR="00DA17D5" w:rsidRPr="001D6A82">
        <w:rPr>
          <w:rFonts w:ascii="Arial" w:hAnsi="Arial" w:cs="Arial"/>
          <w:sz w:val="24"/>
          <w:szCs w:val="28"/>
        </w:rPr>
        <w:t>е</w:t>
      </w:r>
      <w:r w:rsidR="007812BA" w:rsidRPr="001D6A82">
        <w:rPr>
          <w:rFonts w:ascii="Arial" w:hAnsi="Arial" w:cs="Arial"/>
          <w:sz w:val="24"/>
          <w:szCs w:val="28"/>
        </w:rPr>
        <w:t xml:space="preserve"> Победы</w:t>
      </w:r>
      <w:r w:rsidR="00DA17D5" w:rsidRPr="001D6A82">
        <w:rPr>
          <w:rFonts w:ascii="Arial" w:hAnsi="Arial" w:cs="Arial"/>
          <w:sz w:val="24"/>
          <w:szCs w:val="28"/>
        </w:rPr>
        <w:t xml:space="preserve"> советского народа</w:t>
      </w:r>
      <w:r w:rsidR="007812BA" w:rsidRPr="001D6A82">
        <w:rPr>
          <w:rFonts w:ascii="Arial" w:hAnsi="Arial" w:cs="Arial"/>
          <w:sz w:val="24"/>
          <w:szCs w:val="28"/>
        </w:rPr>
        <w:t xml:space="preserve"> в </w:t>
      </w:r>
      <w:r w:rsidR="000F56E8" w:rsidRPr="001D6A82">
        <w:rPr>
          <w:rFonts w:ascii="Arial" w:hAnsi="Arial" w:cs="Arial"/>
          <w:sz w:val="24"/>
          <w:szCs w:val="28"/>
        </w:rPr>
        <w:t>Великой Отечественной войне</w:t>
      </w:r>
      <w:r w:rsidR="007812BA" w:rsidRPr="001D6A82">
        <w:rPr>
          <w:rFonts w:ascii="Arial" w:hAnsi="Arial" w:cs="Arial"/>
          <w:sz w:val="24"/>
          <w:szCs w:val="28"/>
        </w:rPr>
        <w:t xml:space="preserve"> </w:t>
      </w:r>
      <w:r w:rsidR="00DA17D5" w:rsidRPr="001D6A82">
        <w:rPr>
          <w:rFonts w:ascii="Arial" w:hAnsi="Arial" w:cs="Arial"/>
          <w:sz w:val="24"/>
          <w:szCs w:val="28"/>
        </w:rPr>
        <w:t>1941-1945 годов</w:t>
      </w:r>
      <w:r w:rsidRPr="001D6A82">
        <w:rPr>
          <w:rFonts w:ascii="Arial" w:hAnsi="Arial" w:cs="Arial"/>
          <w:sz w:val="24"/>
          <w:szCs w:val="28"/>
        </w:rPr>
        <w:t>,</w:t>
      </w:r>
      <w:r>
        <w:rPr>
          <w:rFonts w:ascii="Arial" w:hAnsi="Arial" w:cs="Arial"/>
          <w:sz w:val="24"/>
          <w:szCs w:val="28"/>
        </w:rPr>
        <w:t xml:space="preserve"> </w:t>
      </w:r>
      <w:r w:rsidR="00DA17D5" w:rsidRPr="001D6A82">
        <w:rPr>
          <w:rFonts w:ascii="Arial" w:hAnsi="Arial" w:cs="Arial"/>
          <w:sz w:val="24"/>
          <w:szCs w:val="28"/>
        </w:rPr>
        <w:t xml:space="preserve">окончанию Второй мировой войны и Году памяти и славы </w:t>
      </w:r>
      <w:r w:rsidR="007812BA" w:rsidRPr="001D6A82">
        <w:rPr>
          <w:rFonts w:ascii="Arial" w:hAnsi="Arial" w:cs="Arial"/>
          <w:sz w:val="24"/>
          <w:szCs w:val="28"/>
        </w:rPr>
        <w:t xml:space="preserve">на территории </w:t>
      </w:r>
      <w:r w:rsidR="00E370AA" w:rsidRPr="001D6A82">
        <w:rPr>
          <w:rFonts w:ascii="Arial" w:hAnsi="Arial" w:cs="Arial"/>
          <w:sz w:val="24"/>
          <w:szCs w:val="28"/>
        </w:rPr>
        <w:t>муниципального района «Читинский район»</w:t>
      </w:r>
      <w:r w:rsidR="007812BA" w:rsidRPr="001D6A82">
        <w:rPr>
          <w:rFonts w:ascii="Arial" w:hAnsi="Arial" w:cs="Arial"/>
          <w:sz w:val="24"/>
          <w:szCs w:val="28"/>
        </w:rPr>
        <w:t xml:space="preserve"> (</w:t>
      </w:r>
      <w:r w:rsidR="00621EC7" w:rsidRPr="001D6A82">
        <w:rPr>
          <w:rFonts w:ascii="Arial" w:hAnsi="Arial" w:cs="Arial"/>
          <w:sz w:val="24"/>
          <w:szCs w:val="28"/>
        </w:rPr>
        <w:t>п</w:t>
      </w:r>
      <w:r w:rsidR="007812BA" w:rsidRPr="001D6A82">
        <w:rPr>
          <w:rFonts w:ascii="Arial" w:hAnsi="Arial" w:cs="Arial"/>
          <w:sz w:val="24"/>
          <w:szCs w:val="28"/>
        </w:rPr>
        <w:t>риложение 2).</w:t>
      </w:r>
    </w:p>
    <w:p w:rsidR="007812BA" w:rsidRPr="001D6A82" w:rsidRDefault="001D6A82" w:rsidP="001D6A82">
      <w:pPr>
        <w:suppressAutoHyphens/>
        <w:spacing w:after="0" w:line="240" w:lineRule="auto"/>
        <w:ind w:firstLine="709"/>
        <w:jc w:val="both"/>
        <w:rPr>
          <w:rFonts w:ascii="Arial" w:hAnsi="Arial" w:cs="Arial"/>
          <w:sz w:val="24"/>
          <w:szCs w:val="28"/>
        </w:rPr>
      </w:pPr>
      <w:r w:rsidRPr="001D6A82">
        <w:rPr>
          <w:rFonts w:ascii="Arial" w:eastAsiaTheme="minorEastAsia" w:hAnsi="Arial" w:cs="Arial"/>
          <w:sz w:val="24"/>
          <w:szCs w:val="28"/>
          <w:lang w:eastAsia="ru-RU"/>
        </w:rPr>
        <w:t>3.</w:t>
      </w:r>
      <w:r>
        <w:rPr>
          <w:rFonts w:ascii="Arial" w:eastAsiaTheme="minorEastAsia" w:hAnsi="Arial" w:cs="Arial"/>
          <w:sz w:val="24"/>
          <w:szCs w:val="28"/>
          <w:lang w:eastAsia="ru-RU"/>
        </w:rPr>
        <w:t xml:space="preserve"> </w:t>
      </w:r>
      <w:r w:rsidR="007812BA" w:rsidRPr="001D6A82">
        <w:rPr>
          <w:rFonts w:ascii="Arial" w:hAnsi="Arial" w:cs="Arial"/>
          <w:sz w:val="24"/>
          <w:szCs w:val="28"/>
        </w:rPr>
        <w:t xml:space="preserve">Контроль </w:t>
      </w:r>
      <w:r w:rsidR="000F56E8" w:rsidRPr="001D6A82">
        <w:rPr>
          <w:rFonts w:ascii="Arial" w:hAnsi="Arial" w:cs="Arial"/>
          <w:sz w:val="24"/>
          <w:szCs w:val="28"/>
        </w:rPr>
        <w:t xml:space="preserve">за </w:t>
      </w:r>
      <w:r w:rsidR="007812BA" w:rsidRPr="001D6A82">
        <w:rPr>
          <w:rFonts w:ascii="Arial" w:hAnsi="Arial" w:cs="Arial"/>
          <w:sz w:val="24"/>
          <w:szCs w:val="28"/>
        </w:rPr>
        <w:t>исполнени</w:t>
      </w:r>
      <w:r w:rsidR="000F56E8" w:rsidRPr="001D6A82">
        <w:rPr>
          <w:rFonts w:ascii="Arial" w:hAnsi="Arial" w:cs="Arial"/>
          <w:sz w:val="24"/>
          <w:szCs w:val="28"/>
        </w:rPr>
        <w:t>ем</w:t>
      </w:r>
      <w:r w:rsidR="007812BA" w:rsidRPr="001D6A82">
        <w:rPr>
          <w:rFonts w:ascii="Arial" w:hAnsi="Arial" w:cs="Arial"/>
          <w:sz w:val="24"/>
          <w:szCs w:val="28"/>
        </w:rPr>
        <w:t xml:space="preserve"> настоящего </w:t>
      </w:r>
      <w:r w:rsidR="000F56E8" w:rsidRPr="001D6A82">
        <w:rPr>
          <w:rFonts w:ascii="Arial" w:hAnsi="Arial" w:cs="Arial"/>
          <w:sz w:val="24"/>
          <w:szCs w:val="28"/>
        </w:rPr>
        <w:t>п</w:t>
      </w:r>
      <w:r w:rsidR="007812BA" w:rsidRPr="001D6A82">
        <w:rPr>
          <w:rFonts w:ascii="Arial" w:hAnsi="Arial" w:cs="Arial"/>
          <w:sz w:val="24"/>
          <w:szCs w:val="28"/>
        </w:rPr>
        <w:t xml:space="preserve">остановления возложить на заместителя </w:t>
      </w:r>
      <w:r w:rsidR="000D295F" w:rsidRPr="001D6A82">
        <w:rPr>
          <w:rFonts w:ascii="Arial" w:hAnsi="Arial" w:cs="Arial"/>
          <w:sz w:val="24"/>
          <w:szCs w:val="28"/>
        </w:rPr>
        <w:t>г</w:t>
      </w:r>
      <w:r w:rsidR="007812BA" w:rsidRPr="001D6A82">
        <w:rPr>
          <w:rFonts w:ascii="Arial" w:hAnsi="Arial" w:cs="Arial"/>
          <w:sz w:val="24"/>
          <w:szCs w:val="28"/>
        </w:rPr>
        <w:t>лавы муниципального района «Читинский район»</w:t>
      </w:r>
      <w:r w:rsidR="000D295F" w:rsidRPr="001D6A82">
        <w:rPr>
          <w:rFonts w:ascii="Arial" w:hAnsi="Arial" w:cs="Arial"/>
          <w:sz w:val="24"/>
          <w:szCs w:val="28"/>
        </w:rPr>
        <w:t xml:space="preserve"> по социальному развитию</w:t>
      </w:r>
      <w:r w:rsidR="007812BA" w:rsidRPr="001D6A82">
        <w:rPr>
          <w:rFonts w:ascii="Arial" w:hAnsi="Arial" w:cs="Arial"/>
          <w:sz w:val="24"/>
          <w:szCs w:val="28"/>
        </w:rPr>
        <w:t xml:space="preserve"> </w:t>
      </w:r>
      <w:r w:rsidR="000D295F" w:rsidRPr="001D6A82">
        <w:rPr>
          <w:rFonts w:ascii="Arial" w:hAnsi="Arial" w:cs="Arial"/>
          <w:sz w:val="24"/>
          <w:szCs w:val="28"/>
        </w:rPr>
        <w:t>Жукову Ю.В.</w:t>
      </w:r>
    </w:p>
    <w:p w:rsidR="007812BA" w:rsidRPr="001D6A82" w:rsidRDefault="007812BA" w:rsidP="001D6A82">
      <w:pPr>
        <w:suppressAutoHyphens/>
        <w:spacing w:after="0" w:line="240" w:lineRule="auto"/>
        <w:ind w:firstLine="709"/>
        <w:jc w:val="both"/>
        <w:rPr>
          <w:rFonts w:ascii="Arial" w:hAnsi="Arial" w:cs="Arial"/>
          <w:sz w:val="24"/>
          <w:szCs w:val="28"/>
        </w:rPr>
      </w:pPr>
    </w:p>
    <w:p w:rsidR="001D6A82" w:rsidRPr="001D6A82" w:rsidRDefault="001D6A82" w:rsidP="001D6A82">
      <w:pPr>
        <w:suppressAutoHyphens/>
        <w:spacing w:after="0" w:line="240" w:lineRule="auto"/>
        <w:ind w:firstLine="709"/>
        <w:jc w:val="both"/>
        <w:rPr>
          <w:rFonts w:ascii="Arial" w:hAnsi="Arial" w:cs="Arial"/>
          <w:sz w:val="24"/>
          <w:szCs w:val="28"/>
        </w:rPr>
      </w:pPr>
    </w:p>
    <w:p w:rsidR="001D6A82" w:rsidRPr="001D6A82" w:rsidRDefault="001D6A82" w:rsidP="001D6A82">
      <w:pPr>
        <w:suppressAutoHyphens/>
        <w:spacing w:after="0" w:line="240" w:lineRule="auto"/>
        <w:ind w:firstLine="709"/>
        <w:jc w:val="both"/>
        <w:rPr>
          <w:rFonts w:ascii="Arial" w:hAnsi="Arial" w:cs="Arial"/>
          <w:sz w:val="24"/>
          <w:szCs w:val="28"/>
        </w:rPr>
      </w:pPr>
    </w:p>
    <w:p w:rsidR="001D6A82" w:rsidRDefault="00BA56C2" w:rsidP="001D6A82">
      <w:pPr>
        <w:suppressAutoHyphens/>
        <w:spacing w:after="0" w:line="240" w:lineRule="auto"/>
        <w:jc w:val="both"/>
        <w:rPr>
          <w:rFonts w:ascii="Arial" w:hAnsi="Arial" w:cs="Arial"/>
          <w:sz w:val="24"/>
          <w:szCs w:val="28"/>
        </w:rPr>
      </w:pPr>
      <w:r w:rsidRPr="001D6A82">
        <w:rPr>
          <w:rFonts w:ascii="Arial" w:hAnsi="Arial" w:cs="Arial"/>
          <w:sz w:val="24"/>
          <w:szCs w:val="28"/>
        </w:rPr>
        <w:t>Глава муниципального района</w:t>
      </w:r>
      <w:r w:rsidR="001D6A82" w:rsidRPr="001D6A82">
        <w:rPr>
          <w:rFonts w:ascii="Arial" w:hAnsi="Arial" w:cs="Arial"/>
          <w:sz w:val="24"/>
          <w:szCs w:val="28"/>
        </w:rPr>
        <w:t xml:space="preserve"> «</w:t>
      </w:r>
      <w:r w:rsidRPr="001D6A82">
        <w:rPr>
          <w:rFonts w:ascii="Arial" w:hAnsi="Arial" w:cs="Arial"/>
          <w:sz w:val="24"/>
          <w:szCs w:val="28"/>
        </w:rPr>
        <w:t>Читинский район»</w:t>
      </w:r>
      <w:r w:rsidR="001D6A82">
        <w:rPr>
          <w:rFonts w:ascii="Arial" w:hAnsi="Arial" w:cs="Arial"/>
          <w:sz w:val="24"/>
          <w:szCs w:val="28"/>
        </w:rPr>
        <w:tab/>
      </w:r>
      <w:r w:rsidR="001D6A82">
        <w:rPr>
          <w:rFonts w:ascii="Arial" w:hAnsi="Arial" w:cs="Arial"/>
          <w:sz w:val="24"/>
          <w:szCs w:val="28"/>
        </w:rPr>
        <w:tab/>
      </w:r>
      <w:r w:rsidR="001D6A82">
        <w:rPr>
          <w:rFonts w:ascii="Arial" w:hAnsi="Arial" w:cs="Arial"/>
          <w:sz w:val="24"/>
          <w:szCs w:val="28"/>
        </w:rPr>
        <w:tab/>
      </w:r>
      <w:r w:rsidR="001D6A82">
        <w:rPr>
          <w:rFonts w:ascii="Arial" w:hAnsi="Arial" w:cs="Arial"/>
          <w:sz w:val="24"/>
          <w:szCs w:val="28"/>
        </w:rPr>
        <w:tab/>
      </w:r>
      <w:proofErr w:type="spellStart"/>
      <w:r w:rsidRPr="001D6A82">
        <w:rPr>
          <w:rFonts w:ascii="Arial" w:hAnsi="Arial" w:cs="Arial"/>
          <w:sz w:val="24"/>
          <w:szCs w:val="28"/>
        </w:rPr>
        <w:t>Ф.А.Кургузкин</w:t>
      </w:r>
      <w:proofErr w:type="spellEnd"/>
    </w:p>
    <w:p w:rsidR="001D6A82" w:rsidRDefault="001D6A82">
      <w:pPr>
        <w:rPr>
          <w:rFonts w:ascii="Arial" w:hAnsi="Arial" w:cs="Arial"/>
          <w:sz w:val="24"/>
          <w:szCs w:val="28"/>
        </w:rPr>
      </w:pPr>
      <w:r>
        <w:rPr>
          <w:rFonts w:ascii="Arial" w:hAnsi="Arial" w:cs="Arial"/>
          <w:sz w:val="24"/>
          <w:szCs w:val="28"/>
        </w:rPr>
        <w:br w:type="page"/>
      </w:r>
    </w:p>
    <w:p w:rsidR="001B1A05" w:rsidRPr="001D6A82" w:rsidRDefault="001B1A05" w:rsidP="001D6A82">
      <w:pPr>
        <w:suppressAutoHyphens/>
        <w:spacing w:after="0" w:line="240" w:lineRule="auto"/>
        <w:ind w:right="5930"/>
        <w:jc w:val="both"/>
        <w:rPr>
          <w:rFonts w:ascii="Courier" w:hAnsi="Courier" w:cs="Arial"/>
          <w:sz w:val="24"/>
          <w:szCs w:val="24"/>
        </w:rPr>
      </w:pPr>
      <w:r w:rsidRPr="001D6A82">
        <w:rPr>
          <w:rFonts w:ascii="Courier" w:hAnsi="Courier" w:cs="Arial"/>
          <w:sz w:val="24"/>
          <w:szCs w:val="24"/>
        </w:rPr>
        <w:lastRenderedPageBreak/>
        <w:t>При</w:t>
      </w:r>
      <w:bookmarkStart w:id="0" w:name="_GoBack"/>
      <w:bookmarkEnd w:id="0"/>
      <w:r w:rsidRPr="001D6A82">
        <w:rPr>
          <w:rFonts w:ascii="Courier" w:hAnsi="Courier" w:cs="Arial"/>
          <w:sz w:val="24"/>
          <w:szCs w:val="24"/>
        </w:rPr>
        <w:t>ложение 1</w:t>
      </w:r>
      <w:r w:rsidR="001D6A82" w:rsidRPr="001D6A82">
        <w:rPr>
          <w:rFonts w:ascii="Courier" w:hAnsi="Courier" w:cs="Arial"/>
          <w:sz w:val="24"/>
          <w:szCs w:val="24"/>
        </w:rPr>
        <w:t xml:space="preserve"> </w:t>
      </w:r>
      <w:r w:rsidRPr="001D6A82">
        <w:rPr>
          <w:rFonts w:ascii="Courier" w:hAnsi="Courier" w:cs="Arial"/>
          <w:sz w:val="24"/>
          <w:szCs w:val="24"/>
        </w:rPr>
        <w:t>к постановлению администрации муниципального района</w:t>
      </w:r>
      <w:r w:rsidR="001D6A82" w:rsidRPr="001D6A82">
        <w:rPr>
          <w:rFonts w:ascii="Courier" w:hAnsi="Courier" w:cs="Arial"/>
          <w:sz w:val="24"/>
          <w:szCs w:val="24"/>
        </w:rPr>
        <w:t xml:space="preserve"> «</w:t>
      </w:r>
      <w:r w:rsidRPr="001D6A82">
        <w:rPr>
          <w:rFonts w:ascii="Courier" w:hAnsi="Courier" w:cs="Arial"/>
          <w:sz w:val="24"/>
          <w:szCs w:val="24"/>
        </w:rPr>
        <w:t>Читинский район»</w:t>
      </w:r>
      <w:r w:rsidR="001D6A82" w:rsidRPr="001D6A82">
        <w:rPr>
          <w:rFonts w:ascii="Courier" w:hAnsi="Courier" w:cs="Arial"/>
          <w:sz w:val="24"/>
          <w:szCs w:val="24"/>
        </w:rPr>
        <w:t xml:space="preserve"> 04 </w:t>
      </w:r>
      <w:r w:rsidRPr="001D6A82">
        <w:rPr>
          <w:rFonts w:ascii="Courier" w:hAnsi="Courier" w:cs="Arial"/>
          <w:sz w:val="24"/>
          <w:szCs w:val="24"/>
        </w:rPr>
        <w:t>февраля 2020г.</w:t>
      </w:r>
      <w:r w:rsidR="001D6A82" w:rsidRPr="001D6A82">
        <w:rPr>
          <w:rFonts w:ascii="Courier" w:hAnsi="Courier" w:cs="Arial"/>
          <w:sz w:val="24"/>
          <w:szCs w:val="24"/>
        </w:rPr>
        <w:t xml:space="preserve"> №8-НПА </w:t>
      </w:r>
    </w:p>
    <w:p w:rsidR="001D6A82" w:rsidRDefault="001D6A82" w:rsidP="001D6A82">
      <w:pPr>
        <w:suppressAutoHyphens/>
        <w:spacing w:after="0" w:line="240" w:lineRule="auto"/>
        <w:ind w:firstLine="709"/>
        <w:jc w:val="both"/>
        <w:rPr>
          <w:rFonts w:ascii="Arial" w:hAnsi="Arial" w:cs="Arial"/>
          <w:sz w:val="24"/>
          <w:szCs w:val="24"/>
        </w:rPr>
      </w:pPr>
    </w:p>
    <w:p w:rsidR="001D6A82" w:rsidRPr="001D6A82" w:rsidRDefault="001D6A82" w:rsidP="001D6A82">
      <w:pPr>
        <w:suppressAutoHyphens/>
        <w:spacing w:after="0" w:line="240" w:lineRule="auto"/>
        <w:ind w:firstLine="709"/>
        <w:jc w:val="both"/>
        <w:rPr>
          <w:rFonts w:ascii="Arial" w:hAnsi="Arial" w:cs="Arial"/>
          <w:sz w:val="24"/>
          <w:szCs w:val="24"/>
        </w:rPr>
      </w:pPr>
    </w:p>
    <w:p w:rsidR="001B1A05" w:rsidRPr="001D6A82" w:rsidRDefault="001B1A05" w:rsidP="001D6A82">
      <w:pPr>
        <w:suppressAutoHyphens/>
        <w:spacing w:after="0" w:line="240" w:lineRule="auto"/>
        <w:jc w:val="center"/>
        <w:rPr>
          <w:rFonts w:ascii="Arial" w:hAnsi="Arial" w:cs="Arial"/>
          <w:b/>
          <w:bCs/>
          <w:sz w:val="32"/>
          <w:szCs w:val="24"/>
        </w:rPr>
      </w:pPr>
      <w:r w:rsidRPr="001D6A82">
        <w:rPr>
          <w:rFonts w:ascii="Arial" w:hAnsi="Arial" w:cs="Arial"/>
          <w:b/>
          <w:bCs/>
          <w:sz w:val="32"/>
          <w:szCs w:val="24"/>
        </w:rPr>
        <w:t xml:space="preserve">Состав </w:t>
      </w:r>
      <w:r w:rsidR="006E1AD0" w:rsidRPr="001D6A82">
        <w:rPr>
          <w:rFonts w:ascii="Arial" w:hAnsi="Arial" w:cs="Arial"/>
          <w:b/>
          <w:bCs/>
          <w:sz w:val="32"/>
          <w:szCs w:val="24"/>
        </w:rPr>
        <w:t>о</w:t>
      </w:r>
      <w:r w:rsidRPr="001D6A82">
        <w:rPr>
          <w:rFonts w:ascii="Arial" w:hAnsi="Arial" w:cs="Arial"/>
          <w:b/>
          <w:bCs/>
          <w:sz w:val="32"/>
          <w:szCs w:val="24"/>
        </w:rPr>
        <w:t>ргкомитета</w:t>
      </w:r>
      <w:r w:rsidR="001D6A82" w:rsidRPr="001D6A82">
        <w:rPr>
          <w:rFonts w:ascii="Arial" w:hAnsi="Arial" w:cs="Arial"/>
          <w:b/>
          <w:bCs/>
          <w:sz w:val="32"/>
          <w:szCs w:val="24"/>
        </w:rPr>
        <w:t xml:space="preserve"> </w:t>
      </w:r>
      <w:r w:rsidRPr="001D6A82">
        <w:rPr>
          <w:rFonts w:ascii="Arial" w:hAnsi="Arial" w:cs="Arial"/>
          <w:b/>
          <w:bCs/>
          <w:sz w:val="32"/>
          <w:szCs w:val="24"/>
        </w:rPr>
        <w:t>по подготовке и проведению празднования</w:t>
      </w:r>
      <w:r w:rsidR="001D6A82" w:rsidRPr="001D6A82">
        <w:rPr>
          <w:rFonts w:ascii="Arial" w:hAnsi="Arial" w:cs="Arial"/>
          <w:b/>
          <w:bCs/>
          <w:sz w:val="32"/>
          <w:szCs w:val="24"/>
        </w:rPr>
        <w:t xml:space="preserve"> </w:t>
      </w:r>
      <w:r w:rsidRPr="001D6A82">
        <w:rPr>
          <w:rFonts w:ascii="Arial" w:hAnsi="Arial" w:cs="Arial"/>
          <w:b/>
          <w:bCs/>
          <w:sz w:val="32"/>
          <w:szCs w:val="24"/>
        </w:rPr>
        <w:t>7</w:t>
      </w:r>
      <w:r w:rsidR="009E105D" w:rsidRPr="001D6A82">
        <w:rPr>
          <w:rFonts w:ascii="Arial" w:hAnsi="Arial" w:cs="Arial"/>
          <w:b/>
          <w:bCs/>
          <w:sz w:val="32"/>
          <w:szCs w:val="24"/>
        </w:rPr>
        <w:t>5</w:t>
      </w:r>
      <w:r w:rsidRPr="001D6A82">
        <w:rPr>
          <w:rFonts w:ascii="Arial" w:hAnsi="Arial" w:cs="Arial"/>
          <w:b/>
          <w:bCs/>
          <w:sz w:val="32"/>
          <w:szCs w:val="24"/>
        </w:rPr>
        <w:t>-ой годовщины Победы в Великой Отечественной войне</w:t>
      </w:r>
      <w:r w:rsidR="001D6A82" w:rsidRPr="001D6A82">
        <w:rPr>
          <w:rFonts w:ascii="Arial" w:hAnsi="Arial" w:cs="Arial"/>
          <w:b/>
          <w:bCs/>
          <w:sz w:val="32"/>
          <w:szCs w:val="24"/>
        </w:rPr>
        <w:t xml:space="preserve"> </w:t>
      </w:r>
      <w:r w:rsidRPr="001D6A82">
        <w:rPr>
          <w:rFonts w:ascii="Arial" w:hAnsi="Arial" w:cs="Arial"/>
          <w:b/>
          <w:bCs/>
          <w:sz w:val="32"/>
          <w:szCs w:val="24"/>
        </w:rPr>
        <w:t>на территории муниципального района «Читинский район»</w:t>
      </w:r>
    </w:p>
    <w:p w:rsidR="001B1A05" w:rsidRDefault="001B1A05" w:rsidP="001D6A82">
      <w:pPr>
        <w:pStyle w:val="11"/>
        <w:suppressAutoHyphens/>
        <w:ind w:firstLine="709"/>
        <w:jc w:val="both"/>
        <w:rPr>
          <w:rFonts w:ascii="Arial" w:hAnsi="Arial" w:cs="Arial"/>
          <w:bCs/>
          <w:sz w:val="24"/>
          <w:szCs w:val="24"/>
        </w:rPr>
      </w:pPr>
    </w:p>
    <w:p w:rsidR="001D6A82" w:rsidRPr="001D6A82" w:rsidRDefault="001D6A82" w:rsidP="001D6A82">
      <w:pPr>
        <w:pStyle w:val="11"/>
        <w:suppressAutoHyphens/>
        <w:ind w:firstLine="709"/>
        <w:jc w:val="both"/>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5"/>
        <w:gridCol w:w="5337"/>
      </w:tblGrid>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Председатель оргкомитета</w:t>
            </w:r>
            <w:r w:rsidR="001D6A82" w:rsidRPr="001D6A82">
              <w:rPr>
                <w:rFonts w:ascii="Arial" w:hAnsi="Arial" w:cs="Arial"/>
                <w:sz w:val="24"/>
                <w:szCs w:val="24"/>
              </w:rPr>
              <w:t xml:space="preserve">, </w:t>
            </w:r>
            <w:r w:rsidRPr="001D6A82">
              <w:rPr>
                <w:rFonts w:ascii="Arial" w:hAnsi="Arial" w:cs="Arial"/>
                <w:sz w:val="24"/>
                <w:szCs w:val="24"/>
              </w:rPr>
              <w:t>заместитель главы муниципального района «Читинский район» по социальному развитию</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Жукова Ю.В.</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Заместитель председателя оргкомитета</w:t>
            </w:r>
            <w:r w:rsidR="001D6A82" w:rsidRPr="001D6A82">
              <w:rPr>
                <w:rFonts w:ascii="Arial" w:hAnsi="Arial" w:cs="Arial"/>
                <w:sz w:val="24"/>
                <w:szCs w:val="24"/>
              </w:rPr>
              <w:t xml:space="preserve">, </w:t>
            </w:r>
            <w:r w:rsidRPr="001D6A82">
              <w:rPr>
                <w:rFonts w:ascii="Arial" w:hAnsi="Arial" w:cs="Arial"/>
                <w:sz w:val="24"/>
                <w:szCs w:val="24"/>
              </w:rPr>
              <w:t>Председатель Комитета культуры</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Павлова Л.П.</w:t>
            </w:r>
          </w:p>
        </w:tc>
      </w:tr>
      <w:tr w:rsidR="000C2690" w:rsidRPr="001D6A82" w:rsidTr="001D6A82">
        <w:tc>
          <w:tcPr>
            <w:tcW w:w="2502" w:type="pct"/>
            <w:shd w:val="clear" w:color="auto" w:fill="auto"/>
          </w:tcPr>
          <w:p w:rsidR="000C2690" w:rsidRPr="001D6A82" w:rsidRDefault="000C2690"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Главный специалист отдела воспитания</w:t>
            </w:r>
            <w:r w:rsidR="001D6A82" w:rsidRPr="001D6A82">
              <w:rPr>
                <w:rFonts w:ascii="Arial" w:hAnsi="Arial" w:cs="Arial"/>
                <w:sz w:val="24"/>
                <w:szCs w:val="24"/>
              </w:rPr>
              <w:t xml:space="preserve">, </w:t>
            </w:r>
            <w:r w:rsidRPr="001D6A82">
              <w:rPr>
                <w:rFonts w:ascii="Arial" w:hAnsi="Arial" w:cs="Arial"/>
                <w:sz w:val="24"/>
                <w:szCs w:val="24"/>
              </w:rPr>
              <w:t>дополнительного образования Комитета образования</w:t>
            </w:r>
            <w:r w:rsidR="001D6A82" w:rsidRPr="001D6A82">
              <w:rPr>
                <w:rFonts w:ascii="Arial" w:hAnsi="Arial" w:cs="Arial"/>
                <w:sz w:val="24"/>
                <w:szCs w:val="24"/>
              </w:rPr>
              <w:t xml:space="preserve">, </w:t>
            </w:r>
            <w:r w:rsidRPr="001D6A82">
              <w:rPr>
                <w:rFonts w:ascii="Arial" w:hAnsi="Arial" w:cs="Arial"/>
                <w:sz w:val="24"/>
                <w:szCs w:val="24"/>
              </w:rPr>
              <w:t>секретарь оргкомитета</w:t>
            </w:r>
          </w:p>
        </w:tc>
        <w:tc>
          <w:tcPr>
            <w:tcW w:w="2498" w:type="pct"/>
            <w:shd w:val="clear" w:color="auto" w:fill="auto"/>
          </w:tcPr>
          <w:p w:rsidR="000C2690" w:rsidRPr="001D6A82" w:rsidRDefault="00027AE3" w:rsidP="001D6A82">
            <w:pPr>
              <w:suppressAutoHyphens/>
              <w:spacing w:after="0" w:line="240" w:lineRule="auto"/>
              <w:jc w:val="both"/>
              <w:rPr>
                <w:rFonts w:ascii="Arial" w:hAnsi="Arial" w:cs="Arial"/>
                <w:sz w:val="24"/>
                <w:szCs w:val="24"/>
              </w:rPr>
            </w:pPr>
            <w:r w:rsidRPr="001D6A82">
              <w:rPr>
                <w:rFonts w:ascii="Arial" w:hAnsi="Arial" w:cs="Arial"/>
                <w:sz w:val="24"/>
                <w:szCs w:val="24"/>
              </w:rPr>
              <w:t>Чистякова М.И.</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Председатель Комитета образования </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Бянкин</w:t>
            </w:r>
            <w:proofErr w:type="spellEnd"/>
            <w:r w:rsidRPr="001D6A82">
              <w:rPr>
                <w:rFonts w:ascii="Arial" w:hAnsi="Arial" w:cs="Arial"/>
                <w:sz w:val="24"/>
                <w:szCs w:val="24"/>
              </w:rPr>
              <w:t xml:space="preserve"> И.Г</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Председатель Комитета по финансам </w:t>
            </w:r>
          </w:p>
        </w:tc>
        <w:tc>
          <w:tcPr>
            <w:tcW w:w="2498" w:type="pct"/>
            <w:shd w:val="clear" w:color="auto" w:fill="auto"/>
          </w:tcPr>
          <w:p w:rsidR="001B1A05"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 </w:t>
            </w:r>
            <w:r w:rsidR="001B1A05" w:rsidRPr="001D6A82">
              <w:rPr>
                <w:rFonts w:ascii="Arial" w:hAnsi="Arial" w:cs="Arial"/>
                <w:sz w:val="24"/>
                <w:szCs w:val="24"/>
              </w:rPr>
              <w:t>Логинова М.А.</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Заместитель </w:t>
            </w:r>
            <w:proofErr w:type="spellStart"/>
            <w:r w:rsidRPr="001D6A82">
              <w:rPr>
                <w:rFonts w:ascii="Arial" w:hAnsi="Arial" w:cs="Arial"/>
                <w:sz w:val="24"/>
                <w:szCs w:val="24"/>
              </w:rPr>
              <w:t>главы-Управляющий</w:t>
            </w:r>
            <w:proofErr w:type="spellEnd"/>
            <w:r w:rsidRPr="001D6A82">
              <w:rPr>
                <w:rFonts w:ascii="Arial" w:hAnsi="Arial" w:cs="Arial"/>
                <w:sz w:val="24"/>
                <w:szCs w:val="24"/>
              </w:rPr>
              <w:t xml:space="preserve"> делами администрации муниципального района «Читинский район»</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Холмогоров В.А.</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Начальник отдела организационной работы и взаимодействия с органами местного самоуправления</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Сахарова Л.С.</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Начальник Управления сельского хозяйства</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Осипов Д.А.</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Начальник Управления экономики и имущества</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Маркевич</w:t>
            </w:r>
            <w:proofErr w:type="spellEnd"/>
            <w:r w:rsidRPr="001D6A82">
              <w:rPr>
                <w:rFonts w:ascii="Arial" w:hAnsi="Arial" w:cs="Arial"/>
                <w:sz w:val="24"/>
                <w:szCs w:val="24"/>
              </w:rPr>
              <w:t xml:space="preserve"> А.А.</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Начальник</w:t>
            </w:r>
            <w:r w:rsidR="00D250F4" w:rsidRPr="001D6A82">
              <w:rPr>
                <w:rFonts w:ascii="Arial" w:hAnsi="Arial" w:cs="Arial"/>
                <w:sz w:val="24"/>
                <w:szCs w:val="24"/>
              </w:rPr>
              <w:t xml:space="preserve"> отдела транспорта</w:t>
            </w:r>
            <w:r w:rsidR="001D6A82" w:rsidRPr="001D6A82">
              <w:rPr>
                <w:rFonts w:ascii="Arial" w:hAnsi="Arial" w:cs="Arial"/>
                <w:sz w:val="24"/>
                <w:szCs w:val="24"/>
              </w:rPr>
              <w:t xml:space="preserve">, </w:t>
            </w:r>
            <w:r w:rsidR="00D250F4" w:rsidRPr="001D6A82">
              <w:rPr>
                <w:rFonts w:ascii="Arial" w:hAnsi="Arial" w:cs="Arial"/>
                <w:sz w:val="24"/>
                <w:szCs w:val="24"/>
              </w:rPr>
              <w:t xml:space="preserve">дорожного хозяйства и связи </w:t>
            </w:r>
            <w:r w:rsidRPr="001D6A82">
              <w:rPr>
                <w:rFonts w:ascii="Arial" w:hAnsi="Arial" w:cs="Arial"/>
                <w:sz w:val="24"/>
                <w:szCs w:val="24"/>
              </w:rPr>
              <w:t>Управления по развитию инфраструктуры ЖКК</w:t>
            </w:r>
          </w:p>
        </w:tc>
        <w:tc>
          <w:tcPr>
            <w:tcW w:w="2498" w:type="pct"/>
            <w:shd w:val="clear" w:color="auto" w:fill="auto"/>
          </w:tcPr>
          <w:p w:rsidR="001B1A05" w:rsidRPr="001D6A82" w:rsidRDefault="00D250F4" w:rsidP="001D6A82">
            <w:pPr>
              <w:suppressAutoHyphens/>
              <w:spacing w:after="0" w:line="240" w:lineRule="auto"/>
              <w:jc w:val="both"/>
              <w:rPr>
                <w:rFonts w:ascii="Arial" w:hAnsi="Arial" w:cs="Arial"/>
                <w:sz w:val="24"/>
                <w:szCs w:val="24"/>
              </w:rPr>
            </w:pPr>
            <w:r w:rsidRPr="001D6A82">
              <w:rPr>
                <w:rFonts w:ascii="Arial" w:hAnsi="Arial" w:cs="Arial"/>
                <w:sz w:val="24"/>
                <w:szCs w:val="24"/>
              </w:rPr>
              <w:t>Труфанов Е.П.</w:t>
            </w:r>
          </w:p>
        </w:tc>
      </w:tr>
      <w:tr w:rsidR="00D250F4" w:rsidRPr="001D6A82" w:rsidTr="001D6A82">
        <w:tc>
          <w:tcPr>
            <w:tcW w:w="2502" w:type="pct"/>
            <w:shd w:val="clear" w:color="auto" w:fill="auto"/>
          </w:tcPr>
          <w:p w:rsidR="00D250F4" w:rsidRPr="001D6A82" w:rsidRDefault="00D250F4" w:rsidP="001D6A82">
            <w:pPr>
              <w:suppressAutoHyphens/>
              <w:spacing w:after="0" w:line="240" w:lineRule="auto"/>
              <w:jc w:val="both"/>
              <w:rPr>
                <w:rFonts w:ascii="Arial" w:hAnsi="Arial" w:cs="Arial"/>
                <w:sz w:val="24"/>
                <w:szCs w:val="24"/>
              </w:rPr>
            </w:pPr>
            <w:r w:rsidRPr="001D6A82">
              <w:rPr>
                <w:rFonts w:ascii="Arial" w:hAnsi="Arial" w:cs="Arial"/>
                <w:sz w:val="24"/>
                <w:szCs w:val="24"/>
              </w:rPr>
              <w:t>Ведущий специалист Управления по развитию инфраструктуры ЖКК</w:t>
            </w:r>
          </w:p>
        </w:tc>
        <w:tc>
          <w:tcPr>
            <w:tcW w:w="2498" w:type="pct"/>
            <w:shd w:val="clear" w:color="auto" w:fill="auto"/>
          </w:tcPr>
          <w:p w:rsidR="00D250F4" w:rsidRPr="001D6A82" w:rsidRDefault="00D250F4" w:rsidP="001D6A82">
            <w:pPr>
              <w:suppressAutoHyphens/>
              <w:spacing w:after="0" w:line="240" w:lineRule="auto"/>
              <w:jc w:val="both"/>
              <w:rPr>
                <w:rFonts w:ascii="Arial" w:hAnsi="Arial" w:cs="Arial"/>
                <w:sz w:val="24"/>
                <w:szCs w:val="24"/>
              </w:rPr>
            </w:pPr>
            <w:r w:rsidRPr="001D6A82">
              <w:rPr>
                <w:rFonts w:ascii="Arial" w:hAnsi="Arial" w:cs="Arial"/>
                <w:sz w:val="24"/>
                <w:szCs w:val="24"/>
              </w:rPr>
              <w:t>Соснин В.В.</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Начальник отдела по делам ГО и ЧС и мобилизационной работе</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Можаров</w:t>
            </w:r>
            <w:proofErr w:type="spellEnd"/>
            <w:r w:rsidRPr="001D6A82">
              <w:rPr>
                <w:rFonts w:ascii="Arial" w:hAnsi="Arial" w:cs="Arial"/>
                <w:sz w:val="24"/>
                <w:szCs w:val="24"/>
              </w:rPr>
              <w:t xml:space="preserve"> И.В.</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Директор МБУ «ЦМТТО»</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Загороднев</w:t>
            </w:r>
            <w:proofErr w:type="spellEnd"/>
            <w:r w:rsidRPr="001D6A82">
              <w:rPr>
                <w:rFonts w:ascii="Arial" w:hAnsi="Arial" w:cs="Arial"/>
                <w:sz w:val="24"/>
                <w:szCs w:val="24"/>
              </w:rPr>
              <w:t xml:space="preserve"> О.С.</w:t>
            </w:r>
          </w:p>
        </w:tc>
      </w:tr>
      <w:tr w:rsidR="00853B77" w:rsidRPr="001D6A82" w:rsidTr="001D6A82">
        <w:tc>
          <w:tcPr>
            <w:tcW w:w="2502"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Главы городских и сельских поселений муниципального района «Читинский район»</w:t>
            </w:r>
          </w:p>
        </w:tc>
        <w:tc>
          <w:tcPr>
            <w:tcW w:w="2498"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r w:rsidRPr="001D6A82">
              <w:rPr>
                <w:rFonts w:ascii="Arial" w:hAnsi="Arial" w:cs="Arial"/>
                <w:sz w:val="24"/>
                <w:szCs w:val="24"/>
              </w:rPr>
              <w:t>(по согласованию)</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Председатель Совета муниципального района «Читинский район» </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Зайдель</w:t>
            </w:r>
            <w:proofErr w:type="spellEnd"/>
            <w:r w:rsidRPr="001D6A82">
              <w:rPr>
                <w:rFonts w:ascii="Arial" w:hAnsi="Arial" w:cs="Arial"/>
                <w:sz w:val="24"/>
                <w:szCs w:val="24"/>
              </w:rPr>
              <w:t xml:space="preserve"> В.В. (по согласованию)</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Руководитель ГУЗ «Читинская ЦРБ»</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Емельянов Г.К. (по согласованию)</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Начальник ОМВД России по Читинскому району</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Елизарьев Ю.Г. (по согласованию)</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Начальник </w:t>
            </w:r>
            <w:r w:rsidR="000C2690" w:rsidRPr="001D6A82">
              <w:rPr>
                <w:rFonts w:ascii="Arial" w:hAnsi="Arial" w:cs="Arial"/>
                <w:sz w:val="24"/>
                <w:szCs w:val="24"/>
              </w:rPr>
              <w:t>межрайонного отдела ГКУ «КЦСЗН» Забайкальского края г.Чита</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Сурикова Н.В. (по согласованию)</w:t>
            </w:r>
          </w:p>
        </w:tc>
      </w:tr>
      <w:tr w:rsidR="001B1A05" w:rsidRPr="001D6A82" w:rsidTr="001D6A82">
        <w:tc>
          <w:tcPr>
            <w:tcW w:w="2502"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r w:rsidRPr="001D6A82">
              <w:rPr>
                <w:rFonts w:ascii="Arial" w:hAnsi="Arial" w:cs="Arial"/>
                <w:sz w:val="24"/>
                <w:szCs w:val="24"/>
              </w:rPr>
              <w:t>Начальник Отдела военного комиссариата Забайкальского края по Читинскому району</w:t>
            </w:r>
          </w:p>
        </w:tc>
        <w:tc>
          <w:tcPr>
            <w:tcW w:w="2498" w:type="pct"/>
            <w:shd w:val="clear" w:color="auto" w:fill="auto"/>
          </w:tcPr>
          <w:p w:rsidR="001B1A05" w:rsidRPr="001D6A82" w:rsidRDefault="001B1A05"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Довиденко</w:t>
            </w:r>
            <w:proofErr w:type="spellEnd"/>
            <w:r w:rsidRPr="001D6A82">
              <w:rPr>
                <w:rFonts w:ascii="Arial" w:hAnsi="Arial" w:cs="Arial"/>
                <w:sz w:val="24"/>
                <w:szCs w:val="24"/>
              </w:rPr>
              <w:t xml:space="preserve"> А.А. (по согласованию)</w:t>
            </w:r>
          </w:p>
        </w:tc>
      </w:tr>
      <w:tr w:rsidR="00853B77" w:rsidRPr="001D6A82" w:rsidTr="001D6A82">
        <w:tc>
          <w:tcPr>
            <w:tcW w:w="2502"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r w:rsidRPr="001D6A82">
              <w:rPr>
                <w:rFonts w:ascii="Arial" w:hAnsi="Arial" w:cs="Arial"/>
                <w:sz w:val="24"/>
                <w:szCs w:val="24"/>
              </w:rPr>
              <w:t>Председатель Общественной палаты муниципального района «Читинский район»</w:t>
            </w:r>
          </w:p>
        </w:tc>
        <w:tc>
          <w:tcPr>
            <w:tcW w:w="2498"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r w:rsidRPr="001D6A82">
              <w:rPr>
                <w:rFonts w:ascii="Arial" w:hAnsi="Arial" w:cs="Arial"/>
                <w:sz w:val="24"/>
                <w:szCs w:val="24"/>
              </w:rPr>
              <w:t>Семенова Е.Е. (по согласованию)</w:t>
            </w:r>
          </w:p>
        </w:tc>
      </w:tr>
      <w:tr w:rsidR="00853B77" w:rsidRPr="001D6A82" w:rsidTr="001D6A82">
        <w:tc>
          <w:tcPr>
            <w:tcW w:w="2502"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r w:rsidRPr="001D6A82">
              <w:rPr>
                <w:rFonts w:ascii="Arial" w:hAnsi="Arial" w:cs="Arial"/>
                <w:sz w:val="24"/>
                <w:szCs w:val="24"/>
              </w:rPr>
              <w:t>Председатель Совета ветеранов</w:t>
            </w:r>
            <w:r w:rsidR="001E21B6" w:rsidRPr="001D6A82">
              <w:rPr>
                <w:rFonts w:ascii="Arial" w:hAnsi="Arial" w:cs="Arial"/>
                <w:sz w:val="24"/>
                <w:szCs w:val="24"/>
              </w:rPr>
              <w:t xml:space="preserve"> войны</w:t>
            </w:r>
            <w:r w:rsidR="001D6A82" w:rsidRPr="001D6A82">
              <w:rPr>
                <w:rFonts w:ascii="Arial" w:hAnsi="Arial" w:cs="Arial"/>
                <w:sz w:val="24"/>
                <w:szCs w:val="24"/>
              </w:rPr>
              <w:t xml:space="preserve">, </w:t>
            </w:r>
            <w:r w:rsidR="001E21B6" w:rsidRPr="001D6A82">
              <w:rPr>
                <w:rFonts w:ascii="Arial" w:hAnsi="Arial" w:cs="Arial"/>
                <w:sz w:val="24"/>
                <w:szCs w:val="24"/>
              </w:rPr>
              <w:t>труда</w:t>
            </w:r>
            <w:r w:rsidR="001D6A82" w:rsidRPr="001D6A82">
              <w:rPr>
                <w:rFonts w:ascii="Arial" w:hAnsi="Arial" w:cs="Arial"/>
                <w:sz w:val="24"/>
                <w:szCs w:val="24"/>
              </w:rPr>
              <w:t xml:space="preserve">, </w:t>
            </w:r>
            <w:r w:rsidRPr="001D6A82">
              <w:rPr>
                <w:rFonts w:ascii="Arial" w:hAnsi="Arial" w:cs="Arial"/>
                <w:sz w:val="24"/>
                <w:szCs w:val="24"/>
              </w:rPr>
              <w:t>правоохранительных органов</w:t>
            </w:r>
            <w:r w:rsidR="001E21B6" w:rsidRPr="001D6A82">
              <w:rPr>
                <w:rFonts w:ascii="Arial" w:hAnsi="Arial" w:cs="Arial"/>
                <w:sz w:val="24"/>
                <w:szCs w:val="24"/>
              </w:rPr>
              <w:t xml:space="preserve"> </w:t>
            </w:r>
            <w:r w:rsidR="003516E7" w:rsidRPr="001D6A82">
              <w:rPr>
                <w:rFonts w:ascii="Arial" w:hAnsi="Arial" w:cs="Arial"/>
                <w:sz w:val="24"/>
                <w:szCs w:val="24"/>
              </w:rPr>
              <w:t>муниципального района «Читинский район»</w:t>
            </w:r>
          </w:p>
        </w:tc>
        <w:tc>
          <w:tcPr>
            <w:tcW w:w="2498"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r w:rsidRPr="001D6A82">
              <w:rPr>
                <w:rFonts w:ascii="Arial" w:hAnsi="Arial" w:cs="Arial"/>
                <w:sz w:val="24"/>
                <w:szCs w:val="24"/>
              </w:rPr>
              <w:t>Гаврилова Н.Л. (по согласованию)</w:t>
            </w:r>
          </w:p>
        </w:tc>
      </w:tr>
      <w:tr w:rsidR="00853B77" w:rsidRPr="001D6A82" w:rsidTr="001D6A82">
        <w:tc>
          <w:tcPr>
            <w:tcW w:w="2502"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Председатель Читинской местной общественной организации Забайкальской региональной организации общероссийской общественной организации «Всероссийское общество инвалидов»</w:t>
            </w:r>
          </w:p>
        </w:tc>
        <w:tc>
          <w:tcPr>
            <w:tcW w:w="2498"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Федосенко</w:t>
            </w:r>
            <w:proofErr w:type="spellEnd"/>
            <w:r w:rsidRPr="001D6A82">
              <w:rPr>
                <w:rFonts w:ascii="Arial" w:hAnsi="Arial" w:cs="Arial"/>
                <w:sz w:val="24"/>
                <w:szCs w:val="24"/>
              </w:rPr>
              <w:t xml:space="preserve"> Т.П. (по согласованию)</w:t>
            </w:r>
          </w:p>
        </w:tc>
      </w:tr>
      <w:tr w:rsidR="00853B77" w:rsidRPr="001D6A82" w:rsidTr="001D6A82">
        <w:tc>
          <w:tcPr>
            <w:tcW w:w="2502"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r w:rsidRPr="001D6A82">
              <w:rPr>
                <w:rFonts w:ascii="Arial" w:hAnsi="Arial" w:cs="Arial"/>
                <w:sz w:val="24"/>
                <w:szCs w:val="24"/>
              </w:rPr>
              <w:t>Председатель Общественного Совета по независимой оценке качества оказания услуг</w:t>
            </w:r>
          </w:p>
        </w:tc>
        <w:tc>
          <w:tcPr>
            <w:tcW w:w="2498" w:type="pct"/>
            <w:shd w:val="clear" w:color="auto" w:fill="auto"/>
          </w:tcPr>
          <w:p w:rsidR="00853B77" w:rsidRPr="001D6A82" w:rsidRDefault="00853B77"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Дашиева</w:t>
            </w:r>
            <w:proofErr w:type="spellEnd"/>
            <w:r w:rsidRPr="001D6A82">
              <w:rPr>
                <w:rFonts w:ascii="Arial" w:hAnsi="Arial" w:cs="Arial"/>
                <w:sz w:val="24"/>
                <w:szCs w:val="24"/>
              </w:rPr>
              <w:t xml:space="preserve"> Н.Р. (по согласованию)</w:t>
            </w:r>
          </w:p>
        </w:tc>
      </w:tr>
      <w:tr w:rsidR="006771B5" w:rsidRPr="001D6A82" w:rsidTr="001D6A82">
        <w:tc>
          <w:tcPr>
            <w:tcW w:w="2502" w:type="pct"/>
            <w:shd w:val="clear" w:color="auto" w:fill="auto"/>
          </w:tcPr>
          <w:p w:rsidR="006771B5" w:rsidRPr="001D6A82" w:rsidRDefault="006773A2" w:rsidP="001D6A82">
            <w:pPr>
              <w:suppressAutoHyphens/>
              <w:spacing w:after="0" w:line="240" w:lineRule="auto"/>
              <w:jc w:val="both"/>
              <w:rPr>
                <w:rFonts w:ascii="Arial" w:hAnsi="Arial" w:cs="Arial"/>
                <w:sz w:val="24"/>
                <w:szCs w:val="24"/>
              </w:rPr>
            </w:pPr>
            <w:r w:rsidRPr="001D6A82">
              <w:rPr>
                <w:rFonts w:ascii="Arial" w:hAnsi="Arial" w:cs="Arial"/>
                <w:sz w:val="24"/>
                <w:szCs w:val="24"/>
              </w:rPr>
              <w:t>Заведующий отделом ЗАГС Читинского района</w:t>
            </w:r>
          </w:p>
        </w:tc>
        <w:tc>
          <w:tcPr>
            <w:tcW w:w="2498" w:type="pct"/>
            <w:shd w:val="clear" w:color="auto" w:fill="auto"/>
          </w:tcPr>
          <w:p w:rsidR="006771B5" w:rsidRPr="001D6A82" w:rsidRDefault="006771B5"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Ульзутуева</w:t>
            </w:r>
            <w:proofErr w:type="spellEnd"/>
            <w:r w:rsidRPr="001D6A82">
              <w:rPr>
                <w:rFonts w:ascii="Arial" w:hAnsi="Arial" w:cs="Arial"/>
                <w:sz w:val="24"/>
                <w:szCs w:val="24"/>
              </w:rPr>
              <w:t xml:space="preserve"> Е.Ф. (по согласованию)</w:t>
            </w:r>
          </w:p>
        </w:tc>
      </w:tr>
      <w:tr w:rsidR="00316DD3" w:rsidRPr="001D6A82" w:rsidTr="001D6A82">
        <w:tc>
          <w:tcPr>
            <w:tcW w:w="2502" w:type="pct"/>
            <w:shd w:val="clear" w:color="auto" w:fill="auto"/>
          </w:tcPr>
          <w:p w:rsidR="00316DD3" w:rsidRPr="001D6A82" w:rsidRDefault="0037186A" w:rsidP="001D6A82">
            <w:pPr>
              <w:suppressAutoHyphens/>
              <w:spacing w:after="0" w:line="240" w:lineRule="auto"/>
              <w:jc w:val="both"/>
              <w:rPr>
                <w:rFonts w:ascii="Arial" w:hAnsi="Arial" w:cs="Arial"/>
                <w:sz w:val="24"/>
                <w:szCs w:val="24"/>
              </w:rPr>
            </w:pPr>
            <w:r w:rsidRPr="001D6A82">
              <w:rPr>
                <w:rFonts w:ascii="Arial" w:hAnsi="Arial" w:cs="Arial"/>
                <w:sz w:val="24"/>
                <w:szCs w:val="24"/>
              </w:rPr>
              <w:t>Заместитель руководителя по клиентской службе УПФР в г. Чите</w:t>
            </w:r>
          </w:p>
        </w:tc>
        <w:tc>
          <w:tcPr>
            <w:tcW w:w="2498" w:type="pct"/>
            <w:shd w:val="clear" w:color="auto" w:fill="auto"/>
          </w:tcPr>
          <w:p w:rsidR="00316DD3" w:rsidRPr="001D6A82" w:rsidRDefault="0037186A" w:rsidP="001D6A82">
            <w:pPr>
              <w:suppressAutoHyphens/>
              <w:spacing w:after="0" w:line="240" w:lineRule="auto"/>
              <w:jc w:val="both"/>
              <w:rPr>
                <w:rFonts w:ascii="Arial" w:hAnsi="Arial" w:cs="Arial"/>
                <w:sz w:val="24"/>
                <w:szCs w:val="24"/>
              </w:rPr>
            </w:pPr>
            <w:proofErr w:type="spellStart"/>
            <w:r w:rsidRPr="001D6A82">
              <w:rPr>
                <w:rFonts w:ascii="Arial" w:hAnsi="Arial" w:cs="Arial"/>
                <w:sz w:val="24"/>
                <w:szCs w:val="24"/>
              </w:rPr>
              <w:t>Лесникова</w:t>
            </w:r>
            <w:proofErr w:type="spellEnd"/>
            <w:r w:rsidRPr="001D6A82">
              <w:rPr>
                <w:rFonts w:ascii="Arial" w:hAnsi="Arial" w:cs="Arial"/>
                <w:sz w:val="24"/>
                <w:szCs w:val="24"/>
              </w:rPr>
              <w:t xml:space="preserve"> Е.А. (по согласованию)</w:t>
            </w:r>
          </w:p>
        </w:tc>
      </w:tr>
    </w:tbl>
    <w:p w:rsidR="001D6A82" w:rsidRPr="001D6A82" w:rsidRDefault="001D6A82" w:rsidP="001D6A82">
      <w:pPr>
        <w:suppressAutoHyphens/>
        <w:spacing w:after="0" w:line="240" w:lineRule="auto"/>
        <w:ind w:firstLine="709"/>
        <w:jc w:val="both"/>
        <w:rPr>
          <w:rFonts w:ascii="Arial" w:eastAsia="Times New Roman" w:hAnsi="Arial" w:cs="Arial"/>
          <w:sz w:val="24"/>
          <w:szCs w:val="28"/>
          <w:lang w:eastAsia="ru-RU"/>
        </w:rPr>
      </w:pPr>
      <w:r w:rsidRPr="001D6A82">
        <w:rPr>
          <w:rFonts w:ascii="Arial" w:hAnsi="Arial" w:cs="Arial"/>
          <w:sz w:val="24"/>
          <w:szCs w:val="28"/>
        </w:rPr>
        <w:br w:type="page"/>
      </w:r>
    </w:p>
    <w:p w:rsidR="001D6A82" w:rsidRDefault="001D6A82" w:rsidP="001D6A82">
      <w:pPr>
        <w:suppressAutoHyphens/>
        <w:spacing w:after="0" w:line="240" w:lineRule="auto"/>
        <w:ind w:right="4819"/>
        <w:jc w:val="both"/>
        <w:rPr>
          <w:rFonts w:cs="Arial"/>
          <w:sz w:val="24"/>
          <w:szCs w:val="24"/>
        </w:rPr>
      </w:pPr>
      <w:r w:rsidRPr="001D6A82">
        <w:rPr>
          <w:rFonts w:ascii="Courier" w:hAnsi="Courier" w:cs="Arial"/>
          <w:sz w:val="24"/>
          <w:szCs w:val="24"/>
        </w:rPr>
        <w:lastRenderedPageBreak/>
        <w:t xml:space="preserve">Приложение 2. </w:t>
      </w:r>
    </w:p>
    <w:p w:rsidR="001D6A82" w:rsidRDefault="001D6A82" w:rsidP="001D6A82">
      <w:pPr>
        <w:suppressAutoHyphens/>
        <w:spacing w:after="0" w:line="240" w:lineRule="auto"/>
        <w:ind w:right="4819"/>
        <w:jc w:val="both"/>
        <w:rPr>
          <w:rFonts w:cs="Arial"/>
          <w:sz w:val="24"/>
          <w:szCs w:val="24"/>
        </w:rPr>
      </w:pPr>
    </w:p>
    <w:p w:rsidR="001D6A82" w:rsidRPr="001D6A82" w:rsidRDefault="001D6A82" w:rsidP="001D6A82">
      <w:pPr>
        <w:suppressAutoHyphens/>
        <w:spacing w:after="0" w:line="240" w:lineRule="auto"/>
        <w:ind w:right="4819"/>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3752"/>
        <w:gridCol w:w="1876"/>
        <w:gridCol w:w="4333"/>
      </w:tblGrid>
      <w:tr w:rsidR="001D6A82" w:rsidRPr="001D6A82" w:rsidTr="001D6A82">
        <w:trPr>
          <w:trHeight w:val="874"/>
        </w:trPr>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 № </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Название мероприятия</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Сроки проведения</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Ответственный исполнитель</w:t>
            </w:r>
          </w:p>
        </w:tc>
      </w:tr>
      <w:tr w:rsidR="001D6A82" w:rsidRPr="001D6A82" w:rsidTr="001D6A82">
        <w:tc>
          <w:tcPr>
            <w:tcW w:w="5000" w:type="pct"/>
            <w:gridSpan w:val="4"/>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I. Торжественные и памятно-мемориальные мероприятия </w:t>
            </w:r>
          </w:p>
        </w:tc>
      </w:tr>
      <w:tr w:rsidR="001D6A82" w:rsidRPr="001D6A82" w:rsidTr="001D6A82">
        <w:trPr>
          <w:trHeight w:val="1694"/>
        </w:trPr>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1.</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Акция «Лица Победы» (участие в формировании Всенародного исторического депозитария (цифрового банка данных, фотографий и личных историй)</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Управление делами администрации муниципального района «Читинский район» Комитет образования администрации муниципального района «Читинский район» Комитет культуры администрации муниципального района «Читинский район» Совет ветеранов войны, труда, правоохранительных органов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Style w:val="extended-textshort"/>
                <w:rFonts w:ascii="Arial" w:hAnsi="Arial" w:cs="Arial"/>
                <w:bCs/>
                <w:sz w:val="24"/>
                <w:szCs w:val="24"/>
              </w:rPr>
              <w:t>Акция гражданско</w:t>
            </w:r>
            <w:r w:rsidRPr="001D6A82">
              <w:rPr>
                <w:rStyle w:val="extended-textshort"/>
                <w:rFonts w:ascii="Arial" w:hAnsi="Arial" w:cs="Arial"/>
                <w:sz w:val="24"/>
                <w:szCs w:val="24"/>
              </w:rPr>
              <w:t>-</w:t>
            </w:r>
            <w:r w:rsidRPr="001D6A82">
              <w:rPr>
                <w:rStyle w:val="extended-textshort"/>
                <w:rFonts w:ascii="Arial" w:hAnsi="Arial" w:cs="Arial"/>
                <w:bCs/>
                <w:sz w:val="24"/>
                <w:szCs w:val="24"/>
              </w:rPr>
              <w:t>патриотического</w:t>
            </w:r>
            <w:r w:rsidRPr="001D6A82">
              <w:rPr>
                <w:rStyle w:val="extended-textshort"/>
                <w:rFonts w:ascii="Arial" w:hAnsi="Arial" w:cs="Arial"/>
                <w:sz w:val="24"/>
                <w:szCs w:val="24"/>
              </w:rPr>
              <w:t xml:space="preserve"> движения</w:t>
            </w:r>
            <w:r w:rsidRPr="001D6A82">
              <w:rPr>
                <w:rFonts w:ascii="Arial" w:hAnsi="Arial" w:cs="Arial"/>
                <w:sz w:val="24"/>
                <w:szCs w:val="24"/>
              </w:rPr>
              <w:t xml:space="preserve"> «Бессмертный полк»</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Главы городских и сельских поселений муниципального района «Читинский район» Комитет образования администрации муниципального района «Читинский район» Комитет культуры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3.</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Прием главы ветеранов Великой Отечественной войны, проживающих в муниципальном районе «Читинский район»</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Управление делами администрации муниципального района «Читинский район» </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Массовый праздник, посвященный 75-ой годовщине Победе советского народа в Великой Отечественной войне 1941-1945 годов</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Администрация муниципального района «Читинский район» Комитет культуры администрации муниципального района «Читинский район» Комитет образования администрации муниципального района «Читинский район» Главы городских и сельских поселений муниципального района «Читинский район» Совет ветеранов войны, труда, правоохранительных органов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Награждение ветеранов Великой Отечественной войны 1941—1945 годов, иных лиц в установленном порядке юбилейной медалью «75 лет Победы в Великой Отечественной войне»</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Апрель-май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Заместитель главы муниципального района «Читинский район» по социальному развитию </w:t>
            </w:r>
            <w:r w:rsidRPr="001D6A82">
              <w:rPr>
                <w:rFonts w:ascii="Arial" w:hAnsi="Arial" w:cs="Arial"/>
                <w:bCs/>
                <w:sz w:val="24"/>
                <w:szCs w:val="24"/>
                <w:shd w:val="clear" w:color="auto" w:fill="FFFFFF"/>
              </w:rPr>
              <w:t>Жукова Ю.В.</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6.</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Организация работы по торжественному вручению поздравительных писем Президента РФ в связи с </w:t>
            </w:r>
            <w:r w:rsidRPr="001D6A82">
              <w:rPr>
                <w:rFonts w:ascii="Arial" w:hAnsi="Arial" w:cs="Arial"/>
                <w:sz w:val="24"/>
                <w:szCs w:val="24"/>
              </w:rPr>
              <w:lastRenderedPageBreak/>
              <w:t>празднованием 75-й годовщины Победы советского народа в Великой Отечественной войне</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Заместитель главы муниципального района «Читинский район» по социальному развитию </w:t>
            </w:r>
            <w:r w:rsidRPr="001D6A82">
              <w:rPr>
                <w:rFonts w:ascii="Arial" w:hAnsi="Arial" w:cs="Arial"/>
                <w:bCs/>
                <w:sz w:val="24"/>
                <w:szCs w:val="24"/>
                <w:shd w:val="clear" w:color="auto" w:fill="FFFFFF"/>
              </w:rPr>
              <w:t>Жукова Ю.В.</w:t>
            </w:r>
            <w:r w:rsidRPr="001D6A82">
              <w:rPr>
                <w:rFonts w:ascii="Arial" w:hAnsi="Arial" w:cs="Arial"/>
                <w:sz w:val="24"/>
                <w:szCs w:val="24"/>
              </w:rPr>
              <w:t xml:space="preserve"> Межрайонный отдел ГКУ «КЦСЗН» </w:t>
            </w:r>
            <w:r w:rsidRPr="001D6A82">
              <w:rPr>
                <w:rFonts w:ascii="Arial" w:hAnsi="Arial" w:cs="Arial"/>
                <w:sz w:val="24"/>
                <w:szCs w:val="24"/>
              </w:rPr>
              <w:lastRenderedPageBreak/>
              <w:t>Забайкальского края г.Чита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7.</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Возложение цветов к мемориальным доскам в общеобразовательных учреждениях района</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Сентябрь/Май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образования администрации муниципального района «Читинский район» Совет ветеранов войны, труда, правоохранительных органов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8.</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Участие в торжественном собрании и праздничном концерте в ГАУ «Военно-исторический центр «Дом офицеров Забайкальского края »</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Совет ветеранов войны, труда, правоохранительных органов муниципального района «Читинский район» Управление делами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9.</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Участие во </w:t>
            </w:r>
            <w:proofErr w:type="spellStart"/>
            <w:r w:rsidRPr="001D6A82">
              <w:rPr>
                <w:rFonts w:ascii="Arial" w:hAnsi="Arial" w:cs="Arial"/>
                <w:sz w:val="24"/>
                <w:szCs w:val="24"/>
              </w:rPr>
              <w:t>Флешмобе</w:t>
            </w:r>
            <w:proofErr w:type="spellEnd"/>
            <w:r w:rsidRPr="001D6A82">
              <w:rPr>
                <w:rFonts w:ascii="Arial" w:hAnsi="Arial" w:cs="Arial"/>
                <w:sz w:val="24"/>
                <w:szCs w:val="24"/>
              </w:rPr>
              <w:t xml:space="preserve"> в социальных сетях «Герои Забайкалья» с </w:t>
            </w:r>
            <w:proofErr w:type="spellStart"/>
            <w:r w:rsidRPr="001D6A82">
              <w:rPr>
                <w:rFonts w:ascii="Arial" w:hAnsi="Arial" w:cs="Arial"/>
                <w:sz w:val="24"/>
                <w:szCs w:val="24"/>
              </w:rPr>
              <w:t>хэштегом</w:t>
            </w:r>
            <w:proofErr w:type="spellEnd"/>
            <w:r w:rsidRPr="001D6A82">
              <w:rPr>
                <w:rFonts w:ascii="Arial" w:hAnsi="Arial" w:cs="Arial"/>
                <w:sz w:val="24"/>
                <w:szCs w:val="24"/>
              </w:rPr>
              <w:t xml:space="preserve"> #</w:t>
            </w:r>
            <w:proofErr w:type="spellStart"/>
            <w:r w:rsidRPr="001D6A82">
              <w:rPr>
                <w:rFonts w:ascii="Arial" w:hAnsi="Arial" w:cs="Arial"/>
                <w:sz w:val="24"/>
                <w:szCs w:val="24"/>
              </w:rPr>
              <w:t>ГероиПобеды</w:t>
            </w:r>
            <w:proofErr w:type="spellEnd"/>
            <w:r w:rsidRPr="001D6A82">
              <w:rPr>
                <w:rFonts w:ascii="Arial" w:hAnsi="Arial" w:cs="Arial"/>
                <w:sz w:val="24"/>
                <w:szCs w:val="24"/>
              </w:rPr>
              <w:t xml:space="preserve"> #</w:t>
            </w:r>
            <w:proofErr w:type="spellStart"/>
            <w:r w:rsidRPr="001D6A82">
              <w:rPr>
                <w:rFonts w:ascii="Arial" w:hAnsi="Arial" w:cs="Arial"/>
                <w:sz w:val="24"/>
                <w:szCs w:val="24"/>
              </w:rPr>
              <w:t>ГероиЗабайкалья</w:t>
            </w:r>
            <w:proofErr w:type="spellEnd"/>
            <w:r w:rsidRPr="001D6A82">
              <w:rPr>
                <w:rFonts w:ascii="Arial" w:hAnsi="Arial" w:cs="Arial"/>
                <w:sz w:val="24"/>
                <w:szCs w:val="24"/>
              </w:rPr>
              <w:t xml:space="preserve"> #</w:t>
            </w:r>
            <w:proofErr w:type="spellStart"/>
            <w:r w:rsidRPr="001D6A82">
              <w:rPr>
                <w:rFonts w:ascii="Arial" w:hAnsi="Arial" w:cs="Arial"/>
                <w:sz w:val="24"/>
                <w:szCs w:val="24"/>
              </w:rPr>
              <w:t>ГероиДальнегоВостока</w:t>
            </w:r>
            <w:proofErr w:type="spellEnd"/>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образования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10.</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Работа по благоустройству воинских захоронений и мемориальных комплексов площадей, скверов, парков, примыкающих к памятникам и мемориалам, посвященным Победе в Великой Отечественной войне</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contextualSpacing/>
              <w:jc w:val="both"/>
              <w:rPr>
                <w:rFonts w:ascii="Arial" w:hAnsi="Arial" w:cs="Arial"/>
                <w:sz w:val="24"/>
                <w:szCs w:val="28"/>
              </w:rPr>
            </w:pPr>
            <w:r w:rsidRPr="001D6A82">
              <w:rPr>
                <w:rFonts w:ascii="Arial" w:hAnsi="Arial" w:cs="Arial"/>
                <w:sz w:val="24"/>
                <w:szCs w:val="24"/>
              </w:rPr>
              <w:t>Волонтерские отряды (Волонтеры Победы, Волонтеры Культуры, Волонтеры Наследия),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11.</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Организация и проведение акции «Международная команда волонтеров»; Акция «Красная гвоздика»; Волонтерское сопровождение ветеранов Великой Отечественной войны, массового праздника и народного шествия «Бессмертный полк»</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образования администрации муниципального района «Читинский район» Комитет культуры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12.</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Мониторинг социально-экономического положения ветеранов Великой Отечественной войны</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contextualSpacing/>
              <w:jc w:val="both"/>
              <w:rPr>
                <w:rFonts w:ascii="Arial" w:hAnsi="Arial" w:cs="Arial"/>
                <w:sz w:val="24"/>
                <w:szCs w:val="28"/>
              </w:rPr>
            </w:pPr>
            <w:r w:rsidRPr="001D6A82">
              <w:rPr>
                <w:rFonts w:ascii="Arial" w:hAnsi="Arial" w:cs="Arial"/>
                <w:sz w:val="24"/>
                <w:szCs w:val="24"/>
              </w:rPr>
              <w:t xml:space="preserve">Заместитель главы муниципального района «Читинский район» по социальному развитию </w:t>
            </w:r>
            <w:r w:rsidRPr="001D6A82">
              <w:rPr>
                <w:rFonts w:ascii="Arial" w:hAnsi="Arial" w:cs="Arial"/>
                <w:bCs/>
                <w:sz w:val="24"/>
                <w:szCs w:val="24"/>
                <w:shd w:val="clear" w:color="auto" w:fill="FFFFFF"/>
              </w:rPr>
              <w:t xml:space="preserve">Жукова Ю.В. </w:t>
            </w:r>
            <w:r w:rsidRPr="001D6A82">
              <w:rPr>
                <w:rFonts w:ascii="Arial" w:hAnsi="Arial" w:cs="Arial"/>
                <w:sz w:val="24"/>
                <w:szCs w:val="24"/>
              </w:rPr>
              <w:t>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13.</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Оказание ежегодной адресной помощи инвалидам и участникам Великой Отечественной войны, гражданам, родившимся в </w:t>
            </w:r>
            <w:r w:rsidRPr="001D6A82">
              <w:rPr>
                <w:rFonts w:ascii="Arial" w:hAnsi="Arial" w:cs="Arial"/>
                <w:sz w:val="24"/>
                <w:szCs w:val="24"/>
              </w:rPr>
              <w:lastRenderedPageBreak/>
              <w:t>довоенный период и в годы Великой Отечественной войны, проживающим в муниципальном районе «Читинский район»</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Межрайонный отдел ГКУ «КЦСЗН» Забайкальского края г.Чита</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14.</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Оказание социально-бытовой помощи инвалидам и участникам Великой Отечественной войны, гражданам, родившимся в довоенный период и в годы Великой Отечественной войны, проживающим в муниципальном районе «Читинский район»</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образования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15.</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Оказание финансовой поддержки районным советам ветеранов труда</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Ежегодно</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по финансам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16.</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Проведение ремонта жилых помещений, в которых проживают инвалиды и ветераны Великой Отечественной войны 1941-1945 годов, не имеющие основания для обеспечения жильем в соответствии с указом Президента Российской Федерации от 7 мая 2008 года № 714 «Об обеспечении жильем ветеранов Великой Отечественной войны 1941-1945 годов», Федеральным законом от 12 января 1995 года № 5-ФЗ «О ветеранах»</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Управление по развитию инфраструктуры ЖКК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17.</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Мониторинг проведения в Забайкальском крае капитального ремонта жилых помещений, в которых проживают инвалиды и ветераны Великой Отечественной войны 1941-1945 годов, не имеющие основания для обеспечения жильем в соответствии с указом Президента Российской Федерации от 7 мая 2008 годом № 714 «Об обеспечении жильем ветеранов Великой Отечественной войны 1941-1945 годов», Федеральным законом от 12 января 1995 года № 5-ФЗ «О ветеранах»</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Заместитель главы муниципального района «Читинский район» по социальному развитию </w:t>
            </w:r>
            <w:r w:rsidRPr="001D6A82">
              <w:rPr>
                <w:rFonts w:ascii="Arial" w:hAnsi="Arial" w:cs="Arial"/>
                <w:bCs/>
                <w:sz w:val="24"/>
                <w:szCs w:val="24"/>
                <w:shd w:val="clear" w:color="auto" w:fill="FFFFFF"/>
              </w:rPr>
              <w:t xml:space="preserve">Жукова Ю.В. </w:t>
            </w:r>
            <w:r w:rsidRPr="001D6A82">
              <w:rPr>
                <w:rFonts w:ascii="Arial" w:hAnsi="Arial" w:cs="Arial"/>
                <w:sz w:val="24"/>
                <w:szCs w:val="24"/>
              </w:rPr>
              <w:t>Главы городских и сельских поселений муниципального района «Читинский район» Управление по развитию инфраструктуры ЖКК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18.</w:t>
            </w:r>
          </w:p>
        </w:tc>
        <w:tc>
          <w:tcPr>
            <w:tcW w:w="1756" w:type="pct"/>
            <w:shd w:val="clear" w:color="auto" w:fill="auto"/>
          </w:tcPr>
          <w:p w:rsidR="001D6A82" w:rsidRPr="001D6A82" w:rsidRDefault="001D6A82" w:rsidP="001D6A82">
            <w:pPr>
              <w:pStyle w:val="1"/>
              <w:keepNext w:val="0"/>
              <w:keepLines w:val="0"/>
              <w:suppressAutoHyphens/>
              <w:spacing w:before="0" w:line="240" w:lineRule="auto"/>
              <w:jc w:val="both"/>
              <w:rPr>
                <w:rFonts w:ascii="Arial" w:hAnsi="Arial" w:cs="Arial"/>
                <w:b w:val="0"/>
                <w:color w:val="auto"/>
                <w:sz w:val="24"/>
                <w:szCs w:val="24"/>
              </w:rPr>
            </w:pPr>
            <w:r w:rsidRPr="001D6A82">
              <w:rPr>
                <w:rFonts w:ascii="Arial" w:hAnsi="Arial" w:cs="Arial"/>
                <w:b w:val="0"/>
                <w:color w:val="auto"/>
                <w:sz w:val="24"/>
                <w:szCs w:val="24"/>
              </w:rPr>
              <w:t xml:space="preserve">Размещение </w:t>
            </w:r>
            <w:r w:rsidRPr="001D6A82">
              <w:rPr>
                <w:rFonts w:ascii="Arial" w:hAnsi="Arial" w:cs="Arial"/>
                <w:b w:val="0"/>
                <w:bCs w:val="0"/>
                <w:color w:val="auto"/>
                <w:sz w:val="24"/>
                <w:szCs w:val="24"/>
              </w:rPr>
              <w:t xml:space="preserve">официальной символики на общественном транспорте района к 75-й </w:t>
            </w:r>
            <w:r w:rsidRPr="001D6A82">
              <w:rPr>
                <w:rFonts w:ascii="Arial" w:hAnsi="Arial" w:cs="Arial"/>
                <w:b w:val="0"/>
                <w:bCs w:val="0"/>
                <w:color w:val="auto"/>
                <w:sz w:val="24"/>
                <w:szCs w:val="24"/>
              </w:rPr>
              <w:lastRenderedPageBreak/>
              <w:t>годовщине Победы в Великой Отечественной войне 1941-1945 годов</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Март-май 2020 года</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Управление по развитию инфраструктуры ЖКК администрации муниципального </w:t>
            </w:r>
            <w:r w:rsidRPr="001D6A82">
              <w:rPr>
                <w:rFonts w:ascii="Arial" w:hAnsi="Arial" w:cs="Arial"/>
                <w:sz w:val="24"/>
                <w:szCs w:val="24"/>
              </w:rPr>
              <w:lastRenderedPageBreak/>
              <w:t>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19.</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Организация и проведение диспансерного обследования (диспансеризации) инвалидов, ветеранов, вдов (вдовцов) умерших инвалидов и ветеранов Великой Отечественной войны 1941-1945 годов, лиц награжденных знаком «Жителю блокадного Ленинграда» 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представителей категории «Дети войны»</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Главный врач ГУЗ «Читинская ЦРБ» Емельянов Г.К.</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Предоставление приоритетного права на плановую госпитализацию на </w:t>
            </w:r>
            <w:proofErr w:type="spellStart"/>
            <w:r w:rsidRPr="001D6A82">
              <w:rPr>
                <w:rFonts w:ascii="Arial" w:hAnsi="Arial" w:cs="Arial"/>
                <w:sz w:val="24"/>
                <w:szCs w:val="24"/>
              </w:rPr>
              <w:t>гериатрическую</w:t>
            </w:r>
            <w:proofErr w:type="spellEnd"/>
            <w:r w:rsidRPr="001D6A82">
              <w:rPr>
                <w:rFonts w:ascii="Arial" w:hAnsi="Arial" w:cs="Arial"/>
                <w:sz w:val="24"/>
                <w:szCs w:val="24"/>
              </w:rPr>
              <w:t xml:space="preserve"> койку (выделение адресных путевок) инвалидам, ветеранам, вдовам (вдовцам) умерших инвалидов и ветеранов Великой Отечественной войны, лицам награжденным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«дети войны»</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постоянно</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Главный врач ГУЗ «Читинская ЦРБ» Емельянов Г.К.</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21.</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Предоставление услуг по медицинской реабилитации на амбулаторном уровне с использованием имеющихся реабилитационных отделений</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постоянно</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Главный врач ГУЗ «Читинская ЦРБ» Емельянов Г.К.</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22.</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Включение инвалидов, ветеранов, вдов (вдовцов) умерших инвалидов и ветеранов Великой Отечественной войны 1941-1945 годов, лиц награжденных знаком «Жителю блокадного Ленинграда» и бывших несовершеннолетних узников концлагерей, гетто, других </w:t>
            </w:r>
            <w:r w:rsidRPr="001D6A82">
              <w:rPr>
                <w:rFonts w:ascii="Arial" w:hAnsi="Arial" w:cs="Arial"/>
                <w:sz w:val="24"/>
                <w:szCs w:val="24"/>
              </w:rPr>
              <w:lastRenderedPageBreak/>
              <w:t>мест принудительного содержания, созданных фашистами и их союзниками в период Второй мировой войны, представителей категории «Дети войны» в проект «Координаторы здоровья», утвержденный распоряжением Министерства здравоохранения Забайкальского края от 10.01.2017 года № 7</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постоянно</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8"/>
              </w:rPr>
            </w:pPr>
            <w:r w:rsidRPr="001D6A82">
              <w:rPr>
                <w:rFonts w:ascii="Arial" w:hAnsi="Arial" w:cs="Arial"/>
                <w:sz w:val="24"/>
                <w:szCs w:val="24"/>
              </w:rPr>
              <w:t>Главный врач ГУЗ «Читинская ЦРБ» Емельянов Г.К.</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23.</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Внеочередное оказание медицинской помощи инвалидам, ветеранам, вдовам (вдовцам) умерших инвалидов и ветеранов Великой Отечественной войны 1941-1945 годов, лицам награжденных знаком «Жителю блокадного Ленинграда» 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представителям категории «Дети войны», включая медицинскую помощь на дому </w:t>
            </w:r>
            <w:proofErr w:type="spellStart"/>
            <w:r w:rsidRPr="001D6A82">
              <w:rPr>
                <w:rFonts w:ascii="Arial" w:hAnsi="Arial" w:cs="Arial"/>
                <w:sz w:val="24"/>
                <w:szCs w:val="24"/>
              </w:rPr>
              <w:t>маломобильным</w:t>
            </w:r>
            <w:proofErr w:type="spellEnd"/>
            <w:r w:rsidRPr="001D6A82">
              <w:rPr>
                <w:rFonts w:ascii="Arial" w:hAnsi="Arial" w:cs="Arial"/>
                <w:sz w:val="24"/>
                <w:szCs w:val="24"/>
              </w:rPr>
              <w:t xml:space="preserve"> ветеранам войны</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Главный врач ГУЗ «Читинская ЦРБ» Емельянов Г.К.</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24.</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Организация работы по оздоровлению в ГБУЗ «Забайкальский краевой клинический госпиталь для ветеранов войн», категории «Дети войны»</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Главный врач ГУЗ «Читинская ЦРБ» Емельянов Г.К.</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25.</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Обеспечение инвалидов и ветеранов Великой Отечественной войны, и лиц, приравненных к ним, в установленных законом случаях необходимыми лекарственными препаратами.</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Главный врач ГУЗ «Читинская ЦРБ» Емельянов Г.К.</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26.</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Профилактическое консультирование инвалидам, ветеранам, вдовам (вдовцам) умерших инвалидов и ветеранов Великой Отечественной войны 1941-1945 годов, лицам награжденных знаком «Жителю блокадного </w:t>
            </w:r>
            <w:r w:rsidRPr="001D6A82">
              <w:rPr>
                <w:rFonts w:ascii="Arial" w:hAnsi="Arial" w:cs="Arial"/>
                <w:sz w:val="24"/>
                <w:szCs w:val="24"/>
              </w:rPr>
              <w:lastRenderedPageBreak/>
              <w:t>Ленинграда» 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представителям категории «Дети войны» волонтерами государственного учреждения здравоохранения «Краевой центр медицинской профилактики» по основам здорового образа жизни в пожилом возрасте</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Постоянно</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Главный врач ГУЗ «Читинская ЦРБ» Емельянов Г.К.</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27.</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Обеспечение участников, ветеранов, тружеников тыла Великой Отечественной войны твердым топливом</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Февраль-март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rPr>
            </w:pPr>
            <w:r w:rsidRPr="001D6A82">
              <w:rPr>
                <w:rFonts w:ascii="Arial" w:hAnsi="Arial" w:cs="Arial"/>
                <w:sz w:val="24"/>
                <w:szCs w:val="24"/>
              </w:rPr>
              <w:t>Управление по развитию инфраструктуры ЖКК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28.</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Предоставление права бесплатного проезда или проезда по льготному тарифу на всех видах транспорта (кроме такси) ветеранам Великой Отечественной войны и лицам их сопровождающих</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Управление по развитию инфраструктуры ЖКК администрации муниципального района «Читинский район» </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29.</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Осуществление денежной выплаты в размере 10 тыс. руб. в соответствии с Указом Президента РФ от 24.04.2019 года № 186 «О ежегодной денежной выплате некоторым категориям граждан ко Дню Победы»</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bCs/>
                <w:sz w:val="24"/>
                <w:szCs w:val="24"/>
                <w:shd w:val="clear" w:color="auto" w:fill="FFFFFF"/>
              </w:rPr>
            </w:pPr>
            <w:r w:rsidRPr="001D6A82">
              <w:rPr>
                <w:rFonts w:ascii="Arial" w:hAnsi="Arial" w:cs="Arial"/>
                <w:bCs/>
                <w:sz w:val="24"/>
                <w:szCs w:val="24"/>
                <w:shd w:val="clear" w:color="auto" w:fill="FFFFFF"/>
              </w:rPr>
              <w:t>Отделение ПРФ по Забайкальскому краю</w:t>
            </w:r>
          </w:p>
        </w:tc>
      </w:tr>
      <w:tr w:rsidR="001D6A82" w:rsidRPr="001D6A82" w:rsidTr="001D6A82">
        <w:tc>
          <w:tcPr>
            <w:tcW w:w="5000" w:type="pct"/>
            <w:gridSpan w:val="4"/>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lang w:val="en-US"/>
              </w:rPr>
              <w:t>III</w:t>
            </w:r>
            <w:r w:rsidRPr="001D6A82">
              <w:rPr>
                <w:rFonts w:ascii="Arial" w:hAnsi="Arial" w:cs="Arial"/>
                <w:sz w:val="24"/>
                <w:szCs w:val="24"/>
              </w:rPr>
              <w:t xml:space="preserve">. Мероприятия по </w:t>
            </w:r>
            <w:proofErr w:type="spellStart"/>
            <w:r w:rsidRPr="001D6A82">
              <w:rPr>
                <w:rFonts w:ascii="Arial" w:hAnsi="Arial" w:cs="Arial"/>
                <w:sz w:val="24"/>
                <w:szCs w:val="24"/>
              </w:rPr>
              <w:t>мемориализации</w:t>
            </w:r>
            <w:proofErr w:type="spellEnd"/>
            <w:r w:rsidRPr="001D6A82">
              <w:rPr>
                <w:rFonts w:ascii="Arial" w:hAnsi="Arial" w:cs="Arial"/>
                <w:sz w:val="24"/>
                <w:szCs w:val="24"/>
              </w:rPr>
              <w:t xml:space="preserve"> памятных мест и увековечению памяти воинов, погибших в годы Великой Отечественной войны 1941-1945 годов</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30.</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Проведение мероприятий по восстановлению (ремонту, благоустройству) памятников и захоронений периода Великой Отечественной войны 1941-1945 года</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Главы городских и сельских поселений муниципального района «Читинский район»</w:t>
            </w:r>
          </w:p>
        </w:tc>
      </w:tr>
      <w:tr w:rsidR="001D6A82" w:rsidRPr="001D6A82" w:rsidTr="001D6A82">
        <w:tc>
          <w:tcPr>
            <w:tcW w:w="5000" w:type="pct"/>
            <w:gridSpan w:val="4"/>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lang w:val="en-US"/>
              </w:rPr>
              <w:t>IV</w:t>
            </w:r>
            <w:r w:rsidRPr="001D6A82">
              <w:rPr>
                <w:rFonts w:ascii="Arial" w:hAnsi="Arial" w:cs="Arial"/>
                <w:sz w:val="24"/>
                <w:szCs w:val="24"/>
              </w:rPr>
              <w:t>. Научные, информационные и издательские проекты</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31.</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Участие в конференциях «Приграничное сотрудничество», посвященное 75-й годовщине Победы советского народа в Великой Отечественной войне 1941-1945 годов</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Апрель - май 2020 года</w:t>
            </w:r>
          </w:p>
        </w:tc>
        <w:tc>
          <w:tcPr>
            <w:tcW w:w="2027" w:type="pct"/>
            <w:shd w:val="clear" w:color="auto" w:fill="auto"/>
          </w:tcPr>
          <w:p w:rsidR="001D6A82" w:rsidRPr="001D6A82" w:rsidRDefault="001D6A82" w:rsidP="001D6A82">
            <w:pPr>
              <w:suppressAutoHyphens/>
              <w:spacing w:after="0" w:line="240" w:lineRule="auto"/>
              <w:jc w:val="both"/>
              <w:rPr>
                <w:rStyle w:val="a6"/>
                <w:rFonts w:ascii="Arial" w:hAnsi="Arial" w:cs="Arial"/>
                <w:b w:val="0"/>
                <w:sz w:val="24"/>
                <w:szCs w:val="24"/>
              </w:rPr>
            </w:pPr>
            <w:r w:rsidRPr="001D6A82">
              <w:rPr>
                <w:rFonts w:ascii="Arial" w:hAnsi="Arial" w:cs="Arial"/>
                <w:sz w:val="24"/>
                <w:szCs w:val="24"/>
              </w:rPr>
              <w:t>Комитет образования администрации муниципального района «Читинский район»</w:t>
            </w:r>
            <w:r w:rsidRPr="001D6A82">
              <w:rPr>
                <w:rStyle w:val="a6"/>
                <w:rFonts w:ascii="Arial" w:hAnsi="Arial" w:cs="Arial"/>
                <w:b w:val="0"/>
                <w:sz w:val="24"/>
                <w:szCs w:val="24"/>
              </w:rPr>
              <w:t xml:space="preserve"> </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32.</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Участие в городских, межрегиональных, </w:t>
            </w:r>
            <w:r w:rsidRPr="001D6A82">
              <w:rPr>
                <w:rFonts w:ascii="Arial" w:hAnsi="Arial" w:cs="Arial"/>
                <w:sz w:val="24"/>
                <w:szCs w:val="24"/>
              </w:rPr>
              <w:lastRenderedPageBreak/>
              <w:t>всероссийских и международных научно-практических конференциях, посвященных 75-летию Победы советского народа в Великой Отечественной войне 1941-1945 годов</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Комитет образования администрации муниципального </w:t>
            </w:r>
            <w:r w:rsidRPr="001D6A82">
              <w:rPr>
                <w:rFonts w:ascii="Arial" w:hAnsi="Arial" w:cs="Arial"/>
                <w:sz w:val="24"/>
                <w:szCs w:val="24"/>
              </w:rPr>
              <w:lastRenderedPageBreak/>
              <w:t>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33.</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Участие в издании исторического фотоальбома «Парады в лицах». В рамках:</w:t>
            </w:r>
            <w:r w:rsidRPr="001D6A82">
              <w:rPr>
                <w:rFonts w:ascii="Arial" w:hAnsi="Arial" w:cs="Arial"/>
                <w:sz w:val="24"/>
                <w:szCs w:val="24"/>
                <w:shd w:val="clear" w:color="auto" w:fill="FFFFFF"/>
              </w:rPr>
              <w:t xml:space="preserve"> систематизация и отбор материала, формирование </w:t>
            </w:r>
            <w:proofErr w:type="spellStart"/>
            <w:r w:rsidRPr="001D6A82">
              <w:rPr>
                <w:rFonts w:ascii="Arial" w:hAnsi="Arial" w:cs="Arial"/>
                <w:sz w:val="24"/>
                <w:szCs w:val="24"/>
                <w:shd w:val="clear" w:color="auto" w:fill="FFFFFF"/>
              </w:rPr>
              <w:t>фоторяда</w:t>
            </w:r>
            <w:proofErr w:type="spellEnd"/>
            <w:r w:rsidRPr="001D6A82">
              <w:rPr>
                <w:rFonts w:ascii="Arial" w:hAnsi="Arial" w:cs="Arial"/>
                <w:sz w:val="24"/>
                <w:szCs w:val="24"/>
                <w:shd w:val="clear" w:color="auto" w:fill="FFFFFF"/>
              </w:rPr>
              <w:t xml:space="preserve">, проведение презентации </w:t>
            </w:r>
            <w:r w:rsidRPr="001D6A82">
              <w:rPr>
                <w:rFonts w:ascii="Arial" w:hAnsi="Arial" w:cs="Arial"/>
                <w:bCs/>
                <w:sz w:val="24"/>
                <w:szCs w:val="24"/>
                <w:shd w:val="clear" w:color="auto" w:fill="FFFFFF"/>
              </w:rPr>
              <w:t>фотоальбома</w:t>
            </w:r>
            <w:r w:rsidRPr="001D6A82">
              <w:rPr>
                <w:rFonts w:ascii="Arial" w:hAnsi="Arial" w:cs="Arial"/>
                <w:sz w:val="24"/>
                <w:szCs w:val="24"/>
                <w:shd w:val="clear" w:color="auto" w:fill="FFFFFF"/>
              </w:rPr>
              <w:t xml:space="preserve">; дарение </w:t>
            </w:r>
            <w:r w:rsidRPr="001D6A82">
              <w:rPr>
                <w:rFonts w:ascii="Arial" w:hAnsi="Arial" w:cs="Arial"/>
                <w:bCs/>
                <w:sz w:val="24"/>
                <w:szCs w:val="24"/>
                <w:shd w:val="clear" w:color="auto" w:fill="FFFFFF"/>
              </w:rPr>
              <w:t>фотоальбома</w:t>
            </w:r>
            <w:r w:rsidRPr="001D6A82">
              <w:rPr>
                <w:rFonts w:ascii="Arial" w:hAnsi="Arial" w:cs="Arial"/>
                <w:sz w:val="24"/>
                <w:szCs w:val="24"/>
                <w:shd w:val="clear" w:color="auto" w:fill="FFFFFF"/>
              </w:rPr>
              <w:t xml:space="preserve"> местным музеям, библиотекам</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МБУК «МЦРБ» Совет ветеранов войны, труда, правоохранительных органов муниципального района «Читинский район» Редактор газеты «Ин года» </w:t>
            </w:r>
            <w:proofErr w:type="spellStart"/>
            <w:r w:rsidRPr="001D6A82">
              <w:rPr>
                <w:rFonts w:ascii="Arial" w:hAnsi="Arial" w:cs="Arial"/>
                <w:sz w:val="24"/>
                <w:szCs w:val="24"/>
              </w:rPr>
              <w:t>Лопинцева</w:t>
            </w:r>
            <w:proofErr w:type="spellEnd"/>
            <w:r w:rsidRPr="001D6A82">
              <w:rPr>
                <w:rFonts w:ascii="Arial" w:hAnsi="Arial" w:cs="Arial"/>
                <w:sz w:val="24"/>
                <w:szCs w:val="24"/>
              </w:rPr>
              <w:t xml:space="preserve"> М.А.</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34.</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Создание рубрики в газете «Ин года», социальных сетях, тематической страницы на сайте администрации</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Редактор газеты «Ин года» </w:t>
            </w:r>
            <w:proofErr w:type="spellStart"/>
            <w:r w:rsidRPr="001D6A82">
              <w:rPr>
                <w:rFonts w:ascii="Arial" w:hAnsi="Arial" w:cs="Arial"/>
                <w:sz w:val="24"/>
                <w:szCs w:val="24"/>
              </w:rPr>
              <w:t>Лопинцева</w:t>
            </w:r>
            <w:proofErr w:type="spellEnd"/>
            <w:r w:rsidRPr="001D6A82">
              <w:rPr>
                <w:rFonts w:ascii="Arial" w:hAnsi="Arial" w:cs="Arial"/>
                <w:sz w:val="24"/>
                <w:szCs w:val="24"/>
              </w:rPr>
              <w:t xml:space="preserve"> М.А.</w:t>
            </w:r>
          </w:p>
        </w:tc>
      </w:tr>
      <w:tr w:rsidR="001D6A82" w:rsidRPr="001D6A82" w:rsidTr="001D6A82">
        <w:tc>
          <w:tcPr>
            <w:tcW w:w="5000" w:type="pct"/>
            <w:gridSpan w:val="4"/>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lang w:val="en-US"/>
              </w:rPr>
              <w:t>V</w:t>
            </w:r>
            <w:r w:rsidRPr="001D6A82">
              <w:rPr>
                <w:rFonts w:ascii="Arial" w:hAnsi="Arial" w:cs="Arial"/>
                <w:sz w:val="24"/>
                <w:szCs w:val="24"/>
              </w:rPr>
              <w:t>. Социально значимые и культурно-просветительские мероприятия</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35.</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Акция «Мы этой памяти верны» (тематическое оформление организаций, размещение социальной рекламы, проведение патриотических выставок на территории социально-значимых объектов Забайкальского края в рамках празднования годовщины Победы советского народа в Великой Отечественной войне)</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Апрель-май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культуры администрации муниципального района «Читинский район» Комитет образования администрации муниципального района «Читинский район» Главы городских и сельских поселений муниципального района «Читинский район» ГУЗ «Читинская ЦРБ» Предприятия и организации расположенные на территории района</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36.</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Организация праздников учреждений и улиц, носящих имена героев Великой Отечественной войны, чествование ветеранов войны, тружеников тыла граждан, родившихся в довоенный период и во время Великой Отечественной войны, постоянно проживающих на территории муниципального района «Читинский район»</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Апрель-сентябрь 2020 год </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образования администрации муниципального района «Читинский район» Комитет культуры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37.</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Празднование Дней воинской славы России в муниципальном районе «Читинский район»</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образования администрации муниципального района «Читинский район» Комитет культуры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38.</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Акция «Поздравь ветерана»</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Style w:val="a6"/>
                <w:rFonts w:ascii="Arial" w:hAnsi="Arial" w:cs="Arial"/>
                <w:b w:val="0"/>
                <w:bCs w:val="0"/>
                <w:sz w:val="24"/>
                <w:szCs w:val="24"/>
              </w:rPr>
            </w:pPr>
            <w:r w:rsidRPr="001D6A82">
              <w:rPr>
                <w:rFonts w:ascii="Arial" w:hAnsi="Arial" w:cs="Arial"/>
                <w:sz w:val="24"/>
                <w:szCs w:val="24"/>
              </w:rPr>
              <w:t xml:space="preserve">Главы городских и сельских поселений муниципального района </w:t>
            </w:r>
            <w:r w:rsidRPr="001D6A82">
              <w:rPr>
                <w:rFonts w:ascii="Arial" w:hAnsi="Arial" w:cs="Arial"/>
                <w:sz w:val="24"/>
                <w:szCs w:val="24"/>
              </w:rPr>
              <w:lastRenderedPageBreak/>
              <w:t xml:space="preserve">«Читинский район» Комитет образования администрации муниципального района «Читинский район» Комитет культуры администрации муниципального района «Читинский район» </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39.</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Организация и проведение Уроков мужества, военно-спортивных игр в образовательных организациях района</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Апрель, май 2020 года</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Комитет образования администрации муниципального района «Читинский район» Директора образовательных учреждений Войсковые части </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40.</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Участие творческих коллективов муниципального района «Читинский район» в Дальневосточном фестивале «Искусство на передовой» </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Комитет культуры администрации муниципального района «Читинский район» </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41.</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Районная спартакиада молодежи допризывного возраста, посвященная 75-ой годовщине Победы в Великой Отечественной войне</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Апрель - май 2020 года</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образования администрации муниципального района «Читинский район» Комитет культуры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42.</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Участие в открытом турнире по футболу среди КФК (коллективов физической культуры) «Кубок Победы»</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года</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Главный специалист по спорту Комитета культуры администрации муниципального района «Читинский район»</w:t>
            </w:r>
            <w:r w:rsidRPr="001D6A82">
              <w:rPr>
                <w:rFonts w:ascii="Arial" w:hAnsi="Arial" w:cs="Arial"/>
                <w:sz w:val="24"/>
              </w:rPr>
              <w:t xml:space="preserve"> </w:t>
            </w:r>
            <w:r w:rsidRPr="001D6A82">
              <w:rPr>
                <w:rFonts w:ascii="Arial" w:hAnsi="Arial" w:cs="Arial"/>
                <w:sz w:val="24"/>
                <w:szCs w:val="24"/>
              </w:rPr>
              <w:t>Комитет образования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43.</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Районная выставка-ярмарка сельскохозяйственной продукции </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года</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Style w:val="a6"/>
                <w:rFonts w:ascii="Arial" w:hAnsi="Arial" w:cs="Arial"/>
                <w:b w:val="0"/>
                <w:sz w:val="24"/>
                <w:szCs w:val="24"/>
              </w:rPr>
              <w:t>Управление сельского хозяйства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44.</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Проведение конкурса на лучшее сочинение, посвященное 75-й годовщине Победы советского народа в Великой Отечественной войне 1941-1945 годов</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Апрель-май 2020 года</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образования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45.</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«Завтра была война». Показ кинохроники, художественных фильмов о Великой Отечественной войны на открытых площадках</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Главы городских и сельских поселений муниципального района «Читинский район» Комитет культуры администрации муниципального района «Читинский район»</w:t>
            </w:r>
            <w:r w:rsidRPr="001D6A82">
              <w:rPr>
                <w:rFonts w:ascii="Arial" w:hAnsi="Arial" w:cs="Arial"/>
                <w:sz w:val="24"/>
              </w:rPr>
              <w:t xml:space="preserve"> </w:t>
            </w:r>
            <w:r w:rsidRPr="001D6A82">
              <w:rPr>
                <w:rFonts w:ascii="Arial" w:hAnsi="Arial" w:cs="Arial"/>
                <w:sz w:val="24"/>
                <w:szCs w:val="24"/>
              </w:rPr>
              <w:t>Комитет образования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46.</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Районный фестиваль ветеранских вокальных и хоровых коллективов «Песня в атаку вела»</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Июнь 2020 года</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Совет ветеранов войны, труда, правоохранительных органов муниципального района «Читинский район» Комитет культуры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47.</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Организация праздничных </w:t>
            </w:r>
            <w:r w:rsidRPr="001D6A82">
              <w:rPr>
                <w:rFonts w:ascii="Arial" w:hAnsi="Arial" w:cs="Arial"/>
                <w:sz w:val="24"/>
                <w:szCs w:val="24"/>
              </w:rPr>
              <w:lastRenderedPageBreak/>
              <w:t>мероприятий, посвященных 75-й годовщине Дня Победы советского народа в Великой Отечественной войне 1941-1945 годов в муниципальных образовательных учреждениях, учреждениях социального обслуживания, учреждениях здравоохранения и культуры (по отдельному плану)</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2020 год</w:t>
            </w:r>
          </w:p>
        </w:tc>
        <w:tc>
          <w:tcPr>
            <w:tcW w:w="2027" w:type="pct"/>
            <w:shd w:val="clear" w:color="auto" w:fill="auto"/>
          </w:tcPr>
          <w:p w:rsidR="001D6A82" w:rsidRPr="001D6A82" w:rsidRDefault="001D6A82" w:rsidP="001D6A82">
            <w:pPr>
              <w:suppressAutoHyphens/>
              <w:spacing w:after="0" w:line="240" w:lineRule="auto"/>
              <w:jc w:val="both"/>
              <w:rPr>
                <w:rStyle w:val="a6"/>
                <w:rFonts w:ascii="Arial" w:hAnsi="Arial" w:cs="Arial"/>
                <w:b w:val="0"/>
                <w:sz w:val="24"/>
                <w:szCs w:val="24"/>
              </w:rPr>
            </w:pPr>
            <w:r w:rsidRPr="001D6A82">
              <w:rPr>
                <w:rFonts w:ascii="Arial" w:hAnsi="Arial" w:cs="Arial"/>
                <w:sz w:val="24"/>
                <w:szCs w:val="24"/>
              </w:rPr>
              <w:t xml:space="preserve">Главы городских и сельских </w:t>
            </w:r>
            <w:r w:rsidRPr="001D6A82">
              <w:rPr>
                <w:rFonts w:ascii="Arial" w:hAnsi="Arial" w:cs="Arial"/>
                <w:sz w:val="24"/>
                <w:szCs w:val="24"/>
              </w:rPr>
              <w:lastRenderedPageBreak/>
              <w:t>поселений муниципального района «Читинский район» Комитет образования администрации муниципального района «Читинский район» Комитет культуры администрации муниципального района «Читинский район»</w:t>
            </w:r>
            <w:r w:rsidRPr="001D6A82">
              <w:rPr>
                <w:rFonts w:ascii="Arial" w:hAnsi="Arial" w:cs="Arial"/>
                <w:sz w:val="24"/>
              </w:rPr>
              <w:t xml:space="preserve"> </w:t>
            </w:r>
            <w:r w:rsidRPr="001D6A82">
              <w:rPr>
                <w:rFonts w:ascii="Arial" w:hAnsi="Arial" w:cs="Arial"/>
                <w:sz w:val="24"/>
                <w:szCs w:val="24"/>
              </w:rPr>
              <w:t>ГУЗ «Читинская ЦРБ» Межрайонный отдел ГКУ «КЦСЗН» Забайкальского края г.Чита</w:t>
            </w:r>
          </w:p>
        </w:tc>
      </w:tr>
      <w:tr w:rsidR="001D6A82" w:rsidRPr="001D6A82" w:rsidTr="001D6A82">
        <w:trPr>
          <w:trHeight w:val="2737"/>
        </w:trPr>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48.</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Акция «Аллея Победы» (высадка деревьев в местах расположения памятников и мемориальных комплексов). Благоустройство парков и прилегающих территорий к зданиям социальной сферы</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Май 2020 год</w:t>
            </w:r>
          </w:p>
        </w:tc>
        <w:tc>
          <w:tcPr>
            <w:tcW w:w="2027" w:type="pct"/>
            <w:shd w:val="clear" w:color="auto" w:fill="auto"/>
          </w:tcPr>
          <w:p w:rsidR="001D6A82" w:rsidRPr="001D6A82" w:rsidRDefault="001D6A82" w:rsidP="001D6A82">
            <w:pPr>
              <w:suppressAutoHyphens/>
              <w:spacing w:after="0" w:line="240" w:lineRule="auto"/>
              <w:jc w:val="both"/>
              <w:rPr>
                <w:rStyle w:val="a6"/>
                <w:rFonts w:ascii="Arial" w:hAnsi="Arial" w:cs="Arial"/>
                <w:b w:val="0"/>
                <w:sz w:val="24"/>
                <w:szCs w:val="24"/>
              </w:rPr>
            </w:pPr>
            <w:r w:rsidRPr="001D6A82">
              <w:rPr>
                <w:rFonts w:ascii="Arial" w:hAnsi="Arial" w:cs="Arial"/>
                <w:sz w:val="24"/>
                <w:szCs w:val="24"/>
              </w:rPr>
              <w:t>Главы городских и сельских поселений муниципального района «Читинский район» Управление по развитию инфраструктуры ЖКК администрации муниципального района «Читинский район» Управление сельского хозяйства муниципального района «Читинский район» Комитет культуры администрации муниципального района «Читинский район»</w:t>
            </w:r>
            <w:r w:rsidRPr="001D6A82">
              <w:rPr>
                <w:rFonts w:ascii="Arial" w:hAnsi="Arial" w:cs="Arial"/>
                <w:sz w:val="24"/>
              </w:rPr>
              <w:t xml:space="preserve"> </w:t>
            </w:r>
            <w:r w:rsidRPr="001D6A82">
              <w:rPr>
                <w:rFonts w:ascii="Arial" w:hAnsi="Arial" w:cs="Arial"/>
                <w:sz w:val="24"/>
                <w:szCs w:val="24"/>
              </w:rPr>
              <w:t>Комитет образования администрации муниципального района «Читинский район»</w:t>
            </w:r>
          </w:p>
        </w:tc>
      </w:tr>
      <w:tr w:rsidR="001D6A82" w:rsidRPr="001D6A82" w:rsidTr="001D6A82">
        <w:trPr>
          <w:trHeight w:val="2737"/>
        </w:trPr>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49.</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Проведение Единого тематического урока в общеобразовательных учреждениях общего среднего образования, посвященного 75-летию победного окончания на Дальнем Востоке России Второй мировой войны и современному развитию Дальнего Востока в качестве национального приоритета</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 сентября 2020 года</w:t>
            </w:r>
          </w:p>
        </w:tc>
        <w:tc>
          <w:tcPr>
            <w:tcW w:w="2027" w:type="pct"/>
            <w:shd w:val="clear" w:color="auto" w:fill="auto"/>
          </w:tcPr>
          <w:p w:rsidR="001D6A82" w:rsidRPr="001D6A82" w:rsidRDefault="001D6A82" w:rsidP="001D6A82">
            <w:pPr>
              <w:suppressAutoHyphens/>
              <w:spacing w:after="0" w:line="240" w:lineRule="auto"/>
              <w:jc w:val="both"/>
              <w:rPr>
                <w:rStyle w:val="a6"/>
                <w:rFonts w:ascii="Arial" w:hAnsi="Arial" w:cs="Arial"/>
                <w:b w:val="0"/>
                <w:sz w:val="24"/>
                <w:szCs w:val="24"/>
              </w:rPr>
            </w:pPr>
            <w:r w:rsidRPr="001D6A82">
              <w:rPr>
                <w:rFonts w:ascii="Arial" w:hAnsi="Arial" w:cs="Arial"/>
                <w:sz w:val="24"/>
                <w:szCs w:val="24"/>
              </w:rPr>
              <w:t>Комитет образования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50.</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shd w:val="clear" w:color="auto" w:fill="FFFFFF"/>
              </w:rPr>
              <w:t xml:space="preserve">Марафон праздничных мероприятий, посвященных 75-летию Победы советского народа в Великой Отечественной войне в городских и сельских поселениях </w:t>
            </w:r>
            <w:r w:rsidRPr="001D6A82">
              <w:rPr>
                <w:rFonts w:ascii="Arial" w:hAnsi="Arial" w:cs="Arial"/>
                <w:sz w:val="24"/>
                <w:szCs w:val="24"/>
              </w:rPr>
              <w:t>муниципального района «Читинский район»</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Главы городских и сельских поселений муниципального района «Читинский район»</w:t>
            </w:r>
          </w:p>
        </w:tc>
      </w:tr>
      <w:tr w:rsidR="001D6A82" w:rsidRPr="001D6A82" w:rsidTr="001D6A82">
        <w:tc>
          <w:tcPr>
            <w:tcW w:w="5000" w:type="pct"/>
            <w:gridSpan w:val="4"/>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lang w:val="en-US"/>
              </w:rPr>
              <w:t>VI</w:t>
            </w:r>
            <w:r w:rsidRPr="001D6A82">
              <w:rPr>
                <w:rFonts w:ascii="Arial" w:hAnsi="Arial" w:cs="Arial"/>
                <w:sz w:val="24"/>
                <w:szCs w:val="24"/>
              </w:rPr>
              <w:t>. Мероприятия, посвященные Году памяти и славы</w:t>
            </w:r>
          </w:p>
        </w:tc>
      </w:tr>
      <w:tr w:rsidR="001D6A82" w:rsidRPr="001D6A82" w:rsidTr="001D6A82">
        <w:trPr>
          <w:trHeight w:val="837"/>
        </w:trPr>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51.</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Участие в региональном проекте «Дети победителей». Цель проекта - подготовка волонтеров для участия в работе по благоустройству площадей, скверов, парков, примыкающих к памятникам и мемориалам, посвященным Победе в Великой Отечественной войне</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Январь-май 2020 года</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культуры администрации муниципального района «Читинский район»</w:t>
            </w:r>
            <w:r w:rsidRPr="001D6A82">
              <w:rPr>
                <w:rFonts w:ascii="Arial" w:hAnsi="Arial" w:cs="Arial"/>
                <w:sz w:val="24"/>
              </w:rPr>
              <w:t xml:space="preserve"> </w:t>
            </w:r>
            <w:r w:rsidRPr="001D6A82">
              <w:rPr>
                <w:rFonts w:ascii="Arial" w:hAnsi="Arial" w:cs="Arial"/>
                <w:sz w:val="24"/>
                <w:szCs w:val="24"/>
              </w:rPr>
              <w:t>Комитет образования администрации муниципального района «Читинский район» Государственное автономное учреждение «Молодежный центр «Искра» Забайкальского края</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 xml:space="preserve"> 52.</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Акция «Книга - кино», комплексный тематический кинолекторий «Великая Отечественная война». Акция «Знать и помнить». Показ художественных фильмов о Великой Отечественной войне в кинотеатрах края, кинофильмов на военную тематику для образовательных учреждений района </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культуры администрации муниципального района «Читинский район» Комитет образования администрации муниципального района «Читинский район» МБУК «МЦРБ» Филиалы МБУК «МЦРБ»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53.</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Участие в региональном конкурсе сценариев, посвящённом 75-летию Победы советского народа в Великой Отечественной войне</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Февраль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Комитет культуры администрации муниципального района «Читинский район» </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54.</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shd w:val="clear" w:color="auto" w:fill="FFFFFF"/>
              </w:rPr>
            </w:pPr>
            <w:r w:rsidRPr="001D6A82">
              <w:rPr>
                <w:rFonts w:ascii="Arial" w:hAnsi="Arial" w:cs="Arial"/>
                <w:sz w:val="24"/>
                <w:szCs w:val="24"/>
              </w:rPr>
              <w:t>Участие в региональном этапе Всероссийского фестиваля юных художников «Спасибо деду за Победу»</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Апрель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культуры администрации муниципального района «Читинский район» Комитет образования администрации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55.</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Участие во </w:t>
            </w:r>
            <w:r w:rsidRPr="001D6A82">
              <w:rPr>
                <w:rFonts w:ascii="Arial" w:eastAsia="Times New Roman" w:hAnsi="Arial" w:cs="Arial"/>
                <w:sz w:val="24"/>
                <w:szCs w:val="24"/>
                <w:lang w:val="en-US"/>
              </w:rPr>
              <w:t>II</w:t>
            </w:r>
            <w:r w:rsidRPr="001D6A82">
              <w:rPr>
                <w:rFonts w:ascii="Arial" w:eastAsia="Times New Roman" w:hAnsi="Arial" w:cs="Arial"/>
                <w:sz w:val="24"/>
                <w:szCs w:val="24"/>
              </w:rPr>
              <w:t xml:space="preserve"> краевом военно-патриотическом конкурсе детского творчества «Моя Россия»</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24-26 апреля 2020 года</w:t>
            </w:r>
          </w:p>
        </w:tc>
        <w:tc>
          <w:tcPr>
            <w:tcW w:w="2027" w:type="pct"/>
            <w:shd w:val="clear" w:color="auto" w:fill="auto"/>
          </w:tcPr>
          <w:p w:rsidR="001D6A82" w:rsidRPr="001D6A82" w:rsidRDefault="001D6A82" w:rsidP="001D6A82">
            <w:pPr>
              <w:suppressAutoHyphens/>
              <w:spacing w:after="0" w:line="240" w:lineRule="auto"/>
              <w:jc w:val="both"/>
              <w:rPr>
                <w:rStyle w:val="a6"/>
                <w:rFonts w:ascii="Arial" w:hAnsi="Arial" w:cs="Arial"/>
                <w:b w:val="0"/>
                <w:bCs w:val="0"/>
                <w:sz w:val="24"/>
                <w:szCs w:val="24"/>
              </w:rPr>
            </w:pPr>
            <w:r w:rsidRPr="001D6A82">
              <w:rPr>
                <w:rFonts w:ascii="Arial" w:hAnsi="Arial" w:cs="Arial"/>
                <w:sz w:val="24"/>
                <w:szCs w:val="24"/>
              </w:rPr>
              <w:t>Комитет образования администрации муниципального «Читинский район» Комитет культуры администрации муниципального «Читинский район»</w:t>
            </w:r>
          </w:p>
        </w:tc>
      </w:tr>
      <w:tr w:rsidR="001D6A82" w:rsidRPr="001D6A82" w:rsidTr="001D6A82">
        <w:trPr>
          <w:trHeight w:val="1814"/>
        </w:trPr>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56.</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Участие в краевом конкурсе-фестивале «Играй гармонь, звени частушка!» в рамках празднования 75-летия Победы советского народа в Великой Отечественной Войне 1941-1945 годов</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Июнь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культуры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57.</w:t>
            </w:r>
          </w:p>
        </w:tc>
        <w:tc>
          <w:tcPr>
            <w:tcW w:w="1756" w:type="pct"/>
            <w:shd w:val="clear" w:color="auto" w:fill="auto"/>
          </w:tcPr>
          <w:p w:rsidR="001D6A82" w:rsidRPr="001D6A82" w:rsidRDefault="001D6A82" w:rsidP="001D6A82">
            <w:pPr>
              <w:suppressAutoHyphens/>
              <w:spacing w:after="0" w:line="240" w:lineRule="auto"/>
              <w:jc w:val="both"/>
              <w:rPr>
                <w:rFonts w:ascii="Arial" w:eastAsia="Times New Roman" w:hAnsi="Arial" w:cs="Arial"/>
                <w:sz w:val="24"/>
                <w:szCs w:val="24"/>
              </w:rPr>
            </w:pPr>
            <w:r w:rsidRPr="001D6A82">
              <w:rPr>
                <w:rFonts w:ascii="Arial" w:hAnsi="Arial" w:cs="Arial"/>
                <w:sz w:val="24"/>
                <w:szCs w:val="24"/>
              </w:rPr>
              <w:t>Участие в межрегиональном фестивале казачьей культуры «Забайкальскому краю - любо!», посвящённом 75-летию Победы в Великой Отечественной войне (с.Кыра)</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Август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культуры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58.</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Участие во </w:t>
            </w:r>
            <w:r w:rsidRPr="001D6A82">
              <w:rPr>
                <w:rFonts w:ascii="Arial" w:hAnsi="Arial" w:cs="Arial"/>
                <w:sz w:val="24"/>
                <w:szCs w:val="24"/>
                <w:lang w:val="en-US"/>
              </w:rPr>
              <w:t>II</w:t>
            </w:r>
            <w:r w:rsidRPr="001D6A82">
              <w:rPr>
                <w:rFonts w:ascii="Arial" w:hAnsi="Arial" w:cs="Arial"/>
                <w:sz w:val="24"/>
                <w:szCs w:val="24"/>
              </w:rPr>
              <w:t>-м краевом фестивале хоровых коллективов старшего поколения «Серебряные голоса Забайкалья», посвящённом 75-летию Победы советского народа в Великой Отечественной войне</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Сентябрь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Комитет культуры администрации муниципального района «Читинский район» Главы городских и сельских поселений муниципального района «Читинский район»</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59.</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Участие в краевом конкурсе эстрадной песни «Золотые россыпи» среди детей» в рамках празднования 75-летия Победы советского народа в Великой Отечественной Войне 1941-1945 годов</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Ноябрь 2020 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Комитет культуры администрации муниципального района «Читинский район» </w:t>
            </w:r>
          </w:p>
        </w:tc>
      </w:tr>
      <w:tr w:rsidR="001D6A82" w:rsidRPr="001D6A82" w:rsidTr="001D6A82">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60.</w:t>
            </w:r>
          </w:p>
        </w:tc>
        <w:tc>
          <w:tcPr>
            <w:tcW w:w="1756" w:type="pct"/>
            <w:shd w:val="clear" w:color="auto" w:fill="auto"/>
          </w:tcPr>
          <w:p w:rsidR="001D6A82" w:rsidRPr="001D6A82" w:rsidRDefault="001D6A82" w:rsidP="001D6A82">
            <w:pPr>
              <w:suppressAutoHyphens/>
              <w:spacing w:after="0" w:line="240" w:lineRule="auto"/>
              <w:jc w:val="both"/>
              <w:rPr>
                <w:rFonts w:ascii="Arial" w:eastAsia="Times New Roman" w:hAnsi="Arial" w:cs="Arial"/>
                <w:sz w:val="24"/>
                <w:szCs w:val="24"/>
              </w:rPr>
            </w:pPr>
            <w:r w:rsidRPr="001D6A82">
              <w:rPr>
                <w:rFonts w:ascii="Arial" w:hAnsi="Arial" w:cs="Arial"/>
                <w:sz w:val="24"/>
                <w:szCs w:val="24"/>
              </w:rPr>
              <w:t>Участие в краевом научно-</w:t>
            </w:r>
            <w:r w:rsidRPr="001D6A82">
              <w:rPr>
                <w:rFonts w:ascii="Arial" w:hAnsi="Arial" w:cs="Arial"/>
                <w:sz w:val="24"/>
                <w:szCs w:val="24"/>
              </w:rPr>
              <w:lastRenderedPageBreak/>
              <w:t>практическом семинаре «Год памяти и славы: приоритеты и инновационные подходы в организации библиотечной деятельности по патриотическому воспитанию молодого поколения</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lastRenderedPageBreak/>
              <w:t xml:space="preserve">Ноябрь 2020 </w:t>
            </w:r>
            <w:r w:rsidRPr="001D6A82">
              <w:rPr>
                <w:rFonts w:ascii="Arial" w:hAnsi="Arial" w:cs="Arial"/>
                <w:sz w:val="24"/>
                <w:szCs w:val="24"/>
              </w:rPr>
              <w:lastRenderedPageBreak/>
              <w:t>год</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shd w:val="clear" w:color="auto" w:fill="FFFFFF"/>
              </w:rPr>
            </w:pPr>
            <w:r w:rsidRPr="001D6A82">
              <w:rPr>
                <w:rFonts w:ascii="Arial" w:hAnsi="Arial" w:cs="Arial"/>
                <w:sz w:val="24"/>
                <w:szCs w:val="24"/>
              </w:rPr>
              <w:lastRenderedPageBreak/>
              <w:t>МБУК «МЦРБ»</w:t>
            </w:r>
          </w:p>
        </w:tc>
      </w:tr>
      <w:tr w:rsidR="001D6A82" w:rsidRPr="001D6A82" w:rsidTr="001D6A82">
        <w:tc>
          <w:tcPr>
            <w:tcW w:w="5000" w:type="pct"/>
            <w:gridSpan w:val="4"/>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lang w:val="en-US"/>
              </w:rPr>
              <w:lastRenderedPageBreak/>
              <w:t>VII</w:t>
            </w:r>
            <w:r w:rsidRPr="001D6A82">
              <w:rPr>
                <w:rFonts w:ascii="Arial" w:hAnsi="Arial" w:cs="Arial"/>
                <w:sz w:val="24"/>
                <w:szCs w:val="24"/>
              </w:rPr>
              <w:t>. Организационная работа</w:t>
            </w:r>
          </w:p>
        </w:tc>
      </w:tr>
      <w:tr w:rsidR="001D6A82" w:rsidRPr="001D6A82" w:rsidTr="001D6A82">
        <w:trPr>
          <w:trHeight w:val="1974"/>
        </w:trPr>
        <w:tc>
          <w:tcPr>
            <w:tcW w:w="33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61.</w:t>
            </w:r>
          </w:p>
        </w:tc>
        <w:tc>
          <w:tcPr>
            <w:tcW w:w="1756"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 xml:space="preserve">Заседание организационного комитета </w:t>
            </w:r>
            <w:r w:rsidRPr="001D6A82">
              <w:rPr>
                <w:rFonts w:ascii="Arial" w:hAnsi="Arial" w:cs="Arial"/>
                <w:bCs/>
                <w:sz w:val="24"/>
                <w:szCs w:val="24"/>
              </w:rPr>
              <w:t>по подготовке и проведению празднования 75-й годовщины Победы в Великой Отечественной войне 1941-1945 годов</w:t>
            </w:r>
          </w:p>
        </w:tc>
        <w:tc>
          <w:tcPr>
            <w:tcW w:w="878"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Не реже 2 раз в месяц</w:t>
            </w:r>
          </w:p>
        </w:tc>
        <w:tc>
          <w:tcPr>
            <w:tcW w:w="2027" w:type="pct"/>
            <w:shd w:val="clear" w:color="auto" w:fill="auto"/>
          </w:tcPr>
          <w:p w:rsidR="001D6A82" w:rsidRPr="001D6A82" w:rsidRDefault="001D6A82" w:rsidP="001D6A82">
            <w:pPr>
              <w:suppressAutoHyphens/>
              <w:spacing w:after="0" w:line="240" w:lineRule="auto"/>
              <w:jc w:val="both"/>
              <w:rPr>
                <w:rFonts w:ascii="Arial" w:hAnsi="Arial" w:cs="Arial"/>
                <w:sz w:val="24"/>
                <w:szCs w:val="24"/>
              </w:rPr>
            </w:pPr>
            <w:r w:rsidRPr="001D6A82">
              <w:rPr>
                <w:rFonts w:ascii="Arial" w:hAnsi="Arial" w:cs="Arial"/>
                <w:sz w:val="24"/>
                <w:szCs w:val="24"/>
              </w:rPr>
              <w:t>Структурные подразделения администрации муниципального района «Читинский район» Главы городских и сельских поселений муниципального района «Читинский район» Ведомства по направлениям</w:t>
            </w:r>
          </w:p>
        </w:tc>
      </w:tr>
    </w:tbl>
    <w:p w:rsidR="00783D16" w:rsidRPr="001D6A82" w:rsidRDefault="00783D16" w:rsidP="001D6A82">
      <w:pPr>
        <w:suppressAutoHyphens/>
        <w:spacing w:after="0" w:line="240" w:lineRule="auto"/>
        <w:ind w:firstLine="709"/>
        <w:jc w:val="both"/>
        <w:rPr>
          <w:rFonts w:ascii="Arial" w:hAnsi="Arial" w:cs="Arial"/>
          <w:sz w:val="24"/>
          <w:szCs w:val="28"/>
        </w:rPr>
      </w:pPr>
    </w:p>
    <w:sectPr w:rsidR="00783D16" w:rsidRPr="001D6A82" w:rsidSect="001D6A82">
      <w:type w:val="continuous"/>
      <w:pgSz w:w="11906" w:h="16838"/>
      <w:pgMar w:top="720" w:right="720" w:bottom="720" w:left="720" w:header="720" w:footer="720"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60C7"/>
    <w:multiLevelType w:val="hybridMultilevel"/>
    <w:tmpl w:val="C1E63E7E"/>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BA56C2"/>
    <w:rsid w:val="00027AE3"/>
    <w:rsid w:val="00034C79"/>
    <w:rsid w:val="0003733B"/>
    <w:rsid w:val="00043BCC"/>
    <w:rsid w:val="00056468"/>
    <w:rsid w:val="000C2690"/>
    <w:rsid w:val="000D295F"/>
    <w:rsid w:val="000D73E8"/>
    <w:rsid w:val="000F56E8"/>
    <w:rsid w:val="00125507"/>
    <w:rsid w:val="00154DD2"/>
    <w:rsid w:val="001B1A05"/>
    <w:rsid w:val="001D6A82"/>
    <w:rsid w:val="001E21B6"/>
    <w:rsid w:val="00282EE9"/>
    <w:rsid w:val="002A6F5E"/>
    <w:rsid w:val="00316DD3"/>
    <w:rsid w:val="00335B9F"/>
    <w:rsid w:val="003516E7"/>
    <w:rsid w:val="0037186A"/>
    <w:rsid w:val="003A20EA"/>
    <w:rsid w:val="003E1580"/>
    <w:rsid w:val="003F294E"/>
    <w:rsid w:val="00463954"/>
    <w:rsid w:val="00485471"/>
    <w:rsid w:val="00621EC7"/>
    <w:rsid w:val="006771B5"/>
    <w:rsid w:val="006773A2"/>
    <w:rsid w:val="006C1AE4"/>
    <w:rsid w:val="006E1AD0"/>
    <w:rsid w:val="007812BA"/>
    <w:rsid w:val="00783D16"/>
    <w:rsid w:val="00810AE4"/>
    <w:rsid w:val="00846F84"/>
    <w:rsid w:val="00853B77"/>
    <w:rsid w:val="008F396D"/>
    <w:rsid w:val="009813B0"/>
    <w:rsid w:val="009D104C"/>
    <w:rsid w:val="009E105D"/>
    <w:rsid w:val="009F5838"/>
    <w:rsid w:val="00A13C1B"/>
    <w:rsid w:val="00AE6C36"/>
    <w:rsid w:val="00B347A9"/>
    <w:rsid w:val="00BA56C2"/>
    <w:rsid w:val="00BC03F0"/>
    <w:rsid w:val="00BD5B06"/>
    <w:rsid w:val="00C01FB1"/>
    <w:rsid w:val="00C613A6"/>
    <w:rsid w:val="00CF3ABD"/>
    <w:rsid w:val="00D250F4"/>
    <w:rsid w:val="00D2574C"/>
    <w:rsid w:val="00DA17D5"/>
    <w:rsid w:val="00E12889"/>
    <w:rsid w:val="00E370AA"/>
    <w:rsid w:val="00E526BD"/>
    <w:rsid w:val="00EE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C2"/>
  </w:style>
  <w:style w:type="paragraph" w:styleId="1">
    <w:name w:val="heading 1"/>
    <w:basedOn w:val="a"/>
    <w:next w:val="a"/>
    <w:link w:val="10"/>
    <w:uiPriority w:val="9"/>
    <w:qFormat/>
    <w:rsid w:val="001D6A82"/>
    <w:pPr>
      <w:keepNext/>
      <w:keepLines/>
      <w:spacing w:before="480" w:after="0"/>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BA56C2"/>
    <w:pPr>
      <w:spacing w:after="0" w:line="240" w:lineRule="auto"/>
    </w:pPr>
    <w:rPr>
      <w:rFonts w:ascii="Times New Roman" w:eastAsia="Times New Roman" w:hAnsi="Times New Roman" w:cs="Times New Roman"/>
      <w:snapToGrid w:val="0"/>
      <w:sz w:val="32"/>
      <w:szCs w:val="20"/>
      <w:lang w:eastAsia="ru-RU"/>
    </w:rPr>
  </w:style>
  <w:style w:type="paragraph" w:customStyle="1" w:styleId="11">
    <w:name w:val="Обычный1"/>
    <w:rsid w:val="00BA56C2"/>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BA5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6C2"/>
    <w:rPr>
      <w:rFonts w:ascii="Tahoma" w:hAnsi="Tahoma" w:cs="Tahoma"/>
      <w:sz w:val="16"/>
      <w:szCs w:val="16"/>
    </w:rPr>
  </w:style>
  <w:style w:type="paragraph" w:styleId="a5">
    <w:name w:val="List Paragraph"/>
    <w:basedOn w:val="a"/>
    <w:uiPriority w:val="34"/>
    <w:qFormat/>
    <w:rsid w:val="007812BA"/>
    <w:pPr>
      <w:ind w:left="720"/>
      <w:contextualSpacing/>
    </w:pPr>
    <w:rPr>
      <w:rFonts w:eastAsiaTheme="minorEastAsia"/>
      <w:lang w:eastAsia="ru-RU"/>
    </w:rPr>
  </w:style>
  <w:style w:type="paragraph" w:customStyle="1" w:styleId="Style7">
    <w:name w:val="Style7"/>
    <w:basedOn w:val="a"/>
    <w:rsid w:val="001B1A05"/>
    <w:pPr>
      <w:widowControl w:val="0"/>
      <w:autoSpaceDE w:val="0"/>
      <w:autoSpaceDN w:val="0"/>
      <w:adjustRightInd w:val="0"/>
      <w:spacing w:after="0" w:line="319" w:lineRule="exact"/>
      <w:ind w:hanging="682"/>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6A82"/>
    <w:rPr>
      <w:rFonts w:ascii="Cambria" w:eastAsia="Times New Roman" w:hAnsi="Cambria" w:cs="Times New Roman"/>
      <w:b/>
      <w:bCs/>
      <w:color w:val="365F91"/>
      <w:sz w:val="28"/>
      <w:szCs w:val="28"/>
      <w:lang w:eastAsia="ru-RU"/>
    </w:rPr>
  </w:style>
  <w:style w:type="character" w:styleId="a6">
    <w:name w:val="Strong"/>
    <w:basedOn w:val="a0"/>
    <w:uiPriority w:val="22"/>
    <w:qFormat/>
    <w:rsid w:val="001D6A82"/>
    <w:rPr>
      <w:b/>
      <w:bCs/>
    </w:rPr>
  </w:style>
  <w:style w:type="character" w:customStyle="1" w:styleId="extended-textshort">
    <w:name w:val="extended-text__short"/>
    <w:basedOn w:val="a0"/>
    <w:rsid w:val="001D6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7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071B-00A2-4339-B429-1C90E494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3814</Words>
  <Characters>21745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IT-13</cp:lastModifiedBy>
  <cp:revision>2</cp:revision>
  <dcterms:created xsi:type="dcterms:W3CDTF">2020-02-05T03:11:00Z</dcterms:created>
  <dcterms:modified xsi:type="dcterms:W3CDTF">2020-02-05T03:11:00Z</dcterms:modified>
</cp:coreProperties>
</file>