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3D3067" w:rsidRDefault="000825A6" w:rsidP="000825A6">
      <w:pPr>
        <w:suppressAutoHyphens/>
        <w:ind w:firstLine="709"/>
        <w:jc w:val="center"/>
        <w:rPr>
          <w:rFonts w:ascii="Arial" w:eastAsia="Calibri" w:hAnsi="Arial" w:cs="Arial"/>
          <w:noProof/>
          <w:sz w:val="24"/>
          <w:szCs w:val="28"/>
        </w:rPr>
      </w:pPr>
      <w:r w:rsidRPr="003D3067">
        <w:rPr>
          <w:rFonts w:ascii="Arial" w:eastAsia="Calibri" w:hAnsi="Arial" w:cs="Arial"/>
          <w:noProof/>
          <w:sz w:val="24"/>
          <w:szCs w:val="28"/>
        </w:rPr>
        <w:drawing>
          <wp:inline distT="0" distB="0" distL="0" distR="0">
            <wp:extent cx="533400" cy="716280"/>
            <wp:effectExtent l="0" t="0" r="0" b="7620"/>
            <wp:docPr id="4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6" w:rsidRPr="003D3067" w:rsidRDefault="000825A6" w:rsidP="000825A6">
      <w:pPr>
        <w:suppressAutoHyphens/>
        <w:ind w:firstLine="709"/>
        <w:jc w:val="both"/>
        <w:rPr>
          <w:rFonts w:eastAsia="Calibri"/>
          <w:sz w:val="24"/>
          <w:szCs w:val="28"/>
        </w:rPr>
      </w:pPr>
    </w:p>
    <w:p w:rsidR="000825A6" w:rsidRPr="003D3067" w:rsidRDefault="000825A6" w:rsidP="000825A6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 xml:space="preserve">АДМИНИСТРАЦИЯ МУНИЦИПАЛЬНОГО РАЙОНА </w:t>
      </w:r>
    </w:p>
    <w:p w:rsidR="000825A6" w:rsidRPr="003D3067" w:rsidRDefault="000825A6" w:rsidP="000825A6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>«ЧИТИНСКИЙ РАЙОН»</w:t>
      </w:r>
    </w:p>
    <w:p w:rsidR="000825A6" w:rsidRPr="003D3067" w:rsidRDefault="000825A6" w:rsidP="000825A6">
      <w:pPr>
        <w:suppressAutoHyphens/>
        <w:jc w:val="both"/>
        <w:rPr>
          <w:rFonts w:eastAsia="Calibri"/>
          <w:sz w:val="24"/>
          <w:szCs w:val="28"/>
        </w:rPr>
      </w:pPr>
    </w:p>
    <w:p w:rsidR="000825A6" w:rsidRPr="003D3067" w:rsidRDefault="000825A6" w:rsidP="000825A6">
      <w:pPr>
        <w:suppressAutoHyphens/>
        <w:jc w:val="center"/>
        <w:rPr>
          <w:rFonts w:eastAsia="Calibri"/>
          <w:sz w:val="32"/>
          <w:szCs w:val="28"/>
        </w:rPr>
      </w:pPr>
      <w:r w:rsidRPr="003D3067">
        <w:rPr>
          <w:rFonts w:eastAsia="Calibri"/>
          <w:sz w:val="32"/>
          <w:szCs w:val="28"/>
        </w:rPr>
        <w:t>РАСПОРЯЖЕНИЕ</w:t>
      </w: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  <w:r w:rsidRPr="003D3067">
        <w:rPr>
          <w:rFonts w:eastAsia="Courier New" w:cs="Courier New"/>
          <w:color w:val="000000"/>
          <w:sz w:val="28"/>
          <w:szCs w:val="28"/>
          <w:lang w:bidi="ru-RU"/>
        </w:rPr>
        <w:t>от «</w:t>
      </w:r>
      <w:r w:rsidR="00D61735">
        <w:rPr>
          <w:rFonts w:eastAsia="Courier New" w:cs="Courier New"/>
          <w:color w:val="000000"/>
          <w:sz w:val="28"/>
          <w:szCs w:val="28"/>
          <w:lang w:bidi="ru-RU"/>
        </w:rPr>
        <w:t>22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» </w:t>
      </w:r>
      <w:r w:rsidR="00D61735">
        <w:rPr>
          <w:rFonts w:eastAsia="Courier New" w:cs="Courier New"/>
          <w:color w:val="000000"/>
          <w:sz w:val="28"/>
          <w:szCs w:val="28"/>
          <w:lang w:bidi="ru-RU"/>
        </w:rPr>
        <w:t>января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20</w:t>
      </w:r>
      <w:r w:rsidR="00B40AC4">
        <w:rPr>
          <w:rFonts w:eastAsia="Courier New" w:cs="Courier New"/>
          <w:color w:val="000000"/>
          <w:sz w:val="28"/>
          <w:szCs w:val="28"/>
          <w:lang w:bidi="ru-RU"/>
        </w:rPr>
        <w:t>20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года                                                                           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№ </w:t>
      </w:r>
      <w:r w:rsidR="00D61735">
        <w:rPr>
          <w:rFonts w:eastAsia="Courier New" w:cs="Courier New"/>
          <w:color w:val="000000"/>
          <w:sz w:val="28"/>
          <w:szCs w:val="28"/>
          <w:lang w:bidi="ru-RU"/>
        </w:rPr>
        <w:t>25-р</w:t>
      </w:r>
    </w:p>
    <w:p w:rsidR="000825A6" w:rsidRPr="003D3067" w:rsidRDefault="000825A6" w:rsidP="000825A6">
      <w:pPr>
        <w:tabs>
          <w:tab w:val="left" w:pos="900"/>
        </w:tabs>
        <w:ind w:right="278"/>
        <w:rPr>
          <w:b/>
          <w:sz w:val="28"/>
          <w:szCs w:val="28"/>
        </w:rPr>
      </w:pPr>
    </w:p>
    <w:p w:rsidR="000825A6" w:rsidRPr="003D3067" w:rsidRDefault="000825A6" w:rsidP="000825A6">
      <w:pPr>
        <w:jc w:val="both"/>
        <w:rPr>
          <w:sz w:val="28"/>
          <w:szCs w:val="28"/>
        </w:rPr>
      </w:pPr>
      <w:r w:rsidRPr="003D3067">
        <w:rPr>
          <w:sz w:val="28"/>
          <w:szCs w:val="28"/>
        </w:rPr>
        <w:t>«Об утверждении план</w:t>
      </w:r>
      <w:r w:rsidR="00B40AC4">
        <w:rPr>
          <w:sz w:val="28"/>
          <w:szCs w:val="28"/>
        </w:rPr>
        <w:t>а</w:t>
      </w:r>
      <w:r w:rsidRPr="003D3067">
        <w:rPr>
          <w:sz w:val="28"/>
          <w:szCs w:val="28"/>
        </w:rPr>
        <w:t xml:space="preserve"> мероприятий </w:t>
      </w:r>
    </w:p>
    <w:p w:rsidR="000825A6" w:rsidRPr="003D3067" w:rsidRDefault="000825A6" w:rsidP="000825A6">
      <w:pPr>
        <w:jc w:val="both"/>
        <w:rPr>
          <w:sz w:val="28"/>
          <w:szCs w:val="28"/>
        </w:rPr>
      </w:pPr>
      <w:r w:rsidRPr="003D3067">
        <w:rPr>
          <w:sz w:val="28"/>
          <w:szCs w:val="28"/>
        </w:rPr>
        <w:t>(«дорожн</w:t>
      </w:r>
      <w:r w:rsidR="00B40AC4">
        <w:rPr>
          <w:sz w:val="28"/>
          <w:szCs w:val="28"/>
        </w:rPr>
        <w:t>ой</w:t>
      </w:r>
      <w:r w:rsidRPr="003D3067">
        <w:rPr>
          <w:sz w:val="28"/>
          <w:szCs w:val="28"/>
        </w:rPr>
        <w:t xml:space="preserve"> карт</w:t>
      </w:r>
      <w:r w:rsidR="00B40AC4">
        <w:rPr>
          <w:sz w:val="28"/>
          <w:szCs w:val="28"/>
        </w:rPr>
        <w:t>ы</w:t>
      </w:r>
      <w:r w:rsidRPr="003D3067">
        <w:rPr>
          <w:sz w:val="28"/>
          <w:szCs w:val="28"/>
        </w:rPr>
        <w:t xml:space="preserve">») по содействию </w:t>
      </w:r>
    </w:p>
    <w:p w:rsidR="000825A6" w:rsidRPr="003D3067" w:rsidRDefault="000825A6" w:rsidP="000825A6">
      <w:pPr>
        <w:jc w:val="both"/>
        <w:rPr>
          <w:sz w:val="28"/>
          <w:szCs w:val="28"/>
        </w:rPr>
      </w:pPr>
      <w:r w:rsidRPr="003D3067">
        <w:rPr>
          <w:sz w:val="28"/>
          <w:szCs w:val="28"/>
        </w:rPr>
        <w:t xml:space="preserve">развитию конкуренции в муниципальном районе </w:t>
      </w:r>
    </w:p>
    <w:p w:rsidR="000825A6" w:rsidRPr="003D3067" w:rsidRDefault="000825A6" w:rsidP="000825A6">
      <w:pPr>
        <w:jc w:val="both"/>
        <w:rPr>
          <w:sz w:val="28"/>
          <w:szCs w:val="28"/>
        </w:rPr>
      </w:pPr>
      <w:r w:rsidRPr="003D3067">
        <w:rPr>
          <w:sz w:val="28"/>
          <w:szCs w:val="28"/>
        </w:rPr>
        <w:t>«Читинский район»</w:t>
      </w:r>
    </w:p>
    <w:p w:rsidR="000825A6" w:rsidRPr="003D3067" w:rsidRDefault="000825A6" w:rsidP="000825A6">
      <w:pPr>
        <w:ind w:firstLine="709"/>
        <w:jc w:val="both"/>
        <w:rPr>
          <w:sz w:val="28"/>
          <w:szCs w:val="28"/>
        </w:rPr>
      </w:pPr>
    </w:p>
    <w:p w:rsidR="000825A6" w:rsidRPr="003D3067" w:rsidRDefault="000825A6" w:rsidP="00B40AC4">
      <w:pPr>
        <w:spacing w:line="276" w:lineRule="auto"/>
        <w:ind w:firstLine="709"/>
        <w:jc w:val="both"/>
        <w:rPr>
          <w:sz w:val="28"/>
          <w:szCs w:val="28"/>
        </w:rPr>
      </w:pPr>
      <w:r w:rsidRPr="003D3067">
        <w:rPr>
          <w:sz w:val="28"/>
          <w:szCs w:val="28"/>
        </w:rPr>
        <w:t xml:space="preserve">В соответствии с распоряжением Правительства Российской Федерации от 17 апреля 2019 года №768-р «Об утверждении стандарта развития конкуренции в субъектах Российской Федерации: </w:t>
      </w:r>
    </w:p>
    <w:p w:rsidR="000825A6" w:rsidRPr="003D3067" w:rsidRDefault="000825A6" w:rsidP="00B40AC4">
      <w:pPr>
        <w:numPr>
          <w:ilvl w:val="0"/>
          <w:numId w:val="1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3D3067">
        <w:rPr>
          <w:sz w:val="28"/>
          <w:szCs w:val="28"/>
        </w:rPr>
        <w:t>Утвердить прилагаемый план мероприятий («дорожную карту») по содействию развитию конкуренции в муниципальном районе «Читинский район» на 20</w:t>
      </w:r>
      <w:r w:rsidR="00B40AC4">
        <w:rPr>
          <w:sz w:val="28"/>
          <w:szCs w:val="28"/>
        </w:rPr>
        <w:t>20</w:t>
      </w:r>
      <w:r w:rsidRPr="003D3067">
        <w:rPr>
          <w:sz w:val="28"/>
          <w:szCs w:val="28"/>
        </w:rPr>
        <w:t>-202</w:t>
      </w:r>
      <w:r w:rsidR="00B40AC4">
        <w:rPr>
          <w:sz w:val="28"/>
          <w:szCs w:val="28"/>
        </w:rPr>
        <w:t>2</w:t>
      </w:r>
      <w:r w:rsidRPr="003D3067">
        <w:rPr>
          <w:sz w:val="28"/>
          <w:szCs w:val="28"/>
        </w:rPr>
        <w:t xml:space="preserve"> годы (далее</w:t>
      </w:r>
      <w:r w:rsidR="00B40AC4">
        <w:rPr>
          <w:sz w:val="28"/>
          <w:szCs w:val="28"/>
        </w:rPr>
        <w:t xml:space="preserve"> </w:t>
      </w:r>
      <w:r w:rsidRPr="003D3067">
        <w:rPr>
          <w:sz w:val="28"/>
          <w:szCs w:val="28"/>
        </w:rPr>
        <w:t>-</w:t>
      </w:r>
      <w:r w:rsidR="00B40AC4">
        <w:rPr>
          <w:sz w:val="28"/>
          <w:szCs w:val="28"/>
        </w:rPr>
        <w:t xml:space="preserve"> </w:t>
      </w:r>
      <w:r w:rsidRPr="003D3067">
        <w:rPr>
          <w:sz w:val="28"/>
          <w:szCs w:val="28"/>
        </w:rPr>
        <w:t>План).</w:t>
      </w:r>
    </w:p>
    <w:p w:rsidR="000825A6" w:rsidRPr="003D3067" w:rsidRDefault="000825A6" w:rsidP="00B40AC4">
      <w:pPr>
        <w:numPr>
          <w:ilvl w:val="0"/>
          <w:numId w:val="16"/>
        </w:numPr>
        <w:tabs>
          <w:tab w:val="num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D3067">
        <w:rPr>
          <w:sz w:val="28"/>
          <w:szCs w:val="28"/>
        </w:rPr>
        <w:t>Структурным подразделениям администрации муниципального района «Читинский район» обеспечить реализацию мероприятий Плана.</w:t>
      </w:r>
    </w:p>
    <w:p w:rsidR="000825A6" w:rsidRPr="003D3067" w:rsidRDefault="000825A6" w:rsidP="00B40AC4">
      <w:pPr>
        <w:numPr>
          <w:ilvl w:val="0"/>
          <w:numId w:val="1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3D3067">
        <w:rPr>
          <w:sz w:val="28"/>
          <w:szCs w:val="28"/>
        </w:rPr>
        <w:t xml:space="preserve">Настоящее </w:t>
      </w:r>
      <w:r w:rsidR="00263384">
        <w:rPr>
          <w:sz w:val="28"/>
          <w:szCs w:val="28"/>
        </w:rPr>
        <w:t>распоряжение</w:t>
      </w:r>
      <w:r w:rsidRPr="003D3067">
        <w:rPr>
          <w:sz w:val="28"/>
          <w:szCs w:val="28"/>
        </w:rPr>
        <w:t xml:space="preserve"> опубликовать на официальном сайте муниципального района «Читинский район» </w:t>
      </w:r>
      <w:proofErr w:type="spellStart"/>
      <w:r w:rsidRPr="003D3067">
        <w:rPr>
          <w:sz w:val="28"/>
          <w:szCs w:val="28"/>
        </w:rPr>
        <w:t>читинск</w:t>
      </w:r>
      <w:proofErr w:type="gramStart"/>
      <w:r w:rsidRPr="003D3067">
        <w:rPr>
          <w:sz w:val="28"/>
          <w:szCs w:val="28"/>
        </w:rPr>
        <w:t>.з</w:t>
      </w:r>
      <w:proofErr w:type="gramEnd"/>
      <w:r w:rsidRPr="003D3067">
        <w:rPr>
          <w:sz w:val="28"/>
          <w:szCs w:val="28"/>
        </w:rPr>
        <w:t>абайкальскийкрай.рф</w:t>
      </w:r>
      <w:proofErr w:type="spellEnd"/>
      <w:r w:rsidRPr="003D306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825A6" w:rsidRPr="003D3067" w:rsidRDefault="000825A6" w:rsidP="00B40AC4">
      <w:pPr>
        <w:pStyle w:val="a5"/>
        <w:numPr>
          <w:ilvl w:val="0"/>
          <w:numId w:val="16"/>
        </w:numPr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3D3067">
        <w:rPr>
          <w:sz w:val="28"/>
          <w:szCs w:val="28"/>
        </w:rPr>
        <w:t>Контроль за</w:t>
      </w:r>
      <w:proofErr w:type="gramEnd"/>
      <w:r w:rsidRPr="003D306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825A6" w:rsidRPr="003D3067" w:rsidRDefault="000825A6" w:rsidP="000825A6">
      <w:pPr>
        <w:ind w:firstLine="709"/>
        <w:jc w:val="both"/>
        <w:rPr>
          <w:sz w:val="28"/>
          <w:szCs w:val="28"/>
        </w:rPr>
      </w:pPr>
    </w:p>
    <w:p w:rsidR="000825A6" w:rsidRPr="003D3067" w:rsidRDefault="000825A6" w:rsidP="000825A6">
      <w:pPr>
        <w:ind w:firstLine="709"/>
        <w:jc w:val="both"/>
        <w:rPr>
          <w:sz w:val="28"/>
          <w:szCs w:val="28"/>
        </w:rPr>
      </w:pPr>
    </w:p>
    <w:p w:rsidR="000825A6" w:rsidRDefault="000825A6" w:rsidP="000825A6">
      <w:pPr>
        <w:ind w:firstLine="709"/>
        <w:jc w:val="both"/>
        <w:rPr>
          <w:sz w:val="28"/>
          <w:szCs w:val="28"/>
        </w:rPr>
      </w:pPr>
    </w:p>
    <w:p w:rsidR="00B40AC4" w:rsidRPr="003D3067" w:rsidRDefault="00B40AC4" w:rsidP="000825A6">
      <w:pPr>
        <w:ind w:firstLine="709"/>
        <w:jc w:val="both"/>
        <w:rPr>
          <w:sz w:val="28"/>
          <w:szCs w:val="28"/>
        </w:rPr>
      </w:pPr>
    </w:p>
    <w:p w:rsidR="000825A6" w:rsidRPr="003D3067" w:rsidRDefault="00B40AC4" w:rsidP="000825A6">
      <w:pPr>
        <w:rPr>
          <w:sz w:val="28"/>
          <w:szCs w:val="26"/>
        </w:rPr>
      </w:pPr>
      <w:r>
        <w:rPr>
          <w:sz w:val="28"/>
          <w:szCs w:val="26"/>
        </w:rPr>
        <w:t>Г</w:t>
      </w:r>
      <w:r w:rsidR="000825A6" w:rsidRPr="003D3067">
        <w:rPr>
          <w:sz w:val="28"/>
          <w:szCs w:val="26"/>
        </w:rPr>
        <w:t>лав</w:t>
      </w:r>
      <w:r>
        <w:rPr>
          <w:sz w:val="28"/>
          <w:szCs w:val="26"/>
        </w:rPr>
        <w:t>а</w:t>
      </w:r>
      <w:r w:rsidR="000825A6" w:rsidRPr="003D3067">
        <w:rPr>
          <w:sz w:val="28"/>
          <w:szCs w:val="26"/>
        </w:rPr>
        <w:t xml:space="preserve"> муниципального района </w:t>
      </w:r>
    </w:p>
    <w:p w:rsidR="000825A6" w:rsidRPr="003D3067" w:rsidRDefault="000825A6" w:rsidP="000825A6">
      <w:pPr>
        <w:rPr>
          <w:sz w:val="28"/>
          <w:szCs w:val="26"/>
        </w:rPr>
      </w:pPr>
      <w:r w:rsidRPr="003D3067">
        <w:rPr>
          <w:sz w:val="28"/>
          <w:szCs w:val="26"/>
        </w:rPr>
        <w:t xml:space="preserve">«Читинский район»                                                                         </w:t>
      </w:r>
      <w:proofErr w:type="spellStart"/>
      <w:r w:rsidRPr="003D3067">
        <w:rPr>
          <w:sz w:val="28"/>
          <w:szCs w:val="26"/>
        </w:rPr>
        <w:t>Ф.А.Кургузкин</w:t>
      </w:r>
      <w:proofErr w:type="spellEnd"/>
    </w:p>
    <w:p w:rsidR="002237D4" w:rsidRPr="003D3067" w:rsidRDefault="002237D4" w:rsidP="002237D4"/>
    <w:p w:rsidR="0035482B" w:rsidRPr="003D3067" w:rsidRDefault="0035482B" w:rsidP="002237D4"/>
    <w:p w:rsidR="0035482B" w:rsidRPr="003D3067" w:rsidRDefault="0035482B" w:rsidP="002237D4"/>
    <w:p w:rsidR="0035482B" w:rsidRPr="003D3067" w:rsidRDefault="0035482B" w:rsidP="002237D4"/>
    <w:p w:rsidR="0035482B" w:rsidRPr="003D3067" w:rsidRDefault="0035482B" w:rsidP="002237D4">
      <w:pPr>
        <w:sectPr w:rsidR="0035482B" w:rsidRPr="003D3067" w:rsidSect="0035482B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распоряжением администрации</w:t>
      </w: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«Читинский район»</w:t>
      </w:r>
    </w:p>
    <w:p w:rsidR="00CF78D7" w:rsidRDefault="00CF78D7" w:rsidP="00CF78D7">
      <w:pPr>
        <w:pStyle w:val="a5"/>
        <w:widowControl w:val="0"/>
        <w:autoSpaceDE w:val="0"/>
        <w:autoSpaceDN w:val="0"/>
        <w:adjustRightInd w:val="0"/>
        <w:ind w:left="0"/>
        <w:jc w:val="right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от </w:t>
      </w:r>
      <w:r w:rsidR="00D61735">
        <w:rPr>
          <w:color w:val="000000"/>
          <w:sz w:val="24"/>
          <w:szCs w:val="24"/>
        </w:rPr>
        <w:t>22 января</w:t>
      </w:r>
      <w:r>
        <w:rPr>
          <w:color w:val="000000"/>
          <w:sz w:val="24"/>
          <w:szCs w:val="24"/>
        </w:rPr>
        <w:t xml:space="preserve"> 2020 года № </w:t>
      </w:r>
      <w:r w:rsidR="00D61735">
        <w:rPr>
          <w:color w:val="000000"/>
          <w:sz w:val="24"/>
          <w:szCs w:val="24"/>
        </w:rPr>
        <w:t>25-р</w:t>
      </w:r>
    </w:p>
    <w:p w:rsidR="00CF78D7" w:rsidRDefault="00CF78D7" w:rsidP="001D4E3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F8" w:rsidRPr="003D3067" w:rsidRDefault="00F112FC" w:rsidP="001D4E3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D3067">
        <w:rPr>
          <w:b/>
          <w:sz w:val="28"/>
          <w:szCs w:val="28"/>
        </w:rPr>
        <w:t>ПЛАН</w:t>
      </w:r>
    </w:p>
    <w:p w:rsidR="002E4AF1" w:rsidRPr="003D3067" w:rsidRDefault="002D74F8" w:rsidP="001D4E3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D3067">
        <w:rPr>
          <w:b/>
          <w:sz w:val="28"/>
          <w:szCs w:val="28"/>
        </w:rPr>
        <w:t>мероприятий («дорожн</w:t>
      </w:r>
      <w:r w:rsidR="00F112FC" w:rsidRPr="003D3067">
        <w:rPr>
          <w:b/>
          <w:sz w:val="28"/>
          <w:szCs w:val="28"/>
        </w:rPr>
        <w:t>ая</w:t>
      </w:r>
      <w:r w:rsidRPr="003D3067">
        <w:rPr>
          <w:b/>
          <w:sz w:val="28"/>
          <w:szCs w:val="28"/>
        </w:rPr>
        <w:t xml:space="preserve"> карт</w:t>
      </w:r>
      <w:r w:rsidR="00F112FC" w:rsidRPr="003D3067">
        <w:rPr>
          <w:b/>
          <w:sz w:val="28"/>
          <w:szCs w:val="28"/>
        </w:rPr>
        <w:t>а</w:t>
      </w:r>
      <w:r w:rsidRPr="003D3067">
        <w:rPr>
          <w:b/>
          <w:sz w:val="28"/>
          <w:szCs w:val="28"/>
        </w:rPr>
        <w:t xml:space="preserve">») по содействию развитию </w:t>
      </w:r>
      <w:r w:rsidR="001D4E3A" w:rsidRPr="003D3067">
        <w:rPr>
          <w:b/>
          <w:sz w:val="28"/>
          <w:szCs w:val="28"/>
        </w:rPr>
        <w:t>конкуренции в муниципальном районе</w:t>
      </w:r>
    </w:p>
    <w:p w:rsidR="002D74F8" w:rsidRPr="003D3067" w:rsidRDefault="001D4E3A" w:rsidP="001D4E3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D3067">
        <w:rPr>
          <w:b/>
          <w:sz w:val="28"/>
          <w:szCs w:val="28"/>
        </w:rPr>
        <w:t>«Читинский район»</w:t>
      </w:r>
    </w:p>
    <w:p w:rsidR="00F12922" w:rsidRPr="003D3067" w:rsidRDefault="00F12922" w:rsidP="001D4E3A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4821"/>
        <w:gridCol w:w="3258"/>
        <w:gridCol w:w="1701"/>
        <w:gridCol w:w="2552"/>
        <w:gridCol w:w="2346"/>
      </w:tblGrid>
      <w:tr w:rsidR="00033895" w:rsidRPr="003D3067" w:rsidTr="003D3067">
        <w:tc>
          <w:tcPr>
            <w:tcW w:w="220" w:type="pct"/>
          </w:tcPr>
          <w:p w:rsidR="00033895" w:rsidRPr="003D3067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№</w:t>
            </w:r>
          </w:p>
          <w:p w:rsidR="00033895" w:rsidRPr="003D3067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70" w:type="pct"/>
          </w:tcPr>
          <w:p w:rsidR="00033895" w:rsidRPr="003D3067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3D3067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3D3067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Pr="003D3067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4" w:type="pct"/>
          </w:tcPr>
          <w:p w:rsidR="00033895" w:rsidRPr="003D3067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7F3DC2" w:rsidRPr="003D3067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5"/>
        <w:gridCol w:w="2343"/>
      </w:tblGrid>
      <w:tr w:rsidR="00CF6B8E" w:rsidRPr="003D3067" w:rsidTr="00604DEB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3D3067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3D3067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3D3067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3D3067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3D3067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3D3067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3D3067" w:rsidTr="00604DEB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6"/>
            <w:shd w:val="clear" w:color="auto" w:fill="auto"/>
          </w:tcPr>
          <w:p w:rsidR="005A1B8A" w:rsidRPr="003D3067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3D3067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</w:t>
            </w:r>
            <w:r w:rsidR="00C545F8" w:rsidRPr="003D3067">
              <w:rPr>
                <w:b/>
                <w:sz w:val="24"/>
                <w:szCs w:val="24"/>
              </w:rPr>
              <w:t xml:space="preserve">арных рынках </w:t>
            </w:r>
            <w:r w:rsidR="005A1B8A" w:rsidRPr="003D3067">
              <w:rPr>
                <w:b/>
                <w:sz w:val="24"/>
                <w:szCs w:val="24"/>
              </w:rPr>
              <w:t>муниципального района</w:t>
            </w:r>
          </w:p>
          <w:p w:rsidR="00033895" w:rsidRPr="003D3067" w:rsidRDefault="005A1B8A" w:rsidP="00EE0A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sz w:val="24"/>
                <w:szCs w:val="24"/>
              </w:rPr>
              <w:t xml:space="preserve"> «Читинский район»</w:t>
            </w:r>
          </w:p>
        </w:tc>
      </w:tr>
      <w:tr w:rsidR="00A45909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433"/>
        </w:trPr>
        <w:tc>
          <w:tcPr>
            <w:tcW w:w="5000" w:type="pct"/>
            <w:gridSpan w:val="6"/>
            <w:shd w:val="clear" w:color="auto" w:fill="auto"/>
          </w:tcPr>
          <w:p w:rsidR="00A45909" w:rsidRPr="003D3067" w:rsidRDefault="00A45909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CF6B8E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71699E" w:rsidRPr="003D3067" w:rsidRDefault="001D4E3A" w:rsidP="00EE0A20">
            <w:pPr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</w:rPr>
              <w:t>1.1</w:t>
            </w:r>
            <w:r w:rsidR="00147069" w:rsidRPr="003D3067">
              <w:rPr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D95ED6" w:rsidRPr="003D3067" w:rsidRDefault="00A45909" w:rsidP="003D3067">
            <w:pPr>
              <w:jc w:val="both"/>
              <w:rPr>
                <w:color w:val="000000"/>
                <w:sz w:val="24"/>
                <w:szCs w:val="24"/>
              </w:rPr>
            </w:pPr>
            <w:r w:rsidRPr="003D3067">
              <w:rPr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</w:t>
            </w:r>
            <w:r w:rsidR="0029626D" w:rsidRPr="003D3067">
              <w:rPr>
                <w:sz w:val="24"/>
                <w:szCs w:val="24"/>
              </w:rPr>
              <w:t>является</w:t>
            </w:r>
            <w:r w:rsidRPr="003D3067">
              <w:rPr>
                <w:sz w:val="24"/>
                <w:szCs w:val="24"/>
              </w:rPr>
              <w:t xml:space="preserve"> передач</w:t>
            </w:r>
            <w:r w:rsidR="0029626D" w:rsidRPr="003D3067">
              <w:rPr>
                <w:sz w:val="24"/>
                <w:szCs w:val="24"/>
              </w:rPr>
              <w:t>а</w:t>
            </w:r>
            <w:r w:rsidRPr="003D3067">
              <w:rPr>
                <w:sz w:val="24"/>
                <w:szCs w:val="24"/>
              </w:rPr>
              <w:t xml:space="preserve">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  <w:r w:rsidR="0029626D" w:rsidRPr="003D3067">
              <w:rPr>
                <w:sz w:val="24"/>
                <w:szCs w:val="24"/>
              </w:rPr>
              <w:t>.</w:t>
            </w:r>
            <w:r w:rsidRPr="003D3067">
              <w:rPr>
                <w:sz w:val="24"/>
                <w:szCs w:val="24"/>
              </w:rPr>
              <w:t xml:space="preserve"> </w:t>
            </w:r>
            <w:r w:rsidR="005F2C93" w:rsidRPr="003D3067">
              <w:rPr>
                <w:sz w:val="24"/>
                <w:szCs w:val="24"/>
              </w:rPr>
              <w:t>На территории Забайкальского края действуют 100 концессионных соглашений с 38 предприятиями сферы жилищно-коммунального хозяйства</w:t>
            </w:r>
            <w:r w:rsidR="0029626D" w:rsidRPr="003D3067">
              <w:rPr>
                <w:sz w:val="24"/>
                <w:szCs w:val="24"/>
              </w:rPr>
              <w:t xml:space="preserve">. </w:t>
            </w:r>
            <w:r w:rsidR="0029626D" w:rsidRPr="003D3067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составляет 67,5 %.</w:t>
            </w:r>
          </w:p>
        </w:tc>
        <w:tc>
          <w:tcPr>
            <w:tcW w:w="1061" w:type="pct"/>
            <w:shd w:val="clear" w:color="auto" w:fill="auto"/>
          </w:tcPr>
          <w:p w:rsidR="0071699E" w:rsidRPr="003D3067" w:rsidRDefault="00A45909" w:rsidP="003D30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54" w:type="pct"/>
            <w:shd w:val="clear" w:color="auto" w:fill="auto"/>
          </w:tcPr>
          <w:p w:rsidR="0071699E" w:rsidRPr="003D3067" w:rsidRDefault="00B40AC4" w:rsidP="003D30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71699E" w:rsidRPr="003D3067" w:rsidRDefault="005F2C93" w:rsidP="003D3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</w:t>
            </w:r>
            <w:r w:rsidR="00B32EB3"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доли организаций частной формы собственности в сфере теплоснабжения</w:t>
            </w:r>
          </w:p>
        </w:tc>
        <w:tc>
          <w:tcPr>
            <w:tcW w:w="763" w:type="pct"/>
            <w:shd w:val="clear" w:color="auto" w:fill="auto"/>
          </w:tcPr>
          <w:p w:rsidR="0029626D" w:rsidRPr="003D3067" w:rsidRDefault="003D3067" w:rsidP="003D30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по развитию инфраструктуры  жилищно-коммунального комплекса администрации муниципального района «Читинский район»</w:t>
            </w:r>
          </w:p>
          <w:p w:rsidR="003D3067" w:rsidRPr="003D3067" w:rsidRDefault="003D3067" w:rsidP="003D30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3067" w:rsidRPr="003D3067" w:rsidRDefault="003D3067" w:rsidP="003D3067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экономики и имущества администрации муниципального района «Читинский район»</w:t>
            </w:r>
          </w:p>
        </w:tc>
      </w:tr>
      <w:tr w:rsidR="005F2C93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5F2C93" w:rsidRPr="003D3067" w:rsidRDefault="005F2C93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B32EB3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CF6B8E" w:rsidRPr="003D3067" w:rsidRDefault="001D4E3A" w:rsidP="00EE0A20">
            <w:pPr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</w:rPr>
              <w:lastRenderedPageBreak/>
              <w:t>1.2</w:t>
            </w:r>
            <w:r w:rsidR="00ED29D9" w:rsidRPr="003D3067">
              <w:rPr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CF6B8E" w:rsidRPr="003D3067" w:rsidRDefault="00CF6B8E" w:rsidP="00EE0A2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</w:rPr>
              <w:t>В данной сфере доля присутствия организаций частной формы собственности составляет 61,0 %. По состоянию на 01 июля 2018 года на территории Забайкальского края деятельность по сбору и транспортированию отходов осуществляют 50 хозяйствующих субъектов, из них 30 организаций – субъекты малого предпринимательства.</w:t>
            </w:r>
          </w:p>
          <w:p w:rsidR="00CF6B8E" w:rsidRPr="003D3067" w:rsidRDefault="00CF6B8E" w:rsidP="00EE0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CF6B8E" w:rsidRPr="003D3067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3D3067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3D3067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CF6B8E" w:rsidRPr="003D3067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3D3067">
              <w:rPr>
                <w:rFonts w:eastAsia="TimesNewRomanPSMT"/>
                <w:sz w:val="24"/>
                <w:szCs w:val="24"/>
                <w:lang w:eastAsia="en-US"/>
              </w:rPr>
              <w:t xml:space="preserve">предпринимательских инициатив и частной инициативы по транспортированию </w:t>
            </w:r>
            <w:r w:rsidR="00B32EB3" w:rsidRPr="003D306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 отходов</w:t>
            </w:r>
          </w:p>
        </w:tc>
        <w:tc>
          <w:tcPr>
            <w:tcW w:w="554" w:type="pct"/>
            <w:shd w:val="clear" w:color="auto" w:fill="auto"/>
          </w:tcPr>
          <w:p w:rsidR="00CF6B8E" w:rsidRPr="00B40AC4" w:rsidRDefault="00B40AC4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CF6B8E" w:rsidRPr="003D3067" w:rsidRDefault="00CF6B8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63" w:type="pct"/>
            <w:shd w:val="clear" w:color="auto" w:fill="auto"/>
          </w:tcPr>
          <w:p w:rsidR="00CF6B8E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по развитию инфраструктуры  жилищно-коммунального комплекса администрации муниципального района «Читинский район»</w:t>
            </w:r>
          </w:p>
        </w:tc>
      </w:tr>
      <w:tr w:rsidR="005F2C93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6"/>
            <w:shd w:val="clear" w:color="auto" w:fill="auto"/>
          </w:tcPr>
          <w:p w:rsidR="005F2C93" w:rsidRPr="003D3067" w:rsidRDefault="005F2C93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CF6B8E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F2C93" w:rsidRPr="003D3067" w:rsidRDefault="001D4E3A" w:rsidP="00EE0A20">
            <w:pPr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</w:rPr>
              <w:t>1.3</w:t>
            </w:r>
            <w:r w:rsidR="00ED29D9" w:rsidRPr="003D3067">
              <w:rPr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5F2C93" w:rsidRPr="003D3067" w:rsidRDefault="007D06C4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</w:t>
            </w:r>
            <w:r w:rsidR="00AE603A" w:rsidRPr="003D3067">
              <w:rPr>
                <w:color w:val="000000"/>
                <w:sz w:val="24"/>
                <w:szCs w:val="24"/>
              </w:rPr>
              <w:t>родской среды составила 100,0 %</w:t>
            </w:r>
          </w:p>
        </w:tc>
        <w:tc>
          <w:tcPr>
            <w:tcW w:w="1061" w:type="pct"/>
            <w:shd w:val="clear" w:color="auto" w:fill="auto"/>
          </w:tcPr>
          <w:p w:rsidR="005F2C93" w:rsidRPr="003D3067" w:rsidRDefault="005F2C93" w:rsidP="00EE0A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</w:rPr>
              <w:t xml:space="preserve">Осуществление мониторинга </w:t>
            </w:r>
            <w:r w:rsidR="002778AE" w:rsidRPr="003D3067">
              <w:rPr>
                <w:sz w:val="24"/>
                <w:szCs w:val="24"/>
              </w:rPr>
              <w:t xml:space="preserve">деятельности хозяйствующих субъектов, осуществляющих деятельность на </w:t>
            </w:r>
            <w:r w:rsidRPr="003D3067">
              <w:rPr>
                <w:sz w:val="24"/>
                <w:szCs w:val="24"/>
              </w:rPr>
              <w:t>рынк</w:t>
            </w:r>
            <w:r w:rsidR="002778AE" w:rsidRPr="003D3067">
              <w:rPr>
                <w:sz w:val="24"/>
                <w:szCs w:val="24"/>
              </w:rPr>
              <w:t>е</w:t>
            </w:r>
            <w:r w:rsidRPr="003D3067">
              <w:rPr>
                <w:sz w:val="24"/>
                <w:szCs w:val="24"/>
              </w:rPr>
              <w:t xml:space="preserve"> выполнения работ по </w:t>
            </w:r>
            <w:r w:rsidR="00AE603A" w:rsidRPr="003D3067">
              <w:rPr>
                <w:sz w:val="24"/>
                <w:szCs w:val="24"/>
              </w:rPr>
              <w:t>благоустройству городской среды</w:t>
            </w:r>
          </w:p>
        </w:tc>
        <w:tc>
          <w:tcPr>
            <w:tcW w:w="554" w:type="pct"/>
            <w:shd w:val="clear" w:color="auto" w:fill="auto"/>
          </w:tcPr>
          <w:p w:rsidR="005F2C93" w:rsidRPr="00B40AC4" w:rsidRDefault="00B40AC4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5F2C93" w:rsidRPr="003D3067" w:rsidRDefault="007D06C4" w:rsidP="00833311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Сохранение достигнутого уровня присутствия частных организаций на рынке выполнения работ по благоустройству городской среды </w:t>
            </w:r>
          </w:p>
        </w:tc>
        <w:tc>
          <w:tcPr>
            <w:tcW w:w="763" w:type="pct"/>
            <w:shd w:val="clear" w:color="auto" w:fill="auto"/>
          </w:tcPr>
          <w:p w:rsidR="00D95ED6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по развитию инфраструктуры  жилищно-коммунального комплекса администрации муниципального района «Читинский район»</w:t>
            </w:r>
          </w:p>
        </w:tc>
      </w:tr>
      <w:tr w:rsidR="00D01D20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D01D20" w:rsidRPr="003D3067" w:rsidRDefault="00D01D20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D3067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CF6B8E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E2CA6" w:rsidRPr="003D3067" w:rsidRDefault="00900FF7" w:rsidP="00EE0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ED29D9" w:rsidRPr="003D306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2E2CA6" w:rsidRPr="003D3067" w:rsidRDefault="0093687C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К обслуживанию 152 муниципальных маршрутов привлечено 153 перевозчика, из которых 146 – негосударственных, 7 – муниципальных. </w:t>
            </w:r>
            <w:r w:rsidRPr="003D3067">
              <w:rPr>
                <w:sz w:val="24"/>
                <w:szCs w:val="24"/>
              </w:rPr>
              <w:t>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</w:t>
            </w:r>
            <w:r w:rsidRPr="003D3067">
              <w:rPr>
                <w:sz w:val="24"/>
                <w:szCs w:val="24"/>
                <w:lang w:eastAsia="en-US"/>
              </w:rPr>
              <w:t xml:space="preserve">, составляет 71,0 %. </w:t>
            </w:r>
            <w:r w:rsidR="002E2CA6" w:rsidRPr="003D3067">
              <w:rPr>
                <w:sz w:val="24"/>
                <w:szCs w:val="24"/>
                <w:lang w:eastAsia="en-US"/>
              </w:rPr>
              <w:t xml:space="preserve">Не все населенные пункты обеспечены транспортным обслуживанием населения. </w:t>
            </w:r>
            <w:r w:rsidR="002E2CA6" w:rsidRPr="003D3067">
              <w:rPr>
                <w:sz w:val="24"/>
                <w:szCs w:val="24"/>
                <w:lang w:eastAsia="en-US"/>
              </w:rPr>
              <w:lastRenderedPageBreak/>
              <w:t xml:space="preserve">Разработка документа планирования регулярных перевозок пассажиров и багажа автомобильным транспортом будет способствовать развитию рынка </w:t>
            </w:r>
            <w:r w:rsidR="002E2CA6" w:rsidRPr="003D3067">
              <w:rPr>
                <w:color w:val="000000"/>
                <w:sz w:val="24"/>
                <w:szCs w:val="24"/>
                <w:lang w:eastAsia="en-US"/>
              </w:rPr>
              <w:t>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1061" w:type="pct"/>
            <w:shd w:val="clear" w:color="auto" w:fill="auto"/>
          </w:tcPr>
          <w:p w:rsidR="002E2CA6" w:rsidRPr="003D3067" w:rsidRDefault="002E2CA6" w:rsidP="00EE0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изменений.</w:t>
            </w:r>
          </w:p>
        </w:tc>
        <w:tc>
          <w:tcPr>
            <w:tcW w:w="554" w:type="pct"/>
            <w:shd w:val="clear" w:color="auto" w:fill="auto"/>
          </w:tcPr>
          <w:p w:rsidR="002E2CA6" w:rsidRPr="003D3067" w:rsidRDefault="00B40AC4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2E2CA6" w:rsidRPr="003D3067" w:rsidRDefault="002E2CA6" w:rsidP="0083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2E2CA6" w:rsidRPr="003D3067" w:rsidRDefault="002E2CA6" w:rsidP="00833311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763" w:type="pct"/>
            <w:shd w:val="clear" w:color="auto" w:fill="auto"/>
          </w:tcPr>
          <w:p w:rsidR="00D95ED6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по развитию инфраструктуры  жилищно-коммунального комплекса администрации муниципального района «Читинский район»</w:t>
            </w:r>
          </w:p>
        </w:tc>
      </w:tr>
      <w:tr w:rsidR="00890716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331"/>
        </w:trPr>
        <w:tc>
          <w:tcPr>
            <w:tcW w:w="5000" w:type="pct"/>
            <w:gridSpan w:val="6"/>
            <w:shd w:val="clear" w:color="auto" w:fill="auto"/>
          </w:tcPr>
          <w:p w:rsidR="00890716" w:rsidRPr="003D3067" w:rsidRDefault="00890716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D3067">
              <w:rPr>
                <w:b/>
                <w:color w:val="000000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3E36A9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3E36A9" w:rsidRPr="003D3067" w:rsidRDefault="00900FF7" w:rsidP="00EE0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ED29D9" w:rsidRPr="003D306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3E36A9" w:rsidRPr="003D3067" w:rsidRDefault="003E36A9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На территории Забайкальского края находятся объекты недвижимого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1061" w:type="pct"/>
            <w:shd w:val="clear" w:color="auto" w:fill="auto"/>
          </w:tcPr>
          <w:p w:rsidR="003E36A9" w:rsidRPr="003D3067" w:rsidRDefault="003E36A9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auto"/>
          </w:tcPr>
          <w:p w:rsidR="003E36A9" w:rsidRPr="003D3067" w:rsidRDefault="00B40AC4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40AC4">
              <w:rPr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3E36A9" w:rsidRPr="003D3067" w:rsidRDefault="003E36A9" w:rsidP="00FD7E3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63" w:type="pct"/>
            <w:shd w:val="clear" w:color="auto" w:fill="auto"/>
          </w:tcPr>
          <w:p w:rsidR="001104CF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экономики и имущества администрации муниципального района «Читинский район»</w:t>
            </w:r>
          </w:p>
        </w:tc>
      </w:tr>
      <w:tr w:rsidR="004C7E7B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421"/>
        </w:trPr>
        <w:tc>
          <w:tcPr>
            <w:tcW w:w="5000" w:type="pct"/>
            <w:gridSpan w:val="6"/>
            <w:shd w:val="clear" w:color="auto" w:fill="auto"/>
          </w:tcPr>
          <w:p w:rsidR="004C7E7B" w:rsidRPr="003D3067" w:rsidRDefault="004C7E7B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color w:val="000000"/>
                <w:sz w:val="24"/>
                <w:szCs w:val="24"/>
              </w:rPr>
              <w:t xml:space="preserve">Рынок </w:t>
            </w:r>
            <w:proofErr w:type="gramStart"/>
            <w:r w:rsidRPr="003D3067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3D30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067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3E36A9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266" w:type="pct"/>
            <w:shd w:val="clear" w:color="auto" w:fill="auto"/>
          </w:tcPr>
          <w:p w:rsidR="003E36A9" w:rsidRPr="003D3067" w:rsidRDefault="00900FF7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  <w:r w:rsidR="00ED29D9" w:rsidRPr="003D30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3E36A9" w:rsidRPr="003D3067" w:rsidRDefault="003E36A9" w:rsidP="00EE0A20">
            <w:pPr>
              <w:jc w:val="both"/>
              <w:rPr>
                <w:sz w:val="24"/>
                <w:szCs w:val="24"/>
              </w:rPr>
            </w:pPr>
            <w:r w:rsidRPr="003D3067">
              <w:rPr>
                <w:sz w:val="24"/>
                <w:szCs w:val="24"/>
              </w:rPr>
              <w:t xml:space="preserve">По состоянию на 01 июля 2018 года на рынке </w:t>
            </w:r>
            <w:proofErr w:type="gramStart"/>
            <w:r w:rsidRPr="003D3067">
              <w:rPr>
                <w:sz w:val="24"/>
                <w:szCs w:val="24"/>
              </w:rPr>
              <w:t>товарной</w:t>
            </w:r>
            <w:proofErr w:type="gramEnd"/>
            <w:r w:rsidRPr="003D3067">
              <w:rPr>
                <w:sz w:val="24"/>
                <w:szCs w:val="24"/>
              </w:rPr>
              <w:t xml:space="preserve"> </w:t>
            </w:r>
            <w:proofErr w:type="spellStart"/>
            <w:r w:rsidRPr="003D3067">
              <w:rPr>
                <w:sz w:val="24"/>
                <w:szCs w:val="24"/>
              </w:rPr>
              <w:t>аквакультуры</w:t>
            </w:r>
            <w:proofErr w:type="spellEnd"/>
            <w:r w:rsidRPr="003D3067">
              <w:rPr>
                <w:sz w:val="24"/>
                <w:szCs w:val="24"/>
              </w:rPr>
              <w:t xml:space="preserve"> действуют 7 организаций. Все они – негосударственные организации. Доля участия организаций частной формы собственности на данном рынке составляет 100,0 %. </w:t>
            </w:r>
          </w:p>
          <w:p w:rsidR="003E36A9" w:rsidRPr="003D3067" w:rsidRDefault="003E36A9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3E36A9" w:rsidRPr="003D3067" w:rsidRDefault="003E36A9" w:rsidP="00EE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потребителя, путем развития ярмарочной торговли и иной </w:t>
            </w:r>
            <w:proofErr w:type="spellStart"/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554" w:type="pct"/>
            <w:shd w:val="clear" w:color="auto" w:fill="auto"/>
          </w:tcPr>
          <w:p w:rsidR="003E36A9" w:rsidRPr="003D3067" w:rsidRDefault="00B40AC4" w:rsidP="00CB2A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3E36A9" w:rsidRPr="003D3067" w:rsidRDefault="00B32EB3" w:rsidP="00EE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Сохранение достигнутого уровня присутствия частных организаций на рынке товарной </w:t>
            </w:r>
            <w:proofErr w:type="spellStart"/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аквакультуры</w:t>
            </w:r>
            <w:proofErr w:type="spellEnd"/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="003E36A9"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сбыта продукции</w:t>
            </w:r>
          </w:p>
        </w:tc>
        <w:tc>
          <w:tcPr>
            <w:tcW w:w="763" w:type="pct"/>
            <w:shd w:val="clear" w:color="auto" w:fill="auto"/>
          </w:tcPr>
          <w:p w:rsidR="003E36A9" w:rsidRPr="003D3067" w:rsidRDefault="003D3067" w:rsidP="003D3067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</w:t>
            </w:r>
            <w:r w:rsidR="001A7622">
              <w:rPr>
                <w:bCs/>
                <w:sz w:val="24"/>
                <w:szCs w:val="24"/>
                <w:lang w:eastAsia="en-US"/>
              </w:rPr>
              <w:t xml:space="preserve">правление сельского хозяйства </w:t>
            </w:r>
            <w:r w:rsidRPr="003D3067">
              <w:rPr>
                <w:bCs/>
                <w:sz w:val="24"/>
                <w:szCs w:val="24"/>
                <w:lang w:eastAsia="en-US"/>
              </w:rPr>
              <w:t>администрации муниципального района «Читинский район»</w:t>
            </w:r>
          </w:p>
        </w:tc>
      </w:tr>
      <w:tr w:rsidR="004C7E7B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6"/>
            <w:shd w:val="clear" w:color="auto" w:fill="auto"/>
          </w:tcPr>
          <w:p w:rsidR="004C7E7B" w:rsidRPr="003D3067" w:rsidRDefault="004C7E7B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B32EB3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32EB3" w:rsidRPr="003D3067" w:rsidRDefault="00900FF7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  <w:r w:rsidR="00ED29D9" w:rsidRPr="003D30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B32EB3" w:rsidRPr="003D3067" w:rsidRDefault="00B32EB3" w:rsidP="00147069">
            <w:pPr>
              <w:jc w:val="both"/>
              <w:rPr>
                <w:sz w:val="24"/>
                <w:szCs w:val="24"/>
              </w:rPr>
            </w:pPr>
            <w:r w:rsidRPr="003D3067">
              <w:rPr>
                <w:color w:val="000000"/>
                <w:sz w:val="24"/>
                <w:szCs w:val="24"/>
              </w:rPr>
              <w:t>Несмотря на то, что доля организаций частной формы собственности на рынке нефтепродуктов составляет 100</w:t>
            </w:r>
            <w:r w:rsidR="00282EFA" w:rsidRPr="003D3067">
              <w:rPr>
                <w:color w:val="000000"/>
                <w:sz w:val="24"/>
                <w:szCs w:val="24"/>
              </w:rPr>
              <w:t>,0</w:t>
            </w:r>
            <w:r w:rsidR="00147069" w:rsidRPr="003D3067">
              <w:rPr>
                <w:color w:val="000000"/>
                <w:sz w:val="24"/>
                <w:szCs w:val="24"/>
              </w:rPr>
              <w:t xml:space="preserve"> </w:t>
            </w:r>
            <w:r w:rsidRPr="003D3067">
              <w:rPr>
                <w:color w:val="000000"/>
                <w:sz w:val="24"/>
                <w:szCs w:val="24"/>
              </w:rPr>
              <w:t xml:space="preserve">%, необходимо увеличение количества хозяйствующих субъектов, осуществляющих деятельность на рынке </w:t>
            </w:r>
            <w:r w:rsidRPr="003D3067">
              <w:rPr>
                <w:color w:val="000000"/>
                <w:sz w:val="24"/>
                <w:szCs w:val="24"/>
              </w:rPr>
              <w:lastRenderedPageBreak/>
              <w:t xml:space="preserve">нефтепродуктов. </w:t>
            </w:r>
            <w:r w:rsidRPr="003D3067">
              <w:rPr>
                <w:sz w:val="24"/>
                <w:szCs w:val="24"/>
              </w:rPr>
              <w:t xml:space="preserve">В соответствии с аналитическим отчетом Забайкальского УФАС России локальные рынки автомобильных бензинов всех марок, определенные административными границами 21 муниципального района: </w:t>
            </w:r>
            <w:proofErr w:type="spellStart"/>
            <w:r w:rsidRPr="003D3067">
              <w:rPr>
                <w:sz w:val="24"/>
                <w:szCs w:val="24"/>
              </w:rPr>
              <w:t>Акшинского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Александрово-Заводского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Балейского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Газимуро-Заводского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Дульдургинского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Каларского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Калганского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Кыринского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Нерчинско-Заводского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Оловяннинского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Приаргунского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Тунгиро-Олекминский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Тунгокоченского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Чернышевского, </w:t>
            </w:r>
            <w:proofErr w:type="spellStart"/>
            <w:r w:rsidRPr="003D3067">
              <w:rPr>
                <w:sz w:val="24"/>
                <w:szCs w:val="24"/>
              </w:rPr>
              <w:t>Шелопугинского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Забайкальского, </w:t>
            </w:r>
            <w:proofErr w:type="spellStart"/>
            <w:r w:rsidRPr="003D3067">
              <w:rPr>
                <w:sz w:val="24"/>
                <w:szCs w:val="24"/>
              </w:rPr>
              <w:t>Борзинского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Ононского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Нерчинского, </w:t>
            </w:r>
            <w:proofErr w:type="spellStart"/>
            <w:r w:rsidRPr="003D3067">
              <w:rPr>
                <w:sz w:val="24"/>
                <w:szCs w:val="24"/>
              </w:rPr>
              <w:t>Могочинского</w:t>
            </w:r>
            <w:proofErr w:type="spellEnd"/>
            <w:r w:rsidRPr="003D3067">
              <w:rPr>
                <w:sz w:val="24"/>
                <w:szCs w:val="24"/>
              </w:rPr>
              <w:t xml:space="preserve"> и </w:t>
            </w:r>
            <w:proofErr w:type="gramStart"/>
            <w:r w:rsidRPr="003D3067">
              <w:rPr>
                <w:sz w:val="24"/>
                <w:szCs w:val="24"/>
              </w:rPr>
              <w:t>Петровск-Забайкальского</w:t>
            </w:r>
            <w:proofErr w:type="gramEnd"/>
            <w:r w:rsidRPr="003D3067">
              <w:rPr>
                <w:sz w:val="24"/>
                <w:szCs w:val="24"/>
              </w:rPr>
              <w:t xml:space="preserve"> районов, – относятся к высококонцентрированным рынкам с неразвитой конкуренцией, так как на них осуществляют деятельность от 1 до 3 хозяйствующих субъектов. Для остальных локальных рынков, определенных границами Агинского, </w:t>
            </w:r>
            <w:proofErr w:type="spellStart"/>
            <w:r w:rsidRPr="003D3067">
              <w:rPr>
                <w:sz w:val="24"/>
                <w:szCs w:val="24"/>
              </w:rPr>
              <w:t>Карымского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Краснокаменского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Красночикойского</w:t>
            </w:r>
            <w:proofErr w:type="spellEnd"/>
            <w:r w:rsidRPr="003D3067">
              <w:rPr>
                <w:sz w:val="24"/>
                <w:szCs w:val="24"/>
              </w:rPr>
              <w:t xml:space="preserve">, Сретенского, </w:t>
            </w:r>
            <w:proofErr w:type="spellStart"/>
            <w:r w:rsidRPr="003D3067">
              <w:rPr>
                <w:sz w:val="24"/>
                <w:szCs w:val="24"/>
              </w:rPr>
              <w:t>Улетовского</w:t>
            </w:r>
            <w:proofErr w:type="spellEnd"/>
            <w:r w:rsidRPr="003D3067">
              <w:rPr>
                <w:sz w:val="24"/>
                <w:szCs w:val="24"/>
              </w:rPr>
              <w:t xml:space="preserve">, </w:t>
            </w:r>
            <w:proofErr w:type="spellStart"/>
            <w:r w:rsidRPr="003D3067">
              <w:rPr>
                <w:sz w:val="24"/>
                <w:szCs w:val="24"/>
              </w:rPr>
              <w:t>Хилокского</w:t>
            </w:r>
            <w:proofErr w:type="spellEnd"/>
            <w:r w:rsidRPr="003D3067">
              <w:rPr>
                <w:sz w:val="24"/>
                <w:szCs w:val="24"/>
              </w:rPr>
              <w:t>, Читинского и Шилкинского районов, локальные рынки автомобильных бензинов марок АИ-80, АИ-95 и Аи-98 относятся к рынкам с недостаточно развитой конкуренцией, а локальный рынок автомобильного бензина марки АИ-92 – рынок с развитой конкуренцией.</w:t>
            </w:r>
          </w:p>
        </w:tc>
        <w:tc>
          <w:tcPr>
            <w:tcW w:w="1061" w:type="pct"/>
            <w:shd w:val="clear" w:color="auto" w:fill="auto"/>
          </w:tcPr>
          <w:p w:rsidR="00B32EB3" w:rsidRPr="003D3067" w:rsidRDefault="00B32EB3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</w:rPr>
              <w:lastRenderedPageBreak/>
              <w:t xml:space="preserve">Содействие входу на рынок нефтепродуктов хозяйствующих субъектов путем проведения аукциона по продаже права на заключения договора аренды </w:t>
            </w:r>
            <w:r w:rsidRPr="003D3067">
              <w:rPr>
                <w:sz w:val="24"/>
                <w:szCs w:val="24"/>
              </w:rPr>
              <w:lastRenderedPageBreak/>
              <w:t>земельного участка для строительства автозаправочной станции</w:t>
            </w:r>
          </w:p>
        </w:tc>
        <w:tc>
          <w:tcPr>
            <w:tcW w:w="554" w:type="pct"/>
            <w:shd w:val="clear" w:color="auto" w:fill="auto"/>
          </w:tcPr>
          <w:p w:rsidR="00B32EB3" w:rsidRPr="003D3067" w:rsidRDefault="00B40AC4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40AC4">
              <w:rPr>
                <w:sz w:val="24"/>
                <w:szCs w:val="24"/>
                <w:lang w:eastAsia="en-US"/>
              </w:rPr>
              <w:lastRenderedPageBreak/>
              <w:t>2020-2022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B32EB3" w:rsidRPr="003D3067" w:rsidRDefault="00B32EB3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3" w:type="pct"/>
            <w:shd w:val="clear" w:color="auto" w:fill="auto"/>
          </w:tcPr>
          <w:p w:rsidR="00B32EB3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Управление градостроительства и земельных отношений администрации муниципального </w:t>
            </w:r>
            <w:r w:rsidRPr="003D3067">
              <w:rPr>
                <w:sz w:val="24"/>
                <w:szCs w:val="24"/>
                <w:lang w:eastAsia="en-US"/>
              </w:rPr>
              <w:lastRenderedPageBreak/>
              <w:t>района «Читинский район»</w:t>
            </w:r>
          </w:p>
          <w:p w:rsidR="003D3067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3067" w:rsidRPr="003D3067" w:rsidRDefault="003D3067" w:rsidP="003D306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по развитию инфраструктуры  жилищно-коммунального комплекса администрации муниципального района «Читинский район»</w:t>
            </w:r>
          </w:p>
        </w:tc>
      </w:tr>
      <w:tr w:rsidR="00B32EB3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32EB3" w:rsidRPr="003D3067" w:rsidRDefault="00BA6BD6" w:rsidP="00EE0A20">
            <w:pPr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900FF7">
              <w:rPr>
                <w:sz w:val="24"/>
                <w:szCs w:val="24"/>
                <w:lang w:eastAsia="en-US"/>
              </w:rPr>
              <w:t>7</w:t>
            </w:r>
            <w:r w:rsidR="00ED29D9" w:rsidRPr="003D3067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24" w:type="pct"/>
            <w:vMerge/>
            <w:shd w:val="clear" w:color="auto" w:fill="auto"/>
          </w:tcPr>
          <w:p w:rsidR="00B32EB3" w:rsidRPr="003D3067" w:rsidRDefault="00B32EB3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B32EB3" w:rsidRPr="003D3067" w:rsidRDefault="00B32EB3" w:rsidP="00EE0A2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D3067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3D3067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554" w:type="pct"/>
            <w:shd w:val="clear" w:color="auto" w:fill="auto"/>
          </w:tcPr>
          <w:p w:rsidR="00B32EB3" w:rsidRPr="003D3067" w:rsidRDefault="00B40AC4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40AC4">
              <w:rPr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vMerge/>
            <w:shd w:val="clear" w:color="auto" w:fill="auto"/>
          </w:tcPr>
          <w:p w:rsidR="00B32EB3" w:rsidRPr="003D3067" w:rsidRDefault="00B32EB3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B32EB3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Управление градостроительства и земельных отношений администрации муниципального района «Читинский район»</w:t>
            </w:r>
          </w:p>
          <w:p w:rsidR="003D3067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D3067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по развитию инфраструктуры  жилищно-коммунального комплекса администрации муниципального района «Читинский район»</w:t>
            </w:r>
          </w:p>
        </w:tc>
      </w:tr>
      <w:tr w:rsidR="004C7E7B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317"/>
        </w:trPr>
        <w:tc>
          <w:tcPr>
            <w:tcW w:w="5000" w:type="pct"/>
            <w:gridSpan w:val="6"/>
            <w:shd w:val="clear" w:color="auto" w:fill="auto"/>
          </w:tcPr>
          <w:p w:rsidR="004C7E7B" w:rsidRPr="003D3067" w:rsidRDefault="004C7E7B" w:rsidP="006B324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CF6B8E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C7E7B" w:rsidRPr="003D3067" w:rsidRDefault="00900FF7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  <w:r w:rsidR="00ED29D9" w:rsidRPr="003D30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4C7E7B" w:rsidRPr="003D3067" w:rsidRDefault="00D818CE" w:rsidP="006B7A8F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</w:rPr>
              <w:t xml:space="preserve">В Забайкальском крае отсутствуют предприятия с государственным участием, осуществляющие свою деятельность в сфере реклам. </w:t>
            </w:r>
            <w:r w:rsidRPr="003D3067">
              <w:rPr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6B7A8F" w:rsidRPr="003D3067">
              <w:rPr>
                <w:color w:val="000000"/>
                <w:sz w:val="24"/>
                <w:szCs w:val="24"/>
              </w:rPr>
              <w:t>наружной рекламы составляет 100,0 %</w:t>
            </w:r>
          </w:p>
        </w:tc>
        <w:tc>
          <w:tcPr>
            <w:tcW w:w="1061" w:type="pct"/>
            <w:shd w:val="clear" w:color="auto" w:fill="auto"/>
          </w:tcPr>
          <w:p w:rsidR="004C7E7B" w:rsidRPr="003D3067" w:rsidRDefault="003E36A9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554" w:type="pct"/>
            <w:shd w:val="clear" w:color="auto" w:fill="auto"/>
          </w:tcPr>
          <w:p w:rsidR="004C7E7B" w:rsidRPr="003D3067" w:rsidRDefault="00B40AC4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40AC4">
              <w:rPr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4C7E7B" w:rsidRPr="003D3067" w:rsidRDefault="00D818C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63" w:type="pct"/>
            <w:shd w:val="clear" w:color="auto" w:fill="auto"/>
          </w:tcPr>
          <w:p w:rsidR="004C7E7B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Управление градостроительства и земельных отношений администрации муниципального района «Читинский район»</w:t>
            </w:r>
          </w:p>
        </w:tc>
      </w:tr>
      <w:tr w:rsidR="003E15BB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5A1B8A" w:rsidRPr="003D3067" w:rsidRDefault="003E15BB" w:rsidP="005A1B8A">
            <w:pPr>
              <w:jc w:val="center"/>
              <w:rPr>
                <w:b/>
                <w:sz w:val="24"/>
                <w:szCs w:val="24"/>
              </w:rPr>
            </w:pPr>
            <w:r w:rsidRPr="003D306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3D3067">
              <w:rPr>
                <w:b/>
                <w:sz w:val="24"/>
                <w:szCs w:val="24"/>
              </w:rPr>
              <w:t xml:space="preserve">Системные мероприятия, направленные на развитие </w:t>
            </w:r>
            <w:r w:rsidR="005A1B8A" w:rsidRPr="003D3067">
              <w:rPr>
                <w:b/>
                <w:sz w:val="24"/>
                <w:szCs w:val="24"/>
              </w:rPr>
              <w:t>конкуренции в муниципальном районе</w:t>
            </w:r>
          </w:p>
          <w:p w:rsidR="003E15BB" w:rsidRPr="003D3067" w:rsidRDefault="005A1B8A" w:rsidP="005A1B8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sz w:val="24"/>
                <w:szCs w:val="24"/>
              </w:rPr>
              <w:t xml:space="preserve"> «Читинский район»</w:t>
            </w:r>
          </w:p>
        </w:tc>
      </w:tr>
      <w:tr w:rsidR="005B6103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3D3067" w:rsidRDefault="005B6103" w:rsidP="006B3246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3D3067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656A7A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656A7A" w:rsidRPr="003D3067" w:rsidRDefault="0086791B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147069" w:rsidRPr="003D30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656A7A" w:rsidRPr="003D3067" w:rsidRDefault="00656A7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Недостаточная информированность о деятельности органов государственной власти и местного самоуправления и недостаточная вовлеченность представителей бизнеса в реализуемые государством мероприятия</w:t>
            </w:r>
          </w:p>
        </w:tc>
        <w:tc>
          <w:tcPr>
            <w:tcW w:w="1061" w:type="pct"/>
            <w:shd w:val="clear" w:color="auto" w:fill="auto"/>
          </w:tcPr>
          <w:p w:rsidR="00656A7A" w:rsidRPr="003D3067" w:rsidRDefault="00FD7E30" w:rsidP="00EE0A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</w:t>
            </w:r>
            <w:r w:rsidR="00656A7A" w:rsidRPr="003D3067">
              <w:rPr>
                <w:sz w:val="24"/>
                <w:szCs w:val="24"/>
                <w:lang w:eastAsia="en-US"/>
              </w:rPr>
              <w:t xml:space="preserve"> прозрачности и публичности мероприятий по устранению административных барьеров и избыточного регулирован</w:t>
            </w:r>
            <w:r>
              <w:rPr>
                <w:sz w:val="24"/>
                <w:szCs w:val="24"/>
                <w:lang w:eastAsia="en-US"/>
              </w:rPr>
              <w:t>ия посредством функционирования</w:t>
            </w:r>
            <w:r w:rsidR="00656A7A" w:rsidRPr="003D3067">
              <w:rPr>
                <w:sz w:val="24"/>
                <w:szCs w:val="24"/>
                <w:lang w:eastAsia="en-US"/>
              </w:rPr>
              <w:t xml:space="preserve"> рабочих групп по направлениям, в состав которых входит не менее 50% представителей субъектов предпринимательства</w:t>
            </w:r>
          </w:p>
          <w:p w:rsidR="00656A7A" w:rsidRPr="003D3067" w:rsidRDefault="00656A7A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656A7A" w:rsidRPr="003D3067" w:rsidRDefault="00B40AC4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656A7A" w:rsidRPr="003D3067" w:rsidRDefault="00656A7A" w:rsidP="002C7753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Анализ практической реализации государственных полномочий и её влияния на состояние конкуренции в субъекте. Обеспечение обратной связи с субъектами предпринимательской деятельности.</w:t>
            </w:r>
          </w:p>
          <w:p w:rsidR="00656A7A" w:rsidRPr="003D3067" w:rsidRDefault="00656A7A" w:rsidP="002C7753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63" w:type="pct"/>
            <w:shd w:val="clear" w:color="auto" w:fill="auto"/>
          </w:tcPr>
          <w:p w:rsidR="00FD7E30" w:rsidRPr="00FD7E30" w:rsidRDefault="00FD7E30" w:rsidP="00FD7E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7E30">
              <w:rPr>
                <w:bCs/>
                <w:color w:val="000000"/>
                <w:sz w:val="24"/>
                <w:szCs w:val="24"/>
              </w:rPr>
              <w:t>Управление делами администрации муниципального района «Читинский район»</w:t>
            </w:r>
          </w:p>
          <w:p w:rsidR="00FD7E30" w:rsidRDefault="00FD7E30" w:rsidP="00FD7E30">
            <w:pPr>
              <w:rPr>
                <w:bCs/>
                <w:color w:val="000000"/>
                <w:sz w:val="24"/>
                <w:szCs w:val="24"/>
              </w:rPr>
            </w:pPr>
          </w:p>
          <w:p w:rsidR="00656A7A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Управление экономики и имущества администрации муниципального района «Читинский район»</w:t>
            </w:r>
          </w:p>
        </w:tc>
      </w:tr>
      <w:tr w:rsidR="00656A7A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656A7A" w:rsidRPr="003D3067" w:rsidRDefault="0086791B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2E4AF1" w:rsidRPr="003D3067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24" w:type="pct"/>
            <w:shd w:val="clear" w:color="auto" w:fill="auto"/>
          </w:tcPr>
          <w:p w:rsidR="00656A7A" w:rsidRPr="003D3067" w:rsidRDefault="00656A7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Несоответствие муниципальных нормативных правовых актов федеральному и региональному </w:t>
            </w:r>
            <w:r w:rsidRPr="003D3067">
              <w:rPr>
                <w:sz w:val="24"/>
                <w:szCs w:val="24"/>
                <w:lang w:eastAsia="en-US"/>
              </w:rPr>
              <w:lastRenderedPageBreak/>
              <w:t>законодательству</w:t>
            </w:r>
          </w:p>
        </w:tc>
        <w:tc>
          <w:tcPr>
            <w:tcW w:w="1061" w:type="pct"/>
            <w:shd w:val="clear" w:color="auto" w:fill="auto"/>
          </w:tcPr>
          <w:p w:rsidR="00656A7A" w:rsidRPr="003D3067" w:rsidRDefault="00656A7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lastRenderedPageBreak/>
              <w:t xml:space="preserve">Участие в межведомственных рабочих группах для проведения </w:t>
            </w:r>
            <w:r w:rsidRPr="003D3067">
              <w:rPr>
                <w:sz w:val="24"/>
                <w:szCs w:val="24"/>
                <w:lang w:eastAsia="en-US"/>
              </w:rPr>
              <w:lastRenderedPageBreak/>
              <w:t>ревизии нормативных правовых актов, принятых органами местного самоуправления</w:t>
            </w:r>
          </w:p>
        </w:tc>
        <w:tc>
          <w:tcPr>
            <w:tcW w:w="554" w:type="pct"/>
            <w:shd w:val="clear" w:color="auto" w:fill="auto"/>
          </w:tcPr>
          <w:p w:rsidR="00656A7A" w:rsidRPr="003D3067" w:rsidRDefault="00B40AC4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2020-2022</w:t>
            </w:r>
          </w:p>
        </w:tc>
        <w:tc>
          <w:tcPr>
            <w:tcW w:w="832" w:type="pct"/>
            <w:shd w:val="clear" w:color="auto" w:fill="auto"/>
          </w:tcPr>
          <w:p w:rsidR="00656A7A" w:rsidRPr="003D3067" w:rsidRDefault="00656A7A" w:rsidP="002C7753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Выявление в муниципальных нормативных </w:t>
            </w:r>
            <w:r w:rsidRPr="003D3067">
              <w:rPr>
                <w:sz w:val="24"/>
                <w:szCs w:val="24"/>
                <w:lang w:eastAsia="en-US"/>
              </w:rPr>
              <w:lastRenderedPageBreak/>
              <w:t>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763" w:type="pct"/>
            <w:shd w:val="clear" w:color="auto" w:fill="auto"/>
          </w:tcPr>
          <w:p w:rsidR="002C7753" w:rsidRPr="002C7753" w:rsidRDefault="002C7753" w:rsidP="002C77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</w:t>
            </w:r>
            <w:r w:rsidRPr="002C7753">
              <w:rPr>
                <w:sz w:val="24"/>
                <w:szCs w:val="24"/>
                <w:lang w:eastAsia="en-US"/>
              </w:rPr>
              <w:t xml:space="preserve"> делами администрации муниципального </w:t>
            </w:r>
            <w:r w:rsidRPr="002C7753">
              <w:rPr>
                <w:sz w:val="24"/>
                <w:szCs w:val="24"/>
                <w:lang w:eastAsia="en-US"/>
              </w:rPr>
              <w:lastRenderedPageBreak/>
              <w:t>района «Читинский район»</w:t>
            </w:r>
          </w:p>
          <w:p w:rsidR="00656A7A" w:rsidRPr="003D3067" w:rsidRDefault="00656A7A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4246" w:rsidRPr="003D3067" w:rsidTr="000A424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0A4246" w:rsidRPr="003D3067" w:rsidRDefault="000A4246" w:rsidP="00CB37B1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3D306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</w:t>
            </w:r>
          </w:p>
        </w:tc>
      </w:tr>
      <w:tr w:rsidR="000A4246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0A4246" w:rsidRPr="003D3067" w:rsidRDefault="00015C6D" w:rsidP="000A4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0A4246" w:rsidRPr="003D30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0A4246" w:rsidRPr="003D3067" w:rsidRDefault="000A4246" w:rsidP="000A4246">
            <w:pPr>
              <w:pStyle w:val="Standard"/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Имущество, составляющее казну Забайкальского края, неиспользуемое органами государственной власти для осуществления своих полномочий, является неликвидным имуществом, которое требует в основном капитального ремонта или списания.</w:t>
            </w:r>
          </w:p>
          <w:p w:rsidR="000A4246" w:rsidRPr="003D3067" w:rsidRDefault="00675011" w:rsidP="00675011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выявляются о</w:t>
            </w:r>
            <w:r w:rsidR="000A4246" w:rsidRPr="003D3067">
              <w:rPr>
                <w:sz w:val="24"/>
                <w:szCs w:val="24"/>
                <w:lang w:eastAsia="en-US"/>
              </w:rPr>
              <w:t>бъекты недвижимости</w:t>
            </w:r>
            <w:r w:rsidRPr="003D3067">
              <w:rPr>
                <w:sz w:val="24"/>
                <w:szCs w:val="24"/>
                <w:lang w:eastAsia="en-US"/>
              </w:rPr>
              <w:t>,</w:t>
            </w:r>
            <w:r w:rsidR="000A4246" w:rsidRPr="003D3067">
              <w:rPr>
                <w:sz w:val="24"/>
                <w:szCs w:val="24"/>
                <w:lang w:eastAsia="en-US"/>
              </w:rPr>
              <w:t xml:space="preserve"> не прош</w:t>
            </w:r>
            <w:r w:rsidRPr="003D3067">
              <w:rPr>
                <w:sz w:val="24"/>
                <w:szCs w:val="24"/>
                <w:lang w:eastAsia="en-US"/>
              </w:rPr>
              <w:t>едшие</w:t>
            </w:r>
            <w:r w:rsidR="000A4246" w:rsidRPr="003D3067">
              <w:rPr>
                <w:sz w:val="24"/>
                <w:szCs w:val="24"/>
                <w:lang w:eastAsia="en-US"/>
              </w:rPr>
              <w:t xml:space="preserve"> процедуру реги</w:t>
            </w:r>
            <w:r w:rsidRPr="003D3067">
              <w:rPr>
                <w:sz w:val="24"/>
                <w:szCs w:val="24"/>
                <w:lang w:eastAsia="en-US"/>
              </w:rPr>
              <w:t>страции права собственности, о</w:t>
            </w:r>
            <w:r w:rsidR="000A4246" w:rsidRPr="003D3067">
              <w:rPr>
                <w:sz w:val="24"/>
                <w:szCs w:val="24"/>
                <w:lang w:eastAsia="en-US"/>
              </w:rPr>
              <w:t>тсутствуют сформированные земельные участки под объектами недвижимости.</w:t>
            </w:r>
          </w:p>
        </w:tc>
        <w:tc>
          <w:tcPr>
            <w:tcW w:w="1061" w:type="pct"/>
            <w:shd w:val="clear" w:color="auto" w:fill="auto"/>
          </w:tcPr>
          <w:p w:rsidR="000A4246" w:rsidRPr="003D3067" w:rsidRDefault="000A4246" w:rsidP="00675011">
            <w:pPr>
              <w:pStyle w:val="Standard"/>
              <w:tabs>
                <w:tab w:val="left" w:pos="3577"/>
              </w:tabs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Инвентаризация имущества, не используемого для осуществления государственных полномочий Забайкальского края.</w:t>
            </w:r>
          </w:p>
          <w:p w:rsidR="000A4246" w:rsidRPr="003D3067" w:rsidRDefault="000A4246" w:rsidP="000A4246">
            <w:pPr>
              <w:pStyle w:val="Standard"/>
              <w:tabs>
                <w:tab w:val="left" w:pos="3577"/>
              </w:tabs>
              <w:ind w:right="176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D3067">
              <w:rPr>
                <w:sz w:val="24"/>
                <w:szCs w:val="24"/>
                <w:lang w:eastAsia="en-US"/>
              </w:rPr>
              <w:t>Техпаспортизация</w:t>
            </w:r>
            <w:proofErr w:type="spellEnd"/>
            <w:r w:rsidRPr="003D3067">
              <w:rPr>
                <w:sz w:val="24"/>
                <w:szCs w:val="24"/>
                <w:lang w:eastAsia="en-US"/>
              </w:rPr>
              <w:t xml:space="preserve"> неиспользуемого имущества.</w:t>
            </w:r>
          </w:p>
          <w:p w:rsidR="000A4246" w:rsidRPr="003D3067" w:rsidRDefault="000A4246" w:rsidP="000A4246">
            <w:pPr>
              <w:pStyle w:val="Standard"/>
              <w:tabs>
                <w:tab w:val="left" w:pos="3577"/>
              </w:tabs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Регистрация права собственности на объекты недвижимости.</w:t>
            </w:r>
          </w:p>
          <w:p w:rsidR="000A4246" w:rsidRPr="003D3067" w:rsidRDefault="000A4246" w:rsidP="000A4246">
            <w:pPr>
              <w:pStyle w:val="Standard"/>
              <w:tabs>
                <w:tab w:val="left" w:pos="3577"/>
              </w:tabs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Включение неиспользуемого имущества в Прогнозный план (программу) приватизации государственного имущества Забайкальского края.</w:t>
            </w:r>
          </w:p>
        </w:tc>
        <w:tc>
          <w:tcPr>
            <w:tcW w:w="554" w:type="pct"/>
            <w:shd w:val="clear" w:color="auto" w:fill="auto"/>
          </w:tcPr>
          <w:p w:rsidR="000A4246" w:rsidRPr="003D3067" w:rsidRDefault="00B40AC4" w:rsidP="000A42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675011" w:rsidRPr="003D3067" w:rsidRDefault="00675011" w:rsidP="00675011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Утверждение Прогнозного плана (программы) приватизации государственного имущества Забайкальского края в целях</w:t>
            </w:r>
          </w:p>
          <w:p w:rsidR="000A4246" w:rsidRPr="003D3067" w:rsidRDefault="00675011" w:rsidP="00675011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совершенствования процессов управления объектами государственной собственности </w:t>
            </w:r>
          </w:p>
        </w:tc>
        <w:tc>
          <w:tcPr>
            <w:tcW w:w="763" w:type="pct"/>
            <w:shd w:val="clear" w:color="auto" w:fill="auto"/>
          </w:tcPr>
          <w:p w:rsidR="000A4246" w:rsidRPr="003D3067" w:rsidRDefault="003D3067" w:rsidP="000A4246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sz w:val="24"/>
                <w:szCs w:val="24"/>
                <w:lang w:eastAsia="en-US"/>
              </w:rPr>
              <w:t>Управление экономики и имущества администрации муниципального района «Читинский район»</w:t>
            </w:r>
          </w:p>
        </w:tc>
      </w:tr>
      <w:tr w:rsidR="005B6103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3D3067" w:rsidRDefault="005B6103" w:rsidP="005A1B8A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3D3067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3D3067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</w:t>
            </w:r>
            <w:r w:rsidR="005A1B8A" w:rsidRPr="003D3067">
              <w:rPr>
                <w:b/>
                <w:sz w:val="24"/>
                <w:szCs w:val="24"/>
              </w:rPr>
              <w:t>в, находящихся в муниципальной</w:t>
            </w:r>
            <w:r w:rsidRPr="003D3067">
              <w:rPr>
                <w:b/>
                <w:sz w:val="24"/>
                <w:szCs w:val="24"/>
              </w:rPr>
              <w:t xml:space="preserve"> собственности, путем размещения указанной информации на</w:t>
            </w:r>
            <w:proofErr w:type="gramEnd"/>
            <w:r w:rsidRPr="003D3067">
              <w:rPr>
                <w:b/>
                <w:sz w:val="24"/>
                <w:szCs w:val="24"/>
              </w:rPr>
              <w:t xml:space="preserve"> официальном </w:t>
            </w:r>
            <w:proofErr w:type="gramStart"/>
            <w:r w:rsidRPr="003D3067">
              <w:rPr>
                <w:b/>
                <w:sz w:val="24"/>
                <w:szCs w:val="24"/>
              </w:rPr>
              <w:t>сайте</w:t>
            </w:r>
            <w:proofErr w:type="gramEnd"/>
            <w:r w:rsidRPr="003D3067">
              <w:rPr>
                <w:b/>
                <w:sz w:val="24"/>
                <w:szCs w:val="24"/>
              </w:rPr>
              <w:t xml:space="preserve"> Российской Федерации в сети </w:t>
            </w:r>
            <w:r w:rsidR="00652754" w:rsidRPr="003D3067">
              <w:rPr>
                <w:b/>
                <w:sz w:val="24"/>
                <w:szCs w:val="24"/>
              </w:rPr>
              <w:t>«</w:t>
            </w:r>
            <w:r w:rsidRPr="003D3067">
              <w:rPr>
                <w:b/>
                <w:sz w:val="24"/>
                <w:szCs w:val="24"/>
              </w:rPr>
              <w:t>Интернет</w:t>
            </w:r>
            <w:r w:rsidR="00652754" w:rsidRPr="003D3067">
              <w:rPr>
                <w:b/>
                <w:sz w:val="24"/>
                <w:szCs w:val="24"/>
              </w:rPr>
              <w:t>»</w:t>
            </w:r>
            <w:r w:rsidRPr="003D3067">
              <w:rPr>
                <w:b/>
                <w:sz w:val="24"/>
                <w:szCs w:val="24"/>
              </w:rPr>
              <w:t xml:space="preserve"> для размещения информации о проведении торгов (www.torgi.gov.ru) и на официальном </w:t>
            </w:r>
            <w:r w:rsidRPr="003D3067">
              <w:rPr>
                <w:b/>
                <w:sz w:val="24"/>
                <w:szCs w:val="24"/>
              </w:rPr>
              <w:lastRenderedPageBreak/>
              <w:t>сайте уполномоченного органа в сети «Интернет»</w:t>
            </w:r>
          </w:p>
        </w:tc>
      </w:tr>
      <w:tr w:rsidR="00CF6B8E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B6103" w:rsidRPr="003D3067" w:rsidRDefault="006960EA" w:rsidP="00675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</w:t>
            </w:r>
            <w:r w:rsidR="0088414D" w:rsidRPr="003D30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5B6103" w:rsidRPr="003D3067" w:rsidRDefault="00FC5D86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</w:t>
            </w:r>
          </w:p>
        </w:tc>
        <w:tc>
          <w:tcPr>
            <w:tcW w:w="1061" w:type="pct"/>
            <w:shd w:val="clear" w:color="auto" w:fill="auto"/>
          </w:tcPr>
          <w:p w:rsidR="005B6103" w:rsidRPr="003D3067" w:rsidRDefault="00652754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</w:t>
            </w:r>
            <w:r w:rsidR="005261FE" w:rsidRPr="003D3067">
              <w:rPr>
                <w:sz w:val="24"/>
                <w:szCs w:val="24"/>
                <w:lang w:eastAsia="en-US"/>
              </w:rPr>
              <w:t>Забайкальского края</w:t>
            </w:r>
            <w:r w:rsidR="009C2C7D" w:rsidRPr="003D3067">
              <w:rPr>
                <w:sz w:val="24"/>
                <w:szCs w:val="24"/>
                <w:lang w:eastAsia="en-US"/>
              </w:rPr>
              <w:t xml:space="preserve">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4" w:type="pct"/>
            <w:shd w:val="clear" w:color="auto" w:fill="auto"/>
          </w:tcPr>
          <w:p w:rsidR="005B6103" w:rsidRPr="003D3067" w:rsidRDefault="00B40AC4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5B6103" w:rsidRPr="003D3067" w:rsidRDefault="009C2C7D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763" w:type="pct"/>
            <w:shd w:val="clear" w:color="auto" w:fill="auto"/>
          </w:tcPr>
          <w:p w:rsidR="009C2C7D" w:rsidRPr="003D3067" w:rsidRDefault="003D306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Управление экономики и имущества администрации муниципального района «Читинский район»</w:t>
            </w:r>
          </w:p>
        </w:tc>
      </w:tr>
      <w:tr w:rsidR="00D67D90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D67D90" w:rsidRPr="003D3067" w:rsidRDefault="00D67D90" w:rsidP="00CB37B1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3D3067">
              <w:rPr>
                <w:b/>
                <w:sz w:val="24"/>
                <w:szCs w:val="24"/>
              </w:rPr>
              <w:t>обуч</w:t>
            </w:r>
            <w:r w:rsidR="00CB37B1" w:rsidRPr="003D3067">
              <w:rPr>
                <w:b/>
                <w:sz w:val="24"/>
                <w:szCs w:val="24"/>
              </w:rPr>
              <w:t>ение муниципальных</w:t>
            </w:r>
            <w:r w:rsidRPr="003D3067">
              <w:rPr>
                <w:b/>
                <w:sz w:val="24"/>
                <w:szCs w:val="24"/>
              </w:rPr>
              <w:t xml:space="preserve">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32B1F" w:rsidRPr="003D306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832B1F" w:rsidRPr="003D3067" w:rsidRDefault="00832B1F" w:rsidP="00675011">
            <w:pPr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2.</w:t>
            </w:r>
            <w:r w:rsidR="006960EA">
              <w:rPr>
                <w:sz w:val="24"/>
                <w:szCs w:val="24"/>
                <w:lang w:eastAsia="en-US"/>
              </w:rPr>
              <w:t>4</w:t>
            </w:r>
            <w:r w:rsidR="002E4AF1" w:rsidRPr="003D30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832B1F" w:rsidRPr="003D3067" w:rsidRDefault="00832B1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Управлением Федеральной антимонопольной службы по Забайкальскому краю отмечено большое количество нарушений установленных законодательством требований к передаче прав владения и (или) пользования муниципальным имуществом</w:t>
            </w:r>
          </w:p>
        </w:tc>
        <w:tc>
          <w:tcPr>
            <w:tcW w:w="1061" w:type="pct"/>
            <w:shd w:val="clear" w:color="auto" w:fill="auto"/>
          </w:tcPr>
          <w:p w:rsidR="00832B1F" w:rsidRPr="003D3067" w:rsidRDefault="00832B1F" w:rsidP="00832B1F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</w:t>
            </w:r>
            <w:r w:rsidRPr="003D3067">
              <w:rPr>
                <w:sz w:val="24"/>
                <w:szCs w:val="24"/>
                <w:lang w:eastAsia="en-US"/>
              </w:rPr>
              <w:lastRenderedPageBreak/>
              <w:t>самоуправления муниципальных образований Забайкальского края</w:t>
            </w:r>
          </w:p>
        </w:tc>
        <w:tc>
          <w:tcPr>
            <w:tcW w:w="554" w:type="pct"/>
            <w:shd w:val="clear" w:color="auto" w:fill="auto"/>
          </w:tcPr>
          <w:p w:rsidR="00832B1F" w:rsidRPr="003D3067" w:rsidRDefault="00832B1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2020-2021</w:t>
            </w:r>
          </w:p>
        </w:tc>
        <w:tc>
          <w:tcPr>
            <w:tcW w:w="832" w:type="pct"/>
            <w:shd w:val="clear" w:color="auto" w:fill="auto"/>
          </w:tcPr>
          <w:p w:rsidR="00832B1F" w:rsidRPr="003D3067" w:rsidRDefault="00832B1F" w:rsidP="00FD7E30">
            <w:pPr>
              <w:jc w:val="both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Создание условий для повышения юридической грамотности сотрудников органов местного самоуправления </w:t>
            </w:r>
          </w:p>
        </w:tc>
        <w:tc>
          <w:tcPr>
            <w:tcW w:w="763" w:type="pct"/>
            <w:shd w:val="clear" w:color="auto" w:fill="auto"/>
          </w:tcPr>
          <w:p w:rsidR="00E11E29" w:rsidRPr="00E11E29" w:rsidRDefault="00E11E29" w:rsidP="00E11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</w:t>
            </w:r>
            <w:r w:rsidRPr="00E11E29">
              <w:rPr>
                <w:sz w:val="24"/>
                <w:szCs w:val="24"/>
                <w:lang w:eastAsia="en-US"/>
              </w:rPr>
              <w:t xml:space="preserve"> делами администрации муниципального района «Читинский район»</w:t>
            </w:r>
          </w:p>
          <w:p w:rsidR="00832B1F" w:rsidRPr="003D3067" w:rsidRDefault="00832B1F" w:rsidP="00832B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21AF5" w:rsidRPr="003D3067" w:rsidRDefault="00CC1DBE" w:rsidP="00147069">
      <w:pPr>
        <w:pStyle w:val="a5"/>
        <w:widowControl w:val="0"/>
        <w:autoSpaceDE w:val="0"/>
        <w:autoSpaceDN w:val="0"/>
        <w:adjustRightInd w:val="0"/>
        <w:ind w:left="709"/>
      </w:pPr>
      <w:r w:rsidRPr="00CC1DBE">
        <w:rPr>
          <w:b/>
          <w:noProof/>
          <w:sz w:val="28"/>
          <w:szCs w:val="28"/>
        </w:rPr>
        <w:lastRenderedPageBreak/>
        <w:pict>
          <v:line id="Прямая соединительная линия 8" o:spid="_x0000_s1026" style="position:absolute;left:0;text-align:left;z-index:251670528;visibility:visible;mso-wrap-distance-top:-3e-5mm;mso-wrap-distance-bottom:-3e-5mm;mso-position-horizontal-relative:margin;mso-position-vertical-relative:text;mso-width-relative:margin;mso-height-relative:margin" from="333.45pt,28.65pt" to="446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<o:lock v:ext="edit" shapetype="f"/>
            <w10:wrap anchorx="margin"/>
          </v:line>
        </w:pict>
      </w:r>
    </w:p>
    <w:p w:rsidR="00F21AF5" w:rsidRPr="003D3067" w:rsidRDefault="00F21AF5" w:rsidP="00F21AF5"/>
    <w:p w:rsidR="00683E58" w:rsidRDefault="00683E58" w:rsidP="008158F9">
      <w:pPr>
        <w:spacing w:line="276" w:lineRule="auto"/>
        <w:rPr>
          <w:b/>
          <w:spacing w:val="-6"/>
          <w:sz w:val="28"/>
          <w:szCs w:val="28"/>
        </w:rPr>
      </w:pPr>
    </w:p>
    <w:p w:rsidR="00F21AF5" w:rsidRPr="003D3067" w:rsidRDefault="00F21AF5" w:rsidP="005B362F">
      <w:pPr>
        <w:spacing w:line="276" w:lineRule="auto"/>
        <w:jc w:val="center"/>
        <w:rPr>
          <w:b/>
          <w:sz w:val="28"/>
          <w:szCs w:val="28"/>
        </w:rPr>
      </w:pPr>
      <w:r w:rsidRPr="003D3067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3D3067">
        <w:rPr>
          <w:b/>
          <w:spacing w:val="-6"/>
          <w:sz w:val="28"/>
          <w:szCs w:val="28"/>
        </w:rPr>
        <w:t xml:space="preserve">к </w:t>
      </w:r>
      <w:r w:rsidR="00717A98" w:rsidRPr="003D3067">
        <w:rPr>
          <w:b/>
          <w:sz w:val="28"/>
          <w:szCs w:val="28"/>
        </w:rPr>
        <w:t xml:space="preserve">системным мероприятиям, направленным на развитие </w:t>
      </w:r>
      <w:r w:rsidR="000825A6" w:rsidRPr="003D3067">
        <w:rPr>
          <w:b/>
          <w:sz w:val="28"/>
          <w:szCs w:val="28"/>
        </w:rPr>
        <w:t>конкуренции в муниципальном районе «Читинский район»</w:t>
      </w:r>
    </w:p>
    <w:p w:rsidR="00550A9A" w:rsidRPr="003D3067" w:rsidRDefault="00550A9A" w:rsidP="00F21AF5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377"/>
        <w:gridCol w:w="1419"/>
        <w:gridCol w:w="1422"/>
        <w:gridCol w:w="1416"/>
        <w:gridCol w:w="3903"/>
      </w:tblGrid>
      <w:tr w:rsidR="00A107D6" w:rsidRPr="00A107D6" w:rsidTr="00306105">
        <w:tc>
          <w:tcPr>
            <w:tcW w:w="266" w:type="pct"/>
          </w:tcPr>
          <w:p w:rsidR="00A107D6" w:rsidRPr="00A107D6" w:rsidRDefault="00A107D6" w:rsidP="005B362F">
            <w:pPr>
              <w:jc w:val="center"/>
              <w:rPr>
                <w:b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№</w:t>
            </w:r>
          </w:p>
          <w:p w:rsidR="00A107D6" w:rsidRPr="00A107D6" w:rsidRDefault="00A107D6" w:rsidP="005B362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107D6">
              <w:rPr>
                <w:b/>
                <w:sz w:val="24"/>
                <w:szCs w:val="24"/>
              </w:rPr>
              <w:t>п</w:t>
            </w:r>
            <w:proofErr w:type="gramEnd"/>
            <w:r w:rsidRPr="00A107D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7" w:type="pct"/>
          </w:tcPr>
          <w:p w:rsidR="00A107D6" w:rsidRPr="00A107D6" w:rsidRDefault="00A107D6" w:rsidP="005B36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1" w:type="pct"/>
            <w:vAlign w:val="center"/>
          </w:tcPr>
          <w:p w:rsidR="00A107D6" w:rsidRPr="00A107D6" w:rsidRDefault="00A107D6" w:rsidP="00F42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7D6">
              <w:rPr>
                <w:b/>
                <w:bCs/>
                <w:color w:val="000000"/>
                <w:sz w:val="24"/>
                <w:szCs w:val="24"/>
              </w:rPr>
              <w:t>На 01.01.20</w:t>
            </w:r>
            <w:r w:rsidR="00F42EF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" w:type="pct"/>
            <w:vAlign w:val="center"/>
          </w:tcPr>
          <w:p w:rsidR="00A107D6" w:rsidRPr="00A107D6" w:rsidRDefault="00A107D6" w:rsidP="00F42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7D6">
              <w:rPr>
                <w:b/>
                <w:bCs/>
                <w:color w:val="000000"/>
                <w:sz w:val="24"/>
                <w:szCs w:val="24"/>
              </w:rPr>
              <w:t>На 01.01.202</w:t>
            </w:r>
            <w:r w:rsidR="00F42EF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:rsidR="00A107D6" w:rsidRPr="00A107D6" w:rsidRDefault="00A107D6" w:rsidP="00F42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7D6">
              <w:rPr>
                <w:b/>
                <w:bCs/>
                <w:color w:val="000000"/>
                <w:sz w:val="24"/>
                <w:szCs w:val="24"/>
              </w:rPr>
              <w:t>На 01.01.202</w:t>
            </w:r>
            <w:r w:rsidR="00F42EF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pct"/>
            <w:vAlign w:val="center"/>
          </w:tcPr>
          <w:p w:rsidR="00A107D6" w:rsidRPr="00A107D6" w:rsidRDefault="00A107D6" w:rsidP="005B36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7D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A107D6" w:rsidRPr="00A107D6" w:rsidTr="00306105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D6" w:rsidRPr="00A107D6" w:rsidRDefault="00A107D6" w:rsidP="005B362F">
            <w:pPr>
              <w:jc w:val="center"/>
              <w:rPr>
                <w:b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D6" w:rsidRPr="00A107D6" w:rsidRDefault="00A107D6" w:rsidP="005B362F">
            <w:pPr>
              <w:jc w:val="center"/>
              <w:rPr>
                <w:b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D6" w:rsidRPr="00A107D6" w:rsidRDefault="00A107D6" w:rsidP="005B362F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D6" w:rsidRPr="00A107D6" w:rsidRDefault="00A107D6" w:rsidP="005B362F">
            <w:pPr>
              <w:jc w:val="center"/>
              <w:rPr>
                <w:b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D6" w:rsidRPr="00A107D6" w:rsidRDefault="00A107D6" w:rsidP="005B362F">
            <w:pPr>
              <w:jc w:val="center"/>
              <w:rPr>
                <w:b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D6" w:rsidRPr="00A107D6" w:rsidRDefault="00A107D6" w:rsidP="005B362F">
            <w:pPr>
              <w:jc w:val="center"/>
              <w:rPr>
                <w:b/>
                <w:sz w:val="24"/>
                <w:szCs w:val="24"/>
              </w:rPr>
            </w:pPr>
            <w:r w:rsidRPr="00A107D6">
              <w:rPr>
                <w:b/>
                <w:sz w:val="24"/>
                <w:szCs w:val="24"/>
              </w:rPr>
              <w:t>6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9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107D6" w:rsidRPr="00A107D6" w:rsidRDefault="00A107D6" w:rsidP="00550A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7D6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A107D6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</w:t>
            </w:r>
            <w:r w:rsidR="002966FD" w:rsidRPr="003D3067">
              <w:rPr>
                <w:b/>
                <w:sz w:val="24"/>
                <w:szCs w:val="24"/>
              </w:rPr>
              <w:t>арных рынках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27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107D6" w:rsidRPr="003D3067" w:rsidRDefault="00550A9A" w:rsidP="00550A9A">
            <w:pPr>
              <w:pStyle w:val="a5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3D3067">
              <w:rPr>
                <w:b/>
                <w:sz w:val="24"/>
                <w:szCs w:val="24"/>
                <w:lang w:eastAsia="en-US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A107D6" w:rsidRPr="00A107D6" w:rsidRDefault="00550A9A" w:rsidP="00A107D6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A107D6" w:rsidRPr="00A107D6" w:rsidRDefault="002966FD" w:rsidP="00A107D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2966FD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107D6" w:rsidRPr="00A107D6" w:rsidRDefault="002966FD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2966FD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107D6" w:rsidRPr="00A107D6" w:rsidRDefault="00F77275" w:rsidP="00CB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Управление экономики и имущества администрации муниципального района «Читинский район»</w:t>
            </w:r>
          </w:p>
        </w:tc>
      </w:tr>
      <w:tr w:rsidR="002966FD" w:rsidRPr="003D3067" w:rsidTr="002966F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966FD" w:rsidRPr="003D3067" w:rsidRDefault="002966FD" w:rsidP="00550A9A">
            <w:pPr>
              <w:pStyle w:val="a5"/>
              <w:numPr>
                <w:ilvl w:val="1"/>
                <w:numId w:val="20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3067">
              <w:rPr>
                <w:b/>
                <w:sz w:val="24"/>
                <w:szCs w:val="24"/>
                <w:lang w:eastAsia="en-US"/>
              </w:rPr>
              <w:t xml:space="preserve"> Рынок услуг по сбору и транспортированию твердых коммунальных отходов</w:t>
            </w:r>
          </w:p>
        </w:tc>
      </w:tr>
      <w:tr w:rsidR="002966FD" w:rsidRPr="003D3067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2966FD" w:rsidRPr="003D3067" w:rsidRDefault="00550A9A" w:rsidP="00A107D6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1.2</w:t>
            </w:r>
            <w:r w:rsidR="002966FD" w:rsidRPr="00A107D6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2966FD" w:rsidRPr="003D3067" w:rsidRDefault="002966FD" w:rsidP="00A107D6">
            <w:pPr>
              <w:jc w:val="both"/>
              <w:rPr>
                <w:color w:val="000000"/>
                <w:sz w:val="24"/>
                <w:szCs w:val="24"/>
              </w:rPr>
            </w:pPr>
            <w:r w:rsidRPr="00A107D6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966FD" w:rsidRPr="003D3067" w:rsidRDefault="008158F9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2966FD" w:rsidRPr="00A107D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966FD" w:rsidRPr="003D3067" w:rsidRDefault="008158F9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966FD" w:rsidRPr="00A107D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966FD" w:rsidRPr="003D3067" w:rsidRDefault="008158F9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2966FD" w:rsidRPr="00A107D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966FD" w:rsidRPr="003D3067" w:rsidRDefault="00F77275" w:rsidP="00CB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Управление по развитию инфраструктуры  жилищно-коммунального комплекса администрации муниципального района «Читинский район»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93"/>
        </w:trPr>
        <w:tc>
          <w:tcPr>
            <w:tcW w:w="5000" w:type="pct"/>
            <w:gridSpan w:val="6"/>
            <w:shd w:val="clear" w:color="auto" w:fill="auto"/>
          </w:tcPr>
          <w:p w:rsidR="00A107D6" w:rsidRPr="003D3067" w:rsidRDefault="00A107D6" w:rsidP="00550A9A">
            <w:pPr>
              <w:pStyle w:val="a5"/>
              <w:numPr>
                <w:ilvl w:val="1"/>
                <w:numId w:val="20"/>
              </w:num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3067">
              <w:rPr>
                <w:b/>
                <w:color w:val="000000"/>
                <w:sz w:val="24"/>
                <w:szCs w:val="24"/>
                <w:lang w:eastAsia="en-US"/>
              </w:rPr>
              <w:t>Рынок кадастровых и землеустроительных работ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A107D6" w:rsidRPr="00A107D6" w:rsidRDefault="00550A9A" w:rsidP="00A107D6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1.3</w:t>
            </w:r>
            <w:r w:rsidR="00A107D6" w:rsidRPr="00A107D6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both"/>
              <w:rPr>
                <w:color w:val="000000"/>
                <w:sz w:val="24"/>
                <w:szCs w:val="24"/>
              </w:rPr>
            </w:pPr>
            <w:r w:rsidRPr="00A107D6">
              <w:rPr>
                <w:color w:val="000000"/>
                <w:sz w:val="24"/>
                <w:szCs w:val="24"/>
              </w:rPr>
              <w:t>Количество ежегодно выявленных незарегистрированных объектов недвижимости, ед.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DF03A4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7D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7D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107D6" w:rsidRPr="00A107D6" w:rsidRDefault="00550A9A" w:rsidP="00CB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Управлени</w:t>
            </w:r>
            <w:r w:rsidR="00F77275" w:rsidRPr="003D3067">
              <w:rPr>
                <w:bCs/>
                <w:color w:val="000000"/>
                <w:sz w:val="24"/>
                <w:szCs w:val="24"/>
              </w:rPr>
              <w:t>е</w:t>
            </w:r>
            <w:r w:rsidRPr="003D3067">
              <w:rPr>
                <w:bCs/>
                <w:color w:val="000000"/>
                <w:sz w:val="24"/>
                <w:szCs w:val="24"/>
              </w:rPr>
              <w:t xml:space="preserve"> экономики и имущества администрации муниципального района «Читинский район»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168"/>
        </w:trPr>
        <w:tc>
          <w:tcPr>
            <w:tcW w:w="5000" w:type="pct"/>
            <w:gridSpan w:val="6"/>
            <w:shd w:val="clear" w:color="auto" w:fill="auto"/>
          </w:tcPr>
          <w:p w:rsidR="00A107D6" w:rsidRPr="00A107D6" w:rsidRDefault="00A107D6" w:rsidP="00550A9A">
            <w:pPr>
              <w:numPr>
                <w:ilvl w:val="1"/>
                <w:numId w:val="20"/>
              </w:numPr>
              <w:ind w:left="0" w:firstLine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107D6">
              <w:rPr>
                <w:b/>
                <w:color w:val="000000"/>
                <w:sz w:val="24"/>
                <w:szCs w:val="24"/>
                <w:lang w:eastAsia="en-US"/>
              </w:rPr>
              <w:t>Сфера наружной рекламы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A107D6" w:rsidRPr="00A107D6" w:rsidRDefault="00550A9A" w:rsidP="00A107D6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1.4</w:t>
            </w:r>
            <w:r w:rsidR="00A107D6" w:rsidRPr="00A107D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both"/>
              <w:rPr>
                <w:color w:val="000000"/>
                <w:sz w:val="24"/>
                <w:szCs w:val="24"/>
              </w:rPr>
            </w:pPr>
            <w:r w:rsidRPr="00A107D6">
              <w:rPr>
                <w:color w:val="000000"/>
                <w:sz w:val="24"/>
                <w:szCs w:val="24"/>
              </w:rPr>
              <w:t>Актуализация схем размещения рекламных конструкций, раз в год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7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107D6" w:rsidRPr="00A107D6" w:rsidRDefault="00DF78C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DF78C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107D6" w:rsidRPr="00A107D6" w:rsidRDefault="00F77275" w:rsidP="00CB2A52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Управление градостроительства и земельных отношений </w:t>
            </w:r>
            <w:r w:rsidRPr="003D3067">
              <w:rPr>
                <w:sz w:val="24"/>
                <w:szCs w:val="24"/>
                <w:lang w:eastAsia="en-US"/>
              </w:rPr>
              <w:lastRenderedPageBreak/>
              <w:t>администрации муниципального района «Читинский район»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75"/>
        </w:trPr>
        <w:tc>
          <w:tcPr>
            <w:tcW w:w="5000" w:type="pct"/>
            <w:gridSpan w:val="6"/>
            <w:shd w:val="clear" w:color="auto" w:fill="auto"/>
          </w:tcPr>
          <w:p w:rsidR="00A107D6" w:rsidRPr="00A107D6" w:rsidRDefault="00A107D6" w:rsidP="00A107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7D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A107D6">
              <w:rPr>
                <w:b/>
                <w:sz w:val="24"/>
                <w:szCs w:val="24"/>
              </w:rPr>
              <w:t>Системные мероприятия, направленные на р</w:t>
            </w:r>
            <w:r w:rsidR="00FA60BC">
              <w:rPr>
                <w:b/>
                <w:sz w:val="24"/>
                <w:szCs w:val="24"/>
              </w:rPr>
              <w:t>азвитие конкуренции в муниципальном районе «Читинский район»</w:t>
            </w:r>
            <w:bookmarkStart w:id="0" w:name="_GoBack"/>
            <w:bookmarkEnd w:id="0"/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107D6" w:rsidRPr="00A107D6" w:rsidRDefault="00A107D6" w:rsidP="00A107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7D6">
              <w:rPr>
                <w:rFonts w:eastAsia="Calibri"/>
                <w:b/>
                <w:sz w:val="24"/>
                <w:szCs w:val="24"/>
                <w:lang w:eastAsia="en-US"/>
              </w:rPr>
              <w:t xml:space="preserve">2.1. Мероприятия, направленные на </w:t>
            </w:r>
            <w:r w:rsidRPr="00A107D6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A107D6" w:rsidRPr="00A107D6" w:rsidRDefault="00550A9A" w:rsidP="00A107D6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107D6">
              <w:rPr>
                <w:bCs/>
                <w:color w:val="000000"/>
                <w:sz w:val="24"/>
                <w:szCs w:val="24"/>
              </w:rPr>
              <w:t>Количество информационных материалов, размещенных на официальном</w:t>
            </w:r>
            <w:r w:rsidRPr="00A107D6">
              <w:rPr>
                <w:color w:val="000000"/>
                <w:sz w:val="24"/>
                <w:szCs w:val="24"/>
              </w:rPr>
              <w:t xml:space="preserve"> портале муниципального района</w:t>
            </w:r>
            <w:r w:rsidR="008066F1" w:rsidRPr="003D3067">
              <w:rPr>
                <w:color w:val="000000"/>
                <w:sz w:val="24"/>
                <w:szCs w:val="24"/>
              </w:rPr>
              <w:t xml:space="preserve"> «Читинский район» информационно-</w:t>
            </w:r>
            <w:r w:rsidRPr="00A107D6">
              <w:rPr>
                <w:color w:val="000000"/>
                <w:sz w:val="24"/>
                <w:szCs w:val="24"/>
              </w:rPr>
              <w:t xml:space="preserve">телекоммуникационной сети «Интернет», </w:t>
            </w:r>
            <w:r w:rsidRPr="00A107D6">
              <w:rPr>
                <w:bCs/>
                <w:color w:val="000000"/>
                <w:sz w:val="24"/>
                <w:szCs w:val="24"/>
              </w:rPr>
              <w:t>посвященных итогам заседания рабочих групп по направлениям, ед.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8066F1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7D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A107D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7D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107D6" w:rsidRPr="00A107D6" w:rsidRDefault="00F77275" w:rsidP="00CB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Управление</w:t>
            </w:r>
            <w:r w:rsidR="00550A9A" w:rsidRPr="003D3067">
              <w:rPr>
                <w:bCs/>
                <w:color w:val="000000"/>
                <w:sz w:val="24"/>
                <w:szCs w:val="24"/>
              </w:rPr>
              <w:t xml:space="preserve"> экономики и имущества администрации муниципального района «Читинский район»</w:t>
            </w:r>
          </w:p>
        </w:tc>
      </w:tr>
      <w:tr w:rsidR="008066F1" w:rsidRPr="003D3067" w:rsidTr="008066F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066F1" w:rsidRPr="003D3067" w:rsidRDefault="008066F1" w:rsidP="008066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2.2. Мероприятия, направленные на </w:t>
            </w:r>
            <w:r w:rsidRPr="003D306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</w:t>
            </w:r>
          </w:p>
        </w:tc>
      </w:tr>
      <w:tr w:rsidR="008066F1" w:rsidRPr="003D3067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8066F1" w:rsidRPr="003D3067" w:rsidRDefault="00550A9A" w:rsidP="00A107D6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 xml:space="preserve">2.2.1. 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8066F1" w:rsidRPr="003D3067" w:rsidRDefault="00550A9A" w:rsidP="00550A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Доля приватизированных объектов имущества Забайкальского края от количества объектов, включенных в утвержденный на соответствующий плановый период прогнозный план (программу) приватизации государственного имущества Забайкальского края (с учетом внесенных изменений и дополнений), %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066F1" w:rsidRPr="003D3067" w:rsidRDefault="00DF78C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50A9A" w:rsidRPr="003D30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066F1" w:rsidRPr="003D3067" w:rsidRDefault="00DF78C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550A9A" w:rsidRPr="003D30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066F1" w:rsidRPr="003D3067" w:rsidRDefault="00DF78C6" w:rsidP="00A10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550A9A" w:rsidRPr="003D30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066F1" w:rsidRPr="003D3067" w:rsidRDefault="00F77275" w:rsidP="00CB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067">
              <w:rPr>
                <w:bCs/>
                <w:color w:val="000000"/>
                <w:sz w:val="24"/>
                <w:szCs w:val="24"/>
              </w:rPr>
              <w:t>Управление</w:t>
            </w:r>
            <w:r w:rsidR="00550A9A" w:rsidRPr="003D3067">
              <w:rPr>
                <w:bCs/>
                <w:color w:val="000000"/>
                <w:sz w:val="24"/>
                <w:szCs w:val="24"/>
              </w:rPr>
              <w:t xml:space="preserve"> экономики и имущества администрации муниципального района «Читинский район»</w:t>
            </w:r>
          </w:p>
        </w:tc>
      </w:tr>
      <w:tr w:rsidR="00A107D6" w:rsidRPr="00A107D6" w:rsidTr="0030610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107D6" w:rsidRPr="00A107D6" w:rsidRDefault="003F1517" w:rsidP="00A107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2.3</w:t>
            </w:r>
            <w:r w:rsidR="00A107D6" w:rsidRPr="00A107D6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A107D6" w:rsidRPr="00A107D6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="00A107D6" w:rsidRPr="00A107D6">
              <w:rPr>
                <w:b/>
                <w:sz w:val="24"/>
                <w:szCs w:val="24"/>
              </w:rPr>
              <w:t>на 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="00A107D6" w:rsidRPr="00A107D6">
              <w:rPr>
                <w:b/>
                <w:sz w:val="24"/>
                <w:szCs w:val="24"/>
              </w:rPr>
              <w:t xml:space="preserve"> официальном </w:t>
            </w:r>
            <w:proofErr w:type="gramStart"/>
            <w:r w:rsidR="00A107D6" w:rsidRPr="00A107D6">
              <w:rPr>
                <w:b/>
                <w:sz w:val="24"/>
                <w:szCs w:val="24"/>
              </w:rPr>
              <w:t>сайте</w:t>
            </w:r>
            <w:proofErr w:type="gramEnd"/>
            <w:r w:rsidR="00A107D6" w:rsidRPr="00A107D6">
              <w:rPr>
                <w:b/>
                <w:sz w:val="24"/>
                <w:szCs w:val="24"/>
              </w:rPr>
              <w:t xml:space="preserve"> Российской Федерации в сети "Интернет"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107D6" w:rsidRPr="00A107D6" w:rsidTr="00550A9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A107D6" w:rsidRPr="00A107D6" w:rsidRDefault="003F1517" w:rsidP="00A107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="00A107D6" w:rsidRPr="00A107D6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A107D6" w:rsidRPr="00A107D6" w:rsidRDefault="00A107D6" w:rsidP="00550A9A">
            <w:pPr>
              <w:jc w:val="both"/>
              <w:rPr>
                <w:sz w:val="24"/>
                <w:szCs w:val="24"/>
                <w:lang w:eastAsia="en-US"/>
              </w:rPr>
            </w:pPr>
            <w:r w:rsidRPr="00A107D6">
              <w:rPr>
                <w:sz w:val="24"/>
                <w:szCs w:val="24"/>
                <w:lang w:eastAsia="en-US"/>
              </w:rPr>
              <w:t xml:space="preserve">Размещение информации </w:t>
            </w:r>
            <w:r w:rsidRPr="00A107D6">
              <w:rPr>
                <w:sz w:val="24"/>
                <w:szCs w:val="24"/>
              </w:rPr>
              <w:t xml:space="preserve">об объектах, находящихся в собственности, </w:t>
            </w:r>
            <w:r w:rsidR="00BA6EA3" w:rsidRPr="003D3067">
              <w:rPr>
                <w:sz w:val="24"/>
                <w:szCs w:val="24"/>
                <w:lang w:eastAsia="en-US"/>
              </w:rPr>
              <w:t xml:space="preserve">на официальном сайте, </w:t>
            </w:r>
            <w:r w:rsidRPr="003D306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107D6" w:rsidRPr="00A107D6" w:rsidRDefault="00BA6EA3" w:rsidP="00550A9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D3067">
              <w:rPr>
                <w:rFonts w:eastAsia="SimSu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107D6" w:rsidRPr="00A107D6" w:rsidRDefault="00DF78C6" w:rsidP="00550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A6EA3" w:rsidRPr="003D30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107D6" w:rsidRPr="00A107D6" w:rsidRDefault="00BA6EA3" w:rsidP="00550A9A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107D6" w:rsidRPr="00A107D6" w:rsidRDefault="00F77275" w:rsidP="00CB2A52">
            <w:pPr>
              <w:jc w:val="center"/>
              <w:rPr>
                <w:sz w:val="24"/>
                <w:szCs w:val="24"/>
                <w:lang w:eastAsia="en-US"/>
              </w:rPr>
            </w:pPr>
            <w:r w:rsidRPr="003D3067">
              <w:rPr>
                <w:sz w:val="24"/>
                <w:szCs w:val="24"/>
                <w:lang w:eastAsia="en-US"/>
              </w:rPr>
              <w:t>Управление</w:t>
            </w:r>
            <w:r w:rsidR="00BA6EA3" w:rsidRPr="003D3067">
              <w:rPr>
                <w:sz w:val="24"/>
                <w:szCs w:val="24"/>
                <w:lang w:eastAsia="en-US"/>
              </w:rPr>
              <w:t xml:space="preserve"> экономики и имущества администрации муниципального района «Читинский район»</w:t>
            </w:r>
          </w:p>
        </w:tc>
      </w:tr>
    </w:tbl>
    <w:p w:rsidR="00F21AF5" w:rsidRPr="003D3067" w:rsidRDefault="00F21AF5" w:rsidP="00F21AF5"/>
    <w:p w:rsidR="00F21AF5" w:rsidRPr="003D3067" w:rsidRDefault="00F21AF5" w:rsidP="00F21AF5"/>
    <w:p w:rsidR="00F21AF5" w:rsidRPr="003D3067" w:rsidRDefault="00F21AF5" w:rsidP="00F21AF5"/>
    <w:p w:rsidR="00F21AF5" w:rsidRPr="003D3067" w:rsidRDefault="00F21AF5" w:rsidP="00F21AF5"/>
    <w:p w:rsidR="00F21AF5" w:rsidRPr="00F77275" w:rsidRDefault="00F77275" w:rsidP="00F21AF5">
      <w:r w:rsidRPr="003D3067">
        <w:t xml:space="preserve">                                                                                                                ______________________________</w:t>
      </w:r>
    </w:p>
    <w:p w:rsidR="00F21AF5" w:rsidRPr="00F77275" w:rsidRDefault="00F21AF5" w:rsidP="00F21AF5"/>
    <w:sectPr w:rsidR="00F21AF5" w:rsidRPr="00F77275" w:rsidSect="00033895">
      <w:headerReference w:type="default" r:id="rId10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01" w:rsidRDefault="00703E01" w:rsidP="005F1F7B">
      <w:r>
        <w:separator/>
      </w:r>
    </w:p>
  </w:endnote>
  <w:endnote w:type="continuationSeparator" w:id="0">
    <w:p w:rsidR="00703E01" w:rsidRDefault="00703E01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01" w:rsidRDefault="00703E01" w:rsidP="005F1F7B">
      <w:r>
        <w:separator/>
      </w:r>
    </w:p>
  </w:footnote>
  <w:footnote w:type="continuationSeparator" w:id="0">
    <w:p w:rsidR="00703E01" w:rsidRDefault="00703E01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497414"/>
      <w:docPartObj>
        <w:docPartGallery w:val="Page Numbers (Top of Page)"/>
        <w:docPartUnique/>
      </w:docPartObj>
    </w:sdtPr>
    <w:sdtContent>
      <w:p w:rsidR="001D4E3A" w:rsidRDefault="00CC1DBE">
        <w:pPr>
          <w:pStyle w:val="aa"/>
          <w:jc w:val="center"/>
        </w:pPr>
        <w:r>
          <w:fldChar w:fldCharType="begin"/>
        </w:r>
        <w:r w:rsidR="001D4E3A">
          <w:instrText>PAGE   \* MERGEFORMAT</w:instrText>
        </w:r>
        <w:r>
          <w:fldChar w:fldCharType="separate"/>
        </w:r>
        <w:r w:rsidR="003548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E3A" w:rsidRDefault="001D4E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245908"/>
      <w:docPartObj>
        <w:docPartGallery w:val="Page Numbers (Top of Page)"/>
        <w:docPartUnique/>
      </w:docPartObj>
    </w:sdtPr>
    <w:sdtContent>
      <w:p w:rsidR="001D4E3A" w:rsidRDefault="00CC1DBE">
        <w:pPr>
          <w:pStyle w:val="aa"/>
          <w:jc w:val="center"/>
        </w:pPr>
        <w:r>
          <w:fldChar w:fldCharType="begin"/>
        </w:r>
        <w:r w:rsidR="001D4E3A">
          <w:instrText>PAGE   \* MERGEFORMAT</w:instrText>
        </w:r>
        <w:r>
          <w:fldChar w:fldCharType="separate"/>
        </w:r>
        <w:r w:rsidR="00D617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4E3A" w:rsidRDefault="001D4E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9"/>
  </w:num>
  <w:num w:numId="16">
    <w:abstractNumId w:val="9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5C6D"/>
    <w:rsid w:val="00016B7E"/>
    <w:rsid w:val="00021770"/>
    <w:rsid w:val="00021E3F"/>
    <w:rsid w:val="000305A1"/>
    <w:rsid w:val="000321A1"/>
    <w:rsid w:val="00033895"/>
    <w:rsid w:val="00034865"/>
    <w:rsid w:val="00054F68"/>
    <w:rsid w:val="00065C06"/>
    <w:rsid w:val="0007076E"/>
    <w:rsid w:val="00077164"/>
    <w:rsid w:val="000825A6"/>
    <w:rsid w:val="00090EBA"/>
    <w:rsid w:val="00092321"/>
    <w:rsid w:val="00093372"/>
    <w:rsid w:val="00095D98"/>
    <w:rsid w:val="000A4246"/>
    <w:rsid w:val="000B7E94"/>
    <w:rsid w:val="000C3AA9"/>
    <w:rsid w:val="000E69D6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47069"/>
    <w:rsid w:val="001539E4"/>
    <w:rsid w:val="00155940"/>
    <w:rsid w:val="00155FF4"/>
    <w:rsid w:val="001617DE"/>
    <w:rsid w:val="00186D29"/>
    <w:rsid w:val="001A42D4"/>
    <w:rsid w:val="001A7622"/>
    <w:rsid w:val="001C15CE"/>
    <w:rsid w:val="001C4828"/>
    <w:rsid w:val="001D395E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1608C"/>
    <w:rsid w:val="00216118"/>
    <w:rsid w:val="002171A5"/>
    <w:rsid w:val="00222D24"/>
    <w:rsid w:val="002237D4"/>
    <w:rsid w:val="00224409"/>
    <w:rsid w:val="002249B1"/>
    <w:rsid w:val="002419A5"/>
    <w:rsid w:val="0024363B"/>
    <w:rsid w:val="00246053"/>
    <w:rsid w:val="002516A0"/>
    <w:rsid w:val="00257C3E"/>
    <w:rsid w:val="00263384"/>
    <w:rsid w:val="002778AE"/>
    <w:rsid w:val="00282EFA"/>
    <w:rsid w:val="00290B9D"/>
    <w:rsid w:val="0029626D"/>
    <w:rsid w:val="0029634C"/>
    <w:rsid w:val="002966FD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72DC"/>
    <w:rsid w:val="00371745"/>
    <w:rsid w:val="00376678"/>
    <w:rsid w:val="00386C9A"/>
    <w:rsid w:val="00394446"/>
    <w:rsid w:val="003A0664"/>
    <w:rsid w:val="003B038B"/>
    <w:rsid w:val="003B6F3A"/>
    <w:rsid w:val="003B70DF"/>
    <w:rsid w:val="003C0DAA"/>
    <w:rsid w:val="003D3067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5B61"/>
    <w:rsid w:val="00471C3E"/>
    <w:rsid w:val="004768F7"/>
    <w:rsid w:val="00482858"/>
    <w:rsid w:val="0049420C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F106D"/>
    <w:rsid w:val="004F4822"/>
    <w:rsid w:val="004F7311"/>
    <w:rsid w:val="00507655"/>
    <w:rsid w:val="005261FE"/>
    <w:rsid w:val="0052751E"/>
    <w:rsid w:val="0053329A"/>
    <w:rsid w:val="00543607"/>
    <w:rsid w:val="005457E2"/>
    <w:rsid w:val="00550258"/>
    <w:rsid w:val="00550A9A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417B0"/>
    <w:rsid w:val="00644526"/>
    <w:rsid w:val="00644E2E"/>
    <w:rsid w:val="00652754"/>
    <w:rsid w:val="00656A7A"/>
    <w:rsid w:val="00662232"/>
    <w:rsid w:val="00671983"/>
    <w:rsid w:val="00675011"/>
    <w:rsid w:val="00680C47"/>
    <w:rsid w:val="00683E58"/>
    <w:rsid w:val="006907FB"/>
    <w:rsid w:val="006960EA"/>
    <w:rsid w:val="006A02EB"/>
    <w:rsid w:val="006A3153"/>
    <w:rsid w:val="006A6ABB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703E01"/>
    <w:rsid w:val="00707A61"/>
    <w:rsid w:val="00713503"/>
    <w:rsid w:val="0071699E"/>
    <w:rsid w:val="00716E95"/>
    <w:rsid w:val="00717A98"/>
    <w:rsid w:val="007232D4"/>
    <w:rsid w:val="007434CB"/>
    <w:rsid w:val="00743D8F"/>
    <w:rsid w:val="0074707A"/>
    <w:rsid w:val="0075589F"/>
    <w:rsid w:val="007724F7"/>
    <w:rsid w:val="00773CE6"/>
    <w:rsid w:val="00780613"/>
    <w:rsid w:val="0078071F"/>
    <w:rsid w:val="00796088"/>
    <w:rsid w:val="007A4F05"/>
    <w:rsid w:val="007B0BC9"/>
    <w:rsid w:val="007B178D"/>
    <w:rsid w:val="007B20D1"/>
    <w:rsid w:val="007B2F57"/>
    <w:rsid w:val="007C4B4B"/>
    <w:rsid w:val="007C4EE0"/>
    <w:rsid w:val="007D06C4"/>
    <w:rsid w:val="007E6F40"/>
    <w:rsid w:val="007F32AB"/>
    <w:rsid w:val="007F3DC2"/>
    <w:rsid w:val="008066F1"/>
    <w:rsid w:val="00811544"/>
    <w:rsid w:val="008158F9"/>
    <w:rsid w:val="00816FE7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36A5"/>
    <w:rsid w:val="008A5D15"/>
    <w:rsid w:val="008B0462"/>
    <w:rsid w:val="008B32E3"/>
    <w:rsid w:val="008C1D1F"/>
    <w:rsid w:val="008D0C75"/>
    <w:rsid w:val="008E00CC"/>
    <w:rsid w:val="008E5895"/>
    <w:rsid w:val="00900FF7"/>
    <w:rsid w:val="00901758"/>
    <w:rsid w:val="00902EDA"/>
    <w:rsid w:val="009115C5"/>
    <w:rsid w:val="00914ADF"/>
    <w:rsid w:val="009172B0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C1077"/>
    <w:rsid w:val="009C2967"/>
    <w:rsid w:val="009C2A61"/>
    <w:rsid w:val="009C2C7D"/>
    <w:rsid w:val="009E74DB"/>
    <w:rsid w:val="00A0254A"/>
    <w:rsid w:val="00A05CF4"/>
    <w:rsid w:val="00A107D6"/>
    <w:rsid w:val="00A10EA8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30D2"/>
    <w:rsid w:val="00A969FE"/>
    <w:rsid w:val="00AA45E3"/>
    <w:rsid w:val="00AA6779"/>
    <w:rsid w:val="00AB7B1B"/>
    <w:rsid w:val="00AC1593"/>
    <w:rsid w:val="00AC4027"/>
    <w:rsid w:val="00AE603A"/>
    <w:rsid w:val="00AF4254"/>
    <w:rsid w:val="00AF6F68"/>
    <w:rsid w:val="00AF7F0C"/>
    <w:rsid w:val="00B003F6"/>
    <w:rsid w:val="00B10529"/>
    <w:rsid w:val="00B12012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502E7"/>
    <w:rsid w:val="00B5536D"/>
    <w:rsid w:val="00B6242B"/>
    <w:rsid w:val="00B664AA"/>
    <w:rsid w:val="00B74341"/>
    <w:rsid w:val="00B7773A"/>
    <w:rsid w:val="00B808A3"/>
    <w:rsid w:val="00B95643"/>
    <w:rsid w:val="00B961B3"/>
    <w:rsid w:val="00BA0A9C"/>
    <w:rsid w:val="00BA6BD6"/>
    <w:rsid w:val="00BA6EA3"/>
    <w:rsid w:val="00BA76F8"/>
    <w:rsid w:val="00BD331C"/>
    <w:rsid w:val="00BD4C7B"/>
    <w:rsid w:val="00BD5586"/>
    <w:rsid w:val="00BD5844"/>
    <w:rsid w:val="00BF206B"/>
    <w:rsid w:val="00BF44BF"/>
    <w:rsid w:val="00C066C4"/>
    <w:rsid w:val="00C14B0E"/>
    <w:rsid w:val="00C17075"/>
    <w:rsid w:val="00C17345"/>
    <w:rsid w:val="00C261CF"/>
    <w:rsid w:val="00C475A9"/>
    <w:rsid w:val="00C5203F"/>
    <w:rsid w:val="00C53B1B"/>
    <w:rsid w:val="00C545F8"/>
    <w:rsid w:val="00C64A02"/>
    <w:rsid w:val="00C83217"/>
    <w:rsid w:val="00C837D0"/>
    <w:rsid w:val="00C841EB"/>
    <w:rsid w:val="00C8490A"/>
    <w:rsid w:val="00C84ED3"/>
    <w:rsid w:val="00C95FDA"/>
    <w:rsid w:val="00C97175"/>
    <w:rsid w:val="00CA31EB"/>
    <w:rsid w:val="00CA4B17"/>
    <w:rsid w:val="00CA6093"/>
    <w:rsid w:val="00CB2A52"/>
    <w:rsid w:val="00CB2F01"/>
    <w:rsid w:val="00CB37B1"/>
    <w:rsid w:val="00CC1DBE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3086F"/>
    <w:rsid w:val="00D45646"/>
    <w:rsid w:val="00D51D79"/>
    <w:rsid w:val="00D557D7"/>
    <w:rsid w:val="00D5742B"/>
    <w:rsid w:val="00D60FE8"/>
    <w:rsid w:val="00D61735"/>
    <w:rsid w:val="00D65FE6"/>
    <w:rsid w:val="00D67D90"/>
    <w:rsid w:val="00D71B01"/>
    <w:rsid w:val="00D805C7"/>
    <w:rsid w:val="00D818CE"/>
    <w:rsid w:val="00D9076F"/>
    <w:rsid w:val="00D95173"/>
    <w:rsid w:val="00D95ED6"/>
    <w:rsid w:val="00DA4467"/>
    <w:rsid w:val="00DB2F79"/>
    <w:rsid w:val="00DB3725"/>
    <w:rsid w:val="00DC326D"/>
    <w:rsid w:val="00DE1A9C"/>
    <w:rsid w:val="00DE24A4"/>
    <w:rsid w:val="00DE24B8"/>
    <w:rsid w:val="00DE4FB2"/>
    <w:rsid w:val="00DE50B1"/>
    <w:rsid w:val="00DE5CEC"/>
    <w:rsid w:val="00DF03A4"/>
    <w:rsid w:val="00DF72DA"/>
    <w:rsid w:val="00DF78C6"/>
    <w:rsid w:val="00DF7D1F"/>
    <w:rsid w:val="00E0135A"/>
    <w:rsid w:val="00E013A1"/>
    <w:rsid w:val="00E11E29"/>
    <w:rsid w:val="00E23EE5"/>
    <w:rsid w:val="00E26D64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85A70"/>
    <w:rsid w:val="00E864A0"/>
    <w:rsid w:val="00E9597A"/>
    <w:rsid w:val="00EA268F"/>
    <w:rsid w:val="00EA4088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742F"/>
    <w:rsid w:val="00F57BBC"/>
    <w:rsid w:val="00F6114E"/>
    <w:rsid w:val="00F62F37"/>
    <w:rsid w:val="00F71DE5"/>
    <w:rsid w:val="00F756AD"/>
    <w:rsid w:val="00F757E3"/>
    <w:rsid w:val="00F77275"/>
    <w:rsid w:val="00F77621"/>
    <w:rsid w:val="00F77B93"/>
    <w:rsid w:val="00F816EA"/>
    <w:rsid w:val="00F8336B"/>
    <w:rsid w:val="00FA2100"/>
    <w:rsid w:val="00FA60BC"/>
    <w:rsid w:val="00FB2B31"/>
    <w:rsid w:val="00FB485E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F78D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30C5-CAF5-4321-A8C6-23139A4D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Пользователь</cp:lastModifiedBy>
  <cp:revision>5</cp:revision>
  <cp:lastPrinted>2020-01-21T02:46:00Z</cp:lastPrinted>
  <dcterms:created xsi:type="dcterms:W3CDTF">2020-01-20T07:42:00Z</dcterms:created>
  <dcterms:modified xsi:type="dcterms:W3CDTF">2020-01-24T02:00:00Z</dcterms:modified>
</cp:coreProperties>
</file>