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F" w:rsidRPr="00F62DD5" w:rsidRDefault="006A543F" w:rsidP="00F62DD5">
      <w:pPr>
        <w:pStyle w:val="1"/>
        <w:keepNext w:val="0"/>
        <w:suppressAutoHyphens/>
        <w:rPr>
          <w:rFonts w:ascii="Arial" w:hAnsi="Arial" w:cs="Arial"/>
          <w:sz w:val="32"/>
          <w:szCs w:val="32"/>
        </w:rPr>
      </w:pPr>
      <w:r w:rsidRPr="00F62DD5">
        <w:rPr>
          <w:rFonts w:ascii="Arial" w:hAnsi="Arial" w:cs="Arial"/>
          <w:sz w:val="32"/>
          <w:szCs w:val="32"/>
        </w:rPr>
        <w:t>АДМИНИСТРАЦИЯ МУНИЦИПАЛЬНОГО РАЙОНА «ЧИТИНСКИЙ РАЙОН»</w:t>
      </w:r>
    </w:p>
    <w:p w:rsidR="00F62DD5" w:rsidRDefault="00F62DD5" w:rsidP="00F62DD5">
      <w:pPr>
        <w:suppressAutoHyphens/>
        <w:jc w:val="center"/>
        <w:rPr>
          <w:rFonts w:ascii="Arial" w:hAnsi="Arial" w:cs="Arial"/>
        </w:rPr>
      </w:pPr>
    </w:p>
    <w:p w:rsidR="00F62DD5" w:rsidRPr="00F62DD5" w:rsidRDefault="00F62DD5" w:rsidP="00F62DD5">
      <w:pPr>
        <w:pStyle w:val="1"/>
        <w:keepNext w:val="0"/>
        <w:suppressAutoHyphens/>
        <w:rPr>
          <w:rFonts w:ascii="Arial" w:hAnsi="Arial" w:cs="Arial"/>
          <w:sz w:val="32"/>
          <w:szCs w:val="32"/>
        </w:rPr>
      </w:pPr>
      <w:r w:rsidRPr="00F62DD5">
        <w:rPr>
          <w:rFonts w:ascii="Arial" w:hAnsi="Arial" w:cs="Arial"/>
          <w:sz w:val="32"/>
          <w:szCs w:val="32"/>
        </w:rPr>
        <w:t>ПОСТАНОВЛЕНИЕ</w:t>
      </w:r>
    </w:p>
    <w:p w:rsidR="00F62DD5" w:rsidRDefault="00F62DD5" w:rsidP="00F62DD5">
      <w:pPr>
        <w:suppressAutoHyphens/>
        <w:jc w:val="center"/>
        <w:rPr>
          <w:rFonts w:ascii="Arial" w:hAnsi="Arial" w:cs="Arial"/>
        </w:rPr>
      </w:pPr>
    </w:p>
    <w:p w:rsidR="00F62DD5" w:rsidRDefault="00F62DD5" w:rsidP="00F62DD5">
      <w:pPr>
        <w:suppressAutoHyphens/>
        <w:jc w:val="center"/>
        <w:rPr>
          <w:rFonts w:ascii="Arial" w:hAnsi="Arial" w:cs="Arial"/>
        </w:rPr>
      </w:pPr>
    </w:p>
    <w:p w:rsidR="00F62DD5" w:rsidRDefault="00F62DD5" w:rsidP="00F62DD5">
      <w:pPr>
        <w:suppressAutoHyphens/>
        <w:jc w:val="center"/>
        <w:rPr>
          <w:rFonts w:ascii="Arial" w:hAnsi="Arial" w:cs="Arial"/>
          <w:szCs w:val="27"/>
        </w:rPr>
      </w:pPr>
      <w:r>
        <w:rPr>
          <w:rFonts w:ascii="Arial" w:hAnsi="Arial" w:cs="Arial"/>
        </w:rPr>
        <w:t>26 июня</w:t>
      </w:r>
      <w:r>
        <w:rPr>
          <w:rFonts w:ascii="Arial" w:hAnsi="Arial" w:cs="Arial"/>
          <w:szCs w:val="27"/>
        </w:rPr>
        <w:t xml:space="preserve"> </w:t>
      </w:r>
      <w:r w:rsidR="00230127" w:rsidRPr="00F62DD5">
        <w:rPr>
          <w:rFonts w:ascii="Arial" w:hAnsi="Arial" w:cs="Arial"/>
          <w:szCs w:val="27"/>
        </w:rPr>
        <w:t>2020</w:t>
      </w:r>
      <w:r>
        <w:rPr>
          <w:rFonts w:ascii="Arial" w:hAnsi="Arial" w:cs="Arial"/>
          <w:szCs w:val="27"/>
        </w:rPr>
        <w:t xml:space="preserve"> года</w:t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</w:r>
      <w:r>
        <w:rPr>
          <w:rFonts w:ascii="Arial" w:hAnsi="Arial" w:cs="Arial"/>
          <w:szCs w:val="27"/>
        </w:rPr>
        <w:tab/>
        <w:t xml:space="preserve"> №68-НПА</w:t>
      </w:r>
    </w:p>
    <w:p w:rsidR="00F62DD5" w:rsidRDefault="00F62DD5" w:rsidP="00F62DD5">
      <w:pPr>
        <w:tabs>
          <w:tab w:val="left" w:pos="567"/>
        </w:tabs>
        <w:suppressAutoHyphens/>
        <w:jc w:val="center"/>
        <w:rPr>
          <w:rFonts w:ascii="Arial" w:hAnsi="Arial" w:cs="Arial"/>
          <w:szCs w:val="27"/>
        </w:rPr>
      </w:pPr>
    </w:p>
    <w:p w:rsidR="00F62DD5" w:rsidRDefault="00F62DD5" w:rsidP="00F62DD5">
      <w:pPr>
        <w:tabs>
          <w:tab w:val="left" w:pos="567"/>
        </w:tabs>
        <w:suppressAutoHyphens/>
        <w:jc w:val="center"/>
        <w:rPr>
          <w:rFonts w:ascii="Arial" w:hAnsi="Arial" w:cs="Arial"/>
          <w:szCs w:val="27"/>
        </w:rPr>
      </w:pPr>
    </w:p>
    <w:p w:rsidR="001D2F3F" w:rsidRPr="00F62DD5" w:rsidRDefault="00115AF7" w:rsidP="00F62DD5">
      <w:pPr>
        <w:tabs>
          <w:tab w:val="left" w:pos="567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62DD5">
        <w:rPr>
          <w:rFonts w:ascii="Arial" w:hAnsi="Arial" w:cs="Arial"/>
          <w:b/>
          <w:sz w:val="32"/>
          <w:szCs w:val="28"/>
        </w:rPr>
        <w:t xml:space="preserve">О </w:t>
      </w:r>
      <w:r w:rsidR="0027175B" w:rsidRPr="00F62DD5">
        <w:rPr>
          <w:rFonts w:ascii="Arial" w:hAnsi="Arial" w:cs="Arial"/>
          <w:b/>
          <w:sz w:val="32"/>
          <w:szCs w:val="28"/>
        </w:rPr>
        <w:t>создании рабочей группы по вопросам</w:t>
      </w:r>
      <w:r w:rsidR="00F62DD5" w:rsidRPr="00F62DD5">
        <w:rPr>
          <w:rFonts w:ascii="Arial" w:hAnsi="Arial" w:cs="Arial"/>
          <w:b/>
          <w:sz w:val="32"/>
          <w:szCs w:val="28"/>
        </w:rPr>
        <w:t xml:space="preserve"> </w:t>
      </w:r>
      <w:r w:rsidR="0027175B" w:rsidRPr="00F62DD5">
        <w:rPr>
          <w:rFonts w:ascii="Arial" w:hAnsi="Arial" w:cs="Arial"/>
          <w:b/>
          <w:sz w:val="32"/>
          <w:szCs w:val="28"/>
        </w:rPr>
        <w:t>оказания имущественной поддержки</w:t>
      </w:r>
      <w:r w:rsidR="00F62DD5" w:rsidRPr="00F62DD5">
        <w:rPr>
          <w:rFonts w:ascii="Arial" w:hAnsi="Arial" w:cs="Arial"/>
          <w:b/>
          <w:sz w:val="32"/>
          <w:szCs w:val="28"/>
        </w:rPr>
        <w:t xml:space="preserve"> </w:t>
      </w:r>
      <w:r w:rsidR="0027175B" w:rsidRPr="00F62DD5">
        <w:rPr>
          <w:rFonts w:ascii="Arial" w:hAnsi="Arial" w:cs="Arial"/>
          <w:b/>
          <w:sz w:val="32"/>
          <w:szCs w:val="28"/>
        </w:rPr>
        <w:t>субъектам малого и среднего предпринимательства</w:t>
      </w:r>
      <w:r w:rsidR="00F62DD5" w:rsidRPr="00F62DD5">
        <w:rPr>
          <w:rFonts w:ascii="Arial" w:hAnsi="Arial" w:cs="Arial"/>
          <w:b/>
          <w:sz w:val="32"/>
          <w:szCs w:val="28"/>
        </w:rPr>
        <w:t xml:space="preserve"> </w:t>
      </w:r>
      <w:r w:rsidR="004E459F" w:rsidRPr="00F62DD5">
        <w:rPr>
          <w:rFonts w:ascii="Arial" w:hAnsi="Arial" w:cs="Arial"/>
          <w:b/>
          <w:sz w:val="32"/>
          <w:szCs w:val="28"/>
        </w:rPr>
        <w:t>на территории муниципального района</w:t>
      </w:r>
      <w:r w:rsidR="0027175B" w:rsidRPr="00F62DD5">
        <w:rPr>
          <w:rFonts w:ascii="Arial" w:hAnsi="Arial" w:cs="Arial"/>
          <w:b/>
          <w:sz w:val="32"/>
          <w:szCs w:val="28"/>
        </w:rPr>
        <w:t xml:space="preserve"> «Читинский район»</w:t>
      </w:r>
    </w:p>
    <w:p w:rsidR="00F62DD5" w:rsidRDefault="00F62DD5" w:rsidP="00F62DD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F62DD5" w:rsidRDefault="00F62DD5" w:rsidP="00F62DD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E11FEB" w:rsidRPr="00F62DD5" w:rsidRDefault="00E11FEB" w:rsidP="00F62DD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В соответствии с Федеральным законом от 24 июля 2007</w:t>
      </w:r>
      <w:r w:rsidR="00F62DD5">
        <w:rPr>
          <w:rFonts w:ascii="Arial" w:hAnsi="Arial" w:cs="Arial"/>
          <w:szCs w:val="28"/>
        </w:rPr>
        <w:t xml:space="preserve"> </w:t>
      </w:r>
      <w:r w:rsidR="00F62DD5" w:rsidRPr="00F62DD5">
        <w:rPr>
          <w:rFonts w:ascii="Arial" w:hAnsi="Arial" w:cs="Arial"/>
          <w:szCs w:val="28"/>
        </w:rPr>
        <w:t>года</w:t>
      </w:r>
      <w:r w:rsidR="00F62DD5">
        <w:rPr>
          <w:rFonts w:ascii="Arial" w:hAnsi="Arial" w:cs="Arial"/>
          <w:szCs w:val="28"/>
        </w:rPr>
        <w:t xml:space="preserve"> </w:t>
      </w:r>
      <w:r w:rsidR="00F62DD5" w:rsidRPr="00F62DD5">
        <w:rPr>
          <w:rFonts w:ascii="Arial" w:hAnsi="Arial" w:cs="Arial"/>
          <w:szCs w:val="28"/>
        </w:rPr>
        <w:t>№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>209-ФЗ «О развитии малого и среднего предпринимательства в Российской Федерации»</w:t>
      </w:r>
      <w:r w:rsidR="00F62DD5" w:rsidRPr="00F62DD5">
        <w:rPr>
          <w:rFonts w:ascii="Arial" w:hAnsi="Arial" w:cs="Arial"/>
          <w:szCs w:val="28"/>
        </w:rPr>
        <w:t>,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>в целях оказания имущественной поддержки субъектам малого и среднего пре</w:t>
      </w:r>
      <w:r w:rsidR="00131D45" w:rsidRPr="00F62DD5">
        <w:rPr>
          <w:rFonts w:ascii="Arial" w:hAnsi="Arial" w:cs="Arial"/>
          <w:szCs w:val="28"/>
        </w:rPr>
        <w:t>дпринимательства на территории</w:t>
      </w:r>
      <w:r w:rsidRPr="00F62DD5">
        <w:rPr>
          <w:rFonts w:ascii="Arial" w:hAnsi="Arial" w:cs="Arial"/>
          <w:szCs w:val="28"/>
        </w:rPr>
        <w:t xml:space="preserve"> муниципального района</w:t>
      </w:r>
      <w:r w:rsidR="00131D45" w:rsidRPr="00F62DD5">
        <w:rPr>
          <w:rFonts w:ascii="Arial" w:hAnsi="Arial" w:cs="Arial"/>
          <w:szCs w:val="28"/>
        </w:rPr>
        <w:t xml:space="preserve"> «Читинский район»</w:t>
      </w:r>
      <w:r w:rsidRPr="00F62DD5">
        <w:rPr>
          <w:rFonts w:ascii="Arial" w:hAnsi="Arial" w:cs="Arial"/>
          <w:szCs w:val="28"/>
        </w:rPr>
        <w:t xml:space="preserve"> и организации взаимодействия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>о</w:t>
      </w:r>
      <w:r w:rsidR="00F8221A" w:rsidRPr="00F62DD5">
        <w:rPr>
          <w:rFonts w:ascii="Arial" w:hAnsi="Arial" w:cs="Arial"/>
          <w:szCs w:val="28"/>
        </w:rPr>
        <w:t>рганов местного самоуправления</w:t>
      </w:r>
      <w:r w:rsidRPr="00F62DD5">
        <w:rPr>
          <w:rFonts w:ascii="Arial" w:hAnsi="Arial" w:cs="Arial"/>
          <w:szCs w:val="28"/>
        </w:rPr>
        <w:t xml:space="preserve"> муниципального района</w:t>
      </w:r>
      <w:r w:rsidR="00F8221A" w:rsidRPr="00F62DD5">
        <w:rPr>
          <w:rFonts w:ascii="Arial" w:hAnsi="Arial" w:cs="Arial"/>
          <w:szCs w:val="28"/>
        </w:rPr>
        <w:t xml:space="preserve"> «Читинский район»</w:t>
      </w:r>
      <w:r w:rsidR="00F62DD5" w:rsidRPr="00F62DD5">
        <w:rPr>
          <w:rFonts w:ascii="Arial" w:hAnsi="Arial" w:cs="Arial"/>
          <w:szCs w:val="28"/>
        </w:rPr>
        <w:t>,</w:t>
      </w:r>
      <w:r w:rsidR="00F62DD5">
        <w:rPr>
          <w:rFonts w:ascii="Arial" w:hAnsi="Arial" w:cs="Arial"/>
          <w:szCs w:val="28"/>
        </w:rPr>
        <w:t xml:space="preserve"> </w:t>
      </w:r>
      <w:r w:rsidR="00F8221A" w:rsidRPr="00F62DD5">
        <w:rPr>
          <w:rFonts w:ascii="Arial" w:hAnsi="Arial" w:cs="Arial"/>
          <w:szCs w:val="28"/>
        </w:rPr>
        <w:t xml:space="preserve">городских и сельских поселений </w:t>
      </w:r>
      <w:r w:rsidRPr="00F62DD5">
        <w:rPr>
          <w:rFonts w:ascii="Arial" w:hAnsi="Arial" w:cs="Arial"/>
          <w:szCs w:val="28"/>
        </w:rPr>
        <w:t>муниципального района</w:t>
      </w:r>
      <w:r w:rsidR="00F8221A" w:rsidRPr="00F62DD5">
        <w:rPr>
          <w:rFonts w:ascii="Arial" w:hAnsi="Arial" w:cs="Arial"/>
          <w:szCs w:val="28"/>
        </w:rPr>
        <w:t xml:space="preserve"> «Читинский район»</w:t>
      </w:r>
      <w:r w:rsidR="00F62DD5" w:rsidRPr="00F62DD5">
        <w:rPr>
          <w:rFonts w:ascii="Arial" w:hAnsi="Arial" w:cs="Arial"/>
          <w:szCs w:val="28"/>
        </w:rPr>
        <w:t>,</w:t>
      </w:r>
      <w:r w:rsidR="00F62DD5">
        <w:rPr>
          <w:rFonts w:ascii="Arial" w:hAnsi="Arial" w:cs="Arial"/>
          <w:szCs w:val="28"/>
        </w:rPr>
        <w:t xml:space="preserve"> </w:t>
      </w:r>
      <w:r w:rsidR="001E4055" w:rsidRPr="00F62DD5">
        <w:rPr>
          <w:rFonts w:ascii="Arial" w:hAnsi="Arial" w:cs="Arial"/>
          <w:szCs w:val="28"/>
        </w:rPr>
        <w:t xml:space="preserve">администрация </w:t>
      </w:r>
      <w:r w:rsidRPr="00F62DD5">
        <w:rPr>
          <w:rFonts w:ascii="Arial" w:hAnsi="Arial" w:cs="Arial"/>
          <w:szCs w:val="28"/>
        </w:rPr>
        <w:t>муниципального района</w:t>
      </w:r>
      <w:r w:rsidR="001E4055" w:rsidRPr="00F62DD5">
        <w:rPr>
          <w:rFonts w:ascii="Arial" w:hAnsi="Arial" w:cs="Arial"/>
          <w:szCs w:val="28"/>
        </w:rPr>
        <w:t xml:space="preserve"> «Читинский район»</w:t>
      </w:r>
    </w:p>
    <w:p w:rsidR="00584A3F" w:rsidRPr="00F62DD5" w:rsidRDefault="00584A3F" w:rsidP="00F62DD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постановляет:</w:t>
      </w:r>
    </w:p>
    <w:p w:rsidR="00D47556" w:rsidRPr="00F62DD5" w:rsidRDefault="00D47556" w:rsidP="00F62DD5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27175B" w:rsidRPr="00F62DD5" w:rsidRDefault="0027175B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1. Создать рабочую группу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>по вопросам оказания имущественной поддержки субъектам малого и среднего пр</w:t>
      </w:r>
      <w:r w:rsidR="00714015" w:rsidRPr="00F62DD5">
        <w:rPr>
          <w:rFonts w:ascii="Arial" w:hAnsi="Arial" w:cs="Arial"/>
          <w:szCs w:val="28"/>
        </w:rPr>
        <w:t xml:space="preserve">едпринимательства </w:t>
      </w:r>
      <w:r w:rsidR="00F86C1D" w:rsidRPr="00F62DD5">
        <w:rPr>
          <w:rFonts w:ascii="Arial" w:hAnsi="Arial" w:cs="Arial"/>
          <w:szCs w:val="28"/>
        </w:rPr>
        <w:t xml:space="preserve">(далее </w:t>
      </w:r>
      <w:r w:rsidR="00F62DD5" w:rsidRPr="00F62DD5">
        <w:rPr>
          <w:rFonts w:ascii="Arial" w:hAnsi="Arial" w:cs="Arial"/>
          <w:szCs w:val="28"/>
        </w:rPr>
        <w:t>-</w:t>
      </w:r>
      <w:r w:rsidR="00F86C1D" w:rsidRPr="00F62DD5">
        <w:rPr>
          <w:rFonts w:ascii="Arial" w:hAnsi="Arial" w:cs="Arial"/>
          <w:szCs w:val="28"/>
        </w:rPr>
        <w:t xml:space="preserve"> рабочая группа) </w:t>
      </w:r>
      <w:r w:rsidR="00714015" w:rsidRPr="00F62DD5">
        <w:rPr>
          <w:rFonts w:ascii="Arial" w:hAnsi="Arial" w:cs="Arial"/>
          <w:szCs w:val="28"/>
        </w:rPr>
        <w:t>на территории муниципального района</w:t>
      </w:r>
      <w:r w:rsidRPr="00F62DD5">
        <w:rPr>
          <w:rFonts w:ascii="Arial" w:hAnsi="Arial" w:cs="Arial"/>
          <w:szCs w:val="28"/>
        </w:rPr>
        <w:t xml:space="preserve"> </w:t>
      </w:r>
      <w:r w:rsidR="00F86C1D" w:rsidRPr="00F62DD5">
        <w:rPr>
          <w:rFonts w:ascii="Arial" w:hAnsi="Arial" w:cs="Arial"/>
          <w:szCs w:val="28"/>
        </w:rPr>
        <w:t>«Читинский район»</w:t>
      </w:r>
      <w:r w:rsidRPr="00F62DD5">
        <w:rPr>
          <w:rFonts w:ascii="Arial" w:hAnsi="Arial" w:cs="Arial"/>
          <w:szCs w:val="28"/>
        </w:rPr>
        <w:t xml:space="preserve"> в составе соглас</w:t>
      </w:r>
      <w:r w:rsidR="005F67D8" w:rsidRPr="00F62DD5">
        <w:rPr>
          <w:rFonts w:ascii="Arial" w:hAnsi="Arial" w:cs="Arial"/>
          <w:szCs w:val="28"/>
        </w:rPr>
        <w:t>но приложению</w:t>
      </w:r>
      <w:r w:rsidR="00F62DD5">
        <w:rPr>
          <w:rFonts w:ascii="Arial" w:hAnsi="Arial" w:cs="Arial"/>
          <w:szCs w:val="28"/>
        </w:rPr>
        <w:t xml:space="preserve"> </w:t>
      </w:r>
      <w:r w:rsidR="00F62DD5" w:rsidRPr="00F62DD5">
        <w:rPr>
          <w:rFonts w:ascii="Arial" w:hAnsi="Arial" w:cs="Arial"/>
          <w:szCs w:val="28"/>
        </w:rPr>
        <w:t>№</w:t>
      </w:r>
      <w:r w:rsidR="00F62DD5">
        <w:rPr>
          <w:rFonts w:ascii="Arial" w:hAnsi="Arial" w:cs="Arial"/>
          <w:szCs w:val="28"/>
        </w:rPr>
        <w:t xml:space="preserve"> </w:t>
      </w:r>
      <w:r w:rsidR="005F67D8" w:rsidRPr="00F62DD5">
        <w:rPr>
          <w:rFonts w:ascii="Arial" w:hAnsi="Arial" w:cs="Arial"/>
          <w:szCs w:val="28"/>
        </w:rPr>
        <w:t>1 к настоящему П</w:t>
      </w:r>
      <w:r w:rsidRPr="00F62DD5">
        <w:rPr>
          <w:rFonts w:ascii="Arial" w:hAnsi="Arial" w:cs="Arial"/>
          <w:szCs w:val="28"/>
        </w:rPr>
        <w:t>остановлению.</w:t>
      </w:r>
    </w:p>
    <w:p w:rsidR="0027175B" w:rsidRPr="00F62DD5" w:rsidRDefault="0027175B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2. Утвердить Положение о рабочей группе по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 xml:space="preserve">вопросам оказания имущественной поддержки субъектам малого и среднего предпринимательства </w:t>
      </w:r>
      <w:r w:rsidR="006702A6" w:rsidRPr="00F62DD5">
        <w:rPr>
          <w:rFonts w:ascii="Arial" w:hAnsi="Arial" w:cs="Arial"/>
          <w:szCs w:val="28"/>
        </w:rPr>
        <w:t xml:space="preserve">на территории муниципального района «Читинский район» </w:t>
      </w:r>
      <w:r w:rsidR="002065BD" w:rsidRPr="00F62DD5">
        <w:rPr>
          <w:rFonts w:ascii="Arial" w:hAnsi="Arial" w:cs="Arial"/>
          <w:szCs w:val="28"/>
        </w:rPr>
        <w:t>(приложение</w:t>
      </w:r>
      <w:r w:rsidR="00F62DD5">
        <w:rPr>
          <w:rFonts w:ascii="Arial" w:hAnsi="Arial" w:cs="Arial"/>
          <w:szCs w:val="28"/>
        </w:rPr>
        <w:t xml:space="preserve"> </w:t>
      </w:r>
      <w:r w:rsidR="00F62DD5" w:rsidRPr="00F62DD5">
        <w:rPr>
          <w:rFonts w:ascii="Arial" w:hAnsi="Arial" w:cs="Arial"/>
          <w:szCs w:val="28"/>
        </w:rPr>
        <w:t>№</w:t>
      </w:r>
      <w:r w:rsidR="00F62DD5">
        <w:rPr>
          <w:rFonts w:ascii="Arial" w:hAnsi="Arial" w:cs="Arial"/>
          <w:szCs w:val="28"/>
        </w:rPr>
        <w:t xml:space="preserve"> </w:t>
      </w:r>
      <w:r w:rsidR="002065BD" w:rsidRPr="00F62DD5">
        <w:rPr>
          <w:rFonts w:ascii="Arial" w:hAnsi="Arial" w:cs="Arial"/>
          <w:szCs w:val="28"/>
        </w:rPr>
        <w:t>2 к настоящему П</w:t>
      </w:r>
      <w:r w:rsidRPr="00F62DD5">
        <w:rPr>
          <w:rFonts w:ascii="Arial" w:hAnsi="Arial" w:cs="Arial"/>
          <w:szCs w:val="28"/>
        </w:rPr>
        <w:t>остановлению</w:t>
      </w:r>
      <w:r w:rsidR="002065BD" w:rsidRPr="00F62DD5">
        <w:rPr>
          <w:rFonts w:ascii="Arial" w:hAnsi="Arial" w:cs="Arial"/>
          <w:szCs w:val="28"/>
        </w:rPr>
        <w:t>)</w:t>
      </w:r>
      <w:r w:rsidRPr="00F62DD5">
        <w:rPr>
          <w:rFonts w:ascii="Arial" w:hAnsi="Arial" w:cs="Arial"/>
          <w:szCs w:val="28"/>
        </w:rPr>
        <w:t>.</w:t>
      </w:r>
    </w:p>
    <w:p w:rsidR="0027175B" w:rsidRPr="00F62DD5" w:rsidRDefault="0027175B" w:rsidP="00F62DD5">
      <w:pPr>
        <w:tabs>
          <w:tab w:val="left" w:pos="708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3.</w:t>
      </w:r>
      <w:r w:rsidR="00F62DD5">
        <w:rPr>
          <w:rFonts w:ascii="Arial" w:hAnsi="Arial" w:cs="Arial"/>
          <w:szCs w:val="28"/>
        </w:rPr>
        <w:t xml:space="preserve"> </w:t>
      </w:r>
      <w:r w:rsidRPr="00F62DD5">
        <w:rPr>
          <w:rFonts w:ascii="Arial" w:hAnsi="Arial" w:cs="Arial"/>
          <w:szCs w:val="28"/>
        </w:rPr>
        <w:t xml:space="preserve">Отделу </w:t>
      </w:r>
      <w:r w:rsidR="002353C5" w:rsidRPr="00F62DD5">
        <w:rPr>
          <w:rFonts w:ascii="Arial" w:hAnsi="Arial" w:cs="Arial"/>
          <w:szCs w:val="28"/>
        </w:rPr>
        <w:t xml:space="preserve">муниципального имущества Управления экономики и имущества </w:t>
      </w:r>
      <w:r w:rsidRPr="00F62DD5">
        <w:rPr>
          <w:rFonts w:ascii="Arial" w:hAnsi="Arial" w:cs="Arial"/>
          <w:szCs w:val="28"/>
        </w:rPr>
        <w:t>администрации муниципального района</w:t>
      </w:r>
      <w:r w:rsidR="002353C5" w:rsidRPr="00F62DD5">
        <w:rPr>
          <w:rFonts w:ascii="Arial" w:hAnsi="Arial" w:cs="Arial"/>
          <w:szCs w:val="28"/>
        </w:rPr>
        <w:t xml:space="preserve"> «Читинский район» (Д.И.Ханин)</w:t>
      </w:r>
      <w:r w:rsidRPr="00F62DD5">
        <w:rPr>
          <w:rFonts w:ascii="Arial" w:hAnsi="Arial" w:cs="Arial"/>
          <w:szCs w:val="28"/>
        </w:rPr>
        <w:t>:</w:t>
      </w:r>
    </w:p>
    <w:p w:rsidR="0027175B" w:rsidRPr="00F62DD5" w:rsidRDefault="0027175B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 xml:space="preserve">3.1. В течение 10-ти рабочих дней обеспечить размещение настоящего постановления на официальном сайте </w:t>
      </w:r>
      <w:r w:rsidR="006D5472" w:rsidRPr="00F62DD5">
        <w:rPr>
          <w:rFonts w:ascii="Arial" w:hAnsi="Arial" w:cs="Arial"/>
          <w:szCs w:val="28"/>
        </w:rPr>
        <w:t xml:space="preserve">муниципального района «Читинский район» Забайкальского края </w:t>
      </w:r>
      <w:r w:rsidR="00F62DD5" w:rsidRPr="00F62DD5">
        <w:rPr>
          <w:rFonts w:ascii="Arial" w:hAnsi="Arial" w:cs="Arial"/>
          <w:szCs w:val="28"/>
        </w:rPr>
        <w:t>-</w:t>
      </w:r>
      <w:r w:rsidR="006D5472" w:rsidRPr="00F62DD5">
        <w:rPr>
          <w:rFonts w:ascii="Arial" w:hAnsi="Arial" w:cs="Arial"/>
          <w:szCs w:val="28"/>
        </w:rPr>
        <w:t xml:space="preserve"> </w:t>
      </w:r>
      <w:hyperlink r:id="rId8" w:history="1">
        <w:r w:rsidR="006D5472" w:rsidRPr="00F62DD5">
          <w:rPr>
            <w:rStyle w:val="a3"/>
            <w:rFonts w:ascii="Arial" w:hAnsi="Arial" w:cs="Arial"/>
            <w:color w:val="auto"/>
            <w:szCs w:val="28"/>
            <w:u w:val="none"/>
          </w:rPr>
          <w:t>www.читинск.забайкальскийкрай.рф</w:t>
        </w:r>
      </w:hyperlink>
      <w:r w:rsidR="006D5472" w:rsidRPr="00F62DD5">
        <w:rPr>
          <w:rFonts w:ascii="Arial" w:hAnsi="Arial" w:cs="Arial"/>
          <w:szCs w:val="28"/>
        </w:rPr>
        <w:t xml:space="preserve"> в информационно </w:t>
      </w:r>
      <w:r w:rsidR="00F62DD5" w:rsidRPr="00F62DD5">
        <w:rPr>
          <w:rFonts w:ascii="Arial" w:hAnsi="Arial" w:cs="Arial"/>
          <w:szCs w:val="28"/>
        </w:rPr>
        <w:t>-</w:t>
      </w:r>
      <w:r w:rsidR="006D5472" w:rsidRPr="00F62DD5">
        <w:rPr>
          <w:rFonts w:ascii="Arial" w:hAnsi="Arial" w:cs="Arial"/>
          <w:szCs w:val="28"/>
        </w:rPr>
        <w:t xml:space="preserve"> телекоммуникационной сети «Интернет».</w:t>
      </w:r>
    </w:p>
    <w:p w:rsidR="0027175B" w:rsidRPr="00F62DD5" w:rsidRDefault="0027175B" w:rsidP="00F62DD5">
      <w:pPr>
        <w:suppressAutoHyphens/>
        <w:ind w:firstLine="709"/>
        <w:contextualSpacing/>
        <w:jc w:val="both"/>
        <w:rPr>
          <w:rFonts w:ascii="Arial" w:eastAsia="Calibri" w:hAnsi="Arial" w:cs="Arial"/>
          <w:szCs w:val="28"/>
          <w:lang w:eastAsia="en-US"/>
        </w:rPr>
      </w:pPr>
      <w:r w:rsidRPr="00F62DD5">
        <w:rPr>
          <w:rFonts w:ascii="Arial" w:eastAsia="Calibri" w:hAnsi="Arial" w:cs="Arial"/>
          <w:szCs w:val="28"/>
          <w:lang w:eastAsia="en-US"/>
        </w:rPr>
        <w:t>3.2. Обеспечить регулярное размещение информации о деятельности рабочей группы</w:t>
      </w:r>
      <w:r w:rsidR="006D5472" w:rsidRPr="00F62DD5">
        <w:rPr>
          <w:rFonts w:ascii="Arial" w:eastAsia="Calibri" w:hAnsi="Arial" w:cs="Arial"/>
          <w:szCs w:val="28"/>
          <w:lang w:eastAsia="en-US"/>
        </w:rPr>
        <w:t xml:space="preserve"> на</w:t>
      </w:r>
      <w:r w:rsidR="00F62DD5">
        <w:rPr>
          <w:rFonts w:ascii="Arial" w:eastAsia="Calibri" w:hAnsi="Arial" w:cs="Arial"/>
          <w:szCs w:val="28"/>
          <w:lang w:eastAsia="en-US"/>
        </w:rPr>
        <w:t xml:space="preserve"> </w:t>
      </w:r>
      <w:r w:rsidR="006D5472" w:rsidRPr="00F62DD5">
        <w:rPr>
          <w:rFonts w:ascii="Arial" w:eastAsia="Calibri" w:hAnsi="Arial" w:cs="Arial"/>
          <w:szCs w:val="28"/>
          <w:lang w:eastAsia="en-US"/>
        </w:rPr>
        <w:t xml:space="preserve">официальном сайте муниципального района «Читинский район» Забайкальского края </w:t>
      </w:r>
      <w:r w:rsidR="00F62DD5" w:rsidRPr="00F62DD5">
        <w:rPr>
          <w:rFonts w:ascii="Arial" w:eastAsia="Calibri" w:hAnsi="Arial" w:cs="Arial"/>
          <w:szCs w:val="28"/>
          <w:lang w:eastAsia="en-US"/>
        </w:rPr>
        <w:t>-</w:t>
      </w:r>
      <w:r w:rsidR="006D5472" w:rsidRPr="00F62DD5">
        <w:rPr>
          <w:rFonts w:ascii="Arial" w:eastAsia="Calibri" w:hAnsi="Arial" w:cs="Arial"/>
          <w:szCs w:val="28"/>
          <w:lang w:eastAsia="en-US"/>
        </w:rPr>
        <w:t xml:space="preserve"> </w:t>
      </w:r>
      <w:hyperlink r:id="rId9" w:history="1">
        <w:r w:rsidR="006D5472" w:rsidRPr="00F62DD5">
          <w:rPr>
            <w:rStyle w:val="a3"/>
            <w:rFonts w:ascii="Arial" w:eastAsia="Calibri" w:hAnsi="Arial" w:cs="Arial"/>
            <w:color w:val="auto"/>
            <w:szCs w:val="28"/>
            <w:u w:val="none"/>
            <w:lang w:eastAsia="en-US"/>
          </w:rPr>
          <w:t>www.читинск.забайкальскийкрай.рф</w:t>
        </w:r>
      </w:hyperlink>
      <w:r w:rsidR="006D5472" w:rsidRPr="00F62DD5">
        <w:rPr>
          <w:rFonts w:ascii="Arial" w:eastAsia="Calibri" w:hAnsi="Arial" w:cs="Arial"/>
          <w:szCs w:val="28"/>
          <w:lang w:eastAsia="en-US"/>
        </w:rPr>
        <w:t xml:space="preserve"> </w:t>
      </w:r>
      <w:r w:rsidRPr="00F62DD5">
        <w:rPr>
          <w:rFonts w:ascii="Arial" w:eastAsia="Calibri" w:hAnsi="Arial" w:cs="Arial"/>
          <w:szCs w:val="28"/>
          <w:lang w:eastAsia="en-US"/>
        </w:rPr>
        <w:t xml:space="preserve">в информационно </w:t>
      </w:r>
      <w:r w:rsidR="00F62DD5" w:rsidRPr="00F62DD5">
        <w:rPr>
          <w:rFonts w:ascii="Arial" w:eastAsia="Calibri" w:hAnsi="Arial" w:cs="Arial"/>
          <w:szCs w:val="28"/>
          <w:lang w:eastAsia="en-US"/>
        </w:rPr>
        <w:t>-</w:t>
      </w:r>
      <w:r w:rsidRPr="00F62DD5">
        <w:rPr>
          <w:rFonts w:ascii="Arial" w:eastAsia="Calibri" w:hAnsi="Arial" w:cs="Arial"/>
          <w:szCs w:val="28"/>
          <w:lang w:eastAsia="en-US"/>
        </w:rPr>
        <w:t xml:space="preserve"> телекоммуникационной сети «Интернет».</w:t>
      </w:r>
    </w:p>
    <w:p w:rsidR="0027175B" w:rsidRPr="00F62DD5" w:rsidRDefault="0027175B" w:rsidP="00F62DD5">
      <w:pPr>
        <w:suppressAutoHyphens/>
        <w:ind w:firstLine="709"/>
        <w:contextualSpacing/>
        <w:jc w:val="both"/>
        <w:rPr>
          <w:rFonts w:ascii="Arial" w:eastAsia="Calibri" w:hAnsi="Arial" w:cs="Arial"/>
          <w:szCs w:val="28"/>
          <w:lang w:eastAsia="en-US"/>
        </w:rPr>
      </w:pPr>
      <w:r w:rsidRPr="00F62DD5">
        <w:rPr>
          <w:rFonts w:ascii="Arial" w:eastAsia="Calibri" w:hAnsi="Arial" w:cs="Arial"/>
          <w:szCs w:val="28"/>
          <w:lang w:eastAsia="en-US"/>
        </w:rPr>
        <w:t>3.3. Ор</w:t>
      </w:r>
      <w:r w:rsidR="00FF33B7" w:rsidRPr="00F62DD5">
        <w:rPr>
          <w:rFonts w:ascii="Arial" w:eastAsia="Calibri" w:hAnsi="Arial" w:cs="Arial"/>
          <w:szCs w:val="28"/>
          <w:lang w:eastAsia="en-US"/>
        </w:rPr>
        <w:t>ганизовать рассылку настоящего П</w:t>
      </w:r>
      <w:r w:rsidRPr="00F62DD5">
        <w:rPr>
          <w:rFonts w:ascii="Arial" w:eastAsia="Calibri" w:hAnsi="Arial" w:cs="Arial"/>
          <w:szCs w:val="28"/>
          <w:lang w:eastAsia="en-US"/>
        </w:rPr>
        <w:t>остановл</w:t>
      </w:r>
      <w:r w:rsidR="00D921E6" w:rsidRPr="00F62DD5">
        <w:rPr>
          <w:rFonts w:ascii="Arial" w:eastAsia="Calibri" w:hAnsi="Arial" w:cs="Arial"/>
          <w:szCs w:val="28"/>
          <w:lang w:eastAsia="en-US"/>
        </w:rPr>
        <w:t>ения всем членам рабочей группы.</w:t>
      </w:r>
    </w:p>
    <w:p w:rsidR="00F62DD5" w:rsidRDefault="0027175B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3.4. Довести до сведения органов местного самоуправления</w:t>
      </w:r>
      <w:r w:rsidR="00934496" w:rsidRPr="00F62DD5">
        <w:rPr>
          <w:rFonts w:ascii="Arial" w:hAnsi="Arial" w:cs="Arial"/>
          <w:szCs w:val="28"/>
        </w:rPr>
        <w:t xml:space="preserve"> городских и сельских поселений </w:t>
      </w:r>
      <w:r w:rsidRPr="00F62DD5">
        <w:rPr>
          <w:rFonts w:ascii="Arial" w:hAnsi="Arial" w:cs="Arial"/>
          <w:szCs w:val="28"/>
        </w:rPr>
        <w:t>муниципального района</w:t>
      </w:r>
      <w:r w:rsidR="00934496" w:rsidRPr="00F62DD5">
        <w:rPr>
          <w:rFonts w:ascii="Arial" w:hAnsi="Arial" w:cs="Arial"/>
          <w:szCs w:val="28"/>
        </w:rPr>
        <w:t xml:space="preserve"> «Читинский район»</w:t>
      </w:r>
      <w:r w:rsidR="008076C1" w:rsidRPr="00F62DD5">
        <w:rPr>
          <w:rFonts w:ascii="Arial" w:hAnsi="Arial" w:cs="Arial"/>
          <w:szCs w:val="28"/>
        </w:rPr>
        <w:t xml:space="preserve"> настоящее П</w:t>
      </w:r>
      <w:r w:rsidRPr="00F62DD5">
        <w:rPr>
          <w:rFonts w:ascii="Arial" w:hAnsi="Arial" w:cs="Arial"/>
          <w:szCs w:val="28"/>
        </w:rPr>
        <w:t>остановление.</w:t>
      </w:r>
    </w:p>
    <w:p w:rsidR="00F62DD5" w:rsidRDefault="00B07AD9" w:rsidP="00F62DD5">
      <w:pPr>
        <w:pStyle w:val="ConsPlusNormal0"/>
        <w:widowControl/>
        <w:suppressAutoHyphens/>
        <w:ind w:firstLine="709"/>
        <w:jc w:val="both"/>
        <w:rPr>
          <w:sz w:val="24"/>
          <w:szCs w:val="28"/>
        </w:rPr>
      </w:pPr>
      <w:r w:rsidRPr="00F62DD5">
        <w:rPr>
          <w:sz w:val="24"/>
          <w:szCs w:val="28"/>
        </w:rPr>
        <w:t>4</w:t>
      </w:r>
      <w:r w:rsidR="00C9625F" w:rsidRPr="00F62DD5">
        <w:rPr>
          <w:sz w:val="24"/>
          <w:szCs w:val="28"/>
        </w:rPr>
        <w:t xml:space="preserve">. </w:t>
      </w:r>
      <w:r w:rsidR="0088034E" w:rsidRPr="00F62DD5">
        <w:rPr>
          <w:sz w:val="24"/>
          <w:szCs w:val="28"/>
        </w:rPr>
        <w:t xml:space="preserve">Контроль за исполнением настоящего Постановления </w:t>
      </w:r>
      <w:r w:rsidR="00866E10" w:rsidRPr="00F62DD5">
        <w:rPr>
          <w:sz w:val="24"/>
          <w:szCs w:val="28"/>
        </w:rPr>
        <w:t xml:space="preserve">возложить на заместителя начальника Управления экономики и имущества администрации муниципального района «Читинский район» </w:t>
      </w:r>
      <w:r w:rsidR="0088034E" w:rsidRPr="00F62DD5">
        <w:rPr>
          <w:sz w:val="24"/>
          <w:szCs w:val="28"/>
        </w:rPr>
        <w:t>(Д.И. Ханин)</w:t>
      </w:r>
      <w:r w:rsidR="00866E10" w:rsidRPr="00F62DD5">
        <w:rPr>
          <w:sz w:val="24"/>
          <w:szCs w:val="28"/>
        </w:rPr>
        <w:t>.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CE7952" w:rsidRPr="00F62DD5" w:rsidRDefault="00CE7952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A1AE8" w:rsidRDefault="0031510B" w:rsidP="00F62DD5">
      <w:pPr>
        <w:suppressAutoHyphens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 xml:space="preserve">И.о. </w:t>
      </w:r>
      <w:r w:rsidR="004A1AE8">
        <w:rPr>
          <w:rFonts w:ascii="Arial" w:hAnsi="Arial" w:cs="Arial"/>
          <w:szCs w:val="28"/>
        </w:rPr>
        <w:t xml:space="preserve">первого заместителя </w:t>
      </w:r>
      <w:r w:rsidRPr="00F62DD5">
        <w:rPr>
          <w:rFonts w:ascii="Arial" w:hAnsi="Arial" w:cs="Arial"/>
          <w:szCs w:val="28"/>
        </w:rPr>
        <w:t>главы</w:t>
      </w:r>
      <w:r w:rsidR="007F73B1" w:rsidRPr="00F62DD5">
        <w:rPr>
          <w:rFonts w:ascii="Arial" w:hAnsi="Arial" w:cs="Arial"/>
          <w:szCs w:val="28"/>
        </w:rPr>
        <w:t xml:space="preserve"> </w:t>
      </w:r>
    </w:p>
    <w:p w:rsidR="00F62DD5" w:rsidRDefault="007F73B1" w:rsidP="00F62DD5">
      <w:pPr>
        <w:suppressAutoHyphens/>
        <w:jc w:val="both"/>
        <w:rPr>
          <w:rFonts w:ascii="Arial" w:hAnsi="Arial" w:cs="Arial"/>
          <w:szCs w:val="28"/>
        </w:rPr>
      </w:pPr>
      <w:r w:rsidRPr="00F62DD5">
        <w:rPr>
          <w:rFonts w:ascii="Arial" w:hAnsi="Arial" w:cs="Arial"/>
          <w:szCs w:val="28"/>
        </w:rPr>
        <w:t>муниципального района</w:t>
      </w:r>
      <w:r w:rsidR="00F62DD5" w:rsidRPr="00F62DD5">
        <w:rPr>
          <w:rFonts w:ascii="Arial" w:hAnsi="Arial" w:cs="Arial"/>
          <w:szCs w:val="28"/>
        </w:rPr>
        <w:t xml:space="preserve"> «</w:t>
      </w:r>
      <w:r w:rsidRPr="00F62DD5">
        <w:rPr>
          <w:rFonts w:ascii="Arial" w:hAnsi="Arial" w:cs="Arial"/>
          <w:szCs w:val="28"/>
        </w:rPr>
        <w:t>Читинский район»</w:t>
      </w:r>
      <w:r w:rsidR="00F62DD5">
        <w:rPr>
          <w:rFonts w:ascii="Arial" w:hAnsi="Arial" w:cs="Arial"/>
          <w:szCs w:val="28"/>
        </w:rPr>
        <w:tab/>
      </w:r>
      <w:r w:rsidR="004A1AE8">
        <w:rPr>
          <w:rFonts w:ascii="Arial" w:hAnsi="Arial" w:cs="Arial"/>
          <w:szCs w:val="28"/>
        </w:rPr>
        <w:tab/>
      </w:r>
      <w:r w:rsidR="004A1AE8">
        <w:rPr>
          <w:rFonts w:ascii="Arial" w:hAnsi="Arial" w:cs="Arial"/>
          <w:szCs w:val="28"/>
        </w:rPr>
        <w:tab/>
      </w:r>
      <w:r w:rsidR="00F62DD5">
        <w:rPr>
          <w:rFonts w:ascii="Arial" w:hAnsi="Arial" w:cs="Arial"/>
          <w:szCs w:val="28"/>
        </w:rPr>
        <w:tab/>
      </w:r>
      <w:r w:rsidR="00F62DD5">
        <w:rPr>
          <w:rFonts w:ascii="Arial" w:hAnsi="Arial" w:cs="Arial"/>
          <w:szCs w:val="28"/>
        </w:rPr>
        <w:tab/>
      </w:r>
      <w:r w:rsidR="00F62DD5">
        <w:rPr>
          <w:rFonts w:ascii="Arial" w:hAnsi="Arial" w:cs="Arial"/>
          <w:szCs w:val="28"/>
        </w:rPr>
        <w:tab/>
        <w:t xml:space="preserve"> </w:t>
      </w:r>
      <w:r w:rsidR="001C58D6" w:rsidRPr="00F62DD5">
        <w:rPr>
          <w:rFonts w:ascii="Arial" w:hAnsi="Arial" w:cs="Arial"/>
          <w:szCs w:val="28"/>
        </w:rPr>
        <w:t>В.А.Холмогоров</w:t>
      </w:r>
    </w:p>
    <w:p w:rsidR="00F62DD5" w:rsidRPr="00A16BAA" w:rsidRDefault="00F62DD5" w:rsidP="00F62DD5">
      <w:pPr>
        <w:suppressAutoHyphens/>
        <w:ind w:right="5930"/>
        <w:jc w:val="both"/>
        <w:rPr>
          <w:rFonts w:ascii="Courier" w:hAnsi="Courier" w:cs="Arial"/>
        </w:rPr>
      </w:pPr>
      <w:r>
        <w:rPr>
          <w:rFonts w:ascii="Arial" w:hAnsi="Arial" w:cs="Arial"/>
          <w:szCs w:val="28"/>
        </w:rPr>
        <w:br w:type="page"/>
      </w:r>
      <w:r w:rsidRPr="00A16BAA">
        <w:rPr>
          <w:rFonts w:ascii="Courier" w:hAnsi="Courier" w:cs="Arial"/>
        </w:rPr>
        <w:lastRenderedPageBreak/>
        <w:t>Приложение № 1</w:t>
      </w:r>
      <w:r>
        <w:rPr>
          <w:rFonts w:asciiTheme="minorHAnsi" w:hAnsiTheme="minorHAnsi" w:cs="Arial"/>
        </w:rPr>
        <w:t xml:space="preserve"> </w:t>
      </w:r>
      <w:r w:rsidRPr="00A16BAA">
        <w:rPr>
          <w:rFonts w:ascii="Courier" w:hAnsi="Courier" w:cs="Arial"/>
        </w:rPr>
        <w:t xml:space="preserve">к Постановлению администрации муниципального района «Читинский район» от 26.06.2020 года № 68-НПА </w:t>
      </w:r>
    </w:p>
    <w:p w:rsidR="00F62DD5" w:rsidRPr="00A16BAA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A16BAA" w:rsidRDefault="00F62DD5" w:rsidP="00F62DD5">
      <w:pPr>
        <w:suppressAutoHyphens/>
        <w:jc w:val="center"/>
        <w:rPr>
          <w:rFonts w:ascii="Arial" w:hAnsi="Arial" w:cs="Arial"/>
          <w:b/>
          <w:sz w:val="32"/>
          <w:szCs w:val="26"/>
        </w:rPr>
      </w:pPr>
      <w:r w:rsidRPr="00A16BAA">
        <w:rPr>
          <w:rFonts w:ascii="Arial" w:hAnsi="Arial" w:cs="Arial"/>
          <w:b/>
          <w:sz w:val="32"/>
          <w:szCs w:val="26"/>
        </w:rPr>
        <w:t>Состав</w:t>
      </w:r>
    </w:p>
    <w:p w:rsidR="00F62DD5" w:rsidRPr="00A16BAA" w:rsidRDefault="00F62DD5" w:rsidP="00F62DD5">
      <w:pPr>
        <w:suppressAutoHyphens/>
        <w:jc w:val="center"/>
        <w:rPr>
          <w:rFonts w:ascii="Arial" w:hAnsi="Arial" w:cs="Arial"/>
          <w:b/>
          <w:sz w:val="32"/>
          <w:szCs w:val="26"/>
        </w:rPr>
      </w:pPr>
      <w:r w:rsidRPr="00A16BAA">
        <w:rPr>
          <w:rFonts w:ascii="Arial" w:hAnsi="Arial" w:cs="Arial"/>
          <w:b/>
          <w:sz w:val="32"/>
          <w:szCs w:val="26"/>
        </w:rPr>
        <w:t>рабочей группы по вопросам оказания имущественной поддержки субъектам малого и среднего предпринимательства в муниципальном районе «Читинский район»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</w:p>
    <w:p w:rsidR="00F62DD5" w:rsidRPr="00A16BAA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Председатель комиссии:</w:t>
      </w:r>
    </w:p>
    <w:p w:rsidR="00F62DD5" w:rsidRPr="00A16BAA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proofErr w:type="spellStart"/>
      <w:r w:rsidRPr="00A16BAA">
        <w:rPr>
          <w:rFonts w:ascii="Arial" w:hAnsi="Arial" w:cs="Arial"/>
          <w:szCs w:val="26"/>
        </w:rPr>
        <w:t>Маркевич</w:t>
      </w:r>
      <w:proofErr w:type="spellEnd"/>
      <w:r w:rsidRPr="00A16BAA">
        <w:rPr>
          <w:rFonts w:ascii="Arial" w:hAnsi="Arial" w:cs="Arial"/>
          <w:szCs w:val="26"/>
        </w:rPr>
        <w:t xml:space="preserve"> Анна Алексеевна - начальник Управления экономики и имущества администрации муниципального района «Читинский район».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Заместитель председателя комиссии: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Ханин Денис Игоревич - зам. начальника Управления экономики и имущества - начальник отдела муниципального имущества Управления экономики и имущества администрации муниципального района «Читинский район».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Члены комиссии:</w:t>
      </w:r>
    </w:p>
    <w:p w:rsidR="00F62DD5" w:rsidRPr="00A16BAA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proofErr w:type="spellStart"/>
      <w:r w:rsidRPr="00A16BAA">
        <w:rPr>
          <w:rFonts w:ascii="Arial" w:hAnsi="Arial" w:cs="Arial"/>
          <w:szCs w:val="26"/>
        </w:rPr>
        <w:t>Холдеева</w:t>
      </w:r>
      <w:proofErr w:type="spellEnd"/>
      <w:r w:rsidRPr="00A16BAA">
        <w:rPr>
          <w:rFonts w:ascii="Arial" w:hAnsi="Arial" w:cs="Arial"/>
          <w:szCs w:val="26"/>
        </w:rPr>
        <w:t xml:space="preserve"> Юлия Александровна - консультант отдела муниципального имущества Управления экономики и имущества администрации муниципального района «Читинский район»;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Ивлева Надежда Владимировна - главный специалист отдела муниципального имущества Управления экономики и имущества администрации муниципального района «Читинский район»;</w:t>
      </w:r>
    </w:p>
    <w:p w:rsidR="00F62DD5" w:rsidRPr="00A16BAA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Филиппова Марина Михайловна - главный специалист отдела правовой и кадровой работы администрации муниципального района «Читинский район».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A16BAA">
        <w:rPr>
          <w:rFonts w:ascii="Arial" w:hAnsi="Arial" w:cs="Arial"/>
          <w:szCs w:val="26"/>
        </w:rPr>
        <w:t>Секретарь комиссии:</w:t>
      </w:r>
    </w:p>
    <w:p w:rsidR="00F62DD5" w:rsidRDefault="00F62DD5" w:rsidP="00F62DD5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A16BAA">
        <w:rPr>
          <w:rFonts w:ascii="Arial" w:hAnsi="Arial" w:cs="Arial"/>
          <w:szCs w:val="26"/>
        </w:rPr>
        <w:t>Перфильева Елена Михайловна - ведущий специалист отдела муниципального имущества Управления экономики и имущества администрации муниципального района «Читинский район».</w:t>
      </w:r>
      <w:r w:rsidRPr="00A16BAA">
        <w:rPr>
          <w:rFonts w:ascii="Arial" w:hAnsi="Arial" w:cs="Arial"/>
          <w:szCs w:val="28"/>
        </w:rPr>
        <w:t xml:space="preserve"> </w:t>
      </w:r>
    </w:p>
    <w:p w:rsidR="00F62DD5" w:rsidRPr="00671867" w:rsidRDefault="00F62DD5" w:rsidP="00F62DD5">
      <w:pPr>
        <w:suppressAutoHyphens/>
        <w:ind w:right="5930"/>
        <w:jc w:val="both"/>
        <w:rPr>
          <w:rFonts w:ascii="Courier" w:hAnsi="Courier" w:cs="Arial"/>
        </w:rPr>
      </w:pPr>
      <w:r>
        <w:rPr>
          <w:rFonts w:ascii="Arial" w:hAnsi="Arial" w:cs="Arial"/>
          <w:szCs w:val="28"/>
        </w:rPr>
        <w:br w:type="page"/>
      </w:r>
      <w:bookmarkStart w:id="0" w:name="sub_1000"/>
      <w:r w:rsidRPr="00671867">
        <w:rPr>
          <w:rFonts w:ascii="Courier" w:hAnsi="Courier" w:cs="Arial"/>
        </w:rPr>
        <w:lastRenderedPageBreak/>
        <w:t>Приложение № 2</w:t>
      </w:r>
      <w:r>
        <w:rPr>
          <w:rFonts w:asciiTheme="minorHAnsi" w:hAnsiTheme="minorHAnsi" w:cs="Arial"/>
        </w:rPr>
        <w:t xml:space="preserve"> </w:t>
      </w:r>
      <w:r w:rsidRPr="00671867">
        <w:rPr>
          <w:rFonts w:ascii="Courier" w:hAnsi="Courier" w:cs="Arial"/>
        </w:rPr>
        <w:t xml:space="preserve">к Постановлению администрации муниципального района «Читинский район» от 26.06.2020 года № 68-НПА 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671867" w:rsidRDefault="00F62DD5" w:rsidP="00F62DD5">
      <w:pPr>
        <w:pStyle w:val="1"/>
        <w:suppressAutoHyphens/>
        <w:ind w:firstLine="709"/>
        <w:rPr>
          <w:rFonts w:cs="Arial"/>
          <w:sz w:val="32"/>
        </w:rPr>
      </w:pPr>
      <w:r w:rsidRPr="00671867">
        <w:rPr>
          <w:rFonts w:ascii="Arial" w:hAnsi="Arial" w:cs="Arial"/>
          <w:sz w:val="32"/>
        </w:rPr>
        <w:t>Положение</w:t>
      </w:r>
      <w:r w:rsidRPr="00671867">
        <w:rPr>
          <w:rFonts w:cs="Arial"/>
          <w:sz w:val="32"/>
        </w:rPr>
        <w:t xml:space="preserve"> </w:t>
      </w:r>
      <w:r w:rsidRPr="00671867">
        <w:rPr>
          <w:rFonts w:ascii="Arial" w:hAnsi="Arial" w:cs="Arial"/>
          <w:sz w:val="32"/>
        </w:rPr>
        <w:t>о рабочей группе по вопросам оказания имущественной поддержки субъектам малого и среднего предпринимательства на территории муниципального района «Читинский район»</w:t>
      </w:r>
      <w:bookmarkEnd w:id="0"/>
    </w:p>
    <w:p w:rsidR="00F62DD5" w:rsidRDefault="00F62DD5" w:rsidP="00F62DD5">
      <w:pPr>
        <w:pStyle w:val="1"/>
        <w:suppressAutoHyphens/>
        <w:ind w:firstLine="709"/>
        <w:jc w:val="both"/>
        <w:rPr>
          <w:rFonts w:cs="Arial"/>
          <w:b w:val="0"/>
        </w:rPr>
      </w:pPr>
      <w:bookmarkStart w:id="1" w:name="sub_100"/>
    </w:p>
    <w:p w:rsidR="00F62DD5" w:rsidRDefault="00F62DD5" w:rsidP="00F62DD5">
      <w:pPr>
        <w:pStyle w:val="1"/>
        <w:suppressAutoHyphens/>
        <w:ind w:firstLine="709"/>
        <w:jc w:val="both"/>
        <w:rPr>
          <w:rFonts w:cs="Arial"/>
          <w:b w:val="0"/>
        </w:rPr>
      </w:pPr>
    </w:p>
    <w:p w:rsidR="00F62DD5" w:rsidRPr="00671867" w:rsidRDefault="00F62DD5" w:rsidP="00F62DD5">
      <w:pPr>
        <w:pStyle w:val="1"/>
        <w:keepNext w:val="0"/>
        <w:suppressAutoHyphens/>
        <w:ind w:firstLine="709"/>
        <w:jc w:val="both"/>
        <w:rPr>
          <w:rFonts w:ascii="Arial" w:hAnsi="Arial" w:cs="Arial"/>
          <w:b w:val="0"/>
          <w:sz w:val="24"/>
        </w:rPr>
      </w:pPr>
      <w:r w:rsidRPr="00671867">
        <w:rPr>
          <w:rFonts w:ascii="Arial" w:hAnsi="Arial" w:cs="Arial"/>
          <w:b w:val="0"/>
          <w:sz w:val="24"/>
        </w:rPr>
        <w:t>1. Общие положения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bookmarkStart w:id="2" w:name="sub_1"/>
      <w:bookmarkEnd w:id="1"/>
      <w:r w:rsidRPr="00671867">
        <w:rPr>
          <w:rFonts w:ascii="Arial" w:hAnsi="Arial" w:cs="Arial"/>
        </w:rPr>
        <w:t>1.1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1.2. Целями деятельности рабочей группы являются: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обеспечение единого подхода к организации оказания имущественной поддержки субъектам малого и среднего предпринимательства (далее </w:t>
      </w: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субъекты МСП) на территории муниципального района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основанного на лучших практиках реализации положений Федерального закона от 24 июля 2007</w:t>
      </w:r>
      <w:r>
        <w:rPr>
          <w:rFonts w:cs="Arial"/>
        </w:rPr>
        <w:t xml:space="preserve"> </w:t>
      </w:r>
      <w:r w:rsidRPr="00671867">
        <w:rPr>
          <w:rFonts w:cs="Arial"/>
        </w:rPr>
        <w:t>года</w:t>
      </w:r>
      <w:r>
        <w:rPr>
          <w:rFonts w:cs="Arial"/>
        </w:rPr>
        <w:t xml:space="preserve"> </w:t>
      </w:r>
      <w:r w:rsidRPr="00671867">
        <w:rPr>
          <w:rFonts w:cs="Arial"/>
        </w:rPr>
        <w:t>№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 xml:space="preserve">209-ФЗ «О развитии малого и среднего предпринимательства в Российской Федерации» (далее </w:t>
      </w: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Закон</w:t>
      </w:r>
      <w:r>
        <w:rPr>
          <w:rFonts w:cs="Arial"/>
        </w:rPr>
        <w:t xml:space="preserve"> </w:t>
      </w:r>
      <w:r w:rsidRPr="00671867">
        <w:rPr>
          <w:rFonts w:cs="Arial"/>
        </w:rPr>
        <w:t>№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209-ФЗ) в целях обеспечения равного доступа субъектов МСП к мерам имущественной поддержки;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выявление источников для пополнения перечней государственного (муниципального)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предусмотренных частью 4 статьи 18 Закона</w:t>
      </w:r>
      <w:r>
        <w:rPr>
          <w:rFonts w:cs="Arial"/>
        </w:rPr>
        <w:t xml:space="preserve"> </w:t>
      </w:r>
      <w:r w:rsidRPr="00671867">
        <w:rPr>
          <w:rFonts w:cs="Arial"/>
        </w:rPr>
        <w:t>№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 xml:space="preserve">209-ФЗ (далее </w:t>
      </w: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Перечни) на территории муниципального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района «Читинский район»;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выработка и (или) тиражирование лучших практик оказания имущественной поддержки субъектам МСП на территории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1.3. Рабочая группа осуществляет деятельность во взаимодействии с рабочими группами по вопросам оказания имущественной поддержки субъектам малого и среднего предпринимательства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созданными в исполнительных органах региональной и федеральной власти.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1.4. Рабочая группа в своей деятельности руководствуется Законом</w:t>
      </w:r>
      <w:r>
        <w:rPr>
          <w:rFonts w:cs="Arial"/>
        </w:rPr>
        <w:t xml:space="preserve"> </w:t>
      </w:r>
      <w:r w:rsidRPr="00671867">
        <w:rPr>
          <w:rFonts w:cs="Arial"/>
        </w:rPr>
        <w:t>№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209</w:t>
      </w:r>
      <w:r w:rsidRPr="00671867">
        <w:rPr>
          <w:rFonts w:cs="Arial"/>
        </w:rPr>
        <w:t>-ФЗ</w:t>
      </w:r>
      <w:r w:rsidRPr="00671867">
        <w:rPr>
          <w:rFonts w:ascii="Arial" w:hAnsi="Arial" w:cs="Arial"/>
        </w:rPr>
        <w:t xml:space="preserve"> «О развитии малого и среднего предпринимательства в Российской Федерации» и иными Федеральными законами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указами Президента Российской Федерации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постановлениями Правительства Российской Федерации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законами и иными нормативными правовыми актами Забайкальского края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настоящим Положением.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1.5. Рабочая группа осуществляет свою деятельность на принципах равноправия ее членов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коллегиальности принятия решений и гласности.</w:t>
      </w:r>
    </w:p>
    <w:p w:rsidR="00F62DD5" w:rsidRDefault="00F62DD5" w:rsidP="00F62DD5">
      <w:pPr>
        <w:suppressAutoHyphens/>
        <w:ind w:firstLine="709"/>
        <w:rPr>
          <w:rFonts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2. Задачи и функции рабочей группы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2.1. Координация оказания имущественной поддержки субъектам МСП на территории муниципального района «Читинский район» органами местного самоуправления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2.2. Оценка эффективности мероприятий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реализуемых органами местного самоуправления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2.3. Разработка годовых и квартальных планов мероприятий по оказанию имущественной поддержки субъектам МСП на территории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полученной по результатам: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lastRenderedPageBreak/>
        <w:t>а) запроса сведений из реестров муниципального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выписок из Единого государственного реестра недвижимости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данных архивов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иных документов об объектах казны и имуществе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закрепленном на праве хозяйственного ведения или оперативного управления за муниципальным предприятием или учреждением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неиспользуемом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неэффективно используемом или используемом не по назначению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земельных участках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государственная собственность на которые не разграничена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выморочном имуществе (за исключением жилых помещений и предметов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срок полезного использования которых составляет менее пяти лет)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бесхозяйном и ином имуществе;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б) обследования объектов муниципального недвижимого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земельных участков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 территории муниципального района «Читинский район» органом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уполномоченным на проведение такого обследования;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в) предложений субъектов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заинтересованных в получении в аренду муниципального имущества.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2.5. Рассмотрение предложений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поступивших от органов местного самоуправления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представителей общественности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субъектов МСП о дополнении Перечней.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2.6. Выработка рекомендаций и предложений в рамках оказания имущественной поддержки субъектам МСП на территории муниципального района «Читинский район»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по следующим вопросам: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а) формированию и дополнению Перечней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расширению состава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вовлекаемого в имущественную поддержку;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б) замене объектов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включенных в Перечни и не востребованных субъектами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 другое имущество или по их иному использованию (по результатам анализа состава имущества Перечней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количества обращений субъектов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итогов торгов на право заключения договоров аренды);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в) установлению льготных условий предоставления в аренду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муниципальных преференций для субъектов МСП на территории муниципального района «Читинский район»;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г) нормативному правовому регулированию оказания имущественной поддержки субъектам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упрощению порядка получения такой поддержки;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proofErr w:type="spellStart"/>
      <w:r w:rsidRPr="00671867">
        <w:rPr>
          <w:rFonts w:ascii="Arial" w:hAnsi="Arial" w:cs="Arial"/>
        </w:rPr>
        <w:t>д</w:t>
      </w:r>
      <w:proofErr w:type="spellEnd"/>
      <w:r w:rsidRPr="00671867">
        <w:rPr>
          <w:rFonts w:ascii="Arial" w:hAnsi="Arial" w:cs="Arial"/>
        </w:rPr>
        <w:t>) разработке показателей эффективности деятельности органов местного самоуправления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ответственных за реализацию имущественной поддержки субъектов МСП;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е) обеспечению информирования субъектов МСП об имущественной поддержке;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ж) совершенствованию порядка учёта муниципального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размещения и актуализации сведений о нем в информационно-телекоммуникационной сети «Интернет»;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proofErr w:type="spellStart"/>
      <w:r w:rsidRPr="00671867">
        <w:rPr>
          <w:rFonts w:ascii="Arial" w:hAnsi="Arial" w:cs="Arial"/>
        </w:rPr>
        <w:t>з</w:t>
      </w:r>
      <w:proofErr w:type="spellEnd"/>
      <w:r w:rsidRPr="00671867">
        <w:rPr>
          <w:rFonts w:ascii="Arial" w:hAnsi="Arial" w:cs="Arial"/>
        </w:rPr>
        <w:t>) включению в утвержденные программы по управлению муниципальным имуществом мероприятий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направленных на совершенствование механизмов оказания имущественной поддержки субъектам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использование имущественного потенциала публично-правового образования для расширения такой поддержки.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2.7. Оказание информационного и консультационного содействия органам местного самоуправления поселений муниципального района «Читинский район»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посредством обучающих мероприятий по оказанию имущественной поддержки субъектам МСП.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2.8. Выдвижение и поддержка инициатив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направленных на совершенствование оказания имущественной поддержки субъектам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 основе анализа сложившейся региональной и муниципальной практики.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3. Права рабочей группы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В целях осуществления задач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предусмотренных разделом 2 настоящего Положения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рабочая группа имеет право: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3.1. Рассматривать на своих заседаниях вопросы в соответствии с компетенцией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принимать соответствующие решения.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3.2. Запрашивать информацию и материалы от исполнительных органов власти Забайкальского края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органов местного самоуправления поселений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общественных объединений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 xml:space="preserve">Межрегионального территориального управления Федерального агентства по </w:t>
      </w:r>
      <w:r w:rsidRPr="00671867">
        <w:rPr>
          <w:rFonts w:ascii="Arial" w:hAnsi="Arial" w:cs="Arial"/>
        </w:rPr>
        <w:lastRenderedPageBreak/>
        <w:t>управлению государственным имуществом в Иркутской области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республике Бурятия и Забайкальском крае по вопросам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отнесенным к компетенции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3.3. Привлекать к работе рабочей группы представителей органов местного самоуправления поселений муниципального района «Читинский район»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субъектов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научных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общественных и иных организаций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других специалистов.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3.4. Направлять органам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уполномоченным на проведение обследования объектов муниципального недвижимого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списки объектов недвижимости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отношении которых предлагается провести обследование и (или) представить дополнительную информацию.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3.5. Участвовать через представителей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назначаемых по решению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 согласия органа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уполномоченного на проведение обследования объектов муниципального недвижимого имущества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проведении обследования объектов недвижимости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земельных участков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на территории муниципального района «Читинский район»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соответствии со списком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указанным в пункте 3.4 настоящего Положения.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3.6. Давать рекомендации органам местного самоуправления поселений муниципального района «Читинский район» по вопросам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отнесённым к компетенции рабочей группы.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4. Порядок деятельности рабочей группы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4.1. Рабочая группа состоит из председателя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заместителя председателя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секретаря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членов рабочей группы и экспертов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4.2. В заседаниях рабочей группы могут принимать участие приглашенные заинтересованные лица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 том числе представители субъектов МСП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 правом совещательного голоса.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 xml:space="preserve">4.3. Заседания рабочей группы проводятся в очной или </w:t>
      </w:r>
      <w:proofErr w:type="spellStart"/>
      <w:r w:rsidRPr="00671867">
        <w:rPr>
          <w:rFonts w:ascii="Arial" w:hAnsi="Arial" w:cs="Arial"/>
        </w:rPr>
        <w:t>очно-заочной</w:t>
      </w:r>
      <w:proofErr w:type="spellEnd"/>
      <w:r w:rsidRPr="00671867">
        <w:rPr>
          <w:rFonts w:ascii="Arial" w:hAnsi="Arial" w:cs="Arial"/>
        </w:rPr>
        <w:t xml:space="preserve"> (в том числе посредством </w:t>
      </w:r>
      <w:proofErr w:type="spellStart"/>
      <w:r w:rsidRPr="00671867">
        <w:rPr>
          <w:rFonts w:ascii="Arial" w:hAnsi="Arial" w:cs="Arial"/>
        </w:rPr>
        <w:t>видео-конференц-связи</w:t>
      </w:r>
      <w:proofErr w:type="spellEnd"/>
      <w:r w:rsidRPr="00671867">
        <w:rPr>
          <w:rFonts w:ascii="Arial" w:hAnsi="Arial" w:cs="Arial"/>
        </w:rPr>
        <w:t>) форме по мере необходимости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но не реже 1 раз в полугодие.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4.4. Повестка дня заседания рабочей группы с указанием даты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времени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рабочих дней до даты проведения заседания в письменном виде.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4.6. Председатель рабочей группы: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организует деятельность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принимает решение о времени и месте проведения заседания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утверждает повестку дня заседания рабочей группы и порядок ее работы;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ведет заседания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определяет порядок рассмотрения вопросов на заседании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принимает решение по оперативным вопросам деятельности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которые возникают в ходе ее работы;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подписывает протоколы заседаний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4.7. Секретарь рабочей группы: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осуществляет организационные мероприятия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связанные с подготовкой заседания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доводит до сведения членов рабочей группы повестку дня заседания рабочей группы;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информирует членов рабочей группы о времени и месте проведения заседаний;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оформляет протоколы заседаний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ведет делопроизводство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организует подготовку материалов к заседаниям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проектов ее решений.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4.8. Члены рабочей группы: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вносят предложения по повестке дня заседания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lastRenderedPageBreak/>
        <w:t>-</w:t>
      </w:r>
      <w:r w:rsidRPr="00671867">
        <w:rPr>
          <w:rFonts w:ascii="Arial" w:hAnsi="Arial" w:cs="Arial"/>
        </w:rPr>
        <w:t xml:space="preserve"> участвуют в заседаниях рабочей группы и обсуждении рассматриваемых на них вопросах;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участвуют в подготовке и принятии решений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представляют секретарю рабочей группы материалы по вопросам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подлежащим рассмотрению на заседании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4.9. Заседание рабочей группы считается правомочным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если на нем присутствует не менее 1/2 от общего числа членов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4.10. При отсутствии кворума рабочей группы созывается повторное заседание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4.12. Члены рабочей группы имеют право выражать особое мнение по рассматриваемым на заседаниях рабочей группы вопросам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которое заносится в протокол заседания рабочей группы или приобщается к протоколу в письменной форме.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представленных в установленный срок отсутствующими членами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при этом представляют мотивированную позицию по вопросам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вынесенным на заочное голосование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до срока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указанного в решении о проведении заседания в заочной форме.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4.15. При проведении заочного голосования решение принимается большинством голосов от общего числа членов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участвующих в голосовании. При этом число членов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участвующих в заочном голосовании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должно быть не менее 2/3 от общего числа членов рабочей группы. В случае равенства голосов решающим является голос руководителя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 xml:space="preserve">при его отсутствии </w:t>
      </w: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заместителя руководителя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4.16. Решения рабочей группы носят рекомендательный характер для органов местного самоуправления поселений муниципального района «Читинский район».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4.17. Протокол заседания рабочей группы оформляется секретарем рабочей группы в течение 2 рабочих дней с даты проведения заседания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подписывается председателем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>4.18. В протоколе заседания рабочей группы указываются: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дата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время и место проведения заседания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номер протокола;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список членов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принявших участие в обсуждении вопросов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рассматриваемых на заседании рабочей группы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а также список приглашенных на заседание рабочей группы лиц;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принятое решение по каждому вопросу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рассмотренному на заседании рабочей группы;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итоги голосования по каждому вопросу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рассмотренному на заседании рабочей группы.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4.19. К протоколу заседания рабочей группы должны быть приложены материалы</w:t>
      </w:r>
      <w:r w:rsidRPr="00671867">
        <w:rPr>
          <w:rFonts w:cs="Arial"/>
        </w:rPr>
        <w:t>,</w:t>
      </w:r>
      <w:r>
        <w:rPr>
          <w:rFonts w:cs="Arial"/>
        </w:rPr>
        <w:t xml:space="preserve"> </w:t>
      </w:r>
      <w:r w:rsidRPr="00671867">
        <w:rPr>
          <w:rFonts w:ascii="Arial" w:hAnsi="Arial" w:cs="Arial"/>
        </w:rPr>
        <w:t>представленные на рассмотрение рабочей группы.</w:t>
      </w:r>
    </w:p>
    <w:p w:rsidR="00F62DD5" w:rsidRDefault="00F62DD5" w:rsidP="00F62DD5">
      <w:pPr>
        <w:suppressAutoHyphens/>
        <w:ind w:firstLine="709"/>
        <w:rPr>
          <w:rFonts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5. Организационно-техническое обеспечение деятельности рабочей группы</w:t>
      </w:r>
    </w:p>
    <w:p w:rsidR="00F62DD5" w:rsidRDefault="00F62DD5" w:rsidP="00F62DD5">
      <w:pPr>
        <w:suppressAutoHyphens/>
        <w:ind w:firstLine="709"/>
        <w:rPr>
          <w:rFonts w:cs="Arial"/>
        </w:rPr>
      </w:pPr>
      <w:r w:rsidRPr="00671867">
        <w:rPr>
          <w:rFonts w:ascii="Arial" w:hAnsi="Arial" w:cs="Arial"/>
        </w:rPr>
        <w:t xml:space="preserve">5.1. Организационно </w:t>
      </w:r>
      <w:r w:rsidRPr="00671867">
        <w:rPr>
          <w:rFonts w:cs="Arial"/>
        </w:rPr>
        <w:t>-</w:t>
      </w:r>
      <w:r w:rsidRPr="00671867">
        <w:rPr>
          <w:rFonts w:ascii="Arial" w:hAnsi="Arial" w:cs="Arial"/>
        </w:rPr>
        <w:t xml:space="preserve"> техническое обеспечение деятельности рабочей группы осуществляет администрация муниципального района «Читинский район».</w:t>
      </w: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</w:p>
    <w:p w:rsidR="00F62DD5" w:rsidRPr="00671867" w:rsidRDefault="00F62DD5" w:rsidP="00F62DD5">
      <w:pPr>
        <w:suppressAutoHyphens/>
        <w:ind w:firstLine="709"/>
        <w:jc w:val="both"/>
        <w:rPr>
          <w:rFonts w:ascii="Arial" w:hAnsi="Arial" w:cs="Arial"/>
        </w:rPr>
      </w:pPr>
      <w:r w:rsidRPr="00671867">
        <w:rPr>
          <w:rFonts w:ascii="Arial" w:hAnsi="Arial" w:cs="Arial"/>
        </w:rPr>
        <w:t>6. Заключительные положения</w:t>
      </w:r>
    </w:p>
    <w:p w:rsidR="00014BA1" w:rsidRPr="00F62DD5" w:rsidRDefault="00F62DD5" w:rsidP="00F62DD5">
      <w:pPr>
        <w:suppressAutoHyphens/>
        <w:ind w:firstLine="709"/>
        <w:jc w:val="both"/>
        <w:rPr>
          <w:rFonts w:ascii="Arial" w:hAnsi="Arial" w:cs="Arial"/>
          <w:szCs w:val="27"/>
        </w:rPr>
      </w:pPr>
      <w:r w:rsidRPr="00671867">
        <w:rPr>
          <w:rFonts w:ascii="Arial" w:hAnsi="Arial" w:cs="Arial"/>
        </w:rPr>
        <w:t>6.1. Рабочая группа действует на постоянной основе в составе согласно приложению 1 к настоящему Постановлению.</w:t>
      </w:r>
      <w:bookmarkStart w:id="3" w:name="_GoBack"/>
      <w:bookmarkEnd w:id="2"/>
      <w:bookmarkEnd w:id="3"/>
    </w:p>
    <w:sectPr w:rsidR="00014BA1" w:rsidRPr="00F62DD5" w:rsidSect="00F62DD5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13" w:rsidRDefault="00F70913" w:rsidP="00AC6347">
      <w:r>
        <w:separator/>
      </w:r>
    </w:p>
  </w:endnote>
  <w:endnote w:type="continuationSeparator" w:id="0">
    <w:p w:rsidR="00F70913" w:rsidRDefault="00F70913" w:rsidP="00AC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13" w:rsidRDefault="00F70913" w:rsidP="00AC6347">
      <w:r>
        <w:separator/>
      </w:r>
    </w:p>
  </w:footnote>
  <w:footnote w:type="continuationSeparator" w:id="0">
    <w:p w:rsidR="00F70913" w:rsidRDefault="00F70913" w:rsidP="00AC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47"/>
    <w:multiLevelType w:val="hybridMultilevel"/>
    <w:tmpl w:val="AC9082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5A209E"/>
    <w:multiLevelType w:val="hybridMultilevel"/>
    <w:tmpl w:val="C6961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1031A"/>
    <w:multiLevelType w:val="hybridMultilevel"/>
    <w:tmpl w:val="371C824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2160401"/>
    <w:multiLevelType w:val="hybridMultilevel"/>
    <w:tmpl w:val="00340786"/>
    <w:lvl w:ilvl="0" w:tplc="CEA04B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4C39"/>
    <w:multiLevelType w:val="hybridMultilevel"/>
    <w:tmpl w:val="B16E40CC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EC7BD9"/>
    <w:multiLevelType w:val="multilevel"/>
    <w:tmpl w:val="003407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EB"/>
    <w:rsid w:val="0000356B"/>
    <w:rsid w:val="00010E4B"/>
    <w:rsid w:val="00011874"/>
    <w:rsid w:val="000132B6"/>
    <w:rsid w:val="00014BA1"/>
    <w:rsid w:val="00023E66"/>
    <w:rsid w:val="00027995"/>
    <w:rsid w:val="0003105A"/>
    <w:rsid w:val="00034379"/>
    <w:rsid w:val="00034B3D"/>
    <w:rsid w:val="00035715"/>
    <w:rsid w:val="000359B8"/>
    <w:rsid w:val="00040725"/>
    <w:rsid w:val="00041C99"/>
    <w:rsid w:val="00043317"/>
    <w:rsid w:val="0005281E"/>
    <w:rsid w:val="000535EF"/>
    <w:rsid w:val="000538B2"/>
    <w:rsid w:val="000626C4"/>
    <w:rsid w:val="00064F57"/>
    <w:rsid w:val="00071F74"/>
    <w:rsid w:val="00073058"/>
    <w:rsid w:val="000774EC"/>
    <w:rsid w:val="00081D9A"/>
    <w:rsid w:val="00082FA2"/>
    <w:rsid w:val="000839E5"/>
    <w:rsid w:val="000951FE"/>
    <w:rsid w:val="000A16A7"/>
    <w:rsid w:val="000A6602"/>
    <w:rsid w:val="000D1131"/>
    <w:rsid w:val="000D4056"/>
    <w:rsid w:val="000E647E"/>
    <w:rsid w:val="000E7643"/>
    <w:rsid w:val="000E7F7A"/>
    <w:rsid w:val="000F5B12"/>
    <w:rsid w:val="000F7F49"/>
    <w:rsid w:val="00100F28"/>
    <w:rsid w:val="00105916"/>
    <w:rsid w:val="0011269B"/>
    <w:rsid w:val="00112F34"/>
    <w:rsid w:val="00115AF7"/>
    <w:rsid w:val="0011768D"/>
    <w:rsid w:val="0013136A"/>
    <w:rsid w:val="00131D45"/>
    <w:rsid w:val="001360BE"/>
    <w:rsid w:val="001443D1"/>
    <w:rsid w:val="00144530"/>
    <w:rsid w:val="00144CC9"/>
    <w:rsid w:val="00144CE3"/>
    <w:rsid w:val="00145E7B"/>
    <w:rsid w:val="00154959"/>
    <w:rsid w:val="00166D3D"/>
    <w:rsid w:val="00176ECC"/>
    <w:rsid w:val="0018494A"/>
    <w:rsid w:val="00187F63"/>
    <w:rsid w:val="00192DFD"/>
    <w:rsid w:val="00197038"/>
    <w:rsid w:val="001A0574"/>
    <w:rsid w:val="001B0903"/>
    <w:rsid w:val="001B1473"/>
    <w:rsid w:val="001B16FE"/>
    <w:rsid w:val="001B26B5"/>
    <w:rsid w:val="001B3909"/>
    <w:rsid w:val="001C58D6"/>
    <w:rsid w:val="001D278D"/>
    <w:rsid w:val="001D2F3F"/>
    <w:rsid w:val="001D3230"/>
    <w:rsid w:val="001E0980"/>
    <w:rsid w:val="001E4055"/>
    <w:rsid w:val="001F33FC"/>
    <w:rsid w:val="001F53EE"/>
    <w:rsid w:val="001F77C2"/>
    <w:rsid w:val="0020341F"/>
    <w:rsid w:val="002065BD"/>
    <w:rsid w:val="00211D6E"/>
    <w:rsid w:val="0021234D"/>
    <w:rsid w:val="00214ECD"/>
    <w:rsid w:val="002164B3"/>
    <w:rsid w:val="0022692A"/>
    <w:rsid w:val="00230127"/>
    <w:rsid w:val="0023187E"/>
    <w:rsid w:val="0023251A"/>
    <w:rsid w:val="002336A7"/>
    <w:rsid w:val="002353C5"/>
    <w:rsid w:val="00240341"/>
    <w:rsid w:val="0024462F"/>
    <w:rsid w:val="0025745E"/>
    <w:rsid w:val="002658FF"/>
    <w:rsid w:val="0027175B"/>
    <w:rsid w:val="0027648A"/>
    <w:rsid w:val="002769CA"/>
    <w:rsid w:val="0028440F"/>
    <w:rsid w:val="00286CFE"/>
    <w:rsid w:val="002908A2"/>
    <w:rsid w:val="00291417"/>
    <w:rsid w:val="002972F4"/>
    <w:rsid w:val="002A0E1F"/>
    <w:rsid w:val="002A7E51"/>
    <w:rsid w:val="002B0EAD"/>
    <w:rsid w:val="002B2EF7"/>
    <w:rsid w:val="002B4990"/>
    <w:rsid w:val="002C0EE2"/>
    <w:rsid w:val="002C4069"/>
    <w:rsid w:val="002D6D54"/>
    <w:rsid w:val="002E3B8C"/>
    <w:rsid w:val="002F1038"/>
    <w:rsid w:val="002F3285"/>
    <w:rsid w:val="00302EF6"/>
    <w:rsid w:val="00303983"/>
    <w:rsid w:val="00304C0A"/>
    <w:rsid w:val="00311B06"/>
    <w:rsid w:val="00314870"/>
    <w:rsid w:val="0031510B"/>
    <w:rsid w:val="00315D51"/>
    <w:rsid w:val="00317FA6"/>
    <w:rsid w:val="00324821"/>
    <w:rsid w:val="00331368"/>
    <w:rsid w:val="00333F39"/>
    <w:rsid w:val="00350E89"/>
    <w:rsid w:val="003526E5"/>
    <w:rsid w:val="00352DA0"/>
    <w:rsid w:val="00354897"/>
    <w:rsid w:val="00356EBC"/>
    <w:rsid w:val="003640D7"/>
    <w:rsid w:val="00364D59"/>
    <w:rsid w:val="00372F66"/>
    <w:rsid w:val="00375C2E"/>
    <w:rsid w:val="003925A2"/>
    <w:rsid w:val="00396459"/>
    <w:rsid w:val="003A35B9"/>
    <w:rsid w:val="003B00BE"/>
    <w:rsid w:val="003B16C7"/>
    <w:rsid w:val="003B1DAA"/>
    <w:rsid w:val="003B67F5"/>
    <w:rsid w:val="003C2342"/>
    <w:rsid w:val="003C23E8"/>
    <w:rsid w:val="003C79C1"/>
    <w:rsid w:val="003D078F"/>
    <w:rsid w:val="003D0BEA"/>
    <w:rsid w:val="003D4A82"/>
    <w:rsid w:val="003F4B69"/>
    <w:rsid w:val="0041672A"/>
    <w:rsid w:val="004218E2"/>
    <w:rsid w:val="0042309D"/>
    <w:rsid w:val="00424068"/>
    <w:rsid w:val="00424CE8"/>
    <w:rsid w:val="00430B50"/>
    <w:rsid w:val="004341F3"/>
    <w:rsid w:val="00441CF5"/>
    <w:rsid w:val="0044217A"/>
    <w:rsid w:val="0044385C"/>
    <w:rsid w:val="0044407B"/>
    <w:rsid w:val="00446CC7"/>
    <w:rsid w:val="004506FC"/>
    <w:rsid w:val="004507AB"/>
    <w:rsid w:val="004543C3"/>
    <w:rsid w:val="004571FF"/>
    <w:rsid w:val="00460FED"/>
    <w:rsid w:val="00482DEF"/>
    <w:rsid w:val="004871E2"/>
    <w:rsid w:val="00491250"/>
    <w:rsid w:val="00491382"/>
    <w:rsid w:val="0049686A"/>
    <w:rsid w:val="004A1AE8"/>
    <w:rsid w:val="004A3400"/>
    <w:rsid w:val="004B58ED"/>
    <w:rsid w:val="004B761D"/>
    <w:rsid w:val="004D227C"/>
    <w:rsid w:val="004D3C7A"/>
    <w:rsid w:val="004D5931"/>
    <w:rsid w:val="004E459F"/>
    <w:rsid w:val="004F3109"/>
    <w:rsid w:val="004F45F7"/>
    <w:rsid w:val="004F6073"/>
    <w:rsid w:val="00501302"/>
    <w:rsid w:val="00504695"/>
    <w:rsid w:val="00505811"/>
    <w:rsid w:val="005134D5"/>
    <w:rsid w:val="005176BC"/>
    <w:rsid w:val="005271AC"/>
    <w:rsid w:val="00530639"/>
    <w:rsid w:val="00545211"/>
    <w:rsid w:val="00546288"/>
    <w:rsid w:val="005527E0"/>
    <w:rsid w:val="00552D37"/>
    <w:rsid w:val="00556D6C"/>
    <w:rsid w:val="005647AD"/>
    <w:rsid w:val="0056482D"/>
    <w:rsid w:val="005679BA"/>
    <w:rsid w:val="005739B4"/>
    <w:rsid w:val="005771AE"/>
    <w:rsid w:val="005840C3"/>
    <w:rsid w:val="00584A3F"/>
    <w:rsid w:val="00597C83"/>
    <w:rsid w:val="005A43CC"/>
    <w:rsid w:val="005A522A"/>
    <w:rsid w:val="005B29E2"/>
    <w:rsid w:val="005B3596"/>
    <w:rsid w:val="005B53F9"/>
    <w:rsid w:val="005C080B"/>
    <w:rsid w:val="005C675A"/>
    <w:rsid w:val="005D0354"/>
    <w:rsid w:val="005D0DA9"/>
    <w:rsid w:val="005D1EB1"/>
    <w:rsid w:val="005D27A6"/>
    <w:rsid w:val="005D28E9"/>
    <w:rsid w:val="005E3415"/>
    <w:rsid w:val="005F1AAD"/>
    <w:rsid w:val="005F3BB7"/>
    <w:rsid w:val="005F5D7F"/>
    <w:rsid w:val="005F67D8"/>
    <w:rsid w:val="00602A51"/>
    <w:rsid w:val="00606431"/>
    <w:rsid w:val="00613E51"/>
    <w:rsid w:val="00613FA4"/>
    <w:rsid w:val="00615518"/>
    <w:rsid w:val="006204AD"/>
    <w:rsid w:val="00622ECC"/>
    <w:rsid w:val="006329D6"/>
    <w:rsid w:val="00633C3C"/>
    <w:rsid w:val="00637730"/>
    <w:rsid w:val="00645396"/>
    <w:rsid w:val="00650BEB"/>
    <w:rsid w:val="00656919"/>
    <w:rsid w:val="006605B1"/>
    <w:rsid w:val="00662994"/>
    <w:rsid w:val="006644A7"/>
    <w:rsid w:val="006702A6"/>
    <w:rsid w:val="00674A14"/>
    <w:rsid w:val="006756FB"/>
    <w:rsid w:val="00677CD4"/>
    <w:rsid w:val="006868D2"/>
    <w:rsid w:val="00686948"/>
    <w:rsid w:val="0068744D"/>
    <w:rsid w:val="006A059E"/>
    <w:rsid w:val="006A0BAB"/>
    <w:rsid w:val="006A3347"/>
    <w:rsid w:val="006A3E80"/>
    <w:rsid w:val="006A53A3"/>
    <w:rsid w:val="006A543F"/>
    <w:rsid w:val="006A798B"/>
    <w:rsid w:val="006B0293"/>
    <w:rsid w:val="006B0914"/>
    <w:rsid w:val="006B32BF"/>
    <w:rsid w:val="006B7D89"/>
    <w:rsid w:val="006C0997"/>
    <w:rsid w:val="006C7383"/>
    <w:rsid w:val="006C7515"/>
    <w:rsid w:val="006D0838"/>
    <w:rsid w:val="006D1C6E"/>
    <w:rsid w:val="006D488C"/>
    <w:rsid w:val="006D5472"/>
    <w:rsid w:val="006E2F48"/>
    <w:rsid w:val="006E69C3"/>
    <w:rsid w:val="006F28DA"/>
    <w:rsid w:val="006F614A"/>
    <w:rsid w:val="006F72AE"/>
    <w:rsid w:val="00702973"/>
    <w:rsid w:val="0070320A"/>
    <w:rsid w:val="0070381B"/>
    <w:rsid w:val="00714015"/>
    <w:rsid w:val="00721BD1"/>
    <w:rsid w:val="00731E8C"/>
    <w:rsid w:val="00732B63"/>
    <w:rsid w:val="00735ED0"/>
    <w:rsid w:val="007408E0"/>
    <w:rsid w:val="007511BE"/>
    <w:rsid w:val="0075356D"/>
    <w:rsid w:val="00755D7E"/>
    <w:rsid w:val="00757F8B"/>
    <w:rsid w:val="00762D6E"/>
    <w:rsid w:val="007847BB"/>
    <w:rsid w:val="00786165"/>
    <w:rsid w:val="00791F0F"/>
    <w:rsid w:val="0079535D"/>
    <w:rsid w:val="00796907"/>
    <w:rsid w:val="007A0DEF"/>
    <w:rsid w:val="007A63C6"/>
    <w:rsid w:val="007A7644"/>
    <w:rsid w:val="007B0F1B"/>
    <w:rsid w:val="007B1E1D"/>
    <w:rsid w:val="007B1E75"/>
    <w:rsid w:val="007B7F98"/>
    <w:rsid w:val="007C3483"/>
    <w:rsid w:val="007C69F3"/>
    <w:rsid w:val="007C7F48"/>
    <w:rsid w:val="007D4D7B"/>
    <w:rsid w:val="007D7395"/>
    <w:rsid w:val="007E0560"/>
    <w:rsid w:val="007E5071"/>
    <w:rsid w:val="007F2285"/>
    <w:rsid w:val="007F73B1"/>
    <w:rsid w:val="0080390A"/>
    <w:rsid w:val="008044ED"/>
    <w:rsid w:val="008076C1"/>
    <w:rsid w:val="00807918"/>
    <w:rsid w:val="008118D2"/>
    <w:rsid w:val="00811E2F"/>
    <w:rsid w:val="00812FAB"/>
    <w:rsid w:val="00814486"/>
    <w:rsid w:val="0081505A"/>
    <w:rsid w:val="0081674C"/>
    <w:rsid w:val="00817D92"/>
    <w:rsid w:val="0082439F"/>
    <w:rsid w:val="008275D8"/>
    <w:rsid w:val="00835A70"/>
    <w:rsid w:val="00837ECC"/>
    <w:rsid w:val="00847414"/>
    <w:rsid w:val="008519FF"/>
    <w:rsid w:val="00866E10"/>
    <w:rsid w:val="008673EC"/>
    <w:rsid w:val="008702B7"/>
    <w:rsid w:val="0087549F"/>
    <w:rsid w:val="00877050"/>
    <w:rsid w:val="0088034E"/>
    <w:rsid w:val="00880B7F"/>
    <w:rsid w:val="00882F87"/>
    <w:rsid w:val="008854F5"/>
    <w:rsid w:val="00887D9C"/>
    <w:rsid w:val="0089263C"/>
    <w:rsid w:val="00892B3D"/>
    <w:rsid w:val="0089673E"/>
    <w:rsid w:val="008A7584"/>
    <w:rsid w:val="008A76F4"/>
    <w:rsid w:val="008B250F"/>
    <w:rsid w:val="008C3295"/>
    <w:rsid w:val="008D00AD"/>
    <w:rsid w:val="008D16D2"/>
    <w:rsid w:val="008D2A53"/>
    <w:rsid w:val="008D31D5"/>
    <w:rsid w:val="008D403C"/>
    <w:rsid w:val="008D764E"/>
    <w:rsid w:val="008E7988"/>
    <w:rsid w:val="008F05B0"/>
    <w:rsid w:val="008F19E7"/>
    <w:rsid w:val="008F2E99"/>
    <w:rsid w:val="008F64EE"/>
    <w:rsid w:val="008F6A68"/>
    <w:rsid w:val="009123BE"/>
    <w:rsid w:val="00912ED8"/>
    <w:rsid w:val="00913F7B"/>
    <w:rsid w:val="00934496"/>
    <w:rsid w:val="009401BD"/>
    <w:rsid w:val="0094214E"/>
    <w:rsid w:val="00946788"/>
    <w:rsid w:val="00956D7D"/>
    <w:rsid w:val="009614AC"/>
    <w:rsid w:val="0096199C"/>
    <w:rsid w:val="00967AC5"/>
    <w:rsid w:val="0097108D"/>
    <w:rsid w:val="00971AFA"/>
    <w:rsid w:val="00973848"/>
    <w:rsid w:val="0098002E"/>
    <w:rsid w:val="00985543"/>
    <w:rsid w:val="00986170"/>
    <w:rsid w:val="00997BDD"/>
    <w:rsid w:val="009A28D0"/>
    <w:rsid w:val="009B1E22"/>
    <w:rsid w:val="009B1ECE"/>
    <w:rsid w:val="009C1D1A"/>
    <w:rsid w:val="009D18DC"/>
    <w:rsid w:val="009D2325"/>
    <w:rsid w:val="009D27C3"/>
    <w:rsid w:val="009E5401"/>
    <w:rsid w:val="009F4881"/>
    <w:rsid w:val="00A03A6D"/>
    <w:rsid w:val="00A312CB"/>
    <w:rsid w:val="00A3654B"/>
    <w:rsid w:val="00A44E52"/>
    <w:rsid w:val="00A47303"/>
    <w:rsid w:val="00A662DA"/>
    <w:rsid w:val="00A70FB0"/>
    <w:rsid w:val="00A7169F"/>
    <w:rsid w:val="00A75310"/>
    <w:rsid w:val="00A755EA"/>
    <w:rsid w:val="00A83DE7"/>
    <w:rsid w:val="00A84DCA"/>
    <w:rsid w:val="00A905AD"/>
    <w:rsid w:val="00A922DC"/>
    <w:rsid w:val="00A96492"/>
    <w:rsid w:val="00AA69D5"/>
    <w:rsid w:val="00AA78A8"/>
    <w:rsid w:val="00AA7DD0"/>
    <w:rsid w:val="00AB0DD6"/>
    <w:rsid w:val="00AB214E"/>
    <w:rsid w:val="00AB3C19"/>
    <w:rsid w:val="00AC2602"/>
    <w:rsid w:val="00AC6347"/>
    <w:rsid w:val="00AD178D"/>
    <w:rsid w:val="00AD556C"/>
    <w:rsid w:val="00AE13E0"/>
    <w:rsid w:val="00AE172C"/>
    <w:rsid w:val="00AF1AEC"/>
    <w:rsid w:val="00AF28BC"/>
    <w:rsid w:val="00AF6342"/>
    <w:rsid w:val="00B03164"/>
    <w:rsid w:val="00B04860"/>
    <w:rsid w:val="00B07AD9"/>
    <w:rsid w:val="00B07D11"/>
    <w:rsid w:val="00B102B9"/>
    <w:rsid w:val="00B10F99"/>
    <w:rsid w:val="00B1287C"/>
    <w:rsid w:val="00B2774A"/>
    <w:rsid w:val="00B32748"/>
    <w:rsid w:val="00B35496"/>
    <w:rsid w:val="00B36F3C"/>
    <w:rsid w:val="00B375C4"/>
    <w:rsid w:val="00B4222B"/>
    <w:rsid w:val="00B4383E"/>
    <w:rsid w:val="00B43DF8"/>
    <w:rsid w:val="00B546A5"/>
    <w:rsid w:val="00B5744C"/>
    <w:rsid w:val="00B6114A"/>
    <w:rsid w:val="00B61884"/>
    <w:rsid w:val="00B771DC"/>
    <w:rsid w:val="00B85AF1"/>
    <w:rsid w:val="00B876B8"/>
    <w:rsid w:val="00B92ED7"/>
    <w:rsid w:val="00B9491C"/>
    <w:rsid w:val="00BA0A5E"/>
    <w:rsid w:val="00BA2879"/>
    <w:rsid w:val="00BB4E44"/>
    <w:rsid w:val="00BB75F1"/>
    <w:rsid w:val="00BC0350"/>
    <w:rsid w:val="00BC1DFB"/>
    <w:rsid w:val="00BC4179"/>
    <w:rsid w:val="00BC646C"/>
    <w:rsid w:val="00BC6758"/>
    <w:rsid w:val="00BE609E"/>
    <w:rsid w:val="00BE7CB7"/>
    <w:rsid w:val="00BF03CF"/>
    <w:rsid w:val="00BF3C1B"/>
    <w:rsid w:val="00C03028"/>
    <w:rsid w:val="00C106AB"/>
    <w:rsid w:val="00C144C6"/>
    <w:rsid w:val="00C241B6"/>
    <w:rsid w:val="00C245D0"/>
    <w:rsid w:val="00C33400"/>
    <w:rsid w:val="00C34855"/>
    <w:rsid w:val="00C369C4"/>
    <w:rsid w:val="00C377EB"/>
    <w:rsid w:val="00C4018D"/>
    <w:rsid w:val="00C41C6A"/>
    <w:rsid w:val="00C46BCE"/>
    <w:rsid w:val="00C5377C"/>
    <w:rsid w:val="00C64BAE"/>
    <w:rsid w:val="00C66DBD"/>
    <w:rsid w:val="00C70317"/>
    <w:rsid w:val="00C70CA0"/>
    <w:rsid w:val="00C817AB"/>
    <w:rsid w:val="00C960EE"/>
    <w:rsid w:val="00C9625F"/>
    <w:rsid w:val="00C97C92"/>
    <w:rsid w:val="00CA343D"/>
    <w:rsid w:val="00CB056E"/>
    <w:rsid w:val="00CB28E5"/>
    <w:rsid w:val="00CB2937"/>
    <w:rsid w:val="00CB6B4C"/>
    <w:rsid w:val="00CB7718"/>
    <w:rsid w:val="00CC0907"/>
    <w:rsid w:val="00CC1DF7"/>
    <w:rsid w:val="00CC2886"/>
    <w:rsid w:val="00CC3A18"/>
    <w:rsid w:val="00CE0AB0"/>
    <w:rsid w:val="00CE1EC7"/>
    <w:rsid w:val="00CE6CD1"/>
    <w:rsid w:val="00CE7952"/>
    <w:rsid w:val="00CF2DFC"/>
    <w:rsid w:val="00CF3536"/>
    <w:rsid w:val="00CF5044"/>
    <w:rsid w:val="00CF515E"/>
    <w:rsid w:val="00D14CB5"/>
    <w:rsid w:val="00D17024"/>
    <w:rsid w:val="00D21D31"/>
    <w:rsid w:val="00D2575B"/>
    <w:rsid w:val="00D2767B"/>
    <w:rsid w:val="00D3069E"/>
    <w:rsid w:val="00D368D7"/>
    <w:rsid w:val="00D42206"/>
    <w:rsid w:val="00D4346D"/>
    <w:rsid w:val="00D43B5A"/>
    <w:rsid w:val="00D44027"/>
    <w:rsid w:val="00D47556"/>
    <w:rsid w:val="00D47D90"/>
    <w:rsid w:val="00D53874"/>
    <w:rsid w:val="00D550DE"/>
    <w:rsid w:val="00D56EE6"/>
    <w:rsid w:val="00D6056A"/>
    <w:rsid w:val="00D678A1"/>
    <w:rsid w:val="00D67DBE"/>
    <w:rsid w:val="00D7094F"/>
    <w:rsid w:val="00D77FA4"/>
    <w:rsid w:val="00D83724"/>
    <w:rsid w:val="00D841FE"/>
    <w:rsid w:val="00D84EB2"/>
    <w:rsid w:val="00D85483"/>
    <w:rsid w:val="00D87FC0"/>
    <w:rsid w:val="00D9142D"/>
    <w:rsid w:val="00D921E6"/>
    <w:rsid w:val="00DA5675"/>
    <w:rsid w:val="00DA5D8C"/>
    <w:rsid w:val="00DA665A"/>
    <w:rsid w:val="00DB1BD2"/>
    <w:rsid w:val="00DB20C2"/>
    <w:rsid w:val="00DB4ADE"/>
    <w:rsid w:val="00DB65D0"/>
    <w:rsid w:val="00DB69FE"/>
    <w:rsid w:val="00DE1A7E"/>
    <w:rsid w:val="00DF07C6"/>
    <w:rsid w:val="00DF6391"/>
    <w:rsid w:val="00E02D04"/>
    <w:rsid w:val="00E10A36"/>
    <w:rsid w:val="00E10B9E"/>
    <w:rsid w:val="00E11FEB"/>
    <w:rsid w:val="00E15F24"/>
    <w:rsid w:val="00E267B8"/>
    <w:rsid w:val="00E30011"/>
    <w:rsid w:val="00E37DF3"/>
    <w:rsid w:val="00E47A3D"/>
    <w:rsid w:val="00E504FD"/>
    <w:rsid w:val="00E50FB8"/>
    <w:rsid w:val="00E62925"/>
    <w:rsid w:val="00E65BA6"/>
    <w:rsid w:val="00E65F90"/>
    <w:rsid w:val="00E70D16"/>
    <w:rsid w:val="00E71F3B"/>
    <w:rsid w:val="00E72B87"/>
    <w:rsid w:val="00E738F8"/>
    <w:rsid w:val="00E75F24"/>
    <w:rsid w:val="00E90C93"/>
    <w:rsid w:val="00E937C9"/>
    <w:rsid w:val="00E93DCA"/>
    <w:rsid w:val="00EA0980"/>
    <w:rsid w:val="00EA2ADF"/>
    <w:rsid w:val="00EB0503"/>
    <w:rsid w:val="00EC51C2"/>
    <w:rsid w:val="00EC5BBC"/>
    <w:rsid w:val="00ED11A0"/>
    <w:rsid w:val="00EF0C3D"/>
    <w:rsid w:val="00EF260F"/>
    <w:rsid w:val="00EF479B"/>
    <w:rsid w:val="00F01027"/>
    <w:rsid w:val="00F03D66"/>
    <w:rsid w:val="00F04FBA"/>
    <w:rsid w:val="00F0713C"/>
    <w:rsid w:val="00F118C1"/>
    <w:rsid w:val="00F12171"/>
    <w:rsid w:val="00F21AF5"/>
    <w:rsid w:val="00F23590"/>
    <w:rsid w:val="00F300AA"/>
    <w:rsid w:val="00F37602"/>
    <w:rsid w:val="00F4518C"/>
    <w:rsid w:val="00F54BA2"/>
    <w:rsid w:val="00F55591"/>
    <w:rsid w:val="00F57740"/>
    <w:rsid w:val="00F60762"/>
    <w:rsid w:val="00F61661"/>
    <w:rsid w:val="00F62DD5"/>
    <w:rsid w:val="00F7011E"/>
    <w:rsid w:val="00F70913"/>
    <w:rsid w:val="00F7431A"/>
    <w:rsid w:val="00F75F5E"/>
    <w:rsid w:val="00F77FF2"/>
    <w:rsid w:val="00F807DE"/>
    <w:rsid w:val="00F8221A"/>
    <w:rsid w:val="00F86AB4"/>
    <w:rsid w:val="00F86C1D"/>
    <w:rsid w:val="00F93409"/>
    <w:rsid w:val="00FB6613"/>
    <w:rsid w:val="00FB762E"/>
    <w:rsid w:val="00FB79E5"/>
    <w:rsid w:val="00FC2A54"/>
    <w:rsid w:val="00FC683F"/>
    <w:rsid w:val="00FC763B"/>
    <w:rsid w:val="00FD12AF"/>
    <w:rsid w:val="00FD2DF5"/>
    <w:rsid w:val="00FD4939"/>
    <w:rsid w:val="00FD585C"/>
    <w:rsid w:val="00FD71F5"/>
    <w:rsid w:val="00FE458B"/>
    <w:rsid w:val="00FF33B7"/>
    <w:rsid w:val="00FF4BE2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EB"/>
    <w:rPr>
      <w:sz w:val="24"/>
      <w:szCs w:val="24"/>
    </w:rPr>
  </w:style>
  <w:style w:type="paragraph" w:styleId="1">
    <w:name w:val="heading 1"/>
    <w:basedOn w:val="a"/>
    <w:next w:val="a"/>
    <w:qFormat/>
    <w:rsid w:val="00650BEB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50B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8D2"/>
    <w:rPr>
      <w:color w:val="0000FF"/>
      <w:u w:val="single"/>
    </w:rPr>
  </w:style>
  <w:style w:type="paragraph" w:styleId="a4">
    <w:name w:val="Balloon Text"/>
    <w:basedOn w:val="a"/>
    <w:semiHidden/>
    <w:rsid w:val="00973848"/>
    <w:rPr>
      <w:rFonts w:ascii="Tahoma" w:hAnsi="Tahoma" w:cs="Tahoma"/>
      <w:sz w:val="16"/>
      <w:szCs w:val="16"/>
    </w:rPr>
  </w:style>
  <w:style w:type="paragraph" w:customStyle="1" w:styleId="12">
    <w:name w:val="Обычный + 12"/>
    <w:aliases w:val="5 пт,полужирный,Черный"/>
    <w:basedOn w:val="a"/>
    <w:link w:val="120"/>
    <w:rsid w:val="00913F7B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913F7B"/>
    <w:rPr>
      <w:color w:val="000000"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5A43CC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ConsPlusNormal">
    <w:name w:val="ConsPlusNormal Знак"/>
    <w:link w:val="ConsPlusNormal0"/>
    <w:locked/>
    <w:rsid w:val="00C9625F"/>
    <w:rPr>
      <w:rFonts w:ascii="Arial" w:hAnsi="Arial" w:cs="Arial"/>
    </w:rPr>
  </w:style>
  <w:style w:type="paragraph" w:customStyle="1" w:styleId="ConsPlusNormal0">
    <w:name w:val="ConsPlusNormal"/>
    <w:link w:val="ConsPlusNormal"/>
    <w:rsid w:val="00C96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3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6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6347"/>
    <w:rPr>
      <w:sz w:val="24"/>
      <w:szCs w:val="24"/>
    </w:rPr>
  </w:style>
  <w:style w:type="paragraph" w:styleId="a8">
    <w:name w:val="footer"/>
    <w:basedOn w:val="a"/>
    <w:link w:val="a9"/>
    <w:rsid w:val="00AC6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6347"/>
    <w:rPr>
      <w:sz w:val="24"/>
      <w:szCs w:val="24"/>
    </w:rPr>
  </w:style>
  <w:style w:type="paragraph" w:styleId="aa">
    <w:name w:val="Normal (Web)"/>
    <w:basedOn w:val="a"/>
    <w:rsid w:val="00F62DD5"/>
    <w:pPr>
      <w:spacing w:before="75" w:after="7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80;&#1090;&#1080;&#1085;&#1089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5;&#1080;&#1090;&#1080;&#1085;&#1089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9B75-70F1-4EF1-83F6-5B7E6EA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17100</CharactersWithSpaces>
  <SharedDoc>false</SharedDoc>
  <HLinks>
    <vt:vector size="12" baseType="variant">
      <vt:variant>
        <vt:i4>8323111</vt:i4>
      </vt:variant>
      <vt:variant>
        <vt:i4>3</vt:i4>
      </vt:variant>
      <vt:variant>
        <vt:i4>0</vt:i4>
      </vt:variant>
      <vt:variant>
        <vt:i4>5</vt:i4>
      </vt:variant>
      <vt:variant>
        <vt:lpwstr>http://www.читинск.забайкальскийкрай.рф/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http://www.читинск.забайкальскийкрай.рф/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IT-13</cp:lastModifiedBy>
  <cp:revision>4</cp:revision>
  <cp:lastPrinted>2020-06-26T02:26:00Z</cp:lastPrinted>
  <dcterms:created xsi:type="dcterms:W3CDTF">2020-06-26T06:29:00Z</dcterms:created>
  <dcterms:modified xsi:type="dcterms:W3CDTF">2020-06-26T06:39:00Z</dcterms:modified>
</cp:coreProperties>
</file>