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26" w:rsidRDefault="000D7D26" w:rsidP="00DB2FE4">
      <w:pPr>
        <w:autoSpaceDN w:val="0"/>
        <w:jc w:val="center"/>
        <w:rPr>
          <w:b/>
        </w:rPr>
      </w:pPr>
      <w:r>
        <w:rPr>
          <w:b/>
        </w:rPr>
        <w:t>ИНФОРМАЦИОННОЕ СООБЩЕНИЕ</w:t>
      </w:r>
    </w:p>
    <w:p w:rsidR="000D7D26" w:rsidRDefault="00145367" w:rsidP="000D7D26">
      <w:pPr>
        <w:autoSpaceDN w:val="0"/>
        <w:jc w:val="center"/>
      </w:pPr>
      <w:r>
        <w:t>о продаже объекта</w:t>
      </w:r>
      <w:r w:rsidR="000D7D26">
        <w:t xml:space="preserve"> собственности муниципального района</w:t>
      </w:r>
    </w:p>
    <w:p w:rsidR="000D7D26" w:rsidRPr="00145367" w:rsidRDefault="000D7D26" w:rsidP="000D7D26">
      <w:pPr>
        <w:autoSpaceDN w:val="0"/>
        <w:jc w:val="center"/>
      </w:pPr>
      <w:r>
        <w:t xml:space="preserve"> «Читинский район»</w:t>
      </w:r>
    </w:p>
    <w:p w:rsidR="000D7D26" w:rsidRPr="00145367" w:rsidRDefault="000D7D26" w:rsidP="000D7D26">
      <w:pPr>
        <w:autoSpaceDN w:val="0"/>
        <w:jc w:val="center"/>
      </w:pPr>
    </w:p>
    <w:p w:rsidR="000D7D26" w:rsidRPr="002C69A1" w:rsidRDefault="000D7D26" w:rsidP="000D7D26">
      <w:pPr>
        <w:tabs>
          <w:tab w:val="left" w:pos="6113"/>
        </w:tabs>
        <w:autoSpaceDN w:val="0"/>
        <w:jc w:val="both"/>
        <w:rPr>
          <w:b/>
        </w:rPr>
      </w:pPr>
      <w:r w:rsidRPr="002C69A1">
        <w:rPr>
          <w:b/>
        </w:rPr>
        <w:t xml:space="preserve">г. Чита                                                        </w:t>
      </w:r>
      <w:r w:rsidR="002C69A1" w:rsidRPr="002C69A1">
        <w:rPr>
          <w:b/>
        </w:rPr>
        <w:t xml:space="preserve">                              </w:t>
      </w:r>
      <w:r w:rsidR="002C69A1">
        <w:rPr>
          <w:b/>
        </w:rPr>
        <w:t xml:space="preserve">                       </w:t>
      </w:r>
      <w:r w:rsidR="002C69A1" w:rsidRPr="002C69A1">
        <w:rPr>
          <w:b/>
        </w:rPr>
        <w:t>«</w:t>
      </w:r>
      <w:r w:rsidR="002C69A1" w:rsidRPr="002C69A1">
        <w:rPr>
          <w:b/>
          <w:lang w:val="en-US"/>
        </w:rPr>
        <w:t>29</w:t>
      </w:r>
      <w:r w:rsidR="00F720ED" w:rsidRPr="002C69A1">
        <w:rPr>
          <w:b/>
        </w:rPr>
        <w:t>»</w:t>
      </w:r>
      <w:r w:rsidR="002C69A1" w:rsidRPr="002C69A1">
        <w:rPr>
          <w:b/>
          <w:lang w:val="en-US"/>
        </w:rPr>
        <w:t xml:space="preserve"> </w:t>
      </w:r>
      <w:r w:rsidR="002C69A1" w:rsidRPr="002C69A1">
        <w:rPr>
          <w:b/>
        </w:rPr>
        <w:t xml:space="preserve">апреля </w:t>
      </w:r>
      <w:r w:rsidR="00C07529" w:rsidRPr="002C69A1">
        <w:rPr>
          <w:b/>
        </w:rPr>
        <w:t>2019</w:t>
      </w:r>
      <w:r w:rsidRPr="002C69A1">
        <w:rPr>
          <w:b/>
        </w:rPr>
        <w:t>г.</w:t>
      </w:r>
    </w:p>
    <w:p w:rsidR="000505C8" w:rsidRDefault="000D7D26" w:rsidP="000505C8">
      <w:pPr>
        <w:autoSpaceDN w:val="0"/>
        <w:jc w:val="both"/>
      </w:pPr>
      <w:r>
        <w:t xml:space="preserve">          </w:t>
      </w:r>
      <w:proofErr w:type="gramStart"/>
      <w:r>
        <w:t>Администрация муниципального района «Читинский район»</w:t>
      </w:r>
      <w:r w:rsidR="00BA14BD">
        <w:t xml:space="preserve"> в соответствии</w:t>
      </w:r>
      <w:r>
        <w:t xml:space="preserve"> </w:t>
      </w:r>
      <w:r w:rsidR="000505C8">
        <w:t>с Федеральным законом от 21.12.2001г. № 178-ФЗ «О приватизации государственного и муниципального имущества»,</w:t>
      </w:r>
      <w:r w:rsidR="00516C7A" w:rsidRPr="00516C7A">
        <w:t xml:space="preserve"> </w:t>
      </w:r>
      <w:r w:rsidR="00516C7A">
        <w:t>Постановлением</w:t>
      </w:r>
      <w:r w:rsidR="00516C7A" w:rsidRPr="00516C7A">
        <w:t xml:space="preserve"> Правительства РФ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0505C8">
        <w:t xml:space="preserve">Уставом муниципального района «Читинский район», </w:t>
      </w:r>
      <w:r w:rsidR="00E565A4">
        <w:t>Решением</w:t>
      </w:r>
      <w:r w:rsidR="00E565A4" w:rsidRPr="00E565A4">
        <w:t xml:space="preserve"> Совета муниципального района «Читинский район» от 22.03.2019</w:t>
      </w:r>
      <w:proofErr w:type="gramEnd"/>
      <w:r w:rsidR="00E565A4" w:rsidRPr="00E565A4">
        <w:t xml:space="preserve"> г. № 88 «О внесении изменений в перечень имущества муниципального района «Читинский район», подлежащего приватизации в 2018-2021 гг., утвержденный Решением Совета муниципального района «Читинский район» от 22.12.2017 г. № 390 и утверждении в новой редакции»,</w:t>
      </w:r>
      <w:r w:rsidR="000505C8">
        <w:t xml:space="preserve"> сообщает о проведении продажи посредством публичного предложения объектов собственности имущества муниципального района «Читинский район».</w:t>
      </w:r>
    </w:p>
    <w:p w:rsidR="000D7D26" w:rsidRDefault="000D7D26" w:rsidP="00C1247D">
      <w:pPr>
        <w:autoSpaceDN w:val="0"/>
        <w:ind w:firstLine="708"/>
        <w:jc w:val="both"/>
      </w:pPr>
      <w:r>
        <w:rPr>
          <w:b/>
        </w:rPr>
        <w:t>Организатор проведения торгов</w:t>
      </w:r>
      <w:r w:rsidR="00F4012C">
        <w:t xml:space="preserve"> – а</w:t>
      </w:r>
      <w:r>
        <w:t>дминистрация муниципального района «Читинский район».</w:t>
      </w:r>
    </w:p>
    <w:p w:rsidR="000D7D26" w:rsidRPr="000505C8" w:rsidRDefault="00D9602B" w:rsidP="00D9602B">
      <w:pPr>
        <w:autoSpaceDN w:val="0"/>
        <w:contextualSpacing/>
        <w:jc w:val="both"/>
      </w:pPr>
      <w:r>
        <w:rPr>
          <w:b/>
        </w:rPr>
        <w:t>1.</w:t>
      </w:r>
      <w:r w:rsidR="000D7D26">
        <w:rPr>
          <w:b/>
        </w:rPr>
        <w:t xml:space="preserve"> Объект</w:t>
      </w:r>
      <w:r w:rsidR="000505C8">
        <w:rPr>
          <w:b/>
        </w:rPr>
        <w:t>ы</w:t>
      </w:r>
      <w:r w:rsidR="000D7D26" w:rsidRPr="00D9602B">
        <w:rPr>
          <w:b/>
        </w:rPr>
        <w:t xml:space="preserve"> </w:t>
      </w:r>
      <w:r w:rsidR="000D7D26">
        <w:rPr>
          <w:b/>
        </w:rPr>
        <w:t>приватизации:</w:t>
      </w:r>
    </w:p>
    <w:p w:rsidR="000505C8" w:rsidRDefault="000505C8" w:rsidP="00F3793F">
      <w:pPr>
        <w:autoSpaceDN w:val="0"/>
        <w:ind w:left="284"/>
        <w:contextualSpacing/>
        <w:jc w:val="both"/>
        <w:rPr>
          <w:b/>
        </w:rPr>
      </w:pPr>
      <w:r>
        <w:rPr>
          <w:b/>
        </w:rPr>
        <w:t>Лот №1:</w:t>
      </w:r>
    </w:p>
    <w:p w:rsidR="00161C97" w:rsidRPr="00161C97" w:rsidRDefault="00161C97" w:rsidP="00161C97">
      <w:pPr>
        <w:autoSpaceDN w:val="0"/>
        <w:contextualSpacing/>
        <w:jc w:val="both"/>
      </w:pPr>
      <w:r w:rsidRPr="00161C97">
        <w:t xml:space="preserve">– производственная пристройка к жилому дому, с кадастровым номером  75:22:272801:418, общей площадью 575,8 кв. м., расположенная по адресу: Забайкальский край, Читинский район, </w:t>
      </w:r>
      <w:proofErr w:type="spellStart"/>
      <w:r w:rsidRPr="00161C97">
        <w:t>пгт</w:t>
      </w:r>
      <w:proofErr w:type="spellEnd"/>
      <w:r w:rsidRPr="00161C97">
        <w:t>. Атамановка, ул. Связи, 24а, пом. 1.</w:t>
      </w:r>
    </w:p>
    <w:p w:rsidR="00161C97" w:rsidRPr="00161C97" w:rsidRDefault="00161C97" w:rsidP="00161C97">
      <w:pPr>
        <w:autoSpaceDN w:val="0"/>
        <w:contextualSpacing/>
        <w:jc w:val="both"/>
      </w:pPr>
      <w:r w:rsidRPr="00161C97">
        <w:t xml:space="preserve">Цена первоначального предложения продажи </w:t>
      </w:r>
      <w:proofErr w:type="gramStart"/>
      <w:r w:rsidRPr="00161C97">
        <w:t>согласно отчета</w:t>
      </w:r>
      <w:proofErr w:type="gramEnd"/>
      <w:r w:rsidRPr="00161C97">
        <w:t xml:space="preserve"> об оценке от 12.03.2019 г. № 03-01/19 – 1 791 000,00 (один миллион семьсот девяносто одна тысяча рублей) 00 копеек, размер задатка – 358 200,00 (триста пятьдесят восемь тысяч двести рублей) 00 копеек.</w:t>
      </w:r>
    </w:p>
    <w:p w:rsidR="000D7D26" w:rsidRDefault="00D9602B" w:rsidP="00D9602B">
      <w:pPr>
        <w:tabs>
          <w:tab w:val="left" w:pos="9000"/>
        </w:tabs>
        <w:autoSpaceDN w:val="0"/>
        <w:contextualSpacing/>
        <w:jc w:val="both"/>
      </w:pPr>
      <w:r>
        <w:rPr>
          <w:b/>
        </w:rPr>
        <w:t xml:space="preserve">2. </w:t>
      </w:r>
      <w:r w:rsidR="000D7D26">
        <w:rPr>
          <w:b/>
        </w:rPr>
        <w:t>Форма подачи предложений по цене</w:t>
      </w:r>
      <w:r w:rsidR="000D7D26">
        <w:t xml:space="preserve"> – открытая</w:t>
      </w:r>
      <w:r w:rsidR="00145367">
        <w:t xml:space="preserve"> форма подачи предложений</w:t>
      </w:r>
      <w:r w:rsidR="00B758F2">
        <w:t xml:space="preserve"> о</w:t>
      </w:r>
      <w:r w:rsidR="000F5385">
        <w:t xml:space="preserve"> </w:t>
      </w:r>
      <w:r w:rsidR="000D37F7">
        <w:t>приобретении имущества</w:t>
      </w:r>
      <w:r w:rsidR="00145367">
        <w:t xml:space="preserve"> в течение</w:t>
      </w:r>
      <w:r w:rsidR="000D37F7">
        <w:t xml:space="preserve"> одной процедуры проведения такой продажи</w:t>
      </w:r>
      <w:r w:rsidR="000D7D26">
        <w:t>.</w:t>
      </w:r>
    </w:p>
    <w:p w:rsidR="000D7D26" w:rsidRDefault="00D9602B" w:rsidP="00D9602B">
      <w:pPr>
        <w:tabs>
          <w:tab w:val="left" w:pos="9000"/>
        </w:tabs>
        <w:autoSpaceDN w:val="0"/>
        <w:contextualSpacing/>
        <w:jc w:val="both"/>
      </w:pPr>
      <w:r>
        <w:rPr>
          <w:b/>
        </w:rPr>
        <w:t xml:space="preserve">3. </w:t>
      </w:r>
      <w:r w:rsidR="000D7D26">
        <w:rPr>
          <w:b/>
        </w:rPr>
        <w:t>Начало при</w:t>
      </w:r>
      <w:r w:rsidR="000D37F7">
        <w:rPr>
          <w:b/>
        </w:rPr>
        <w:t>ема заявок с прилагаемыми документами</w:t>
      </w:r>
      <w:r w:rsidR="000D7D26">
        <w:rPr>
          <w:b/>
        </w:rPr>
        <w:t xml:space="preserve"> </w:t>
      </w:r>
      <w:r w:rsidR="00D05BD9">
        <w:t>– «30</w:t>
      </w:r>
      <w:r w:rsidR="0049224C">
        <w:t>»</w:t>
      </w:r>
      <w:r w:rsidR="00D05BD9">
        <w:t xml:space="preserve"> апреля </w:t>
      </w:r>
      <w:r w:rsidR="0049224C">
        <w:t>2019</w:t>
      </w:r>
      <w:r w:rsidR="000D7D26">
        <w:t>г.</w:t>
      </w:r>
      <w:r w:rsidR="00CC6D6C">
        <w:t>, 08:45 часов.</w:t>
      </w:r>
    </w:p>
    <w:p w:rsidR="000D7D26" w:rsidRDefault="00D9602B" w:rsidP="00B758F2">
      <w:pPr>
        <w:tabs>
          <w:tab w:val="left" w:pos="9000"/>
        </w:tabs>
        <w:autoSpaceDN w:val="0"/>
        <w:contextualSpacing/>
        <w:jc w:val="both"/>
      </w:pPr>
      <w:r>
        <w:rPr>
          <w:b/>
        </w:rPr>
        <w:t xml:space="preserve">4. </w:t>
      </w:r>
      <w:r w:rsidR="000D7D26">
        <w:rPr>
          <w:b/>
        </w:rPr>
        <w:t>Время и д</w:t>
      </w:r>
      <w:bookmarkStart w:id="0" w:name="_GoBack"/>
      <w:bookmarkEnd w:id="0"/>
      <w:r w:rsidR="000D7D26">
        <w:rPr>
          <w:b/>
        </w:rPr>
        <w:t>ата окончания приема заявок</w:t>
      </w:r>
      <w:r w:rsidR="00B758F2">
        <w:rPr>
          <w:b/>
        </w:rPr>
        <w:t xml:space="preserve"> с прилагаемыми документами -</w:t>
      </w:r>
      <w:r w:rsidR="00A310B6">
        <w:t xml:space="preserve"> </w:t>
      </w:r>
      <w:r w:rsidR="00D05BD9">
        <w:t>«</w:t>
      </w:r>
      <w:r w:rsidR="00F719BD">
        <w:t>24</w:t>
      </w:r>
      <w:r w:rsidR="0049224C">
        <w:t>»</w:t>
      </w:r>
      <w:r w:rsidR="00F719BD">
        <w:t xml:space="preserve"> мая </w:t>
      </w:r>
      <w:r w:rsidR="0049224C">
        <w:t xml:space="preserve">2019 </w:t>
      </w:r>
      <w:r w:rsidR="00D65234">
        <w:t>г.,</w:t>
      </w:r>
      <w:r w:rsidR="00F719BD">
        <w:t xml:space="preserve"> 16</w:t>
      </w:r>
      <w:r w:rsidR="0049224C">
        <w:t>:</w:t>
      </w:r>
      <w:r w:rsidR="00F719BD">
        <w:t>45</w:t>
      </w:r>
      <w:r w:rsidR="00CC6D6C">
        <w:t xml:space="preserve"> </w:t>
      </w:r>
      <w:r w:rsidR="000D37F7">
        <w:t>часов.</w:t>
      </w:r>
    </w:p>
    <w:p w:rsidR="000D7D26" w:rsidRDefault="00D9602B" w:rsidP="002B6D58">
      <w:pPr>
        <w:tabs>
          <w:tab w:val="left" w:pos="9000"/>
        </w:tabs>
        <w:autoSpaceDN w:val="0"/>
        <w:contextualSpacing/>
        <w:jc w:val="both"/>
      </w:pPr>
      <w:r>
        <w:rPr>
          <w:b/>
        </w:rPr>
        <w:t xml:space="preserve">5. </w:t>
      </w:r>
      <w:r w:rsidR="000D7D26">
        <w:rPr>
          <w:b/>
        </w:rPr>
        <w:t xml:space="preserve">Время и место приема заявок </w:t>
      </w:r>
      <w:r w:rsidR="00D65234">
        <w:rPr>
          <w:b/>
        </w:rPr>
        <w:t xml:space="preserve">с прилагаемыми документами </w:t>
      </w:r>
      <w:r w:rsidR="002B6D58">
        <w:t>– в рабочие дни с</w:t>
      </w:r>
      <w:r w:rsidR="00072970">
        <w:t xml:space="preserve"> </w:t>
      </w:r>
      <w:r w:rsidR="00261805">
        <w:t>08.45 до 18</w:t>
      </w:r>
      <w:r w:rsidR="000D7D26">
        <w:t xml:space="preserve">.00, с перерывом на обед </w:t>
      </w:r>
      <w:r w:rsidR="00261805">
        <w:t xml:space="preserve">с 13.00 до 14.00 (в пятницу с 08.45 </w:t>
      </w:r>
      <w:proofErr w:type="gramStart"/>
      <w:r w:rsidR="00261805">
        <w:t>до</w:t>
      </w:r>
      <w:proofErr w:type="gramEnd"/>
      <w:r w:rsidR="00261805">
        <w:t xml:space="preserve"> 16.45</w:t>
      </w:r>
      <w:r w:rsidR="000D7D26">
        <w:t>, с пере</w:t>
      </w:r>
      <w:r w:rsidR="00492F60">
        <w:t>рывом на обед с 13.00 до 14.00)</w:t>
      </w:r>
      <w:r w:rsidR="000D7D26">
        <w:t xml:space="preserve"> по адресу: Забайкальский край, г. Чита, ул. Ленина, 157, </w:t>
      </w:r>
      <w:r w:rsidR="00261805">
        <w:t>2 этаж, кабинет № 23, отдел муниципального имущества</w:t>
      </w:r>
      <w:r w:rsidR="000D7D26">
        <w:t xml:space="preserve">. Контактный телефон: 8(3022) </w:t>
      </w:r>
      <w:r w:rsidR="00261805">
        <w:t>35-01-35</w:t>
      </w:r>
      <w:r w:rsidR="000D7D26">
        <w:t>.</w:t>
      </w:r>
    </w:p>
    <w:p w:rsidR="009F3784" w:rsidRDefault="00D9602B" w:rsidP="009F3784">
      <w:pPr>
        <w:tabs>
          <w:tab w:val="left" w:pos="9000"/>
        </w:tabs>
        <w:autoSpaceDN w:val="0"/>
        <w:contextualSpacing/>
        <w:jc w:val="both"/>
      </w:pPr>
      <w:r>
        <w:rPr>
          <w:b/>
        </w:rPr>
        <w:t xml:space="preserve">6. </w:t>
      </w:r>
      <w:r w:rsidR="000D7D26">
        <w:rPr>
          <w:b/>
        </w:rPr>
        <w:t xml:space="preserve">Дата, время и место определения участников </w:t>
      </w:r>
      <w:r w:rsidR="002B6D58">
        <w:rPr>
          <w:b/>
        </w:rPr>
        <w:t>продажи посредством публичного</w:t>
      </w:r>
      <w:r w:rsidR="004249EB">
        <w:t xml:space="preserve"> </w:t>
      </w:r>
      <w:r w:rsidR="000D37F7">
        <w:rPr>
          <w:b/>
        </w:rPr>
        <w:t xml:space="preserve">предложения </w:t>
      </w:r>
      <w:r w:rsidR="00CA1510">
        <w:t xml:space="preserve">– </w:t>
      </w:r>
      <w:r w:rsidR="00B666BE">
        <w:t>«31</w:t>
      </w:r>
      <w:r w:rsidR="0088333F">
        <w:t>»</w:t>
      </w:r>
      <w:r w:rsidR="00B666BE">
        <w:t xml:space="preserve"> мая </w:t>
      </w:r>
      <w:r w:rsidR="0088333F">
        <w:t xml:space="preserve">2019 </w:t>
      </w:r>
      <w:r w:rsidR="004249EB">
        <w:t>г.</w:t>
      </w:r>
      <w:r w:rsidR="00CA1510">
        <w:t xml:space="preserve"> в 1</w:t>
      </w:r>
      <w:r w:rsidR="00CA1510" w:rsidRPr="00CA1510">
        <w:t>0</w:t>
      </w:r>
      <w:r w:rsidR="000D7D26">
        <w:t xml:space="preserve">.00 по адресу: Забайкальский край, г. Чита, ул. Ленина, </w:t>
      </w:r>
      <w:r w:rsidR="00261805">
        <w:t>157, 2 этаж, кабинет № 23, отдел муниципального имущества</w:t>
      </w:r>
      <w:r w:rsidR="000D7D26">
        <w:t>.</w:t>
      </w:r>
    </w:p>
    <w:p w:rsidR="000D7D26" w:rsidRDefault="009F3784" w:rsidP="009F3784">
      <w:pPr>
        <w:tabs>
          <w:tab w:val="left" w:pos="9000"/>
        </w:tabs>
        <w:autoSpaceDN w:val="0"/>
        <w:contextualSpacing/>
        <w:jc w:val="both"/>
      </w:pPr>
      <w:r>
        <w:rPr>
          <w:b/>
        </w:rPr>
        <w:t xml:space="preserve">7. </w:t>
      </w:r>
      <w:r w:rsidR="000D7D26" w:rsidRPr="002B6D58">
        <w:rPr>
          <w:b/>
        </w:rPr>
        <w:t>Дата, в</w:t>
      </w:r>
      <w:r w:rsidR="00CA1510" w:rsidRPr="002B6D58">
        <w:rPr>
          <w:b/>
        </w:rPr>
        <w:t>ремя и место проведения</w:t>
      </w:r>
      <w:r w:rsidR="002B6D58" w:rsidRPr="002B6D58">
        <w:rPr>
          <w:b/>
        </w:rPr>
        <w:t xml:space="preserve"> продажи посредством публичного</w:t>
      </w:r>
      <w:r w:rsidR="002B6D58">
        <w:rPr>
          <w:b/>
        </w:rPr>
        <w:t xml:space="preserve"> </w:t>
      </w:r>
      <w:r w:rsidR="00CA1510" w:rsidRPr="002B6D58">
        <w:rPr>
          <w:b/>
        </w:rPr>
        <w:t>предложения</w:t>
      </w:r>
      <w:r w:rsidR="000D7D26" w:rsidRPr="002B6D58">
        <w:rPr>
          <w:b/>
        </w:rPr>
        <w:t xml:space="preserve"> </w:t>
      </w:r>
      <w:r w:rsidR="00896D6D">
        <w:t>– «05</w:t>
      </w:r>
      <w:r w:rsidR="00A10A35">
        <w:t>»</w:t>
      </w:r>
      <w:r w:rsidR="00896D6D">
        <w:t xml:space="preserve"> июня </w:t>
      </w:r>
      <w:r w:rsidR="00A10A35">
        <w:t>2019</w:t>
      </w:r>
      <w:r w:rsidR="00261805">
        <w:t xml:space="preserve"> </w:t>
      </w:r>
      <w:r w:rsidR="000D7D26">
        <w:t>г., в 15.00 по адресу: Забайкальский к</w:t>
      </w:r>
      <w:r w:rsidR="00261805">
        <w:t>рай, г. Чита, ул. Ленина, 157, 2 этаж, кабинет № 23, отдел муниципального имущества</w:t>
      </w:r>
      <w:r w:rsidR="000D7D26">
        <w:t>.</w:t>
      </w:r>
    </w:p>
    <w:p w:rsidR="002B6D58" w:rsidRPr="002B6D58" w:rsidRDefault="00F003A5" w:rsidP="00F003A5">
      <w:pPr>
        <w:tabs>
          <w:tab w:val="left" w:pos="9000"/>
        </w:tabs>
        <w:autoSpaceDN w:val="0"/>
        <w:contextualSpacing/>
        <w:jc w:val="both"/>
      </w:pPr>
      <w:r>
        <w:rPr>
          <w:b/>
        </w:rPr>
        <w:t xml:space="preserve">8. </w:t>
      </w:r>
      <w:r w:rsidR="007309FC">
        <w:rPr>
          <w:b/>
        </w:rPr>
        <w:t>Величина снижения цены первоначального</w:t>
      </w:r>
      <w:r w:rsidR="002B6D58">
        <w:rPr>
          <w:b/>
        </w:rPr>
        <w:t xml:space="preserve"> предложения («шаг понижения»):</w:t>
      </w:r>
    </w:p>
    <w:p w:rsidR="00261805" w:rsidRDefault="007309FC" w:rsidP="002B6D58">
      <w:pPr>
        <w:tabs>
          <w:tab w:val="left" w:pos="9000"/>
        </w:tabs>
        <w:autoSpaceDN w:val="0"/>
        <w:contextualSpacing/>
        <w:jc w:val="both"/>
      </w:pPr>
      <w:r>
        <w:t>10% цен</w:t>
      </w:r>
      <w:r w:rsidR="00261805">
        <w:t>ы первоначального предложения</w:t>
      </w:r>
      <w:r w:rsidR="00A900A8">
        <w:t>:</w:t>
      </w:r>
      <w:r w:rsidR="00261805">
        <w:t xml:space="preserve"> </w:t>
      </w:r>
    </w:p>
    <w:p w:rsidR="007309FC" w:rsidRDefault="00261805" w:rsidP="002B6D58">
      <w:pPr>
        <w:tabs>
          <w:tab w:val="left" w:pos="9000"/>
        </w:tabs>
        <w:autoSpaceDN w:val="0"/>
        <w:contextualSpacing/>
        <w:jc w:val="both"/>
      </w:pPr>
      <w:r w:rsidRPr="00A900A8">
        <w:rPr>
          <w:b/>
        </w:rPr>
        <w:t>Лот №1</w:t>
      </w:r>
      <w:r w:rsidR="00077E2D">
        <w:t xml:space="preserve"> – 179 100</w:t>
      </w:r>
      <w:r w:rsidR="00874029">
        <w:t>,00 (сто семьдесят девять тысяч сто</w:t>
      </w:r>
      <w:r>
        <w:t xml:space="preserve"> рублей</w:t>
      </w:r>
      <w:r w:rsidR="007309FC">
        <w:t>) 00 копеек.</w:t>
      </w:r>
    </w:p>
    <w:p w:rsidR="002B6D58" w:rsidRDefault="00F003A5" w:rsidP="00F003A5">
      <w:pPr>
        <w:tabs>
          <w:tab w:val="left" w:pos="9000"/>
        </w:tabs>
        <w:autoSpaceDN w:val="0"/>
        <w:contextualSpacing/>
        <w:jc w:val="both"/>
      </w:pPr>
      <w:r>
        <w:rPr>
          <w:b/>
        </w:rPr>
        <w:t xml:space="preserve">9. </w:t>
      </w:r>
      <w:r w:rsidR="007309FC">
        <w:rPr>
          <w:b/>
        </w:rPr>
        <w:t>Величина повышения цены первоначального предложения («шаг аукциона»):</w:t>
      </w:r>
    </w:p>
    <w:p w:rsidR="007309FC" w:rsidRDefault="007309FC" w:rsidP="002B6D58">
      <w:pPr>
        <w:tabs>
          <w:tab w:val="left" w:pos="9000"/>
        </w:tabs>
        <w:autoSpaceDN w:val="0"/>
        <w:contextualSpacing/>
        <w:jc w:val="both"/>
      </w:pPr>
      <w:r>
        <w:t>50% «шага понижения»</w:t>
      </w:r>
      <w:proofErr w:type="gramStart"/>
      <w:r>
        <w:t xml:space="preserve"> </w:t>
      </w:r>
      <w:r w:rsidR="00A900A8">
        <w:t>:</w:t>
      </w:r>
      <w:proofErr w:type="gramEnd"/>
    </w:p>
    <w:p w:rsidR="00A900A8" w:rsidRDefault="00CF287D" w:rsidP="002B6D58">
      <w:pPr>
        <w:tabs>
          <w:tab w:val="left" w:pos="9000"/>
        </w:tabs>
        <w:autoSpaceDN w:val="0"/>
        <w:contextualSpacing/>
        <w:jc w:val="both"/>
      </w:pPr>
      <w:r>
        <w:rPr>
          <w:b/>
        </w:rPr>
        <w:t xml:space="preserve">Лот №1 </w:t>
      </w:r>
      <w:r w:rsidRPr="00CF287D">
        <w:t>– 89 550</w:t>
      </w:r>
      <w:r w:rsidR="00A900A8" w:rsidRPr="00A900A8">
        <w:t>,00</w:t>
      </w:r>
      <w:r w:rsidR="00A900A8">
        <w:t xml:space="preserve"> </w:t>
      </w:r>
      <w:r>
        <w:t xml:space="preserve">(восемьдесят девять тысяч пятьсот пятьдесят </w:t>
      </w:r>
      <w:r w:rsidR="005F3CE1">
        <w:t>рублей</w:t>
      </w:r>
      <w:r w:rsidR="00A900A8">
        <w:t>)</w:t>
      </w:r>
      <w:r w:rsidR="005F3CE1">
        <w:t xml:space="preserve"> 00 копеек.</w:t>
      </w:r>
    </w:p>
    <w:p w:rsidR="00D65234" w:rsidRDefault="00F003A5" w:rsidP="002B6D58">
      <w:pPr>
        <w:tabs>
          <w:tab w:val="left" w:pos="9000"/>
        </w:tabs>
        <w:autoSpaceDN w:val="0"/>
        <w:contextualSpacing/>
        <w:jc w:val="both"/>
      </w:pPr>
      <w:r>
        <w:rPr>
          <w:b/>
        </w:rPr>
        <w:t xml:space="preserve">10. </w:t>
      </w:r>
      <w:r w:rsidR="00D65234">
        <w:rPr>
          <w:b/>
        </w:rPr>
        <w:t>Минимальная цена предложения (цена отсечения):</w:t>
      </w:r>
      <w:r w:rsidR="002B6D58">
        <w:t xml:space="preserve"> 50% первоначального</w:t>
      </w:r>
      <w:r w:rsidR="00C144D5">
        <w:t xml:space="preserve"> </w:t>
      </w:r>
      <w:r w:rsidR="00D65234">
        <w:t>пре</w:t>
      </w:r>
      <w:r w:rsidR="009A2AB4">
        <w:t>дложения:</w:t>
      </w:r>
    </w:p>
    <w:p w:rsidR="009A2AB4" w:rsidRDefault="009A2AB4" w:rsidP="002B6D58">
      <w:pPr>
        <w:tabs>
          <w:tab w:val="left" w:pos="9000"/>
        </w:tabs>
        <w:autoSpaceDN w:val="0"/>
        <w:contextualSpacing/>
        <w:jc w:val="both"/>
      </w:pPr>
      <w:r w:rsidRPr="009A2AB4">
        <w:rPr>
          <w:b/>
        </w:rPr>
        <w:lastRenderedPageBreak/>
        <w:t>Лот №1</w:t>
      </w:r>
      <w:r>
        <w:rPr>
          <w:b/>
        </w:rPr>
        <w:t xml:space="preserve"> - </w:t>
      </w:r>
      <w:r w:rsidR="00833D05">
        <w:t>895 500</w:t>
      </w:r>
      <w:r w:rsidRPr="009A2AB4">
        <w:t>,00</w:t>
      </w:r>
      <w:r w:rsidR="00833D05">
        <w:t xml:space="preserve"> (восемьсот девяносто пять тысяч</w:t>
      </w:r>
      <w:r w:rsidR="00754AE3">
        <w:t xml:space="preserve"> пятьсот рублей</w:t>
      </w:r>
      <w:r>
        <w:t>) 00 копеек.</w:t>
      </w:r>
    </w:p>
    <w:p w:rsidR="002349D8" w:rsidRDefault="002349D8" w:rsidP="002349D8">
      <w:pPr>
        <w:tabs>
          <w:tab w:val="left" w:pos="9000"/>
        </w:tabs>
        <w:autoSpaceDN w:val="0"/>
        <w:contextualSpacing/>
        <w:jc w:val="both"/>
      </w:pPr>
      <w:r>
        <w:rPr>
          <w:b/>
        </w:rPr>
        <w:t>11</w:t>
      </w:r>
      <w:r w:rsidRPr="002349D8">
        <w:rPr>
          <w:b/>
        </w:rPr>
        <w:t>.</w:t>
      </w:r>
      <w:r>
        <w:t xml:space="preserve">  Сведения об обременении: договор аренды № 58-05ф от 01.01.2005 г. на часть помещения площадью 112, 4 кв. м., договор аренды № 2/19 от 22.01.2019 г. на часть помещения площадью 330,3 кв. м.  </w:t>
      </w:r>
    </w:p>
    <w:p w:rsidR="002349D8" w:rsidRDefault="003504EA" w:rsidP="002349D8">
      <w:pPr>
        <w:tabs>
          <w:tab w:val="left" w:pos="9000"/>
        </w:tabs>
        <w:autoSpaceDN w:val="0"/>
        <w:contextualSpacing/>
        <w:jc w:val="both"/>
      </w:pPr>
      <w:r>
        <w:rPr>
          <w:b/>
        </w:rPr>
        <w:t>12</w:t>
      </w:r>
      <w:r w:rsidR="002349D8" w:rsidRPr="002349D8">
        <w:rPr>
          <w:b/>
        </w:rPr>
        <w:t>.</w:t>
      </w:r>
      <w:r w:rsidR="002349D8">
        <w:t xml:space="preserve"> Сведения обо всех предыдущих торгах по продаже имущества, объявленных в течение года, предшествующего его продаже, и об итогах</w:t>
      </w:r>
      <w:r>
        <w:t xml:space="preserve"> торгов по продаже имущества – один открытый аукцион, признан несостоявшимся в виду отсутствия поданных заявок на участие.</w:t>
      </w:r>
    </w:p>
    <w:p w:rsidR="000D7D26" w:rsidRDefault="00C1252C" w:rsidP="00B32E2D">
      <w:pPr>
        <w:tabs>
          <w:tab w:val="left" w:pos="9000"/>
        </w:tabs>
        <w:autoSpaceDN w:val="0"/>
        <w:contextualSpacing/>
        <w:jc w:val="both"/>
      </w:pPr>
      <w:r>
        <w:rPr>
          <w:b/>
        </w:rPr>
        <w:t>13</w:t>
      </w:r>
      <w:r w:rsidR="00B32E2D">
        <w:rPr>
          <w:b/>
        </w:rPr>
        <w:t xml:space="preserve">. </w:t>
      </w:r>
      <w:r w:rsidR="00D65234">
        <w:rPr>
          <w:b/>
        </w:rPr>
        <w:t>Условия участия в процедуре продажи посредством публичного предложения</w:t>
      </w:r>
      <w:r w:rsidR="000D7D26">
        <w:rPr>
          <w:b/>
        </w:rPr>
        <w:t>.</w:t>
      </w:r>
    </w:p>
    <w:p w:rsidR="000D7D26" w:rsidRDefault="006A1E44" w:rsidP="00787171">
      <w:pPr>
        <w:tabs>
          <w:tab w:val="left" w:pos="9000"/>
        </w:tabs>
        <w:autoSpaceDN w:val="0"/>
        <w:ind w:left="142"/>
        <w:contextualSpacing/>
        <w:jc w:val="both"/>
        <w:rPr>
          <w:b/>
        </w:rPr>
      </w:pPr>
      <w:r>
        <w:rPr>
          <w:b/>
        </w:rPr>
        <w:t xml:space="preserve">    </w:t>
      </w:r>
      <w:r w:rsidR="00C1252C">
        <w:rPr>
          <w:b/>
        </w:rPr>
        <w:t>13</w:t>
      </w:r>
      <w:r w:rsidR="00787171">
        <w:rPr>
          <w:b/>
        </w:rPr>
        <w:t>.1</w:t>
      </w:r>
      <w:r w:rsidR="000D7D26">
        <w:rPr>
          <w:b/>
        </w:rPr>
        <w:t xml:space="preserve"> Общие условия.</w:t>
      </w:r>
    </w:p>
    <w:p w:rsidR="000D7D26" w:rsidRDefault="002B6D58" w:rsidP="002B6D58">
      <w:pPr>
        <w:tabs>
          <w:tab w:val="left" w:pos="9000"/>
        </w:tabs>
        <w:autoSpaceDN w:val="0"/>
        <w:jc w:val="both"/>
      </w:pPr>
      <w:r>
        <w:t xml:space="preserve">       </w:t>
      </w:r>
      <w:r w:rsidR="000D7D26">
        <w:t xml:space="preserve">   </w:t>
      </w:r>
      <w:proofErr w:type="gramStart"/>
      <w:r w:rsidR="000D7D26">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 178-ФЗ «О приватизации государственного и муниципального имущества».</w:t>
      </w:r>
      <w:proofErr w:type="gramEnd"/>
      <w:r w:rsidR="000D7D26">
        <w:t xml:space="preserve"> Данные ограничения не распространяются на собственников объектов недвижимости,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w:t>
      </w:r>
    </w:p>
    <w:p w:rsidR="002B6D58" w:rsidRDefault="000D7D26" w:rsidP="00B758F2">
      <w:pPr>
        <w:tabs>
          <w:tab w:val="left" w:pos="1141"/>
        </w:tabs>
        <w:autoSpaceDN w:val="0"/>
        <w:ind w:left="708"/>
        <w:jc w:val="both"/>
      </w:pPr>
      <w:r>
        <w:t>Лицо, желающее приобрести им</w:t>
      </w:r>
      <w:r w:rsidR="00E70872">
        <w:t>ущество, выст</w:t>
      </w:r>
      <w:r w:rsidR="002B6D58">
        <w:t>авляемое на продажу посредством</w:t>
      </w:r>
    </w:p>
    <w:p w:rsidR="000D7D26" w:rsidRDefault="00E70872" w:rsidP="002B6D58">
      <w:pPr>
        <w:tabs>
          <w:tab w:val="left" w:pos="1141"/>
        </w:tabs>
        <w:autoSpaceDN w:val="0"/>
        <w:jc w:val="both"/>
      </w:pPr>
      <w:r>
        <w:t>публичного предложения</w:t>
      </w:r>
      <w:r w:rsidR="000D7D26">
        <w:t xml:space="preserve"> (далее -  претендент) обязано осуществить следующие действия:</w:t>
      </w:r>
    </w:p>
    <w:p w:rsidR="002B6D58" w:rsidRDefault="002034BA" w:rsidP="002B6D58">
      <w:pPr>
        <w:tabs>
          <w:tab w:val="left" w:pos="774"/>
        </w:tabs>
        <w:autoSpaceDN w:val="0"/>
        <w:jc w:val="both"/>
      </w:pPr>
      <w:r>
        <w:t>–</w:t>
      </w:r>
      <w:r w:rsidR="000D7D26">
        <w:t xml:space="preserve"> внести задаток на счет продавца в указанном в настоящем информационном   сообщении порядке;</w:t>
      </w:r>
    </w:p>
    <w:p w:rsidR="000D7D26" w:rsidRDefault="002034BA" w:rsidP="002B6D58">
      <w:pPr>
        <w:tabs>
          <w:tab w:val="left" w:pos="774"/>
        </w:tabs>
        <w:autoSpaceDN w:val="0"/>
        <w:jc w:val="both"/>
      </w:pPr>
      <w:r>
        <w:t xml:space="preserve"> –</w:t>
      </w:r>
      <w:r w:rsidR="000D7D26">
        <w:t xml:space="preserve"> в установленном порядке подать заявку по утверждаемой продавцом форме;</w:t>
      </w:r>
    </w:p>
    <w:p w:rsidR="000D7D26" w:rsidRDefault="000D7D26" w:rsidP="00C208BD">
      <w:pPr>
        <w:tabs>
          <w:tab w:val="left" w:pos="774"/>
        </w:tabs>
        <w:autoSpaceDN w:val="0"/>
        <w:ind w:left="284"/>
        <w:jc w:val="both"/>
      </w:pPr>
      <w:r>
        <w:t xml:space="preserve">       Обязанность док</w:t>
      </w:r>
      <w:r w:rsidR="00C208BD">
        <w:t>азать свое право на участие в продаже посредством публичного предложения</w:t>
      </w:r>
      <w:r w:rsidR="002B6D58">
        <w:t xml:space="preserve"> возлагается на</w:t>
      </w:r>
      <w:r w:rsidR="00C208BD">
        <w:t xml:space="preserve"> </w:t>
      </w:r>
      <w:r>
        <w:t>претендента.</w:t>
      </w:r>
    </w:p>
    <w:p w:rsidR="000D7D26" w:rsidRDefault="006A1E44" w:rsidP="00787171">
      <w:pPr>
        <w:tabs>
          <w:tab w:val="left" w:pos="774"/>
        </w:tabs>
        <w:autoSpaceDN w:val="0"/>
        <w:ind w:left="142"/>
        <w:contextualSpacing/>
        <w:jc w:val="both"/>
        <w:rPr>
          <w:b/>
        </w:rPr>
      </w:pPr>
      <w:r>
        <w:rPr>
          <w:b/>
        </w:rPr>
        <w:t xml:space="preserve">   </w:t>
      </w:r>
      <w:r w:rsidR="00C1252C">
        <w:rPr>
          <w:b/>
        </w:rPr>
        <w:t>13</w:t>
      </w:r>
      <w:r w:rsidR="00787171">
        <w:rPr>
          <w:b/>
        </w:rPr>
        <w:t>.2</w:t>
      </w:r>
      <w:r w:rsidR="000D7D26">
        <w:rPr>
          <w:b/>
        </w:rPr>
        <w:t xml:space="preserve"> Порядок внесения задатка и его возврата.</w:t>
      </w:r>
    </w:p>
    <w:p w:rsidR="006013AA" w:rsidRDefault="000D7D26" w:rsidP="002B6D58">
      <w:pPr>
        <w:overflowPunct w:val="0"/>
        <w:autoSpaceDN w:val="0"/>
        <w:adjustRightInd w:val="0"/>
        <w:jc w:val="both"/>
        <w:rPr>
          <w:b/>
        </w:rPr>
      </w:pPr>
      <w:r>
        <w:t xml:space="preserve">Задаток перечисляется </w:t>
      </w:r>
      <w:r w:rsidR="00506F20">
        <w:rPr>
          <w:b/>
          <w:i/>
        </w:rPr>
        <w:t xml:space="preserve">до «24» мая </w:t>
      </w:r>
      <w:r w:rsidR="00F426FB">
        <w:rPr>
          <w:b/>
          <w:i/>
        </w:rPr>
        <w:t>2019</w:t>
      </w:r>
      <w:r>
        <w:rPr>
          <w:b/>
          <w:i/>
        </w:rPr>
        <w:t xml:space="preserve"> года</w:t>
      </w:r>
      <w:r>
        <w:t xml:space="preserve"> единым платежом в валюте Российской Федерации в размере:</w:t>
      </w:r>
      <w:r>
        <w:rPr>
          <w:b/>
        </w:rPr>
        <w:t xml:space="preserve"> </w:t>
      </w:r>
    </w:p>
    <w:p w:rsidR="006013AA" w:rsidRDefault="006013AA" w:rsidP="002B6D58">
      <w:pPr>
        <w:overflowPunct w:val="0"/>
        <w:autoSpaceDN w:val="0"/>
        <w:adjustRightInd w:val="0"/>
        <w:jc w:val="both"/>
        <w:rPr>
          <w:b/>
        </w:rPr>
      </w:pPr>
      <w:r>
        <w:rPr>
          <w:b/>
        </w:rPr>
        <w:t xml:space="preserve">Лот №1 - </w:t>
      </w:r>
      <w:r w:rsidR="007E538D" w:rsidRPr="007E538D">
        <w:t>358 200,00 (триста пятьдесят восемь тысяч двести рублей) 00 копеек</w:t>
      </w:r>
      <w:r w:rsidR="007E538D">
        <w:t>,</w:t>
      </w:r>
    </w:p>
    <w:p w:rsidR="000D7D26" w:rsidRDefault="00D028CF" w:rsidP="002B6D58">
      <w:pPr>
        <w:overflowPunct w:val="0"/>
        <w:autoSpaceDN w:val="0"/>
        <w:adjustRightInd w:val="0"/>
        <w:jc w:val="both"/>
      </w:pPr>
      <w:r>
        <w:t>что составляет 2</w:t>
      </w:r>
      <w:r w:rsidR="000D7D26">
        <w:t xml:space="preserve">0 % </w:t>
      </w:r>
      <w:r w:rsidR="00E70872">
        <w:t>первоначальной</w:t>
      </w:r>
      <w:r w:rsidR="000D7D26">
        <w:t xml:space="preserve"> цены продажи, с банковского счета, принадлежащего Претенденту (для юридических лиц и индивидуальных предпринимателей)</w:t>
      </w:r>
      <w:r w:rsidR="000D7D26">
        <w:rPr>
          <w:rFonts w:ascii="Arial" w:hAnsi="Arial" w:cs="Arial"/>
          <w:b/>
        </w:rPr>
        <w:t xml:space="preserve"> </w:t>
      </w:r>
      <w:r w:rsidR="000D7D26">
        <w:t xml:space="preserve">на специальный счет продавца: </w:t>
      </w:r>
    </w:p>
    <w:p w:rsidR="00560B56" w:rsidRDefault="00560B56" w:rsidP="00560B56">
      <w:pPr>
        <w:overflowPunct w:val="0"/>
        <w:autoSpaceDN w:val="0"/>
        <w:adjustRightInd w:val="0"/>
        <w:ind w:left="644"/>
        <w:jc w:val="both"/>
      </w:pPr>
      <w:r>
        <w:t>УФК  по Забайкальскому краю (Администрация муниципального района «Читинский район»)</w:t>
      </w:r>
    </w:p>
    <w:p w:rsidR="00560B56" w:rsidRDefault="00560B56" w:rsidP="00560B56">
      <w:pPr>
        <w:overflowPunct w:val="0"/>
        <w:autoSpaceDN w:val="0"/>
        <w:adjustRightInd w:val="0"/>
        <w:ind w:left="644"/>
        <w:jc w:val="both"/>
      </w:pPr>
      <w:r>
        <w:t>Банк: ОТДЕЛЕНИЕ ЧИТА г. Чита</w:t>
      </w:r>
    </w:p>
    <w:p w:rsidR="00560B56" w:rsidRDefault="00560B56" w:rsidP="00560B56">
      <w:pPr>
        <w:overflowPunct w:val="0"/>
        <w:autoSpaceDN w:val="0"/>
        <w:adjustRightInd w:val="0"/>
        <w:ind w:left="644"/>
        <w:jc w:val="both"/>
      </w:pPr>
      <w:proofErr w:type="gramStart"/>
      <w:r>
        <w:t>л</w:t>
      </w:r>
      <w:proofErr w:type="gramEnd"/>
      <w:r>
        <w:t>/с: 05913003030</w:t>
      </w:r>
    </w:p>
    <w:p w:rsidR="00560B56" w:rsidRDefault="00560B56" w:rsidP="00560B56">
      <w:pPr>
        <w:overflowPunct w:val="0"/>
        <w:autoSpaceDN w:val="0"/>
        <w:adjustRightInd w:val="0"/>
        <w:ind w:left="644"/>
        <w:jc w:val="both"/>
      </w:pPr>
      <w:r>
        <w:t>ИНН: 7524000811</w:t>
      </w:r>
    </w:p>
    <w:p w:rsidR="00560B56" w:rsidRDefault="00560B56" w:rsidP="00560B56">
      <w:pPr>
        <w:overflowPunct w:val="0"/>
        <w:autoSpaceDN w:val="0"/>
        <w:adjustRightInd w:val="0"/>
        <w:ind w:left="644"/>
        <w:jc w:val="both"/>
      </w:pPr>
      <w:r>
        <w:t>КПП: 753601001</w:t>
      </w:r>
    </w:p>
    <w:p w:rsidR="00560B56" w:rsidRDefault="00560B56" w:rsidP="00560B56">
      <w:pPr>
        <w:overflowPunct w:val="0"/>
        <w:autoSpaceDN w:val="0"/>
        <w:adjustRightInd w:val="0"/>
        <w:ind w:left="644"/>
        <w:jc w:val="both"/>
      </w:pPr>
      <w:r>
        <w:t>БИК: 047601001</w:t>
      </w:r>
    </w:p>
    <w:p w:rsidR="00560B56" w:rsidRDefault="00560B56" w:rsidP="00560B56">
      <w:pPr>
        <w:overflowPunct w:val="0"/>
        <w:autoSpaceDN w:val="0"/>
        <w:adjustRightInd w:val="0"/>
        <w:ind w:left="644"/>
        <w:jc w:val="both"/>
      </w:pPr>
      <w:proofErr w:type="gramStart"/>
      <w:r>
        <w:t>р</w:t>
      </w:r>
      <w:proofErr w:type="gramEnd"/>
      <w:r>
        <w:t>/с: 40302810800003000123</w:t>
      </w:r>
    </w:p>
    <w:p w:rsidR="00560B56" w:rsidRDefault="00560B56" w:rsidP="00560B56">
      <w:pPr>
        <w:overflowPunct w:val="0"/>
        <w:autoSpaceDN w:val="0"/>
        <w:adjustRightInd w:val="0"/>
        <w:ind w:left="644"/>
        <w:jc w:val="both"/>
      </w:pPr>
    </w:p>
    <w:p w:rsidR="00560B56" w:rsidRDefault="00560B56" w:rsidP="00560B56">
      <w:pPr>
        <w:autoSpaceDN w:val="0"/>
        <w:jc w:val="both"/>
        <w:rPr>
          <w:b/>
          <w:i/>
        </w:rPr>
      </w:pPr>
      <w:r>
        <w:rPr>
          <w:b/>
          <w:bCs/>
          <w:i/>
        </w:rPr>
        <w:t>В строке "Назначение платежа" в обязательном порядке указывать</w:t>
      </w:r>
      <w:r w:rsidR="00DA444B">
        <w:rPr>
          <w:b/>
          <w:bCs/>
          <w:i/>
        </w:rPr>
        <w:t>: Задаток за участие в продаже</w:t>
      </w:r>
      <w:r w:rsidR="00DA444B">
        <w:rPr>
          <w:b/>
          <w:i/>
        </w:rPr>
        <w:t xml:space="preserve"> № 3</w:t>
      </w:r>
      <w:r>
        <w:rPr>
          <w:b/>
          <w:i/>
        </w:rPr>
        <w:t>-П/19, лот № 1.</w:t>
      </w:r>
    </w:p>
    <w:p w:rsidR="000D7D26" w:rsidRDefault="000D7D26" w:rsidP="00B758F2">
      <w:pPr>
        <w:autoSpaceDN w:val="0"/>
        <w:ind w:left="284"/>
        <w:jc w:val="both"/>
        <w:rPr>
          <w:b/>
          <w:i/>
        </w:rPr>
      </w:pPr>
    </w:p>
    <w:p w:rsidR="002B6D58" w:rsidRDefault="002B6D58" w:rsidP="00B758F2">
      <w:pPr>
        <w:autoSpaceDN w:val="0"/>
        <w:ind w:left="644"/>
        <w:jc w:val="both"/>
      </w:pPr>
      <w:r>
        <w:t xml:space="preserve"> </w:t>
      </w:r>
      <w:r w:rsidR="000D7D26">
        <w:t xml:space="preserve"> Документом, подтверждающим поступление зад</w:t>
      </w:r>
      <w:r>
        <w:t>атка на счет продавца, является</w:t>
      </w:r>
    </w:p>
    <w:p w:rsidR="000D7D26" w:rsidRPr="00ED07B9" w:rsidRDefault="000D7D26" w:rsidP="002B6D58">
      <w:pPr>
        <w:autoSpaceDN w:val="0"/>
        <w:jc w:val="both"/>
      </w:pPr>
      <w:r>
        <w:t>выписка с этого счета.</w:t>
      </w:r>
    </w:p>
    <w:p w:rsidR="00550BF9" w:rsidRDefault="00550BF9" w:rsidP="00550BF9">
      <w:pPr>
        <w:autoSpaceDN w:val="0"/>
        <w:ind w:left="284"/>
        <w:jc w:val="both"/>
      </w:pPr>
      <w:r>
        <w:t xml:space="preserve">          Возврат задатка производится Продавцом по реквизитам платежного документа о поступлении задатка на счет Продавца, указанный в настоящем информационном сообщении, в следующих случаях:</w:t>
      </w:r>
    </w:p>
    <w:p w:rsidR="00550BF9" w:rsidRDefault="00550BF9" w:rsidP="00550BF9">
      <w:pPr>
        <w:autoSpaceDN w:val="0"/>
        <w:ind w:left="284"/>
        <w:jc w:val="both"/>
      </w:pPr>
      <w:r>
        <w:lastRenderedPageBreak/>
        <w:t>1) в случае если претенденту отказано в приня</w:t>
      </w:r>
      <w:r w:rsidR="00543504">
        <w:t>тии заявки на участие в продаже посредством публичного предложения</w:t>
      </w:r>
      <w:r>
        <w:t xml:space="preserve"> – возврат задатка в течение пяти дней </w:t>
      </w:r>
      <w:proofErr w:type="gramStart"/>
      <w:r>
        <w:t>с даты отказа</w:t>
      </w:r>
      <w:proofErr w:type="gramEnd"/>
      <w:r>
        <w:t xml:space="preserve"> в принятии заявки, проставленной продавцом на описи представленных претендентом документов;</w:t>
      </w:r>
    </w:p>
    <w:p w:rsidR="00550BF9" w:rsidRDefault="00550BF9" w:rsidP="00550BF9">
      <w:pPr>
        <w:autoSpaceDN w:val="0"/>
        <w:ind w:left="284"/>
        <w:jc w:val="both"/>
      </w:pPr>
      <w:r>
        <w:t>2) в случае если претендент не доп</w:t>
      </w:r>
      <w:r w:rsidR="00543504">
        <w:t>ущен к участию  в продаже посредством публичного предложения</w:t>
      </w:r>
      <w:r>
        <w:t xml:space="preserve"> – возврат задатка в течение пяти дней со дня подписания протокола  о признании п</w:t>
      </w:r>
      <w:r w:rsidR="00543504">
        <w:t>ретендентов участниками продажи посредством публичного предложения</w:t>
      </w:r>
      <w:r>
        <w:t>;</w:t>
      </w:r>
    </w:p>
    <w:p w:rsidR="00550BF9" w:rsidRDefault="00550BF9" w:rsidP="00550BF9">
      <w:pPr>
        <w:autoSpaceDN w:val="0"/>
        <w:ind w:left="284"/>
        <w:jc w:val="both"/>
      </w:pPr>
      <w:r>
        <w:t>3) в случае если участник</w:t>
      </w:r>
      <w:r w:rsidR="00543504">
        <w:t xml:space="preserve"> не признан победителем продажи посредством публичного предложения</w:t>
      </w:r>
      <w:r>
        <w:t xml:space="preserve"> – возврат задатка в течение пяти дней со дня подведения ит</w:t>
      </w:r>
      <w:r w:rsidR="00543504">
        <w:t>огов</w:t>
      </w:r>
      <w:r w:rsidR="00543504" w:rsidRPr="00543504">
        <w:t xml:space="preserve"> </w:t>
      </w:r>
      <w:r w:rsidR="00543504">
        <w:t>продажи посредством публичного предложения</w:t>
      </w:r>
      <w:r>
        <w:t>;</w:t>
      </w:r>
    </w:p>
    <w:p w:rsidR="00550BF9" w:rsidRDefault="00550BF9" w:rsidP="00550BF9">
      <w:pPr>
        <w:autoSpaceDN w:val="0"/>
        <w:ind w:left="284"/>
        <w:jc w:val="both"/>
      </w:pPr>
      <w:r>
        <w:t>4) в случае отзыва претендентом в установленном законом поря</w:t>
      </w:r>
      <w:r w:rsidR="00543504">
        <w:t>дке заявки на участие в продаже посредством публичного предложения</w:t>
      </w:r>
      <w:r>
        <w:t xml:space="preserve"> возврат задатка осуществляется в следующем порядке:</w:t>
      </w:r>
    </w:p>
    <w:p w:rsidR="00550BF9" w:rsidRDefault="00550BF9" w:rsidP="00550BF9">
      <w:pPr>
        <w:autoSpaceDN w:val="0"/>
        <w:ind w:left="284"/>
        <w:jc w:val="both"/>
      </w:pPr>
      <w:r>
        <w:t>если претендент отозвал заявку до даты окончания приема заявок – возврат задатка в течение пяти дней со дня регистрации Продавцом письменного уведомления претендента об отзыве заявки;</w:t>
      </w:r>
    </w:p>
    <w:p w:rsidR="00550BF9" w:rsidRDefault="00550BF9" w:rsidP="00550BF9">
      <w:pPr>
        <w:autoSpaceDN w:val="0"/>
        <w:ind w:left="284"/>
        <w:jc w:val="both"/>
      </w:pPr>
      <w:r>
        <w:t>если заявка отозвана претендентом позднее даты окончания приема заявок, задаток возвращается в порядке, устан</w:t>
      </w:r>
      <w:r w:rsidR="00543504">
        <w:t>овленном для участников продажи посредством публичного предложения</w:t>
      </w:r>
      <w:r>
        <w:t>;</w:t>
      </w:r>
    </w:p>
    <w:p w:rsidR="00550BF9" w:rsidRPr="00550BF9" w:rsidRDefault="00550BF9" w:rsidP="009E4768">
      <w:pPr>
        <w:autoSpaceDN w:val="0"/>
        <w:ind w:left="284"/>
        <w:jc w:val="both"/>
      </w:pPr>
      <w:r>
        <w:t>5) в случае отмены провед</w:t>
      </w:r>
      <w:r w:rsidR="00543504">
        <w:t>ения настоящей</w:t>
      </w:r>
      <w:r w:rsidR="00543504" w:rsidRPr="00543504">
        <w:t xml:space="preserve"> </w:t>
      </w:r>
      <w:r w:rsidR="00543504">
        <w:t xml:space="preserve">продажи посредством публичного предложения </w:t>
      </w:r>
      <w:r>
        <w:t xml:space="preserve"> Продавец возвращает задатки претендентам в течение пяти дней </w:t>
      </w:r>
      <w:proofErr w:type="gramStart"/>
      <w:r>
        <w:t>с даты опубликования</w:t>
      </w:r>
      <w:proofErr w:type="gramEnd"/>
      <w:r>
        <w:t xml:space="preserve"> об этом информационного сообщения.</w:t>
      </w:r>
    </w:p>
    <w:p w:rsidR="000D7D26" w:rsidRPr="00F67E72" w:rsidRDefault="009E4768" w:rsidP="00471164">
      <w:pPr>
        <w:autoSpaceDN w:val="0"/>
        <w:jc w:val="both"/>
      </w:pPr>
      <w:r>
        <w:t xml:space="preserve">   </w:t>
      </w:r>
      <w:r w:rsidR="000D7D26">
        <w:t xml:space="preserve">    Информационное сообщение о проведении </w:t>
      </w:r>
      <w:r w:rsidR="002B6D58">
        <w:t>продажи посредством публичного</w:t>
      </w:r>
      <w:r w:rsidR="005149FC">
        <w:t xml:space="preserve"> </w:t>
      </w:r>
      <w:r w:rsidR="00D100A7">
        <w:t>предложения</w:t>
      </w:r>
      <w:r w:rsidR="00D100A7" w:rsidRPr="00D100A7">
        <w:t xml:space="preserve"> </w:t>
      </w:r>
      <w:r w:rsidR="000D7D26">
        <w:t xml:space="preserve">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0D7D26" w:rsidRPr="00F67E72">
        <w:t>считается заключенным в письменной форме.</w:t>
      </w:r>
    </w:p>
    <w:p w:rsidR="000D7D26" w:rsidRDefault="00C1252C" w:rsidP="00920729">
      <w:pPr>
        <w:autoSpaceDN w:val="0"/>
        <w:ind w:left="142"/>
        <w:jc w:val="both"/>
      </w:pPr>
      <w:r>
        <w:rPr>
          <w:b/>
        </w:rPr>
        <w:t>13</w:t>
      </w:r>
      <w:r w:rsidR="00920729">
        <w:rPr>
          <w:b/>
        </w:rPr>
        <w:t>.3</w:t>
      </w:r>
      <w:r w:rsidR="000D7D26">
        <w:rPr>
          <w:b/>
        </w:rPr>
        <w:t xml:space="preserve"> Порядок под</w:t>
      </w:r>
      <w:r w:rsidR="001F11C4">
        <w:rPr>
          <w:b/>
        </w:rPr>
        <w:t>ачи заявок на участие в</w:t>
      </w:r>
      <w:r w:rsidR="001F11C4" w:rsidRPr="001F11C4">
        <w:rPr>
          <w:b/>
        </w:rPr>
        <w:t xml:space="preserve"> </w:t>
      </w:r>
      <w:r w:rsidR="001F11C4">
        <w:rPr>
          <w:b/>
        </w:rPr>
        <w:t>продаже посредством публичного предложения</w:t>
      </w:r>
      <w:r w:rsidR="000D7D26">
        <w:rPr>
          <w:b/>
        </w:rPr>
        <w:t>.</w:t>
      </w:r>
    </w:p>
    <w:p w:rsidR="000D7D26" w:rsidRDefault="000D7D26" w:rsidP="00B758F2">
      <w:pPr>
        <w:tabs>
          <w:tab w:val="left" w:pos="8222"/>
        </w:tabs>
        <w:autoSpaceDN w:val="0"/>
        <w:ind w:left="284"/>
        <w:jc w:val="both"/>
      </w:pPr>
      <w:r>
        <w:t xml:space="preserve">          Одно лицо имеет право подать только одну заявку. </w:t>
      </w:r>
    </w:p>
    <w:p w:rsidR="002B6D58" w:rsidRDefault="000D7D26" w:rsidP="00B758F2">
      <w:pPr>
        <w:tabs>
          <w:tab w:val="left" w:pos="8222"/>
        </w:tabs>
        <w:autoSpaceDN w:val="0"/>
        <w:ind w:left="284"/>
        <w:jc w:val="both"/>
      </w:pPr>
      <w:r>
        <w:t xml:space="preserve">           Заявки подаются, начиная с опубликованной да</w:t>
      </w:r>
      <w:r w:rsidR="002B6D58">
        <w:t>ты начала приема заявок до даты</w:t>
      </w:r>
    </w:p>
    <w:p w:rsidR="000D7D26" w:rsidRDefault="000D7D26" w:rsidP="002B6D58">
      <w:pPr>
        <w:tabs>
          <w:tab w:val="left" w:pos="8222"/>
        </w:tabs>
        <w:autoSpaceDN w:val="0"/>
        <w:jc w:val="both"/>
      </w:pPr>
      <w:r>
        <w:t>окончания приема заявок, указанных в настоящем информационном сообщении, путем вручения их продавцу.</w:t>
      </w:r>
    </w:p>
    <w:p w:rsidR="002B6D58" w:rsidRDefault="002B6D58" w:rsidP="00B758F2">
      <w:pPr>
        <w:tabs>
          <w:tab w:val="left" w:pos="8222"/>
        </w:tabs>
        <w:autoSpaceDN w:val="0"/>
        <w:ind w:left="284"/>
        <w:jc w:val="both"/>
      </w:pPr>
      <w:r>
        <w:t xml:space="preserve">        </w:t>
      </w:r>
      <w:r w:rsidR="000D7D26">
        <w:t xml:space="preserve"> Заявки, поступившие по истечении срока их п</w:t>
      </w:r>
      <w:r>
        <w:t>риема, возвращаются претенденту</w:t>
      </w:r>
    </w:p>
    <w:p w:rsidR="002B6D58" w:rsidRDefault="000D7D26" w:rsidP="002B6D58">
      <w:pPr>
        <w:tabs>
          <w:tab w:val="left" w:pos="8222"/>
        </w:tabs>
        <w:autoSpaceDN w:val="0"/>
        <w:jc w:val="both"/>
      </w:pPr>
      <w:r>
        <w:t>или его уполномоченному представителю под распи</w:t>
      </w:r>
      <w:r w:rsidR="002B6D58">
        <w:t>ску вместе с описью, на которой</w:t>
      </w:r>
    </w:p>
    <w:p w:rsidR="000D7D26" w:rsidRDefault="000D7D26" w:rsidP="002B6D58">
      <w:pPr>
        <w:tabs>
          <w:tab w:val="left" w:pos="8222"/>
        </w:tabs>
        <w:autoSpaceDN w:val="0"/>
        <w:jc w:val="both"/>
      </w:pPr>
      <w:r>
        <w:t>делается отметка об отказе в принятии документов.</w:t>
      </w:r>
    </w:p>
    <w:p w:rsidR="002B6D58" w:rsidRDefault="000D7D26" w:rsidP="00B758F2">
      <w:pPr>
        <w:autoSpaceDN w:val="0"/>
        <w:ind w:left="284"/>
        <w:jc w:val="both"/>
      </w:pPr>
      <w:r>
        <w:t xml:space="preserve">          Заявка считается принятой продавцом, если ей </w:t>
      </w:r>
      <w:r w:rsidR="002B6D58">
        <w:t>присвоен регистрационный номер,</w:t>
      </w:r>
    </w:p>
    <w:p w:rsidR="000D7D26" w:rsidRDefault="000D7D26" w:rsidP="002B6D58">
      <w:pPr>
        <w:autoSpaceDN w:val="0"/>
        <w:jc w:val="both"/>
      </w:pPr>
      <w:r>
        <w:t>о чем на заявке делается соответствующая отметка.</w:t>
      </w:r>
    </w:p>
    <w:p w:rsidR="002B6D58" w:rsidRDefault="000D7D26" w:rsidP="00B758F2">
      <w:pPr>
        <w:tabs>
          <w:tab w:val="left" w:pos="8222"/>
        </w:tabs>
        <w:autoSpaceDN w:val="0"/>
        <w:ind w:left="284"/>
        <w:jc w:val="both"/>
      </w:pPr>
      <w:r>
        <w:t xml:space="preserve">          Заявки подаются и принимаются одновременно с полным комплектом </w:t>
      </w:r>
      <w:r w:rsidR="002B6D58">
        <w:t>требуемых</w:t>
      </w:r>
    </w:p>
    <w:p w:rsidR="000D7D26" w:rsidRDefault="00847F65" w:rsidP="002B6D58">
      <w:pPr>
        <w:tabs>
          <w:tab w:val="left" w:pos="8222"/>
        </w:tabs>
        <w:autoSpaceDN w:val="0"/>
        <w:jc w:val="both"/>
      </w:pPr>
      <w:r>
        <w:t>для участия в продаже посредством публичного предложения</w:t>
      </w:r>
      <w:r w:rsidR="000D7D26">
        <w:t xml:space="preserve"> документов.</w:t>
      </w:r>
    </w:p>
    <w:p w:rsidR="000D7D26" w:rsidRDefault="00920729" w:rsidP="00920729">
      <w:pPr>
        <w:tabs>
          <w:tab w:val="left" w:pos="8222"/>
        </w:tabs>
        <w:autoSpaceDN w:val="0"/>
        <w:jc w:val="both"/>
        <w:rPr>
          <w:b/>
        </w:rPr>
      </w:pPr>
      <w:r>
        <w:rPr>
          <w:b/>
        </w:rPr>
        <w:t xml:space="preserve">  </w:t>
      </w:r>
      <w:r w:rsidR="00C1252C">
        <w:rPr>
          <w:b/>
        </w:rPr>
        <w:t>13</w:t>
      </w:r>
      <w:r>
        <w:rPr>
          <w:b/>
        </w:rPr>
        <w:t>.4</w:t>
      </w:r>
      <w:r w:rsidR="000D7D26">
        <w:rPr>
          <w:b/>
        </w:rPr>
        <w:t xml:space="preserve"> Перечень </w:t>
      </w:r>
      <w:r w:rsidR="00847F65">
        <w:rPr>
          <w:b/>
        </w:rPr>
        <w:t>требуемых для участия в продаже посредством публичного предложения</w:t>
      </w:r>
      <w:r w:rsidR="000D7D26">
        <w:rPr>
          <w:b/>
        </w:rPr>
        <w:t xml:space="preserve"> документов и требования к их оформлению.</w:t>
      </w:r>
    </w:p>
    <w:p w:rsidR="000D7D26" w:rsidRDefault="000D7D26" w:rsidP="00B758F2">
      <w:pPr>
        <w:tabs>
          <w:tab w:val="left" w:pos="1080"/>
        </w:tabs>
        <w:autoSpaceDN w:val="0"/>
        <w:ind w:firstLine="720"/>
        <w:jc w:val="both"/>
      </w:pPr>
      <w:r>
        <w:t>1.</w:t>
      </w:r>
      <w:r>
        <w:tab/>
        <w:t>Заявка в 2-х экземплярах по утвержденной Организатором форме.</w:t>
      </w:r>
    </w:p>
    <w:p w:rsidR="000D7D26" w:rsidRDefault="000D7D26" w:rsidP="00B758F2">
      <w:pPr>
        <w:tabs>
          <w:tab w:val="left" w:pos="1080"/>
        </w:tabs>
        <w:autoSpaceDN w:val="0"/>
        <w:ind w:firstLine="720"/>
        <w:jc w:val="both"/>
      </w:pPr>
      <w:r>
        <w:t>2. Опись представленных документов, подписанная претендентом или его уполномоченным представителем, в двух экземплярах.</w:t>
      </w:r>
    </w:p>
    <w:p w:rsidR="000D7D26" w:rsidRDefault="000D7D26" w:rsidP="00B758F2">
      <w:pPr>
        <w:tabs>
          <w:tab w:val="left" w:pos="1080"/>
        </w:tabs>
        <w:autoSpaceDN w:val="0"/>
        <w:ind w:firstLine="720"/>
        <w:jc w:val="both"/>
      </w:pPr>
      <w:r>
        <w:t>3. Копию платежного документа, подтверждающего внес</w:t>
      </w:r>
      <w:r w:rsidR="00B27D00">
        <w:t>ение задатка.</w:t>
      </w:r>
    </w:p>
    <w:p w:rsidR="000D7D26" w:rsidRDefault="000D7D26" w:rsidP="00B758F2">
      <w:pPr>
        <w:autoSpaceDN w:val="0"/>
        <w:ind w:firstLine="720"/>
        <w:jc w:val="both"/>
      </w:pPr>
      <w:r>
        <w:t>4.</w:t>
      </w:r>
      <w:r w:rsidR="0003383F">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t>.</w:t>
      </w:r>
      <w:r w:rsidR="0003383F">
        <w:t xml:space="preserve"> В случае, если доверенность на осуществление действий от имени претендента подписана лицом, уполномоченным руководителем </w:t>
      </w:r>
      <w:r w:rsidR="0003383F">
        <w:lastRenderedPageBreak/>
        <w:t>юридического лица, заявка должна содержать также документ, подтверждающий полномочия этого лица.</w:t>
      </w:r>
    </w:p>
    <w:p w:rsidR="000D7D26" w:rsidRDefault="000D7D26" w:rsidP="00B758F2">
      <w:pPr>
        <w:autoSpaceDN w:val="0"/>
        <w:ind w:firstLine="720"/>
        <w:jc w:val="both"/>
      </w:pPr>
      <w:r>
        <w:t xml:space="preserve">5. Претенденты – физические лица предъявляют документ, удостоверяющий личность (копии всех листов). </w:t>
      </w:r>
    </w:p>
    <w:p w:rsidR="000D7D26" w:rsidRDefault="000D7D26" w:rsidP="00B758F2">
      <w:pPr>
        <w:autoSpaceDN w:val="0"/>
        <w:ind w:firstLine="720"/>
        <w:jc w:val="both"/>
      </w:pPr>
      <w:r>
        <w:t>6. Претенденты – индивидуальные предприниматели дополнительно представляют:</w:t>
      </w:r>
    </w:p>
    <w:p w:rsidR="000D7D26" w:rsidRDefault="000D7D26" w:rsidP="00B758F2">
      <w:pPr>
        <w:autoSpaceDN w:val="0"/>
        <w:ind w:firstLine="720"/>
        <w:jc w:val="both"/>
      </w:pPr>
      <w:r>
        <w:t>- заверенную копию свидетельства о постановке на учет физического лица в налоговом органе на территории Российской Федерации;</w:t>
      </w:r>
    </w:p>
    <w:p w:rsidR="000D7D26" w:rsidRDefault="000D7D26" w:rsidP="00B758F2">
      <w:pPr>
        <w:autoSpaceDN w:val="0"/>
        <w:ind w:firstLine="720"/>
        <w:jc w:val="both"/>
      </w:pPr>
      <w:r>
        <w:t>- заверенную копию свидетельства о государственной регистрации физического лица в качестве индивидуального предпринимателя.</w:t>
      </w:r>
    </w:p>
    <w:p w:rsidR="000D7D26" w:rsidRDefault="000D7D26" w:rsidP="00B758F2">
      <w:pPr>
        <w:autoSpaceDN w:val="0"/>
        <w:ind w:firstLine="720"/>
        <w:jc w:val="both"/>
      </w:pPr>
      <w:r>
        <w:t>7. Претенденты – юридические лица дополнительно представляют:</w:t>
      </w:r>
    </w:p>
    <w:p w:rsidR="000D7D26" w:rsidRDefault="000D7D26" w:rsidP="00B758F2">
      <w:pPr>
        <w:autoSpaceDN w:val="0"/>
        <w:ind w:firstLine="720"/>
        <w:jc w:val="both"/>
      </w:pPr>
      <w:r>
        <w:t>- заверенные копии учредительных документов;</w:t>
      </w:r>
    </w:p>
    <w:p w:rsidR="000D7D26" w:rsidRDefault="000D7D26" w:rsidP="00B758F2">
      <w:pPr>
        <w:autoSpaceDN w:val="0"/>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D7D26" w:rsidRDefault="000D7D26" w:rsidP="00B758F2">
      <w:pPr>
        <w:autoSpaceDN w:val="0"/>
        <w:ind w:firstLine="720"/>
        <w:jc w:val="both"/>
      </w:pPr>
      <w: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D7D26" w:rsidRDefault="000D7D26" w:rsidP="00B758F2">
      <w:pPr>
        <w:autoSpaceDN w:val="0"/>
        <w:ind w:firstLine="720"/>
        <w:jc w:val="both"/>
      </w:pPr>
      <w: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0D7D26" w:rsidRDefault="000D7D26" w:rsidP="00B758F2">
      <w:pPr>
        <w:autoSpaceDN w:val="0"/>
        <w:ind w:firstLine="720"/>
        <w:jc w:val="both"/>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D7D26" w:rsidRDefault="000D7D26" w:rsidP="00B758F2">
      <w:pPr>
        <w:autoSpaceDN w:val="0"/>
        <w:ind w:firstLine="709"/>
        <w:jc w:val="both"/>
      </w:pPr>
      <w:r>
        <w:t xml:space="preserve">Претендент имеет право отозвать принятую Организатором заявку до </w:t>
      </w:r>
      <w:r w:rsidR="00EA7C40">
        <w:t xml:space="preserve">момента признания его участником такой продажи, </w:t>
      </w:r>
      <w:r>
        <w:t xml:space="preserve">уведомив об этом (в письменной форме) Организатора. </w:t>
      </w:r>
    </w:p>
    <w:p w:rsidR="00441E14" w:rsidRPr="00441E14" w:rsidRDefault="007D587C" w:rsidP="00057892">
      <w:pPr>
        <w:autoSpaceDN w:val="0"/>
        <w:ind w:left="142" w:right="-6"/>
        <w:jc w:val="both"/>
      </w:pPr>
      <w:r>
        <w:rPr>
          <w:b/>
        </w:rPr>
        <w:t>13</w:t>
      </w:r>
      <w:r w:rsidR="00057892">
        <w:rPr>
          <w:b/>
        </w:rPr>
        <w:t>.5</w:t>
      </w:r>
      <w:r w:rsidR="000D7D26" w:rsidRPr="006A75DB">
        <w:rPr>
          <w:b/>
        </w:rPr>
        <w:t xml:space="preserve">  Порядок проведения </w:t>
      </w:r>
      <w:r w:rsidR="001F11C4">
        <w:rPr>
          <w:b/>
        </w:rPr>
        <w:t xml:space="preserve">продажи посредством публичного предложения </w:t>
      </w:r>
      <w:r w:rsidR="000D7D26" w:rsidRPr="006A75DB">
        <w:rPr>
          <w:b/>
        </w:rPr>
        <w:t>и порядок определения победителя.</w:t>
      </w:r>
      <w:r w:rsidR="000D7D26">
        <w:t xml:space="preserve">          </w:t>
      </w:r>
    </w:p>
    <w:p w:rsidR="00441E14" w:rsidRDefault="002E3B6A" w:rsidP="00B758F2">
      <w:pPr>
        <w:autoSpaceDN w:val="0"/>
        <w:ind w:right="-6"/>
        <w:jc w:val="both"/>
      </w:pPr>
      <w:r w:rsidRPr="002E3B6A">
        <w:t xml:space="preserve">            </w:t>
      </w:r>
      <w:r w:rsidR="00441E14">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441E14" w:rsidRDefault="000424DF" w:rsidP="00B758F2">
      <w:pPr>
        <w:autoSpaceDN w:val="0"/>
        <w:ind w:right="-6"/>
        <w:jc w:val="both"/>
      </w:pPr>
      <w:r>
        <w:t xml:space="preserve">            </w:t>
      </w:r>
      <w:r w:rsidR="00FC3D1F">
        <w:t xml:space="preserve">а) </w:t>
      </w:r>
      <w:r w:rsidR="00FC3D1F" w:rsidRPr="00FC3D1F">
        <w:rPr>
          <w:color w:val="22272F"/>
          <w:shd w:val="clear" w:color="auto" w:fill="FFFFFF"/>
        </w:rPr>
        <w:t>продажа имущества проводится не позднее 3-го рабочего дня со дня признания претендентов участниками продажи имущества</w:t>
      </w:r>
      <w:r w:rsidR="00441E14" w:rsidRPr="00FC3D1F">
        <w:t>;</w:t>
      </w:r>
    </w:p>
    <w:p w:rsidR="00441E14" w:rsidRDefault="000424DF" w:rsidP="00B758F2">
      <w:pPr>
        <w:autoSpaceDN w:val="0"/>
        <w:ind w:right="-6"/>
        <w:jc w:val="both"/>
      </w:pPr>
      <w:r>
        <w:t xml:space="preserve">            </w:t>
      </w:r>
      <w:r w:rsidR="00441E14">
        <w:t>б) продажа имущества проводится ведущим в присутствии уполномоченного представителя продавца;</w:t>
      </w:r>
    </w:p>
    <w:p w:rsidR="00441E14" w:rsidRDefault="000424DF" w:rsidP="00B758F2">
      <w:pPr>
        <w:autoSpaceDN w:val="0"/>
        <w:ind w:right="-6"/>
        <w:jc w:val="both"/>
      </w:pPr>
      <w:r>
        <w:t xml:space="preserve">            </w:t>
      </w:r>
      <w:r w:rsidR="00441E14">
        <w:t xml:space="preserve">в) участникам продажи имущества выдаются пронумерованные карточки </w:t>
      </w:r>
      <w:r w:rsidR="002E3B6A">
        <w:t>участника продажи имущества;</w:t>
      </w:r>
    </w:p>
    <w:p w:rsidR="002E3B6A" w:rsidRDefault="000424DF" w:rsidP="00B758F2">
      <w:pPr>
        <w:autoSpaceDN w:val="0"/>
        <w:ind w:right="-6"/>
        <w:jc w:val="both"/>
      </w:pPr>
      <w:r>
        <w:t xml:space="preserve">            </w:t>
      </w:r>
      <w:r w:rsidR="002E3B6A">
        <w:t>г) процедура продажи начинается с объявления уполномоченным представителем продавца об открытии продажи имущества;</w:t>
      </w:r>
    </w:p>
    <w:p w:rsidR="002E3B6A" w:rsidRDefault="000424DF" w:rsidP="00B758F2">
      <w:pPr>
        <w:autoSpaceDN w:val="0"/>
        <w:ind w:right="-6"/>
        <w:jc w:val="both"/>
      </w:pPr>
      <w:r>
        <w:t xml:space="preserve">            </w:t>
      </w:r>
      <w:r w:rsidR="002E3B6A">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E3B6A" w:rsidRDefault="002E3B6A" w:rsidP="00B758F2">
      <w:pPr>
        <w:autoSpaceDN w:val="0"/>
        <w:ind w:right="-6"/>
        <w:jc w:val="both"/>
      </w:pPr>
      <w:r>
        <w:t xml:space="preserve">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2E3B6A" w:rsidRDefault="002E3B6A" w:rsidP="00B758F2">
      <w:pPr>
        <w:autoSpaceDN w:val="0"/>
        <w:ind w:right="-6"/>
        <w:jc w:val="both"/>
      </w:pPr>
      <w:r>
        <w:t xml:space="preserve">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2E3B6A" w:rsidRDefault="000424DF" w:rsidP="00B758F2">
      <w:pPr>
        <w:autoSpaceDN w:val="0"/>
        <w:ind w:right="-6"/>
        <w:jc w:val="both"/>
      </w:pPr>
      <w:r>
        <w:t xml:space="preserve">            </w:t>
      </w:r>
      <w:r w:rsidR="002E3B6A">
        <w:t xml:space="preserve">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w:t>
      </w:r>
      <w:r w:rsidR="002E3B6A">
        <w:lastRenderedPageBreak/>
        <w:t>предложений по первоначальной цене имущества ведущим осуществляется последовательное снижение цены на «шаг понижения»</w:t>
      </w:r>
      <w:r w:rsidR="00FE2EA1">
        <w:t>.</w:t>
      </w:r>
    </w:p>
    <w:p w:rsidR="00FE2EA1" w:rsidRDefault="00FE2EA1" w:rsidP="00B758F2">
      <w:pPr>
        <w:autoSpaceDN w:val="0"/>
        <w:ind w:right="-6"/>
        <w:jc w:val="both"/>
      </w:pPr>
      <w:r>
        <w:t xml:space="preserve">           </w:t>
      </w:r>
      <w:r w:rsidR="000424DF">
        <w:t xml:space="preserve"> </w:t>
      </w:r>
      <w: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FE2EA1" w:rsidRDefault="000424DF" w:rsidP="00B758F2">
      <w:pPr>
        <w:autoSpaceDN w:val="0"/>
        <w:ind w:right="-6"/>
        <w:jc w:val="both"/>
      </w:pPr>
      <w:r>
        <w:t xml:space="preserve">            </w:t>
      </w:r>
      <w:r w:rsidR="00FE2EA1">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FC3D1F" w:rsidRDefault="000424DF" w:rsidP="00B758F2">
      <w:pPr>
        <w:autoSpaceDN w:val="0"/>
        <w:ind w:right="-6"/>
        <w:jc w:val="both"/>
      </w:pPr>
      <w:r>
        <w:t xml:space="preserve">            </w:t>
      </w:r>
      <w:r w:rsidR="00FE2EA1">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5F0A78" w:rsidRDefault="00FC3D1F" w:rsidP="005F0A78">
      <w:pPr>
        <w:autoSpaceDN w:val="0"/>
        <w:ind w:right="-6"/>
        <w:jc w:val="both"/>
      </w:pPr>
      <w:r>
        <w:t xml:space="preserve">       и) </w:t>
      </w:r>
      <w:r w:rsidR="000424DF">
        <w:t>цена имущества, предложенная победителем продажи имущества, заносится в протокол об итогах продажи имущества, составляемый в 2 экземплярах.</w:t>
      </w:r>
    </w:p>
    <w:p w:rsidR="000D7D26" w:rsidRPr="005F0A78" w:rsidRDefault="00A609E9" w:rsidP="005F0A78">
      <w:pPr>
        <w:autoSpaceDN w:val="0"/>
        <w:ind w:right="-6"/>
        <w:jc w:val="both"/>
      </w:pPr>
      <w:r>
        <w:rPr>
          <w:b/>
        </w:rPr>
        <w:t>14</w:t>
      </w:r>
      <w:r w:rsidR="005F0A78">
        <w:rPr>
          <w:b/>
        </w:rPr>
        <w:t xml:space="preserve">. </w:t>
      </w:r>
      <w:r w:rsidR="000D7D26">
        <w:rPr>
          <w:b/>
        </w:rPr>
        <w:t>Порядок заключения договора купли – прода</w:t>
      </w:r>
      <w:r w:rsidR="00C80DE3">
        <w:rPr>
          <w:b/>
        </w:rPr>
        <w:t xml:space="preserve">жи имущества </w:t>
      </w:r>
      <w:r w:rsidR="001F11C4">
        <w:rPr>
          <w:b/>
        </w:rPr>
        <w:t>по итогам продажи посредством публичного предложения</w:t>
      </w:r>
      <w:r w:rsidR="000D7D26">
        <w:rPr>
          <w:b/>
        </w:rPr>
        <w:t>.</w:t>
      </w:r>
    </w:p>
    <w:p w:rsidR="000D7D26" w:rsidRPr="00C64510" w:rsidRDefault="00DD2DF1" w:rsidP="00B758F2">
      <w:pPr>
        <w:tabs>
          <w:tab w:val="left" w:pos="8222"/>
        </w:tabs>
        <w:autoSpaceDN w:val="0"/>
        <w:ind w:firstLine="709"/>
        <w:jc w:val="both"/>
      </w:pPr>
      <w:r w:rsidRPr="00C64510">
        <w:rPr>
          <w:shd w:val="clear" w:color="auto" w:fill="FFFFFF"/>
        </w:rPr>
        <w:t xml:space="preserve">По результатам продажи имущества продавец и победитель продажи имущества (покупатель) не позднее чем через 5 рабочих дней </w:t>
      </w:r>
      <w:proofErr w:type="gramStart"/>
      <w:r w:rsidRPr="00C64510">
        <w:rPr>
          <w:shd w:val="clear" w:color="auto" w:fill="FFFFFF"/>
        </w:rPr>
        <w:t>с даты проведения</w:t>
      </w:r>
      <w:proofErr w:type="gramEnd"/>
      <w:r w:rsidRPr="00C64510">
        <w:rPr>
          <w:shd w:val="clear" w:color="auto" w:fill="FFFFFF"/>
        </w:rPr>
        <w:t xml:space="preserve"> продажи заключают в соответствии с законодательством Российской Федерации договор купли-продажи имущества.</w:t>
      </w:r>
    </w:p>
    <w:p w:rsidR="000D7D26" w:rsidRDefault="000D7D26" w:rsidP="00B758F2">
      <w:pPr>
        <w:numPr>
          <w:ilvl w:val="12"/>
          <w:numId w:val="0"/>
        </w:numPr>
        <w:tabs>
          <w:tab w:val="left" w:pos="8222"/>
        </w:tabs>
        <w:autoSpaceDN w:val="0"/>
        <w:ind w:firstLine="720"/>
        <w:jc w:val="both"/>
      </w:pPr>
      <w:r>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0D7D26" w:rsidRPr="002646EA" w:rsidRDefault="000D7D26" w:rsidP="00B758F2">
      <w:pPr>
        <w:numPr>
          <w:ilvl w:val="12"/>
          <w:numId w:val="0"/>
        </w:numPr>
        <w:tabs>
          <w:tab w:val="left" w:pos="8222"/>
        </w:tabs>
        <w:autoSpaceDN w:val="0"/>
        <w:ind w:firstLine="720"/>
        <w:jc w:val="both"/>
      </w:pPr>
      <w:r>
        <w:t>Оплата покупателем произ</w:t>
      </w:r>
      <w:r w:rsidR="00D90B09">
        <w:t>водится в</w:t>
      </w:r>
      <w:r w:rsidR="00CC4295">
        <w:t xml:space="preserve"> течение тридцати</w:t>
      </w:r>
      <w:r w:rsidR="001F11C4">
        <w:t xml:space="preserve"> рабочих дней со дня подписания договора купли-продажи</w:t>
      </w:r>
      <w:r>
        <w:t>.</w:t>
      </w:r>
      <w:r w:rsidR="002646EA" w:rsidRPr="002646EA">
        <w:t xml:space="preserve"> </w:t>
      </w:r>
      <w:r w:rsidR="002646EA">
        <w:t>Оплата п</w:t>
      </w:r>
      <w:r w:rsidR="002646EA" w:rsidRPr="002646EA">
        <w:t>окупателем денежных сре</w:t>
      </w:r>
      <w:proofErr w:type="gramStart"/>
      <w:r w:rsidR="002646EA" w:rsidRPr="002646EA">
        <w:t>дств пр</w:t>
      </w:r>
      <w:proofErr w:type="gramEnd"/>
      <w:r w:rsidR="002646EA" w:rsidRPr="002646EA">
        <w:t xml:space="preserve">оизводится путем перечисления по следующим реквизитам: ИНН 7524000811; КПП </w:t>
      </w:r>
      <w:r w:rsidR="00BA7345">
        <w:t>753601001</w:t>
      </w:r>
      <w:r w:rsidR="002646EA" w:rsidRPr="002646EA">
        <w:t xml:space="preserve">; УФК по Забайкальскому краю (Администрация муниципального района «Читинский район»); л/с </w:t>
      </w:r>
      <w:r w:rsidR="00C05B19">
        <w:t>04913003030; ОТДЕЛЕНИЕ ЧИТА г. Чита</w:t>
      </w:r>
      <w:r w:rsidR="00CC4295">
        <w:t xml:space="preserve">; </w:t>
      </w:r>
      <w:proofErr w:type="gramStart"/>
      <w:r w:rsidR="00CC4295">
        <w:t>р</w:t>
      </w:r>
      <w:proofErr w:type="gramEnd"/>
      <w:r w:rsidR="00CC4295">
        <w:t>/с 40101810750042010001</w:t>
      </w:r>
      <w:r w:rsidR="002646EA" w:rsidRPr="002646EA">
        <w:t>; БИК 047601001; КБК 901 114 0205</w:t>
      </w:r>
      <w:r w:rsidR="00B918C6">
        <w:t xml:space="preserve">3 05 0000 410, ОКТМО: </w:t>
      </w:r>
      <w:r w:rsidR="000942DC">
        <w:t>76650000.</w:t>
      </w:r>
    </w:p>
    <w:p w:rsidR="003B64CE" w:rsidRPr="00435268" w:rsidRDefault="003B64CE" w:rsidP="003B64CE">
      <w:pPr>
        <w:autoSpaceDN w:val="0"/>
        <w:ind w:firstLine="720"/>
        <w:jc w:val="both"/>
        <w:rPr>
          <w:b/>
        </w:rPr>
      </w:pPr>
      <w:r w:rsidRPr="00D573E5">
        <w:t>Задаток, перечисленный покупателем для участия в</w:t>
      </w:r>
      <w:r>
        <w:t xml:space="preserve"> открытом аукционе по продаже муниципального имущества</w:t>
      </w:r>
      <w:r w:rsidRPr="00D573E5">
        <w:t xml:space="preserve">, </w:t>
      </w:r>
      <w:r>
        <w:t xml:space="preserve">возвращается Организатором в течение 5 рабочих дней </w:t>
      </w:r>
      <w:proofErr w:type="gramStart"/>
      <w:r>
        <w:t>с даты подписания</w:t>
      </w:r>
      <w:proofErr w:type="gramEnd"/>
      <w:r>
        <w:t xml:space="preserve"> договора купли-продажи. </w:t>
      </w:r>
    </w:p>
    <w:p w:rsidR="000D7D26" w:rsidRPr="00B758F2" w:rsidRDefault="000D7D26" w:rsidP="00B758F2">
      <w:pPr>
        <w:autoSpaceDN w:val="0"/>
        <w:jc w:val="both"/>
        <w:rPr>
          <w:b/>
        </w:rPr>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w:t>
      </w:r>
    </w:p>
    <w:p w:rsidR="000D7D26" w:rsidRDefault="004D773D" w:rsidP="004D773D">
      <w:pPr>
        <w:tabs>
          <w:tab w:val="left" w:pos="734"/>
        </w:tabs>
        <w:autoSpaceDN w:val="0"/>
        <w:contextualSpacing/>
        <w:jc w:val="both"/>
        <w:rPr>
          <w:b/>
        </w:rPr>
      </w:pPr>
      <w:r>
        <w:rPr>
          <w:b/>
        </w:rPr>
        <w:t xml:space="preserve">13. </w:t>
      </w:r>
      <w:r w:rsidR="000D7D26">
        <w:rPr>
          <w:b/>
        </w:rPr>
        <w:t>Получение дополнительной информации.</w:t>
      </w:r>
    </w:p>
    <w:p w:rsidR="000D7D26" w:rsidRDefault="000D7D26" w:rsidP="00B758F2">
      <w:pPr>
        <w:tabs>
          <w:tab w:val="left" w:pos="734"/>
        </w:tabs>
        <w:autoSpaceDN w:val="0"/>
        <w:jc w:val="both"/>
      </w:pPr>
      <w:r>
        <w:t xml:space="preserve">            Ответственный исполни</w:t>
      </w:r>
      <w:r w:rsidR="00AE3DFF">
        <w:t xml:space="preserve">тель – </w:t>
      </w:r>
      <w:proofErr w:type="spellStart"/>
      <w:r w:rsidR="00AE3DFF">
        <w:t>Холдеева</w:t>
      </w:r>
      <w:proofErr w:type="spellEnd"/>
      <w:r w:rsidR="00AE3DFF">
        <w:t xml:space="preserve"> Юлия Александровна</w:t>
      </w:r>
      <w:r>
        <w:t>, тел.: 8(30</w:t>
      </w:r>
      <w:r w:rsidR="00AE3DFF">
        <w:t>22) 35-01-35</w:t>
      </w:r>
      <w:r>
        <w:t xml:space="preserve">, </w:t>
      </w:r>
      <w:r w:rsidR="00AE3DFF">
        <w:t>в рабочие дни с 08.45 до 18</w:t>
      </w:r>
      <w:r>
        <w:t xml:space="preserve">.00, с перерывом на обед </w:t>
      </w:r>
      <w:r w:rsidR="00AE3DFF">
        <w:t xml:space="preserve">с 13.00 до 14.00 (в пятницу с 08.45 </w:t>
      </w:r>
      <w:proofErr w:type="gramStart"/>
      <w:r w:rsidR="00AE3DFF">
        <w:lastRenderedPageBreak/>
        <w:t>до</w:t>
      </w:r>
      <w:proofErr w:type="gramEnd"/>
      <w:r w:rsidR="00AE3DFF">
        <w:t xml:space="preserve"> 16.45</w:t>
      </w:r>
      <w:r>
        <w:t>, с перерывом на обед с 13.00 до 14.00), по адресу: Забайкальский к</w:t>
      </w:r>
      <w:r w:rsidR="00AE3DFF">
        <w:t>рай, г. Чита, ул. Ленина, 157, 2 этаж, кабинет № 23</w:t>
      </w:r>
      <w:r>
        <w:t>, от</w:t>
      </w:r>
      <w:r w:rsidR="00AE3DFF">
        <w:t>дел муниципального имущества</w:t>
      </w:r>
      <w:r>
        <w:t xml:space="preserve">, </w:t>
      </w:r>
      <w:r>
        <w:rPr>
          <w:lang w:val="en-US"/>
        </w:rPr>
        <w:t>e</w:t>
      </w:r>
      <w:r>
        <w:t>-</w:t>
      </w:r>
      <w:r>
        <w:rPr>
          <w:lang w:val="en-US"/>
        </w:rPr>
        <w:t>mail</w:t>
      </w:r>
      <w:r>
        <w:t xml:space="preserve">: </w:t>
      </w:r>
      <w:hyperlink r:id="rId9" w:history="1">
        <w:r>
          <w:rPr>
            <w:rStyle w:val="a8"/>
            <w:lang w:val="en-US"/>
          </w:rPr>
          <w:t>uizo</w:t>
        </w:r>
        <w:r>
          <w:rPr>
            <w:rStyle w:val="a8"/>
          </w:rPr>
          <w:t>@</w:t>
        </w:r>
        <w:r>
          <w:rPr>
            <w:rStyle w:val="a8"/>
            <w:lang w:val="en-US"/>
          </w:rPr>
          <w:t>mail</w:t>
        </w:r>
        <w:r>
          <w:rPr>
            <w:rStyle w:val="a8"/>
          </w:rPr>
          <w:t>.</w:t>
        </w:r>
        <w:proofErr w:type="spellStart"/>
        <w:r>
          <w:rPr>
            <w:rStyle w:val="a8"/>
            <w:lang w:val="en-US"/>
          </w:rPr>
          <w:t>ru</w:t>
        </w:r>
        <w:proofErr w:type="spellEnd"/>
      </w:hyperlink>
      <w:r>
        <w:t>.</w:t>
      </w:r>
    </w:p>
    <w:p w:rsidR="000D7D26" w:rsidRDefault="000D7D26" w:rsidP="00B758F2">
      <w:pPr>
        <w:tabs>
          <w:tab w:val="left" w:pos="734"/>
        </w:tabs>
        <w:autoSpaceDN w:val="0"/>
        <w:jc w:val="both"/>
      </w:pPr>
      <w:r>
        <w:t xml:space="preserve">Кроме того, информацию можно найти на официальном сайте Российской Федерации –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w:t>
      </w:r>
    </w:p>
    <w:p w:rsidR="00417564" w:rsidRPr="00417564" w:rsidRDefault="000D7D26" w:rsidP="00B758F2">
      <w:pPr>
        <w:tabs>
          <w:tab w:val="left" w:pos="774"/>
        </w:tabs>
        <w:autoSpaceDN w:val="0"/>
        <w:ind w:left="284"/>
        <w:jc w:val="both"/>
        <w:rPr>
          <w:b/>
        </w:rPr>
      </w:pPr>
      <w:r>
        <w:rPr>
          <w:b/>
        </w:rPr>
        <w:t>Все вопросы</w:t>
      </w:r>
      <w:r w:rsidR="00C208BD">
        <w:rPr>
          <w:b/>
        </w:rPr>
        <w:t>, касающиеся проведения продажи посредством публичного предложения</w:t>
      </w:r>
      <w:r>
        <w:rPr>
          <w:b/>
        </w:rPr>
        <w:t>, не нашедшие отражение в настоящем информационном сообщении, регулируются законодательством Российской Федерации.</w:t>
      </w:r>
    </w:p>
    <w:sectPr w:rsidR="00417564" w:rsidRPr="00417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0E" w:rsidRDefault="0042360E" w:rsidP="00EA2228">
      <w:r>
        <w:separator/>
      </w:r>
    </w:p>
  </w:endnote>
  <w:endnote w:type="continuationSeparator" w:id="0">
    <w:p w:rsidR="0042360E" w:rsidRDefault="0042360E" w:rsidP="00E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0E" w:rsidRDefault="0042360E" w:rsidP="00EA2228">
      <w:r>
        <w:separator/>
      </w:r>
    </w:p>
  </w:footnote>
  <w:footnote w:type="continuationSeparator" w:id="0">
    <w:p w:rsidR="0042360E" w:rsidRDefault="0042360E" w:rsidP="00EA2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275"/>
    <w:multiLevelType w:val="hybridMultilevel"/>
    <w:tmpl w:val="452AF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4576073"/>
    <w:multiLevelType w:val="hybridMultilevel"/>
    <w:tmpl w:val="0FF0B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5AA6890"/>
    <w:multiLevelType w:val="multilevel"/>
    <w:tmpl w:val="E7204AC2"/>
    <w:lvl w:ilvl="0">
      <w:start w:val="1"/>
      <w:numFmt w:val="decimal"/>
      <w:lvlText w:val="%1."/>
      <w:lvlJc w:val="left"/>
      <w:pPr>
        <w:ind w:left="502" w:hanging="360"/>
      </w:pPr>
      <w:rPr>
        <w:rFonts w:hint="default"/>
        <w:b/>
      </w:rPr>
    </w:lvl>
    <w:lvl w:ilvl="1">
      <w:start w:val="1"/>
      <w:numFmt w:val="decimal"/>
      <w:isLgl/>
      <w:lvlText w:val="%1.%2."/>
      <w:lvlJc w:val="left"/>
      <w:pPr>
        <w:ind w:left="622" w:hanging="48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06"/>
    <w:rsid w:val="00006509"/>
    <w:rsid w:val="00010AD3"/>
    <w:rsid w:val="00012540"/>
    <w:rsid w:val="000215B0"/>
    <w:rsid w:val="0003383F"/>
    <w:rsid w:val="0003606B"/>
    <w:rsid w:val="00041F12"/>
    <w:rsid w:val="000424DF"/>
    <w:rsid w:val="000505C8"/>
    <w:rsid w:val="00057145"/>
    <w:rsid w:val="00057892"/>
    <w:rsid w:val="00072970"/>
    <w:rsid w:val="00077E2D"/>
    <w:rsid w:val="000816FC"/>
    <w:rsid w:val="000942DC"/>
    <w:rsid w:val="00094729"/>
    <w:rsid w:val="00094C17"/>
    <w:rsid w:val="0009631F"/>
    <w:rsid w:val="000A7799"/>
    <w:rsid w:val="000B576B"/>
    <w:rsid w:val="000C23AB"/>
    <w:rsid w:val="000C2B55"/>
    <w:rsid w:val="000D37F7"/>
    <w:rsid w:val="000D7D26"/>
    <w:rsid w:val="000F5385"/>
    <w:rsid w:val="00145367"/>
    <w:rsid w:val="00151700"/>
    <w:rsid w:val="00161C97"/>
    <w:rsid w:val="0017061C"/>
    <w:rsid w:val="00173A76"/>
    <w:rsid w:val="00190DF7"/>
    <w:rsid w:val="00191382"/>
    <w:rsid w:val="00192A5D"/>
    <w:rsid w:val="0019661A"/>
    <w:rsid w:val="001A358B"/>
    <w:rsid w:val="001B4286"/>
    <w:rsid w:val="001D342F"/>
    <w:rsid w:val="001F11C4"/>
    <w:rsid w:val="002034BA"/>
    <w:rsid w:val="00210953"/>
    <w:rsid w:val="00224DB9"/>
    <w:rsid w:val="002349D8"/>
    <w:rsid w:val="00243B18"/>
    <w:rsid w:val="00261805"/>
    <w:rsid w:val="0026246C"/>
    <w:rsid w:val="002646EA"/>
    <w:rsid w:val="0026690F"/>
    <w:rsid w:val="00270342"/>
    <w:rsid w:val="00290C55"/>
    <w:rsid w:val="00293C0B"/>
    <w:rsid w:val="002A4EE9"/>
    <w:rsid w:val="002B4EF4"/>
    <w:rsid w:val="002B6D58"/>
    <w:rsid w:val="002C2E0D"/>
    <w:rsid w:val="002C3F12"/>
    <w:rsid w:val="002C69A1"/>
    <w:rsid w:val="002C7403"/>
    <w:rsid w:val="002D3EF2"/>
    <w:rsid w:val="002E3B6A"/>
    <w:rsid w:val="002E5287"/>
    <w:rsid w:val="00302522"/>
    <w:rsid w:val="0030511B"/>
    <w:rsid w:val="00312895"/>
    <w:rsid w:val="00322AB1"/>
    <w:rsid w:val="003504EA"/>
    <w:rsid w:val="00370EF0"/>
    <w:rsid w:val="003A2F33"/>
    <w:rsid w:val="003A52D3"/>
    <w:rsid w:val="003B46E6"/>
    <w:rsid w:val="003B64CE"/>
    <w:rsid w:val="00405169"/>
    <w:rsid w:val="00417564"/>
    <w:rsid w:val="0042360E"/>
    <w:rsid w:val="004249EB"/>
    <w:rsid w:val="00441E14"/>
    <w:rsid w:val="00471002"/>
    <w:rsid w:val="00471164"/>
    <w:rsid w:val="004769B2"/>
    <w:rsid w:val="0048573F"/>
    <w:rsid w:val="0049224C"/>
    <w:rsid w:val="00492F60"/>
    <w:rsid w:val="00494B02"/>
    <w:rsid w:val="004B00D0"/>
    <w:rsid w:val="004D773D"/>
    <w:rsid w:val="004D7A68"/>
    <w:rsid w:val="004F4547"/>
    <w:rsid w:val="004F5415"/>
    <w:rsid w:val="00506F20"/>
    <w:rsid w:val="005149FC"/>
    <w:rsid w:val="00516C7A"/>
    <w:rsid w:val="00521DCE"/>
    <w:rsid w:val="0053529A"/>
    <w:rsid w:val="0054123B"/>
    <w:rsid w:val="00542F56"/>
    <w:rsid w:val="00543504"/>
    <w:rsid w:val="00543D2C"/>
    <w:rsid w:val="00547124"/>
    <w:rsid w:val="00550BF9"/>
    <w:rsid w:val="00560B56"/>
    <w:rsid w:val="005661EA"/>
    <w:rsid w:val="00570739"/>
    <w:rsid w:val="00584EEA"/>
    <w:rsid w:val="005D671F"/>
    <w:rsid w:val="005E5169"/>
    <w:rsid w:val="005F0A78"/>
    <w:rsid w:val="005F3CE1"/>
    <w:rsid w:val="005F3E4E"/>
    <w:rsid w:val="005F5F20"/>
    <w:rsid w:val="006013AA"/>
    <w:rsid w:val="00612493"/>
    <w:rsid w:val="00623713"/>
    <w:rsid w:val="006269A5"/>
    <w:rsid w:val="00631CBA"/>
    <w:rsid w:val="00645961"/>
    <w:rsid w:val="00653C21"/>
    <w:rsid w:val="0067481F"/>
    <w:rsid w:val="006842E9"/>
    <w:rsid w:val="006A1E44"/>
    <w:rsid w:val="006A75DB"/>
    <w:rsid w:val="006B043D"/>
    <w:rsid w:val="006B3828"/>
    <w:rsid w:val="006C34B5"/>
    <w:rsid w:val="006D752A"/>
    <w:rsid w:val="006F0890"/>
    <w:rsid w:val="006F6528"/>
    <w:rsid w:val="007309FC"/>
    <w:rsid w:val="007429E2"/>
    <w:rsid w:val="0074310C"/>
    <w:rsid w:val="007477CB"/>
    <w:rsid w:val="0075078A"/>
    <w:rsid w:val="0075168E"/>
    <w:rsid w:val="00754AE3"/>
    <w:rsid w:val="0077224C"/>
    <w:rsid w:val="00773189"/>
    <w:rsid w:val="00773D48"/>
    <w:rsid w:val="00777281"/>
    <w:rsid w:val="00782A46"/>
    <w:rsid w:val="00784963"/>
    <w:rsid w:val="00787171"/>
    <w:rsid w:val="007A343E"/>
    <w:rsid w:val="007B5123"/>
    <w:rsid w:val="007B7B87"/>
    <w:rsid w:val="007D587C"/>
    <w:rsid w:val="007E1042"/>
    <w:rsid w:val="007E538D"/>
    <w:rsid w:val="00833D05"/>
    <w:rsid w:val="00847F65"/>
    <w:rsid w:val="00874029"/>
    <w:rsid w:val="0088333F"/>
    <w:rsid w:val="00884C33"/>
    <w:rsid w:val="00896D6D"/>
    <w:rsid w:val="008D59C3"/>
    <w:rsid w:val="008E46B3"/>
    <w:rsid w:val="008E6006"/>
    <w:rsid w:val="009051C3"/>
    <w:rsid w:val="00912385"/>
    <w:rsid w:val="00920729"/>
    <w:rsid w:val="00934D6F"/>
    <w:rsid w:val="009A2AB4"/>
    <w:rsid w:val="009E04AC"/>
    <w:rsid w:val="009E4768"/>
    <w:rsid w:val="009F3784"/>
    <w:rsid w:val="00A04E9D"/>
    <w:rsid w:val="00A10A35"/>
    <w:rsid w:val="00A310B6"/>
    <w:rsid w:val="00A426C1"/>
    <w:rsid w:val="00A45D45"/>
    <w:rsid w:val="00A473EF"/>
    <w:rsid w:val="00A5078C"/>
    <w:rsid w:val="00A609E9"/>
    <w:rsid w:val="00A76127"/>
    <w:rsid w:val="00A86E9F"/>
    <w:rsid w:val="00A900A8"/>
    <w:rsid w:val="00AA10B4"/>
    <w:rsid w:val="00AA1F5D"/>
    <w:rsid w:val="00AC459F"/>
    <w:rsid w:val="00AD6A7D"/>
    <w:rsid w:val="00AE3DFF"/>
    <w:rsid w:val="00AE44C9"/>
    <w:rsid w:val="00B046D1"/>
    <w:rsid w:val="00B247A8"/>
    <w:rsid w:val="00B27D00"/>
    <w:rsid w:val="00B32E2D"/>
    <w:rsid w:val="00B4208C"/>
    <w:rsid w:val="00B54F9B"/>
    <w:rsid w:val="00B62A5D"/>
    <w:rsid w:val="00B666BE"/>
    <w:rsid w:val="00B758F2"/>
    <w:rsid w:val="00B918C6"/>
    <w:rsid w:val="00BA14BD"/>
    <w:rsid w:val="00BA188C"/>
    <w:rsid w:val="00BA7345"/>
    <w:rsid w:val="00BB0F69"/>
    <w:rsid w:val="00BB3AF6"/>
    <w:rsid w:val="00BB7B74"/>
    <w:rsid w:val="00BE185B"/>
    <w:rsid w:val="00BE1A74"/>
    <w:rsid w:val="00BF1EEB"/>
    <w:rsid w:val="00C05B19"/>
    <w:rsid w:val="00C07529"/>
    <w:rsid w:val="00C1247D"/>
    <w:rsid w:val="00C1252C"/>
    <w:rsid w:val="00C144D5"/>
    <w:rsid w:val="00C16C38"/>
    <w:rsid w:val="00C208BD"/>
    <w:rsid w:val="00C50023"/>
    <w:rsid w:val="00C64510"/>
    <w:rsid w:val="00C80DE3"/>
    <w:rsid w:val="00CA1510"/>
    <w:rsid w:val="00CB1320"/>
    <w:rsid w:val="00CB63C9"/>
    <w:rsid w:val="00CC1663"/>
    <w:rsid w:val="00CC1D8D"/>
    <w:rsid w:val="00CC3568"/>
    <w:rsid w:val="00CC4295"/>
    <w:rsid w:val="00CC6D6C"/>
    <w:rsid w:val="00CE0FDC"/>
    <w:rsid w:val="00CF287D"/>
    <w:rsid w:val="00CF3E52"/>
    <w:rsid w:val="00D028CF"/>
    <w:rsid w:val="00D05BD9"/>
    <w:rsid w:val="00D100A7"/>
    <w:rsid w:val="00D17888"/>
    <w:rsid w:val="00D62C38"/>
    <w:rsid w:val="00D63914"/>
    <w:rsid w:val="00D65234"/>
    <w:rsid w:val="00D90B09"/>
    <w:rsid w:val="00D9602B"/>
    <w:rsid w:val="00DA39BE"/>
    <w:rsid w:val="00DA444B"/>
    <w:rsid w:val="00DB2FE4"/>
    <w:rsid w:val="00DD2DF1"/>
    <w:rsid w:val="00DE19D5"/>
    <w:rsid w:val="00DE74DB"/>
    <w:rsid w:val="00DE7C8E"/>
    <w:rsid w:val="00DF2D0A"/>
    <w:rsid w:val="00E21F0A"/>
    <w:rsid w:val="00E220F4"/>
    <w:rsid w:val="00E34484"/>
    <w:rsid w:val="00E43F7B"/>
    <w:rsid w:val="00E51DBF"/>
    <w:rsid w:val="00E565A4"/>
    <w:rsid w:val="00E6037C"/>
    <w:rsid w:val="00E70872"/>
    <w:rsid w:val="00EA2228"/>
    <w:rsid w:val="00EA7C40"/>
    <w:rsid w:val="00ED07B9"/>
    <w:rsid w:val="00ED55F3"/>
    <w:rsid w:val="00EF2081"/>
    <w:rsid w:val="00EF553C"/>
    <w:rsid w:val="00F003A5"/>
    <w:rsid w:val="00F0567C"/>
    <w:rsid w:val="00F35605"/>
    <w:rsid w:val="00F3793F"/>
    <w:rsid w:val="00F4012C"/>
    <w:rsid w:val="00F426FB"/>
    <w:rsid w:val="00F57A55"/>
    <w:rsid w:val="00F61A78"/>
    <w:rsid w:val="00F62C96"/>
    <w:rsid w:val="00F663AA"/>
    <w:rsid w:val="00F67E72"/>
    <w:rsid w:val="00F719BD"/>
    <w:rsid w:val="00F720ED"/>
    <w:rsid w:val="00F80C76"/>
    <w:rsid w:val="00F91015"/>
    <w:rsid w:val="00F95414"/>
    <w:rsid w:val="00F97E10"/>
    <w:rsid w:val="00FC3D1F"/>
    <w:rsid w:val="00FE2EA1"/>
    <w:rsid w:val="00FE6F30"/>
    <w:rsid w:val="00FF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6D58"/>
    <w:rPr>
      <w:rFonts w:ascii="Tahoma" w:hAnsi="Tahoma" w:cs="Tahoma"/>
      <w:sz w:val="16"/>
      <w:szCs w:val="16"/>
    </w:rPr>
  </w:style>
  <w:style w:type="character" w:customStyle="1" w:styleId="ae">
    <w:name w:val="Текст выноски Знак"/>
    <w:basedOn w:val="a0"/>
    <w:link w:val="ad"/>
    <w:uiPriority w:val="99"/>
    <w:semiHidden/>
    <w:rsid w:val="002B6D58"/>
    <w:rPr>
      <w:rFonts w:ascii="Tahoma" w:eastAsia="Times New Roman" w:hAnsi="Tahoma" w:cs="Tahoma"/>
      <w:sz w:val="16"/>
      <w:szCs w:val="16"/>
      <w:lang w:eastAsia="ru-RU"/>
    </w:rPr>
  </w:style>
  <w:style w:type="paragraph" w:styleId="af">
    <w:name w:val="Body Text"/>
    <w:basedOn w:val="a"/>
    <w:link w:val="af0"/>
    <w:uiPriority w:val="99"/>
    <w:semiHidden/>
    <w:unhideWhenUsed/>
    <w:rsid w:val="00DB2FE4"/>
    <w:pPr>
      <w:spacing w:after="120"/>
    </w:pPr>
  </w:style>
  <w:style w:type="character" w:customStyle="1" w:styleId="af0">
    <w:name w:val="Основной текст Знак"/>
    <w:basedOn w:val="a0"/>
    <w:link w:val="af"/>
    <w:uiPriority w:val="99"/>
    <w:semiHidden/>
    <w:rsid w:val="00DB2F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6D58"/>
    <w:rPr>
      <w:rFonts w:ascii="Tahoma" w:hAnsi="Tahoma" w:cs="Tahoma"/>
      <w:sz w:val="16"/>
      <w:szCs w:val="16"/>
    </w:rPr>
  </w:style>
  <w:style w:type="character" w:customStyle="1" w:styleId="ae">
    <w:name w:val="Текст выноски Знак"/>
    <w:basedOn w:val="a0"/>
    <w:link w:val="ad"/>
    <w:uiPriority w:val="99"/>
    <w:semiHidden/>
    <w:rsid w:val="002B6D58"/>
    <w:rPr>
      <w:rFonts w:ascii="Tahoma" w:eastAsia="Times New Roman" w:hAnsi="Tahoma" w:cs="Tahoma"/>
      <w:sz w:val="16"/>
      <w:szCs w:val="16"/>
      <w:lang w:eastAsia="ru-RU"/>
    </w:rPr>
  </w:style>
  <w:style w:type="paragraph" w:styleId="af">
    <w:name w:val="Body Text"/>
    <w:basedOn w:val="a"/>
    <w:link w:val="af0"/>
    <w:uiPriority w:val="99"/>
    <w:semiHidden/>
    <w:unhideWhenUsed/>
    <w:rsid w:val="00DB2FE4"/>
    <w:pPr>
      <w:spacing w:after="120"/>
    </w:pPr>
  </w:style>
  <w:style w:type="character" w:customStyle="1" w:styleId="af0">
    <w:name w:val="Основной текст Знак"/>
    <w:basedOn w:val="a0"/>
    <w:link w:val="af"/>
    <w:uiPriority w:val="99"/>
    <w:semiHidden/>
    <w:rsid w:val="00DB2F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272">
      <w:bodyDiv w:val="1"/>
      <w:marLeft w:val="0"/>
      <w:marRight w:val="0"/>
      <w:marTop w:val="0"/>
      <w:marBottom w:val="0"/>
      <w:divBdr>
        <w:top w:val="none" w:sz="0" w:space="0" w:color="auto"/>
        <w:left w:val="none" w:sz="0" w:space="0" w:color="auto"/>
        <w:bottom w:val="none" w:sz="0" w:space="0" w:color="auto"/>
        <w:right w:val="none" w:sz="0" w:space="0" w:color="auto"/>
      </w:divBdr>
    </w:div>
    <w:div w:id="234517726">
      <w:bodyDiv w:val="1"/>
      <w:marLeft w:val="0"/>
      <w:marRight w:val="0"/>
      <w:marTop w:val="0"/>
      <w:marBottom w:val="0"/>
      <w:divBdr>
        <w:top w:val="none" w:sz="0" w:space="0" w:color="auto"/>
        <w:left w:val="none" w:sz="0" w:space="0" w:color="auto"/>
        <w:bottom w:val="none" w:sz="0" w:space="0" w:color="auto"/>
        <w:right w:val="none" w:sz="0" w:space="0" w:color="auto"/>
      </w:divBdr>
    </w:div>
    <w:div w:id="279147946">
      <w:bodyDiv w:val="1"/>
      <w:marLeft w:val="0"/>
      <w:marRight w:val="0"/>
      <w:marTop w:val="0"/>
      <w:marBottom w:val="0"/>
      <w:divBdr>
        <w:top w:val="none" w:sz="0" w:space="0" w:color="auto"/>
        <w:left w:val="none" w:sz="0" w:space="0" w:color="auto"/>
        <w:bottom w:val="none" w:sz="0" w:space="0" w:color="auto"/>
        <w:right w:val="none" w:sz="0" w:space="0" w:color="auto"/>
      </w:divBdr>
    </w:div>
    <w:div w:id="346636302">
      <w:bodyDiv w:val="1"/>
      <w:marLeft w:val="0"/>
      <w:marRight w:val="0"/>
      <w:marTop w:val="0"/>
      <w:marBottom w:val="0"/>
      <w:divBdr>
        <w:top w:val="none" w:sz="0" w:space="0" w:color="auto"/>
        <w:left w:val="none" w:sz="0" w:space="0" w:color="auto"/>
        <w:bottom w:val="none" w:sz="0" w:space="0" w:color="auto"/>
        <w:right w:val="none" w:sz="0" w:space="0" w:color="auto"/>
      </w:divBdr>
    </w:div>
    <w:div w:id="361782649">
      <w:bodyDiv w:val="1"/>
      <w:marLeft w:val="0"/>
      <w:marRight w:val="0"/>
      <w:marTop w:val="0"/>
      <w:marBottom w:val="0"/>
      <w:divBdr>
        <w:top w:val="none" w:sz="0" w:space="0" w:color="auto"/>
        <w:left w:val="none" w:sz="0" w:space="0" w:color="auto"/>
        <w:bottom w:val="none" w:sz="0" w:space="0" w:color="auto"/>
        <w:right w:val="none" w:sz="0" w:space="0" w:color="auto"/>
      </w:divBdr>
    </w:div>
    <w:div w:id="430440571">
      <w:bodyDiv w:val="1"/>
      <w:marLeft w:val="0"/>
      <w:marRight w:val="0"/>
      <w:marTop w:val="0"/>
      <w:marBottom w:val="0"/>
      <w:divBdr>
        <w:top w:val="none" w:sz="0" w:space="0" w:color="auto"/>
        <w:left w:val="none" w:sz="0" w:space="0" w:color="auto"/>
        <w:bottom w:val="none" w:sz="0" w:space="0" w:color="auto"/>
        <w:right w:val="none" w:sz="0" w:space="0" w:color="auto"/>
      </w:divBdr>
    </w:div>
    <w:div w:id="708993820">
      <w:bodyDiv w:val="1"/>
      <w:marLeft w:val="0"/>
      <w:marRight w:val="0"/>
      <w:marTop w:val="0"/>
      <w:marBottom w:val="0"/>
      <w:divBdr>
        <w:top w:val="none" w:sz="0" w:space="0" w:color="auto"/>
        <w:left w:val="none" w:sz="0" w:space="0" w:color="auto"/>
        <w:bottom w:val="none" w:sz="0" w:space="0" w:color="auto"/>
        <w:right w:val="none" w:sz="0" w:space="0" w:color="auto"/>
      </w:divBdr>
    </w:div>
    <w:div w:id="826289582">
      <w:bodyDiv w:val="1"/>
      <w:marLeft w:val="0"/>
      <w:marRight w:val="0"/>
      <w:marTop w:val="0"/>
      <w:marBottom w:val="0"/>
      <w:divBdr>
        <w:top w:val="none" w:sz="0" w:space="0" w:color="auto"/>
        <w:left w:val="none" w:sz="0" w:space="0" w:color="auto"/>
        <w:bottom w:val="none" w:sz="0" w:space="0" w:color="auto"/>
        <w:right w:val="none" w:sz="0" w:space="0" w:color="auto"/>
      </w:divBdr>
    </w:div>
    <w:div w:id="835607295">
      <w:bodyDiv w:val="1"/>
      <w:marLeft w:val="0"/>
      <w:marRight w:val="0"/>
      <w:marTop w:val="0"/>
      <w:marBottom w:val="0"/>
      <w:divBdr>
        <w:top w:val="none" w:sz="0" w:space="0" w:color="auto"/>
        <w:left w:val="none" w:sz="0" w:space="0" w:color="auto"/>
        <w:bottom w:val="none" w:sz="0" w:space="0" w:color="auto"/>
        <w:right w:val="none" w:sz="0" w:space="0" w:color="auto"/>
      </w:divBdr>
    </w:div>
    <w:div w:id="908541063">
      <w:bodyDiv w:val="1"/>
      <w:marLeft w:val="0"/>
      <w:marRight w:val="0"/>
      <w:marTop w:val="0"/>
      <w:marBottom w:val="0"/>
      <w:divBdr>
        <w:top w:val="none" w:sz="0" w:space="0" w:color="auto"/>
        <w:left w:val="none" w:sz="0" w:space="0" w:color="auto"/>
        <w:bottom w:val="none" w:sz="0" w:space="0" w:color="auto"/>
        <w:right w:val="none" w:sz="0" w:space="0" w:color="auto"/>
      </w:divBdr>
    </w:div>
    <w:div w:id="946697942">
      <w:bodyDiv w:val="1"/>
      <w:marLeft w:val="0"/>
      <w:marRight w:val="0"/>
      <w:marTop w:val="0"/>
      <w:marBottom w:val="0"/>
      <w:divBdr>
        <w:top w:val="none" w:sz="0" w:space="0" w:color="auto"/>
        <w:left w:val="none" w:sz="0" w:space="0" w:color="auto"/>
        <w:bottom w:val="none" w:sz="0" w:space="0" w:color="auto"/>
        <w:right w:val="none" w:sz="0" w:space="0" w:color="auto"/>
      </w:divBdr>
    </w:div>
    <w:div w:id="1111971205">
      <w:bodyDiv w:val="1"/>
      <w:marLeft w:val="0"/>
      <w:marRight w:val="0"/>
      <w:marTop w:val="0"/>
      <w:marBottom w:val="0"/>
      <w:divBdr>
        <w:top w:val="none" w:sz="0" w:space="0" w:color="auto"/>
        <w:left w:val="none" w:sz="0" w:space="0" w:color="auto"/>
        <w:bottom w:val="none" w:sz="0" w:space="0" w:color="auto"/>
        <w:right w:val="none" w:sz="0" w:space="0" w:color="auto"/>
      </w:divBdr>
    </w:div>
    <w:div w:id="1203444834">
      <w:bodyDiv w:val="1"/>
      <w:marLeft w:val="0"/>
      <w:marRight w:val="0"/>
      <w:marTop w:val="0"/>
      <w:marBottom w:val="0"/>
      <w:divBdr>
        <w:top w:val="none" w:sz="0" w:space="0" w:color="auto"/>
        <w:left w:val="none" w:sz="0" w:space="0" w:color="auto"/>
        <w:bottom w:val="none" w:sz="0" w:space="0" w:color="auto"/>
        <w:right w:val="none" w:sz="0" w:space="0" w:color="auto"/>
      </w:divBdr>
    </w:div>
    <w:div w:id="1678652292">
      <w:bodyDiv w:val="1"/>
      <w:marLeft w:val="0"/>
      <w:marRight w:val="0"/>
      <w:marTop w:val="0"/>
      <w:marBottom w:val="0"/>
      <w:divBdr>
        <w:top w:val="none" w:sz="0" w:space="0" w:color="auto"/>
        <w:left w:val="none" w:sz="0" w:space="0" w:color="auto"/>
        <w:bottom w:val="none" w:sz="0" w:space="0" w:color="auto"/>
        <w:right w:val="none" w:sz="0" w:space="0" w:color="auto"/>
      </w:divBdr>
    </w:div>
    <w:div w:id="1697269852">
      <w:bodyDiv w:val="1"/>
      <w:marLeft w:val="0"/>
      <w:marRight w:val="0"/>
      <w:marTop w:val="0"/>
      <w:marBottom w:val="0"/>
      <w:divBdr>
        <w:top w:val="none" w:sz="0" w:space="0" w:color="auto"/>
        <w:left w:val="none" w:sz="0" w:space="0" w:color="auto"/>
        <w:bottom w:val="none" w:sz="0" w:space="0" w:color="auto"/>
        <w:right w:val="none" w:sz="0" w:space="0" w:color="auto"/>
      </w:divBdr>
    </w:div>
    <w:div w:id="21272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iz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5181-126C-4403-98A1-543FE5BD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6</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256</cp:revision>
  <cp:lastPrinted>2019-04-24T08:03:00Z</cp:lastPrinted>
  <dcterms:created xsi:type="dcterms:W3CDTF">2012-11-22T05:40:00Z</dcterms:created>
  <dcterms:modified xsi:type="dcterms:W3CDTF">2019-04-29T05:36:00Z</dcterms:modified>
</cp:coreProperties>
</file>