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D5" w:rsidRDefault="00471B85" w:rsidP="00D7125F">
      <w:pPr>
        <w:pStyle w:val="a4"/>
        <w:ind w:left="-142" w:right="-143"/>
        <w:rPr>
          <w:lang w:val="en-US"/>
        </w:rPr>
      </w:pPr>
      <w:r>
        <w:rPr>
          <w:noProof/>
        </w:rPr>
        <w:drawing>
          <wp:inline distT="0" distB="0" distL="0" distR="0">
            <wp:extent cx="78486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6D5" w:rsidRPr="00FA5DB3" w:rsidRDefault="000826D5" w:rsidP="000826D5">
      <w:pPr>
        <w:pStyle w:val="a4"/>
        <w:ind w:left="-142" w:right="-143"/>
        <w:rPr>
          <w:b w:val="0"/>
          <w:bCs/>
          <w:sz w:val="6"/>
          <w:szCs w:val="6"/>
          <w:lang w:val="en-US"/>
        </w:rPr>
      </w:pPr>
    </w:p>
    <w:p w:rsidR="000826D5" w:rsidRDefault="000826D5" w:rsidP="00D7125F">
      <w:pPr>
        <w:pStyle w:val="a4"/>
        <w:ind w:right="-2"/>
        <w:rPr>
          <w:sz w:val="32"/>
          <w:szCs w:val="32"/>
        </w:rPr>
      </w:pPr>
      <w:r w:rsidRPr="0074567F">
        <w:rPr>
          <w:sz w:val="32"/>
          <w:szCs w:val="32"/>
        </w:rPr>
        <w:t>МИНИСТЕРСТВО ФИНАНСОВ ЗАБАЙКАЛЬСКОГО КРАЯ</w:t>
      </w:r>
    </w:p>
    <w:p w:rsidR="00341357" w:rsidRDefault="00341357" w:rsidP="000826D5">
      <w:pPr>
        <w:pStyle w:val="a5"/>
        <w:rPr>
          <w:b w:val="0"/>
          <w:sz w:val="32"/>
          <w:szCs w:val="32"/>
        </w:rPr>
      </w:pPr>
    </w:p>
    <w:p w:rsidR="000826D5" w:rsidRDefault="000826D5" w:rsidP="000826D5">
      <w:pPr>
        <w:pStyle w:val="a5"/>
        <w:rPr>
          <w:b w:val="0"/>
          <w:sz w:val="32"/>
          <w:szCs w:val="32"/>
        </w:rPr>
      </w:pPr>
      <w:r w:rsidRPr="005B7D59">
        <w:rPr>
          <w:b w:val="0"/>
          <w:sz w:val="32"/>
          <w:szCs w:val="32"/>
        </w:rPr>
        <w:t>ПРИКАЗ</w:t>
      </w:r>
    </w:p>
    <w:p w:rsidR="000826D5" w:rsidRDefault="000826D5" w:rsidP="000826D5">
      <w:pPr>
        <w:pStyle w:val="a5"/>
        <w:rPr>
          <w:b w:val="0"/>
          <w:sz w:val="32"/>
          <w:szCs w:val="32"/>
        </w:rPr>
      </w:pPr>
    </w:p>
    <w:p w:rsidR="00341357" w:rsidRPr="00341357" w:rsidRDefault="00341357" w:rsidP="00341357">
      <w:pPr>
        <w:tabs>
          <w:tab w:val="right" w:pos="9354"/>
        </w:tabs>
        <w:rPr>
          <w:sz w:val="28"/>
          <w:szCs w:val="28"/>
        </w:rPr>
      </w:pPr>
      <w:r w:rsidRPr="00341357">
        <w:rPr>
          <w:sz w:val="28"/>
          <w:szCs w:val="28"/>
        </w:rPr>
        <w:t xml:space="preserve">от </w:t>
      </w:r>
      <w:r w:rsidR="00601B68">
        <w:rPr>
          <w:sz w:val="28"/>
          <w:szCs w:val="28"/>
        </w:rPr>
        <w:t>25</w:t>
      </w:r>
      <w:r w:rsidR="00537951">
        <w:rPr>
          <w:sz w:val="28"/>
          <w:szCs w:val="28"/>
        </w:rPr>
        <w:t xml:space="preserve"> июня</w:t>
      </w:r>
      <w:r w:rsidR="00D64394">
        <w:rPr>
          <w:bCs/>
          <w:sz w:val="28"/>
          <w:szCs w:val="28"/>
        </w:rPr>
        <w:t xml:space="preserve"> </w:t>
      </w:r>
      <w:r w:rsidRPr="00341357">
        <w:rPr>
          <w:bCs/>
          <w:sz w:val="28"/>
          <w:szCs w:val="28"/>
        </w:rPr>
        <w:t>2014</w:t>
      </w:r>
      <w:r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ab/>
      </w:r>
      <w:r w:rsidRPr="00341357">
        <w:rPr>
          <w:bCs/>
          <w:sz w:val="28"/>
          <w:szCs w:val="28"/>
        </w:rPr>
        <w:t>№</w:t>
      </w:r>
      <w:r w:rsidR="00EB1964">
        <w:rPr>
          <w:bCs/>
          <w:sz w:val="28"/>
          <w:szCs w:val="28"/>
        </w:rPr>
        <w:t xml:space="preserve"> </w:t>
      </w:r>
      <w:r w:rsidR="00601B68">
        <w:rPr>
          <w:bCs/>
          <w:sz w:val="28"/>
          <w:szCs w:val="28"/>
        </w:rPr>
        <w:t>66</w:t>
      </w:r>
      <w:r w:rsidR="00EB1964">
        <w:rPr>
          <w:bCs/>
          <w:sz w:val="28"/>
          <w:szCs w:val="28"/>
        </w:rPr>
        <w:t>-</w:t>
      </w:r>
      <w:r w:rsidR="009D1C7F">
        <w:rPr>
          <w:bCs/>
          <w:sz w:val="28"/>
          <w:szCs w:val="28"/>
        </w:rPr>
        <w:t>пд</w:t>
      </w:r>
    </w:p>
    <w:p w:rsidR="000826D5" w:rsidRDefault="000826D5" w:rsidP="000826D5">
      <w:pPr>
        <w:jc w:val="center"/>
        <w:rPr>
          <w:sz w:val="32"/>
          <w:szCs w:val="32"/>
        </w:rPr>
      </w:pPr>
      <w:r w:rsidRPr="005B7D59">
        <w:rPr>
          <w:sz w:val="32"/>
          <w:szCs w:val="32"/>
        </w:rPr>
        <w:t>г. Чита</w:t>
      </w:r>
    </w:p>
    <w:p w:rsidR="00341357" w:rsidRDefault="00341357" w:rsidP="000826D5">
      <w:pPr>
        <w:jc w:val="center"/>
        <w:rPr>
          <w:sz w:val="32"/>
          <w:szCs w:val="32"/>
        </w:rPr>
      </w:pPr>
    </w:p>
    <w:p w:rsidR="00341357" w:rsidRDefault="00341357" w:rsidP="000826D5">
      <w:pPr>
        <w:jc w:val="center"/>
        <w:rPr>
          <w:sz w:val="32"/>
          <w:szCs w:val="32"/>
        </w:rPr>
      </w:pPr>
    </w:p>
    <w:p w:rsidR="00341357" w:rsidRDefault="00341357" w:rsidP="000826D5">
      <w:pPr>
        <w:jc w:val="center"/>
        <w:rPr>
          <w:sz w:val="32"/>
          <w:szCs w:val="32"/>
        </w:rPr>
      </w:pPr>
    </w:p>
    <w:p w:rsidR="00341357" w:rsidRDefault="001E26D7" w:rsidP="009D1C7F">
      <w:r>
        <w:rPr>
          <w:b/>
          <w:sz w:val="28"/>
          <w:szCs w:val="28"/>
        </w:rPr>
        <w:t>О внесении изменения</w:t>
      </w:r>
      <w:r w:rsidR="009D1C7F" w:rsidRPr="009D1C7F">
        <w:rPr>
          <w:b/>
          <w:sz w:val="28"/>
          <w:szCs w:val="28"/>
        </w:rPr>
        <w:t xml:space="preserve"> в Порядок составления и ведения сводной бюджетной росписи бюджета Забайкальского края и бюджетных росписей главных распорядителей бюджета Забайкальского края (главных администраторов источников финансирования дефицита бюджета Забайкальского края), утвержденный приказом Министерства финансов Забайкальского края от 26 декабря 2013 года № 131-пд</w:t>
      </w:r>
    </w:p>
    <w:p w:rsidR="000826D5" w:rsidRPr="0064450B" w:rsidRDefault="000826D5" w:rsidP="000826D5">
      <w:pPr>
        <w:pStyle w:val="a3"/>
        <w:tabs>
          <w:tab w:val="left" w:pos="709"/>
        </w:tabs>
        <w:ind w:right="8503"/>
        <w:rPr>
          <w:sz w:val="16"/>
          <w:szCs w:val="16"/>
        </w:rPr>
      </w:pPr>
    </w:p>
    <w:p w:rsidR="0047779A" w:rsidRPr="0062210B" w:rsidRDefault="009D1C7F" w:rsidP="00471B85">
      <w:pPr>
        <w:pStyle w:val="a7"/>
        <w:ind w:left="0" w:firstLine="708"/>
        <w:jc w:val="both"/>
        <w:rPr>
          <w:sz w:val="30"/>
          <w:szCs w:val="30"/>
        </w:rPr>
      </w:pPr>
      <w:r w:rsidRPr="009D1C7F">
        <w:rPr>
          <w:sz w:val="28"/>
          <w:szCs w:val="28"/>
        </w:rPr>
        <w:t>В соответствии со статьями 217, 219</w:t>
      </w:r>
      <w:r w:rsidRPr="009D1C7F">
        <w:rPr>
          <w:sz w:val="28"/>
          <w:szCs w:val="28"/>
          <w:vertAlign w:val="superscript"/>
        </w:rPr>
        <w:t>1</w:t>
      </w:r>
      <w:r w:rsidRPr="009D1C7F">
        <w:rPr>
          <w:sz w:val="28"/>
          <w:szCs w:val="28"/>
        </w:rPr>
        <w:t xml:space="preserve"> Бюджетного кодекса Российской Федерации,  в целях реализации </w:t>
      </w:r>
      <w:r w:rsidRPr="009D1C7F">
        <w:rPr>
          <w:bCs/>
          <w:sz w:val="28"/>
          <w:szCs w:val="28"/>
        </w:rPr>
        <w:t xml:space="preserve">Закона Забайкальского края </w:t>
      </w:r>
      <w:r w:rsidRPr="009D1C7F">
        <w:rPr>
          <w:bCs/>
          <w:spacing w:val="-4"/>
          <w:sz w:val="28"/>
          <w:szCs w:val="28"/>
        </w:rPr>
        <w:t>от 25 декабря 2013 года № 918-ЗЗК</w:t>
      </w:r>
      <w:r w:rsidR="000D5ED4">
        <w:rPr>
          <w:bCs/>
          <w:spacing w:val="-4"/>
          <w:sz w:val="28"/>
          <w:szCs w:val="28"/>
        </w:rPr>
        <w:t xml:space="preserve"> </w:t>
      </w:r>
      <w:r w:rsidR="00EB1964">
        <w:rPr>
          <w:bCs/>
          <w:spacing w:val="-4"/>
          <w:sz w:val="28"/>
          <w:szCs w:val="28"/>
        </w:rPr>
        <w:t>«</w:t>
      </w:r>
      <w:r w:rsidRPr="009D1C7F">
        <w:rPr>
          <w:bCs/>
          <w:sz w:val="28"/>
          <w:szCs w:val="28"/>
        </w:rPr>
        <w:t>О бюджете Забайкальского края на 2014 год и плановый период 2015 и 2016 годов</w:t>
      </w:r>
      <w:r w:rsidR="00EB1964">
        <w:rPr>
          <w:bCs/>
          <w:spacing w:val="-4"/>
          <w:sz w:val="28"/>
          <w:szCs w:val="28"/>
        </w:rPr>
        <w:t>»</w:t>
      </w:r>
      <w:r w:rsidRPr="009D1C7F">
        <w:rPr>
          <w:bCs/>
          <w:spacing w:val="-4"/>
          <w:sz w:val="28"/>
          <w:szCs w:val="28"/>
        </w:rPr>
        <w:t xml:space="preserve"> и в связи с возникшей необходимостью,</w:t>
      </w:r>
      <w:r w:rsidR="00D64394">
        <w:rPr>
          <w:bCs/>
          <w:spacing w:val="-4"/>
          <w:sz w:val="28"/>
          <w:szCs w:val="28"/>
        </w:rPr>
        <w:t xml:space="preserve"> </w:t>
      </w:r>
      <w:r w:rsidR="0062210B" w:rsidRPr="00471B85">
        <w:rPr>
          <w:b/>
          <w:sz w:val="30"/>
          <w:szCs w:val="30"/>
        </w:rPr>
        <w:t>п р и к а з ы в а ю</w:t>
      </w:r>
      <w:r w:rsidR="0062210B">
        <w:rPr>
          <w:sz w:val="30"/>
          <w:szCs w:val="30"/>
        </w:rPr>
        <w:t>:</w:t>
      </w:r>
    </w:p>
    <w:p w:rsidR="000826D5" w:rsidRPr="007526D7" w:rsidRDefault="000826D5" w:rsidP="00471B85">
      <w:pPr>
        <w:jc w:val="both"/>
        <w:rPr>
          <w:sz w:val="12"/>
          <w:szCs w:val="12"/>
        </w:rPr>
      </w:pPr>
    </w:p>
    <w:p w:rsidR="009D1C7F" w:rsidRPr="009D1C7F" w:rsidRDefault="009D1C7F" w:rsidP="009D1C7F">
      <w:pPr>
        <w:ind w:left="34" w:right="72" w:firstLine="709"/>
        <w:jc w:val="both"/>
        <w:rPr>
          <w:sz w:val="28"/>
          <w:szCs w:val="28"/>
        </w:rPr>
      </w:pPr>
      <w:r w:rsidRPr="009D1C7F">
        <w:rPr>
          <w:sz w:val="28"/>
          <w:szCs w:val="28"/>
        </w:rPr>
        <w:t xml:space="preserve">1. Внести в Порядок составления и ведения сводной бюджетной росписи бюджета Забайкальского края и бюджетных росписей главных распорядителей бюджета Забайкальского края (главных администраторов источников финансирования дефицита бюджета Забайкальского края), утвержденный приказом Министерства финансов Забайкальского края от 26 декабря </w:t>
      </w:r>
      <w:r w:rsidR="00EB1964">
        <w:rPr>
          <w:sz w:val="28"/>
          <w:szCs w:val="28"/>
        </w:rPr>
        <w:t>2013 года № 131-пд (с изменениями</w:t>
      </w:r>
      <w:r w:rsidRPr="009D1C7F">
        <w:rPr>
          <w:sz w:val="28"/>
          <w:szCs w:val="28"/>
        </w:rPr>
        <w:t>, внесенным</w:t>
      </w:r>
      <w:r w:rsidR="00EB1964">
        <w:rPr>
          <w:sz w:val="28"/>
          <w:szCs w:val="28"/>
        </w:rPr>
        <w:t>и</w:t>
      </w:r>
      <w:r w:rsidR="00EE0F09">
        <w:rPr>
          <w:sz w:val="28"/>
          <w:szCs w:val="28"/>
        </w:rPr>
        <w:t xml:space="preserve"> приказами</w:t>
      </w:r>
      <w:r w:rsidRPr="009D1C7F">
        <w:rPr>
          <w:sz w:val="28"/>
          <w:szCs w:val="28"/>
        </w:rPr>
        <w:t xml:space="preserve"> Министерства финансов Забайкальского края от 28 февраля 2014 года №</w:t>
      </w:r>
      <w:r w:rsidR="00EB1964">
        <w:rPr>
          <w:sz w:val="28"/>
          <w:szCs w:val="28"/>
        </w:rPr>
        <w:t xml:space="preserve"> 24-пд</w:t>
      </w:r>
      <w:r w:rsidR="00EE0F09">
        <w:rPr>
          <w:sz w:val="28"/>
          <w:szCs w:val="28"/>
        </w:rPr>
        <w:t>,</w:t>
      </w:r>
      <w:r w:rsidR="00F27CA4">
        <w:rPr>
          <w:sz w:val="28"/>
          <w:szCs w:val="28"/>
        </w:rPr>
        <w:t xml:space="preserve"> от</w:t>
      </w:r>
      <w:r w:rsidR="00231E51">
        <w:rPr>
          <w:sz w:val="28"/>
          <w:szCs w:val="28"/>
        </w:rPr>
        <w:t>19 мая 2014 года № 49-пд</w:t>
      </w:r>
      <w:r w:rsidR="00EE0F09">
        <w:rPr>
          <w:sz w:val="28"/>
          <w:szCs w:val="28"/>
        </w:rPr>
        <w:t>)</w:t>
      </w:r>
      <w:r w:rsidRPr="009D1C7F">
        <w:rPr>
          <w:sz w:val="28"/>
          <w:szCs w:val="28"/>
        </w:rPr>
        <w:t xml:space="preserve"> изменени</w:t>
      </w:r>
      <w:r w:rsidR="00EE0F09">
        <w:rPr>
          <w:sz w:val="28"/>
          <w:szCs w:val="28"/>
        </w:rPr>
        <w:t xml:space="preserve">е, дополнив </w:t>
      </w:r>
      <w:r w:rsidR="000B7E94">
        <w:rPr>
          <w:sz w:val="28"/>
          <w:szCs w:val="28"/>
        </w:rPr>
        <w:t>подпункт</w:t>
      </w:r>
      <w:r w:rsidRPr="009D1C7F">
        <w:rPr>
          <w:sz w:val="28"/>
          <w:szCs w:val="28"/>
        </w:rPr>
        <w:t xml:space="preserve"> 4.3.2. </w:t>
      </w:r>
      <w:r w:rsidR="00EB1964">
        <w:rPr>
          <w:sz w:val="28"/>
          <w:szCs w:val="28"/>
        </w:rPr>
        <w:t xml:space="preserve">пункта </w:t>
      </w:r>
      <w:r w:rsidRPr="009D1C7F">
        <w:rPr>
          <w:sz w:val="28"/>
          <w:szCs w:val="28"/>
        </w:rPr>
        <w:t xml:space="preserve">4.3. раздела 4 </w:t>
      </w:r>
      <w:r w:rsidR="00EB1964">
        <w:rPr>
          <w:sz w:val="28"/>
          <w:szCs w:val="28"/>
        </w:rPr>
        <w:t>«</w:t>
      </w:r>
      <w:r w:rsidRPr="009D1C7F">
        <w:rPr>
          <w:sz w:val="28"/>
          <w:szCs w:val="28"/>
        </w:rPr>
        <w:t>Ведение сводной росписи и изменение</w:t>
      </w:r>
      <w:r w:rsidR="00EB1964">
        <w:rPr>
          <w:sz w:val="28"/>
          <w:szCs w:val="28"/>
        </w:rPr>
        <w:t xml:space="preserve"> лимитов бюджетных обязательств»</w:t>
      </w:r>
      <w:r w:rsidR="00537951">
        <w:rPr>
          <w:sz w:val="28"/>
          <w:szCs w:val="28"/>
        </w:rPr>
        <w:t xml:space="preserve"> </w:t>
      </w:r>
      <w:r w:rsidR="00EE0F09">
        <w:rPr>
          <w:sz w:val="28"/>
          <w:szCs w:val="28"/>
        </w:rPr>
        <w:t>под</w:t>
      </w:r>
      <w:r w:rsidR="00537951">
        <w:rPr>
          <w:sz w:val="28"/>
          <w:szCs w:val="28"/>
        </w:rPr>
        <w:t xml:space="preserve">пунктами </w:t>
      </w:r>
      <w:r w:rsidR="00EE0F09">
        <w:rPr>
          <w:sz w:val="28"/>
          <w:szCs w:val="28"/>
        </w:rPr>
        <w:t xml:space="preserve">37 </w:t>
      </w:r>
      <w:r w:rsidR="00EE0F09" w:rsidRPr="00D93596">
        <w:rPr>
          <w:sz w:val="28"/>
          <w:szCs w:val="28"/>
        </w:rPr>
        <w:t>–</w:t>
      </w:r>
      <w:r w:rsidR="00D93596">
        <w:rPr>
          <w:sz w:val="28"/>
          <w:szCs w:val="28"/>
        </w:rPr>
        <w:t xml:space="preserve"> 38 </w:t>
      </w:r>
      <w:r w:rsidR="00537951">
        <w:rPr>
          <w:sz w:val="28"/>
          <w:szCs w:val="28"/>
        </w:rPr>
        <w:t>следующего содержания:</w:t>
      </w:r>
    </w:p>
    <w:p w:rsidR="00D93596" w:rsidRDefault="00EB1964" w:rsidP="009D1C7F">
      <w:pPr>
        <w:spacing w:line="0" w:lineRule="atLeast"/>
        <w:ind w:firstLine="709"/>
        <w:jc w:val="both"/>
        <w:rPr>
          <w:sz w:val="28"/>
        </w:rPr>
      </w:pPr>
      <w:r>
        <w:rPr>
          <w:sz w:val="28"/>
          <w:szCs w:val="28"/>
        </w:rPr>
        <w:t>«</w:t>
      </w:r>
      <w:r w:rsidR="00D93596">
        <w:rPr>
          <w:sz w:val="28"/>
          <w:szCs w:val="28"/>
        </w:rPr>
        <w:t>37</w:t>
      </w:r>
      <w:r w:rsidR="009D1C7F" w:rsidRPr="009D1C7F">
        <w:rPr>
          <w:sz w:val="28"/>
          <w:szCs w:val="28"/>
        </w:rPr>
        <w:t>)</w:t>
      </w:r>
      <w:r w:rsidR="00D93596" w:rsidRPr="00D93596">
        <w:rPr>
          <w:b/>
        </w:rPr>
        <w:t xml:space="preserve"> </w:t>
      </w:r>
      <w:r w:rsidR="00D93596" w:rsidRPr="00D93596">
        <w:rPr>
          <w:sz w:val="28"/>
          <w:szCs w:val="28"/>
        </w:rPr>
        <w:t>370 – изменения</w:t>
      </w:r>
      <w:r w:rsidR="00D93596">
        <w:rPr>
          <w:sz w:val="28"/>
          <w:szCs w:val="28"/>
        </w:rPr>
        <w:t>,</w:t>
      </w:r>
      <w:r w:rsidR="00D93596" w:rsidRPr="00B94996">
        <w:rPr>
          <w:sz w:val="28"/>
        </w:rPr>
        <w:t xml:space="preserve"> </w:t>
      </w:r>
      <w:r w:rsidR="00D93596" w:rsidRPr="00D93596">
        <w:rPr>
          <w:sz w:val="28"/>
          <w:szCs w:val="28"/>
        </w:rPr>
        <w:t>вносимые в случае</w:t>
      </w:r>
      <w:r w:rsidR="00D93596">
        <w:rPr>
          <w:b/>
        </w:rPr>
        <w:t xml:space="preserve"> </w:t>
      </w:r>
      <w:r w:rsidR="00D93596">
        <w:rPr>
          <w:sz w:val="28"/>
        </w:rPr>
        <w:t>перераспределения</w:t>
      </w:r>
      <w:r w:rsidR="00D93596" w:rsidRPr="00B94996">
        <w:rPr>
          <w:sz w:val="28"/>
        </w:rPr>
        <w:t xml:space="preserve"> бюджетных ассигнований, предусмотренных </w:t>
      </w:r>
      <w:r w:rsidR="00D93596">
        <w:rPr>
          <w:sz w:val="28"/>
        </w:rPr>
        <w:t xml:space="preserve">по целевой статье </w:t>
      </w:r>
      <w:r w:rsidR="00D93596" w:rsidRPr="00B94996">
        <w:rPr>
          <w:sz w:val="28"/>
        </w:rPr>
        <w:t>"</w:t>
      </w:r>
      <w:r w:rsidR="00D93596">
        <w:rPr>
          <w:sz w:val="28"/>
        </w:rPr>
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</w:r>
      <w:r w:rsidR="00D93596" w:rsidRPr="00B94996">
        <w:rPr>
          <w:sz w:val="28"/>
        </w:rPr>
        <w:t>" раздела "</w:t>
      </w:r>
      <w:r w:rsidR="00D93596">
        <w:rPr>
          <w:sz w:val="28"/>
        </w:rPr>
        <w:t>Социальная политика</w:t>
      </w:r>
      <w:r w:rsidR="00D93596" w:rsidRPr="00B94996">
        <w:rPr>
          <w:sz w:val="28"/>
        </w:rPr>
        <w:t xml:space="preserve">" классификации расходов бюджетов, на финансовое обеспечение </w:t>
      </w:r>
      <w:r w:rsidR="00D93596">
        <w:rPr>
          <w:sz w:val="28"/>
        </w:rPr>
        <w:t xml:space="preserve">мероприятий по ликвидации последствий чрезвычайной ситуации, сложившейся в результате несанкционированных взрывов инженерных </w:t>
      </w:r>
      <w:r w:rsidR="00D93596">
        <w:rPr>
          <w:sz w:val="28"/>
        </w:rPr>
        <w:lastRenderedPageBreak/>
        <w:t xml:space="preserve">боеприпасов, произошедших 29 апреля 2014 года на территории войсковой части 59313 Минобороны </w:t>
      </w:r>
      <w:r w:rsidR="00EE0F09" w:rsidRPr="00205E05">
        <w:rPr>
          <w:sz w:val="28"/>
        </w:rPr>
        <w:t>России,</w:t>
      </w:r>
      <w:r w:rsidR="00EE0F09" w:rsidRPr="00205E05">
        <w:rPr>
          <w:sz w:val="28"/>
          <w:szCs w:val="28"/>
        </w:rPr>
        <w:t xml:space="preserve"> в соответствии с принятыми правовыми актами Правительства Забайкальского края</w:t>
      </w:r>
      <w:r w:rsidR="00D93596">
        <w:rPr>
          <w:sz w:val="28"/>
        </w:rPr>
        <w:t>;</w:t>
      </w:r>
    </w:p>
    <w:p w:rsidR="009D1C7F" w:rsidRDefault="00D93596" w:rsidP="009D1C7F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38) </w:t>
      </w:r>
      <w:r>
        <w:rPr>
          <w:sz w:val="28"/>
          <w:szCs w:val="28"/>
        </w:rPr>
        <w:t>38</w:t>
      </w:r>
      <w:r w:rsidRPr="00D93596">
        <w:rPr>
          <w:sz w:val="28"/>
          <w:szCs w:val="28"/>
        </w:rPr>
        <w:t>0 – изменения</w:t>
      </w:r>
      <w:r>
        <w:rPr>
          <w:sz w:val="28"/>
          <w:szCs w:val="28"/>
        </w:rPr>
        <w:t>,</w:t>
      </w:r>
      <w:r>
        <w:rPr>
          <w:sz w:val="28"/>
        </w:rPr>
        <w:t xml:space="preserve"> </w:t>
      </w:r>
      <w:r w:rsidRPr="00D93596">
        <w:rPr>
          <w:sz w:val="28"/>
          <w:szCs w:val="28"/>
        </w:rPr>
        <w:t>вносимые в случае</w:t>
      </w:r>
      <w:r>
        <w:rPr>
          <w:b/>
        </w:rPr>
        <w:t xml:space="preserve"> </w:t>
      </w:r>
      <w:r>
        <w:rPr>
          <w:sz w:val="28"/>
          <w:szCs w:val="28"/>
        </w:rPr>
        <w:t>перераспределения</w:t>
      </w:r>
      <w:r w:rsidRPr="00A504E2">
        <w:rPr>
          <w:sz w:val="28"/>
          <w:szCs w:val="28"/>
        </w:rPr>
        <w:t xml:space="preserve"> бюджетных ассигнований, предусмотренных на </w:t>
      </w:r>
      <w:r w:rsidRPr="00A504E2">
        <w:rPr>
          <w:color w:val="000000"/>
          <w:sz w:val="28"/>
          <w:szCs w:val="28"/>
        </w:rPr>
        <w:t>реализаци</w:t>
      </w:r>
      <w:r>
        <w:rPr>
          <w:color w:val="000000"/>
          <w:sz w:val="28"/>
          <w:szCs w:val="28"/>
        </w:rPr>
        <w:t>ю</w:t>
      </w:r>
      <w:r w:rsidRPr="00A504E2">
        <w:rPr>
          <w:color w:val="000000"/>
          <w:sz w:val="28"/>
          <w:szCs w:val="28"/>
        </w:rPr>
        <w:t xml:space="preserve">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</w:r>
      <w:r w:rsidRPr="00A504E2">
        <w:rPr>
          <w:sz w:val="28"/>
          <w:szCs w:val="28"/>
        </w:rPr>
        <w:t>, в соответствии с принятыми правовыми актами Правительства Забайкальского края</w:t>
      </w:r>
      <w:r>
        <w:rPr>
          <w:sz w:val="28"/>
          <w:szCs w:val="28"/>
        </w:rPr>
        <w:t>.</w:t>
      </w:r>
      <w:r w:rsidRPr="00F23E1C">
        <w:rPr>
          <w:bCs/>
          <w:color w:val="000000"/>
          <w:sz w:val="28"/>
          <w:szCs w:val="28"/>
        </w:rPr>
        <w:t>"</w:t>
      </w:r>
      <w:r w:rsidR="000B7E94">
        <w:rPr>
          <w:bCs/>
          <w:color w:val="000000"/>
          <w:sz w:val="28"/>
          <w:szCs w:val="28"/>
        </w:rPr>
        <w:t>;</w:t>
      </w:r>
      <w:r w:rsidR="00EB1964">
        <w:rPr>
          <w:sz w:val="28"/>
          <w:szCs w:val="28"/>
        </w:rPr>
        <w:t>»</w:t>
      </w:r>
      <w:r w:rsidR="00FF133C">
        <w:rPr>
          <w:sz w:val="28"/>
          <w:szCs w:val="28"/>
        </w:rPr>
        <w:t>.</w:t>
      </w:r>
    </w:p>
    <w:p w:rsidR="007115BE" w:rsidRPr="009D1C7F" w:rsidRDefault="009D1C7F" w:rsidP="009D1C7F">
      <w:pPr>
        <w:pStyle w:val="a7"/>
        <w:ind w:left="0" w:firstLine="708"/>
        <w:jc w:val="both"/>
        <w:rPr>
          <w:sz w:val="28"/>
          <w:szCs w:val="28"/>
        </w:rPr>
      </w:pPr>
      <w:r w:rsidRPr="009D1C7F">
        <w:rPr>
          <w:sz w:val="28"/>
          <w:szCs w:val="28"/>
        </w:rPr>
        <w:t>2. Настоящий приказ опубликовать в электро</w:t>
      </w:r>
      <w:r w:rsidR="00EB1964">
        <w:rPr>
          <w:sz w:val="28"/>
          <w:szCs w:val="28"/>
        </w:rPr>
        <w:t>нном издании «</w:t>
      </w:r>
      <w:r w:rsidRPr="009D1C7F">
        <w:rPr>
          <w:sz w:val="28"/>
          <w:szCs w:val="28"/>
        </w:rPr>
        <w:t>Этал</w:t>
      </w:r>
      <w:r w:rsidR="00EB1964">
        <w:rPr>
          <w:sz w:val="28"/>
          <w:szCs w:val="28"/>
        </w:rPr>
        <w:t>онный банк правовой информации «Законодательство России»</w:t>
      </w:r>
      <w:r w:rsidRPr="009D1C7F">
        <w:rPr>
          <w:sz w:val="28"/>
          <w:szCs w:val="28"/>
        </w:rPr>
        <w:t>, размещенном в информаци</w:t>
      </w:r>
      <w:r w:rsidR="00EB1964">
        <w:rPr>
          <w:sz w:val="28"/>
          <w:szCs w:val="28"/>
        </w:rPr>
        <w:t>онно-телекоммуникационной сети «Интернет»</w:t>
      </w:r>
      <w:r w:rsidRPr="009D1C7F">
        <w:rPr>
          <w:sz w:val="28"/>
          <w:szCs w:val="28"/>
        </w:rPr>
        <w:t xml:space="preserve"> на официальном портале Забайкальского края http://www.забайкальскийкрай.рф</w:t>
      </w:r>
      <w:r w:rsidR="004D24D4" w:rsidRPr="009D1C7F">
        <w:rPr>
          <w:sz w:val="28"/>
          <w:szCs w:val="28"/>
        </w:rPr>
        <w:t>.</w:t>
      </w:r>
    </w:p>
    <w:p w:rsidR="00A20FA4" w:rsidRPr="009D1C7F" w:rsidRDefault="00A20FA4" w:rsidP="00471B85">
      <w:pPr>
        <w:rPr>
          <w:sz w:val="28"/>
          <w:szCs w:val="28"/>
        </w:rPr>
      </w:pPr>
      <w:bookmarkStart w:id="0" w:name="_GoBack"/>
      <w:bookmarkEnd w:id="0"/>
    </w:p>
    <w:p w:rsidR="00BD0214" w:rsidRPr="00D7125F" w:rsidRDefault="00BD0214" w:rsidP="00471B85">
      <w:pPr>
        <w:rPr>
          <w:sz w:val="28"/>
          <w:szCs w:val="28"/>
        </w:rPr>
      </w:pPr>
    </w:p>
    <w:p w:rsidR="00BF4369" w:rsidRPr="00D7125F" w:rsidRDefault="00BF4369" w:rsidP="00471B85">
      <w:pPr>
        <w:rPr>
          <w:sz w:val="28"/>
          <w:szCs w:val="28"/>
        </w:rPr>
      </w:pPr>
    </w:p>
    <w:p w:rsidR="00A20FA4" w:rsidRDefault="004D24D4" w:rsidP="00D7125F">
      <w:pPr>
        <w:tabs>
          <w:tab w:val="right" w:pos="9354"/>
        </w:tabs>
        <w:rPr>
          <w:sz w:val="28"/>
          <w:szCs w:val="28"/>
        </w:rPr>
      </w:pPr>
      <w:r w:rsidRPr="00D7125F">
        <w:rPr>
          <w:sz w:val="28"/>
          <w:szCs w:val="28"/>
        </w:rPr>
        <w:t>М</w:t>
      </w:r>
      <w:r w:rsidR="00936F66" w:rsidRPr="00D7125F">
        <w:rPr>
          <w:sz w:val="28"/>
          <w:szCs w:val="28"/>
        </w:rPr>
        <w:t>инистр</w:t>
      </w:r>
      <w:r w:rsidR="00D7125F">
        <w:rPr>
          <w:sz w:val="28"/>
          <w:szCs w:val="28"/>
        </w:rPr>
        <w:tab/>
      </w:r>
      <w:r w:rsidRPr="00D7125F">
        <w:rPr>
          <w:sz w:val="28"/>
          <w:szCs w:val="28"/>
        </w:rPr>
        <w:t>А.И.Кефер</w:t>
      </w: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484334" w:rsidRDefault="00484334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p w:rsidR="00FF133C" w:rsidRDefault="00FF133C" w:rsidP="00D7125F">
      <w:pPr>
        <w:tabs>
          <w:tab w:val="right" w:pos="9354"/>
        </w:tabs>
        <w:rPr>
          <w:sz w:val="28"/>
          <w:szCs w:val="28"/>
        </w:rPr>
      </w:pPr>
    </w:p>
    <w:sectPr w:rsidR="00FF133C" w:rsidSect="00C71624">
      <w:headerReference w:type="default" r:id="rId9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DB1" w:rsidRDefault="00934DB1" w:rsidP="00C71624">
      <w:r>
        <w:separator/>
      </w:r>
    </w:p>
  </w:endnote>
  <w:endnote w:type="continuationSeparator" w:id="1">
    <w:p w:rsidR="00934DB1" w:rsidRDefault="00934DB1" w:rsidP="00C7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DB1" w:rsidRDefault="00934DB1" w:rsidP="00C71624">
      <w:r>
        <w:separator/>
      </w:r>
    </w:p>
  </w:footnote>
  <w:footnote w:type="continuationSeparator" w:id="1">
    <w:p w:rsidR="00934DB1" w:rsidRDefault="00934DB1" w:rsidP="00C71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709240"/>
      <w:docPartObj>
        <w:docPartGallery w:val="Page Numbers (Top of Page)"/>
        <w:docPartUnique/>
      </w:docPartObj>
    </w:sdtPr>
    <w:sdtContent>
      <w:p w:rsidR="00C71624" w:rsidRDefault="002B574F">
        <w:pPr>
          <w:pStyle w:val="a9"/>
          <w:jc w:val="center"/>
        </w:pPr>
        <w:r>
          <w:fldChar w:fldCharType="begin"/>
        </w:r>
        <w:r w:rsidR="00C71624">
          <w:instrText>PAGE   \* MERGEFORMAT</w:instrText>
        </w:r>
        <w:r>
          <w:fldChar w:fldCharType="separate"/>
        </w:r>
        <w:r w:rsidR="00601B68">
          <w:rPr>
            <w:noProof/>
          </w:rPr>
          <w:t>2</w:t>
        </w:r>
        <w:r>
          <w:fldChar w:fldCharType="end"/>
        </w:r>
      </w:p>
    </w:sdtContent>
  </w:sdt>
  <w:p w:rsidR="00C71624" w:rsidRDefault="00C7162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DD3933"/>
    <w:multiLevelType w:val="hybridMultilevel"/>
    <w:tmpl w:val="1E365296"/>
    <w:lvl w:ilvl="0" w:tplc="8E8C02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81427"/>
    <w:multiLevelType w:val="hybridMultilevel"/>
    <w:tmpl w:val="D7183840"/>
    <w:lvl w:ilvl="0" w:tplc="6F9047B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6D5"/>
    <w:rsid w:val="00000B0E"/>
    <w:rsid w:val="00002F23"/>
    <w:rsid w:val="00022EA8"/>
    <w:rsid w:val="00045CAE"/>
    <w:rsid w:val="00046B91"/>
    <w:rsid w:val="00072B4B"/>
    <w:rsid w:val="000826D5"/>
    <w:rsid w:val="0008543A"/>
    <w:rsid w:val="00090279"/>
    <w:rsid w:val="00091943"/>
    <w:rsid w:val="000A0900"/>
    <w:rsid w:val="000A314E"/>
    <w:rsid w:val="000B7E94"/>
    <w:rsid w:val="000C0D64"/>
    <w:rsid w:val="000D5ED4"/>
    <w:rsid w:val="000D6F51"/>
    <w:rsid w:val="000E7A90"/>
    <w:rsid w:val="000F2CA0"/>
    <w:rsid w:val="00102DDF"/>
    <w:rsid w:val="001063EF"/>
    <w:rsid w:val="00112947"/>
    <w:rsid w:val="00117562"/>
    <w:rsid w:val="00130BF8"/>
    <w:rsid w:val="00135250"/>
    <w:rsid w:val="00137C1C"/>
    <w:rsid w:val="00153386"/>
    <w:rsid w:val="00154EE6"/>
    <w:rsid w:val="0016029C"/>
    <w:rsid w:val="0016283C"/>
    <w:rsid w:val="00163A92"/>
    <w:rsid w:val="00164E28"/>
    <w:rsid w:val="001917FD"/>
    <w:rsid w:val="001A1FA1"/>
    <w:rsid w:val="001D574F"/>
    <w:rsid w:val="001E26D7"/>
    <w:rsid w:val="001E4913"/>
    <w:rsid w:val="001F0D25"/>
    <w:rsid w:val="002014FF"/>
    <w:rsid w:val="00225510"/>
    <w:rsid w:val="00231E51"/>
    <w:rsid w:val="0023504A"/>
    <w:rsid w:val="00240F39"/>
    <w:rsid w:val="0025456C"/>
    <w:rsid w:val="002565BB"/>
    <w:rsid w:val="00260481"/>
    <w:rsid w:val="00260628"/>
    <w:rsid w:val="00267E67"/>
    <w:rsid w:val="00282BFD"/>
    <w:rsid w:val="0029633C"/>
    <w:rsid w:val="002974F0"/>
    <w:rsid w:val="002A3A5D"/>
    <w:rsid w:val="002B2084"/>
    <w:rsid w:val="002B574F"/>
    <w:rsid w:val="002C3C37"/>
    <w:rsid w:val="002E23C8"/>
    <w:rsid w:val="002E49EA"/>
    <w:rsid w:val="00302AF1"/>
    <w:rsid w:val="00303C02"/>
    <w:rsid w:val="003266C0"/>
    <w:rsid w:val="00341357"/>
    <w:rsid w:val="0034615E"/>
    <w:rsid w:val="003640F7"/>
    <w:rsid w:val="003C30DE"/>
    <w:rsid w:val="003C7D02"/>
    <w:rsid w:val="003F75DE"/>
    <w:rsid w:val="004024B9"/>
    <w:rsid w:val="00407A09"/>
    <w:rsid w:val="00420D79"/>
    <w:rsid w:val="00422CE7"/>
    <w:rsid w:val="00432C2D"/>
    <w:rsid w:val="00456259"/>
    <w:rsid w:val="004575E4"/>
    <w:rsid w:val="0046371D"/>
    <w:rsid w:val="00464A47"/>
    <w:rsid w:val="00465991"/>
    <w:rsid w:val="00465A98"/>
    <w:rsid w:val="00466B77"/>
    <w:rsid w:val="00467C5D"/>
    <w:rsid w:val="00471B85"/>
    <w:rsid w:val="0047779A"/>
    <w:rsid w:val="00484334"/>
    <w:rsid w:val="00491BC2"/>
    <w:rsid w:val="004923D9"/>
    <w:rsid w:val="00492577"/>
    <w:rsid w:val="00493FC5"/>
    <w:rsid w:val="004963F8"/>
    <w:rsid w:val="004C488E"/>
    <w:rsid w:val="004D24D4"/>
    <w:rsid w:val="004D71C6"/>
    <w:rsid w:val="004E1E93"/>
    <w:rsid w:val="005046C4"/>
    <w:rsid w:val="005102DB"/>
    <w:rsid w:val="005375F9"/>
    <w:rsid w:val="00537951"/>
    <w:rsid w:val="00537C80"/>
    <w:rsid w:val="00553DF9"/>
    <w:rsid w:val="005753D3"/>
    <w:rsid w:val="00575E4B"/>
    <w:rsid w:val="00577289"/>
    <w:rsid w:val="00587358"/>
    <w:rsid w:val="005A3AAD"/>
    <w:rsid w:val="005A6C73"/>
    <w:rsid w:val="005A788C"/>
    <w:rsid w:val="005B2797"/>
    <w:rsid w:val="005B5E53"/>
    <w:rsid w:val="005C730C"/>
    <w:rsid w:val="005E7F9B"/>
    <w:rsid w:val="006004F3"/>
    <w:rsid w:val="00601851"/>
    <w:rsid w:val="00601B68"/>
    <w:rsid w:val="006047E4"/>
    <w:rsid w:val="0062210B"/>
    <w:rsid w:val="00626689"/>
    <w:rsid w:val="0064450B"/>
    <w:rsid w:val="0065269C"/>
    <w:rsid w:val="00652C57"/>
    <w:rsid w:val="00657CB1"/>
    <w:rsid w:val="00674D52"/>
    <w:rsid w:val="00682AB2"/>
    <w:rsid w:val="006867F0"/>
    <w:rsid w:val="006C0F1C"/>
    <w:rsid w:val="006E084A"/>
    <w:rsid w:val="006E7A36"/>
    <w:rsid w:val="00705149"/>
    <w:rsid w:val="007115BE"/>
    <w:rsid w:val="00711E31"/>
    <w:rsid w:val="00714A6E"/>
    <w:rsid w:val="00724854"/>
    <w:rsid w:val="007445DD"/>
    <w:rsid w:val="00745B14"/>
    <w:rsid w:val="007526D7"/>
    <w:rsid w:val="0075538E"/>
    <w:rsid w:val="00757AF2"/>
    <w:rsid w:val="00771630"/>
    <w:rsid w:val="00781F53"/>
    <w:rsid w:val="0079216B"/>
    <w:rsid w:val="007D47AA"/>
    <w:rsid w:val="007F0555"/>
    <w:rsid w:val="007F31E8"/>
    <w:rsid w:val="0080023D"/>
    <w:rsid w:val="00811EC1"/>
    <w:rsid w:val="00840E7C"/>
    <w:rsid w:val="00844F9A"/>
    <w:rsid w:val="0085016A"/>
    <w:rsid w:val="00856EF7"/>
    <w:rsid w:val="00862A51"/>
    <w:rsid w:val="00863DE3"/>
    <w:rsid w:val="00870ECA"/>
    <w:rsid w:val="00896296"/>
    <w:rsid w:val="00897B0E"/>
    <w:rsid w:val="008D502F"/>
    <w:rsid w:val="008E4CD4"/>
    <w:rsid w:val="008F0CF7"/>
    <w:rsid w:val="008F541A"/>
    <w:rsid w:val="009208FE"/>
    <w:rsid w:val="00923139"/>
    <w:rsid w:val="00927721"/>
    <w:rsid w:val="00934DB1"/>
    <w:rsid w:val="00936F66"/>
    <w:rsid w:val="009405A9"/>
    <w:rsid w:val="0095040E"/>
    <w:rsid w:val="00965B66"/>
    <w:rsid w:val="00976792"/>
    <w:rsid w:val="009824BA"/>
    <w:rsid w:val="009A2C35"/>
    <w:rsid w:val="009A6F5A"/>
    <w:rsid w:val="009C458B"/>
    <w:rsid w:val="009D0FDE"/>
    <w:rsid w:val="009D1C7F"/>
    <w:rsid w:val="009D459B"/>
    <w:rsid w:val="009D7AAA"/>
    <w:rsid w:val="009E5CB3"/>
    <w:rsid w:val="009F0243"/>
    <w:rsid w:val="00A1457E"/>
    <w:rsid w:val="00A20FA4"/>
    <w:rsid w:val="00A21FAE"/>
    <w:rsid w:val="00A27A5A"/>
    <w:rsid w:val="00A60892"/>
    <w:rsid w:val="00A67FE4"/>
    <w:rsid w:val="00A7537E"/>
    <w:rsid w:val="00A82D51"/>
    <w:rsid w:val="00AB0089"/>
    <w:rsid w:val="00AB2D6F"/>
    <w:rsid w:val="00AC132A"/>
    <w:rsid w:val="00AD4A7A"/>
    <w:rsid w:val="00AD5416"/>
    <w:rsid w:val="00B24D37"/>
    <w:rsid w:val="00B35554"/>
    <w:rsid w:val="00B4231E"/>
    <w:rsid w:val="00B5042A"/>
    <w:rsid w:val="00B6159A"/>
    <w:rsid w:val="00B80F11"/>
    <w:rsid w:val="00B83CB2"/>
    <w:rsid w:val="00B90CDF"/>
    <w:rsid w:val="00B95AF9"/>
    <w:rsid w:val="00BA0F9B"/>
    <w:rsid w:val="00BD0214"/>
    <w:rsid w:val="00BD2A99"/>
    <w:rsid w:val="00BF4369"/>
    <w:rsid w:val="00C12037"/>
    <w:rsid w:val="00C14043"/>
    <w:rsid w:val="00C16EE7"/>
    <w:rsid w:val="00C37192"/>
    <w:rsid w:val="00C44655"/>
    <w:rsid w:val="00C44920"/>
    <w:rsid w:val="00C57526"/>
    <w:rsid w:val="00C71624"/>
    <w:rsid w:val="00C716AD"/>
    <w:rsid w:val="00C83A8D"/>
    <w:rsid w:val="00C92536"/>
    <w:rsid w:val="00C93EAF"/>
    <w:rsid w:val="00CA07F5"/>
    <w:rsid w:val="00CA18CE"/>
    <w:rsid w:val="00CA1AD9"/>
    <w:rsid w:val="00CB59B3"/>
    <w:rsid w:val="00CD6E68"/>
    <w:rsid w:val="00CE066D"/>
    <w:rsid w:val="00CF0D4C"/>
    <w:rsid w:val="00D033C1"/>
    <w:rsid w:val="00D3358A"/>
    <w:rsid w:val="00D46AF1"/>
    <w:rsid w:val="00D47C71"/>
    <w:rsid w:val="00D55DF1"/>
    <w:rsid w:val="00D64394"/>
    <w:rsid w:val="00D64BF2"/>
    <w:rsid w:val="00D7125F"/>
    <w:rsid w:val="00D8209F"/>
    <w:rsid w:val="00D84279"/>
    <w:rsid w:val="00D861FD"/>
    <w:rsid w:val="00D867E4"/>
    <w:rsid w:val="00D93596"/>
    <w:rsid w:val="00D93BB4"/>
    <w:rsid w:val="00DE1D8C"/>
    <w:rsid w:val="00DE4C70"/>
    <w:rsid w:val="00DF6735"/>
    <w:rsid w:val="00E01FC5"/>
    <w:rsid w:val="00E128BD"/>
    <w:rsid w:val="00E36E63"/>
    <w:rsid w:val="00E370D5"/>
    <w:rsid w:val="00E6739A"/>
    <w:rsid w:val="00E70FFA"/>
    <w:rsid w:val="00E96F9F"/>
    <w:rsid w:val="00EA1257"/>
    <w:rsid w:val="00EA15A4"/>
    <w:rsid w:val="00EA2FFC"/>
    <w:rsid w:val="00EA607F"/>
    <w:rsid w:val="00EB06F3"/>
    <w:rsid w:val="00EB1964"/>
    <w:rsid w:val="00EC6EC7"/>
    <w:rsid w:val="00ED3FA0"/>
    <w:rsid w:val="00EE0F09"/>
    <w:rsid w:val="00EE366E"/>
    <w:rsid w:val="00F00AF2"/>
    <w:rsid w:val="00F03EA6"/>
    <w:rsid w:val="00F0765A"/>
    <w:rsid w:val="00F129B7"/>
    <w:rsid w:val="00F27CA4"/>
    <w:rsid w:val="00F429C2"/>
    <w:rsid w:val="00F6001C"/>
    <w:rsid w:val="00F657AE"/>
    <w:rsid w:val="00FA5A74"/>
    <w:rsid w:val="00FB1D3E"/>
    <w:rsid w:val="00FC6EFD"/>
    <w:rsid w:val="00FE36EC"/>
    <w:rsid w:val="00FE67FA"/>
    <w:rsid w:val="00FF1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433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826D5"/>
    <w:pPr>
      <w:ind w:right="-1"/>
      <w:jc w:val="both"/>
    </w:pPr>
    <w:rPr>
      <w:sz w:val="28"/>
      <w:szCs w:val="20"/>
    </w:rPr>
  </w:style>
  <w:style w:type="paragraph" w:styleId="a3">
    <w:name w:val="Body Text"/>
    <w:basedOn w:val="a"/>
    <w:rsid w:val="000826D5"/>
    <w:pPr>
      <w:spacing w:after="120"/>
    </w:pPr>
  </w:style>
  <w:style w:type="paragraph" w:styleId="a4">
    <w:name w:val="Title"/>
    <w:basedOn w:val="a"/>
    <w:qFormat/>
    <w:rsid w:val="000826D5"/>
    <w:pPr>
      <w:jc w:val="center"/>
    </w:pPr>
    <w:rPr>
      <w:b/>
      <w:sz w:val="28"/>
      <w:szCs w:val="20"/>
    </w:rPr>
  </w:style>
  <w:style w:type="paragraph" w:styleId="a5">
    <w:name w:val="Subtitle"/>
    <w:basedOn w:val="a"/>
    <w:qFormat/>
    <w:rsid w:val="000826D5"/>
    <w:pPr>
      <w:jc w:val="center"/>
    </w:pPr>
    <w:rPr>
      <w:b/>
      <w:sz w:val="36"/>
      <w:szCs w:val="20"/>
    </w:rPr>
  </w:style>
  <w:style w:type="paragraph" w:styleId="a6">
    <w:name w:val="Balloon Text"/>
    <w:basedOn w:val="a"/>
    <w:semiHidden/>
    <w:rsid w:val="00844F9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2EA8"/>
    <w:pPr>
      <w:ind w:left="720"/>
      <w:contextualSpacing/>
    </w:pPr>
  </w:style>
  <w:style w:type="paragraph" w:customStyle="1" w:styleId="a8">
    <w:name w:val="Знак Знак Знак"/>
    <w:basedOn w:val="a"/>
    <w:rsid w:val="009D1C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C716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71624"/>
    <w:rPr>
      <w:sz w:val="24"/>
      <w:szCs w:val="24"/>
    </w:rPr>
  </w:style>
  <w:style w:type="paragraph" w:styleId="ab">
    <w:name w:val="footer"/>
    <w:basedOn w:val="a"/>
    <w:link w:val="ac"/>
    <w:rsid w:val="00C716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7162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84334"/>
    <w:rPr>
      <w:sz w:val="28"/>
    </w:rPr>
  </w:style>
  <w:style w:type="table" w:styleId="ad">
    <w:name w:val="Table Grid"/>
    <w:basedOn w:val="a1"/>
    <w:rsid w:val="00553D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826D5"/>
    <w:pPr>
      <w:ind w:right="-1"/>
      <w:jc w:val="both"/>
    </w:pPr>
    <w:rPr>
      <w:sz w:val="28"/>
      <w:szCs w:val="20"/>
    </w:rPr>
  </w:style>
  <w:style w:type="paragraph" w:styleId="a3">
    <w:name w:val="Body Text"/>
    <w:basedOn w:val="a"/>
    <w:rsid w:val="000826D5"/>
    <w:pPr>
      <w:spacing w:after="120"/>
    </w:pPr>
  </w:style>
  <w:style w:type="paragraph" w:styleId="a4">
    <w:name w:val="Title"/>
    <w:basedOn w:val="a"/>
    <w:qFormat/>
    <w:rsid w:val="000826D5"/>
    <w:pPr>
      <w:jc w:val="center"/>
    </w:pPr>
    <w:rPr>
      <w:b/>
      <w:sz w:val="28"/>
      <w:szCs w:val="20"/>
    </w:rPr>
  </w:style>
  <w:style w:type="paragraph" w:styleId="a5">
    <w:name w:val="Subtitle"/>
    <w:basedOn w:val="a"/>
    <w:qFormat/>
    <w:rsid w:val="000826D5"/>
    <w:pPr>
      <w:jc w:val="center"/>
    </w:pPr>
    <w:rPr>
      <w:b/>
      <w:sz w:val="36"/>
      <w:szCs w:val="20"/>
    </w:rPr>
  </w:style>
  <w:style w:type="paragraph" w:styleId="a6">
    <w:name w:val="Balloon Text"/>
    <w:basedOn w:val="a"/>
    <w:semiHidden/>
    <w:rsid w:val="00844F9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2E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18A4-4C25-4A76-B536-4492F5F9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Grivacheva</dc:creator>
  <cp:keywords/>
  <cp:lastModifiedBy>User7</cp:lastModifiedBy>
  <cp:revision>21</cp:revision>
  <cp:lastPrinted>2014-06-20T05:47:00Z</cp:lastPrinted>
  <dcterms:created xsi:type="dcterms:W3CDTF">2014-04-09T05:21:00Z</dcterms:created>
  <dcterms:modified xsi:type="dcterms:W3CDTF">2014-06-25T02:48:00Z</dcterms:modified>
</cp:coreProperties>
</file>