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642" w:rsidRDefault="003E2642" w:rsidP="003E2642">
      <w:pPr>
        <w:pStyle w:val="ConsPlusTitle"/>
        <w:widowControl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 w:rsidRPr="00001148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составлению </w:t>
      </w:r>
      <w:proofErr w:type="gramStart"/>
      <w:r w:rsidRPr="00001148">
        <w:rPr>
          <w:rFonts w:ascii="Times New Roman" w:hAnsi="Times New Roman" w:cs="Times New Roman"/>
          <w:sz w:val="28"/>
          <w:szCs w:val="28"/>
        </w:rPr>
        <w:t xml:space="preserve">обоснований бюджетных ассигнований главных распорядителей средств бюджета </w:t>
      </w:r>
      <w:r>
        <w:rPr>
          <w:rFonts w:ascii="Times New Roman" w:hAnsi="Times New Roman" w:cs="Times New Roman"/>
          <w:sz w:val="28"/>
          <w:szCs w:val="28"/>
        </w:rPr>
        <w:t>Забайкальского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14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очередной финансовый</w:t>
      </w:r>
      <w:r w:rsidRPr="0000114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75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642" w:rsidRDefault="003E2642" w:rsidP="003E2642">
      <w:pPr>
        <w:pStyle w:val="ConsPlusTitle"/>
        <w:widowControl/>
        <w:ind w:right="17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</w:p>
    <w:p w:rsidR="003E2642" w:rsidRDefault="003E2642" w:rsidP="003E2642">
      <w:pPr>
        <w:pStyle w:val="ConsPlusTitle"/>
        <w:widowControl/>
        <w:ind w:right="175"/>
        <w:jc w:val="center"/>
        <w:rPr>
          <w:rFonts w:ascii="Times New Roman" w:hAnsi="Times New Roman" w:cs="Times New Roman"/>
          <w:sz w:val="28"/>
          <w:szCs w:val="28"/>
        </w:rPr>
      </w:pPr>
    </w:p>
    <w:p w:rsidR="003E2642" w:rsidRPr="003E2642" w:rsidRDefault="003E2642" w:rsidP="003E2642">
      <w:pPr>
        <w:pStyle w:val="ConsPlusTitle"/>
        <w:widowControl/>
        <w:ind w:right="17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E2642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3E2642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</w:p>
    <w:p w:rsidR="003E2642" w:rsidRDefault="003E2642" w:rsidP="003E2642">
      <w:pPr>
        <w:pStyle w:val="ConsPlusNormal"/>
        <w:widowControl/>
        <w:spacing w:after="120"/>
        <w:ind w:firstLine="0"/>
        <w:jc w:val="center"/>
        <w:rPr>
          <w:rFonts w:ascii="Times New Roman" w:hAnsi="Times New Roman"/>
          <w:sz w:val="28"/>
        </w:rPr>
      </w:pPr>
    </w:p>
    <w:p w:rsidR="003E2642" w:rsidRDefault="003E2642" w:rsidP="003E2642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proofErr w:type="gramStart"/>
      <w:r>
        <w:rPr>
          <w:rFonts w:ascii="Times New Roman" w:hAnsi="Times New Roman"/>
          <w:sz w:val="28"/>
        </w:rPr>
        <w:t xml:space="preserve">Настоящие Методические рекомендации </w:t>
      </w:r>
      <w:r w:rsidRPr="00A939F1">
        <w:rPr>
          <w:rFonts w:ascii="Times New Roman" w:hAnsi="Times New Roman"/>
          <w:sz w:val="28"/>
          <w:szCs w:val="28"/>
        </w:rPr>
        <w:t xml:space="preserve">по составлению </w:t>
      </w:r>
      <w:r>
        <w:rPr>
          <w:rFonts w:ascii="Times New Roman" w:hAnsi="Times New Roman"/>
          <w:sz w:val="28"/>
          <w:szCs w:val="28"/>
        </w:rPr>
        <w:t>обоснований бюджетных ассигнований</w:t>
      </w:r>
      <w:r w:rsidRPr="00A939F1">
        <w:rPr>
          <w:rFonts w:ascii="Times New Roman" w:hAnsi="Times New Roman"/>
          <w:sz w:val="28"/>
          <w:szCs w:val="28"/>
        </w:rPr>
        <w:t xml:space="preserve"> главных распорядителей средств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3C9A">
        <w:rPr>
          <w:rFonts w:ascii="Times New Roman" w:hAnsi="Times New Roman"/>
          <w:sz w:val="28"/>
          <w:szCs w:val="28"/>
        </w:rPr>
        <w:t>Забайкальского края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 </w:t>
      </w:r>
      <w:r w:rsidRPr="00A939F1">
        <w:rPr>
          <w:rFonts w:ascii="Times New Roman" w:hAnsi="Times New Roman"/>
          <w:sz w:val="28"/>
          <w:szCs w:val="28"/>
        </w:rPr>
        <w:t xml:space="preserve">(далее – Методические рекомендации) разработаны во исполнение </w:t>
      </w:r>
      <w:r>
        <w:rPr>
          <w:rFonts w:ascii="Times New Roman" w:hAnsi="Times New Roman"/>
          <w:sz w:val="28"/>
        </w:rPr>
        <w:t xml:space="preserve">статьи 165 Бюджетного кодекса Российской Федерации </w:t>
      </w:r>
      <w:r w:rsidRPr="00A939F1">
        <w:rPr>
          <w:rFonts w:ascii="Times New Roman" w:hAnsi="Times New Roman"/>
          <w:sz w:val="28"/>
          <w:szCs w:val="28"/>
        </w:rPr>
        <w:t xml:space="preserve">в целях методического обеспечения составления </w:t>
      </w:r>
      <w:r>
        <w:rPr>
          <w:rFonts w:ascii="Times New Roman" w:hAnsi="Times New Roman"/>
          <w:sz w:val="28"/>
          <w:szCs w:val="28"/>
        </w:rPr>
        <w:t>обоснований бюджетных ассигнований</w:t>
      </w:r>
      <w:r w:rsidRPr="00A939F1">
        <w:rPr>
          <w:rFonts w:ascii="Times New Roman" w:hAnsi="Times New Roman"/>
          <w:sz w:val="28"/>
          <w:szCs w:val="28"/>
        </w:rPr>
        <w:t xml:space="preserve"> главных распорядителей средств бюджета</w:t>
      </w:r>
      <w:r>
        <w:rPr>
          <w:rFonts w:ascii="Times New Roman" w:hAnsi="Times New Roman"/>
          <w:sz w:val="28"/>
          <w:szCs w:val="28"/>
        </w:rPr>
        <w:t xml:space="preserve"> Забайкальского края</w:t>
      </w:r>
      <w:r w:rsidR="00D35915">
        <w:rPr>
          <w:rFonts w:ascii="Times New Roman" w:hAnsi="Times New Roman"/>
          <w:sz w:val="28"/>
          <w:szCs w:val="28"/>
        </w:rPr>
        <w:t xml:space="preserve"> (далее обоснование бюджетных ассигнований)</w:t>
      </w:r>
      <w:r w:rsidR="002F3CE5">
        <w:rPr>
          <w:rFonts w:ascii="Times New Roman" w:hAnsi="Times New Roman"/>
          <w:sz w:val="28"/>
          <w:szCs w:val="28"/>
        </w:rPr>
        <w:t xml:space="preserve"> </w:t>
      </w:r>
      <w:r w:rsidR="00D35915">
        <w:rPr>
          <w:rFonts w:ascii="Times New Roman" w:hAnsi="Times New Roman"/>
          <w:sz w:val="28"/>
          <w:szCs w:val="28"/>
        </w:rPr>
        <w:t>и определены формы</w:t>
      </w:r>
      <w:r>
        <w:rPr>
          <w:rFonts w:ascii="Times New Roman" w:hAnsi="Times New Roman"/>
          <w:sz w:val="28"/>
        </w:rPr>
        <w:t>.</w:t>
      </w:r>
      <w:proofErr w:type="gramEnd"/>
    </w:p>
    <w:p w:rsidR="003E2642" w:rsidRDefault="003E2642" w:rsidP="003E26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7636">
        <w:rPr>
          <w:sz w:val="28"/>
          <w:szCs w:val="28"/>
        </w:rPr>
        <w:t>О</w:t>
      </w:r>
      <w:r w:rsidRPr="003E2642">
        <w:rPr>
          <w:sz w:val="28"/>
          <w:szCs w:val="28"/>
        </w:rPr>
        <w:t>боснования бюджетных ассигнований представляются главными распорядителями средств бюджета Забайкальского края</w:t>
      </w:r>
      <w:r>
        <w:rPr>
          <w:sz w:val="28"/>
          <w:szCs w:val="28"/>
        </w:rPr>
        <w:t xml:space="preserve"> в Министерство финансов Забайкальского края </w:t>
      </w:r>
      <w:r w:rsidR="00227636">
        <w:rPr>
          <w:sz w:val="28"/>
          <w:szCs w:val="28"/>
        </w:rPr>
        <w:t>при</w:t>
      </w:r>
      <w:r>
        <w:rPr>
          <w:sz w:val="28"/>
          <w:szCs w:val="28"/>
        </w:rPr>
        <w:t xml:space="preserve"> формировани</w:t>
      </w:r>
      <w:r w:rsidR="00227636">
        <w:rPr>
          <w:sz w:val="28"/>
          <w:szCs w:val="28"/>
        </w:rPr>
        <w:t>и</w:t>
      </w:r>
      <w:r>
        <w:rPr>
          <w:sz w:val="28"/>
          <w:szCs w:val="28"/>
        </w:rPr>
        <w:t xml:space="preserve"> проекта закона о бюджете Забайкальского края на очередной финансовый год и плановый период</w:t>
      </w:r>
    </w:p>
    <w:p w:rsidR="003A7FA0" w:rsidRDefault="003A7FA0" w:rsidP="00AE45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4F9F">
        <w:rPr>
          <w:sz w:val="28"/>
          <w:szCs w:val="28"/>
        </w:rPr>
        <w:t>. Сроки представления обоснований бюджетных ассигнований</w:t>
      </w:r>
      <w:r>
        <w:rPr>
          <w:sz w:val="28"/>
          <w:szCs w:val="28"/>
        </w:rPr>
        <w:t xml:space="preserve"> регулируются Порядком составления проекта закона Забайкальского края о бюджете Забайкальского края на очередной финансовый год и плановый период. </w:t>
      </w:r>
    </w:p>
    <w:p w:rsidR="003A7FA0" w:rsidRDefault="003A7FA0" w:rsidP="003A7F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E45A2">
        <w:rPr>
          <w:sz w:val="28"/>
          <w:szCs w:val="28"/>
        </w:rPr>
        <w:t>. В соответствии со ст. 6 Бюджетног</w:t>
      </w:r>
      <w:r>
        <w:rPr>
          <w:sz w:val="28"/>
          <w:szCs w:val="28"/>
        </w:rPr>
        <w:t>о</w:t>
      </w:r>
      <w:r w:rsidRPr="00AE45A2">
        <w:rPr>
          <w:sz w:val="28"/>
          <w:szCs w:val="28"/>
        </w:rPr>
        <w:t xml:space="preserve"> кодекса Российской Федерации обоснование бюджетных ассигнований представляет собой документ, характеризующий бюджетные ассигнования в очередном финансовом году и плановом периоде</w:t>
      </w:r>
      <w:r w:rsidR="002F3CE5">
        <w:rPr>
          <w:sz w:val="28"/>
          <w:szCs w:val="28"/>
        </w:rPr>
        <w:t>.</w:t>
      </w:r>
    </w:p>
    <w:p w:rsidR="003A7FA0" w:rsidRDefault="003A7FA0" w:rsidP="003A7F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Обоснования бюджетных ассигнований формируются в разрезе </w:t>
      </w:r>
      <w:proofErr w:type="gramStart"/>
      <w:r>
        <w:rPr>
          <w:sz w:val="28"/>
          <w:szCs w:val="28"/>
        </w:rPr>
        <w:t>кодов классификации расходов бюджетов бюджетной системы Российской Федерации</w:t>
      </w:r>
      <w:proofErr w:type="gramEnd"/>
      <w:r>
        <w:rPr>
          <w:sz w:val="28"/>
          <w:szCs w:val="28"/>
        </w:rPr>
        <w:t>.</w:t>
      </w:r>
    </w:p>
    <w:p w:rsidR="003A7FA0" w:rsidRDefault="003A7FA0" w:rsidP="003A7F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Формы обоснований бюджетных ассигнований на очередной финансовый год и плановый период приведены в приложениях №№ 1-6</w:t>
      </w:r>
      <w:r w:rsidR="00BF2F08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настоящим Методическим рекомендациям</w:t>
      </w:r>
      <w:r w:rsidR="002F3CE5">
        <w:rPr>
          <w:sz w:val="28"/>
          <w:szCs w:val="28"/>
        </w:rPr>
        <w:t>.</w:t>
      </w:r>
    </w:p>
    <w:p w:rsidR="003A7FA0" w:rsidRDefault="003A7FA0" w:rsidP="00AE45A2">
      <w:pPr>
        <w:ind w:firstLine="708"/>
        <w:jc w:val="both"/>
        <w:rPr>
          <w:sz w:val="28"/>
          <w:szCs w:val="28"/>
        </w:rPr>
      </w:pPr>
    </w:p>
    <w:p w:rsidR="009F4F9F" w:rsidRDefault="009F4F9F" w:rsidP="009F4F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Порядок заполнения обоснований бюджетны</w:t>
      </w:r>
      <w:r w:rsidR="00D35915">
        <w:rPr>
          <w:sz w:val="28"/>
          <w:szCs w:val="28"/>
        </w:rPr>
        <w:t>х</w:t>
      </w:r>
    </w:p>
    <w:p w:rsidR="00AE45A2" w:rsidRDefault="009F4F9F" w:rsidP="009F4F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ассигнований на очередной финансовый год и плановый период</w:t>
      </w:r>
    </w:p>
    <w:p w:rsidR="009F4F9F" w:rsidRPr="009F4F9F" w:rsidRDefault="009F4F9F" w:rsidP="00AE45A2">
      <w:pPr>
        <w:ind w:firstLine="708"/>
        <w:jc w:val="both"/>
        <w:rPr>
          <w:sz w:val="28"/>
          <w:szCs w:val="28"/>
        </w:rPr>
      </w:pPr>
    </w:p>
    <w:p w:rsidR="000420E3" w:rsidRPr="005850BB" w:rsidRDefault="000420E3" w:rsidP="00C170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0420E3">
        <w:rPr>
          <w:b/>
          <w:sz w:val="28"/>
          <w:szCs w:val="28"/>
        </w:rPr>
        <w:t xml:space="preserve">Обоснование </w:t>
      </w:r>
      <w:r w:rsidR="002F3CE5">
        <w:rPr>
          <w:b/>
          <w:sz w:val="28"/>
          <w:szCs w:val="28"/>
        </w:rPr>
        <w:t xml:space="preserve">бюджетных ассигнований </w:t>
      </w:r>
      <w:r w:rsidRPr="000420E3">
        <w:rPr>
          <w:b/>
          <w:sz w:val="28"/>
          <w:szCs w:val="28"/>
        </w:rPr>
        <w:t>на оплату  коммунальных услуг</w:t>
      </w:r>
      <w:r w:rsidR="002F3CE5">
        <w:rPr>
          <w:b/>
          <w:sz w:val="28"/>
          <w:szCs w:val="28"/>
        </w:rPr>
        <w:t xml:space="preserve"> государственных учреждений</w:t>
      </w:r>
      <w:r w:rsidRPr="000420E3">
        <w:rPr>
          <w:b/>
          <w:sz w:val="28"/>
          <w:szCs w:val="28"/>
        </w:rPr>
        <w:t xml:space="preserve"> на очередной финансовый год</w:t>
      </w:r>
      <w:r w:rsidR="004F7781">
        <w:rPr>
          <w:b/>
          <w:sz w:val="28"/>
          <w:szCs w:val="28"/>
        </w:rPr>
        <w:t xml:space="preserve"> и плановый период</w:t>
      </w:r>
      <w:r w:rsidRPr="000420E3">
        <w:rPr>
          <w:b/>
          <w:sz w:val="28"/>
          <w:szCs w:val="28"/>
        </w:rPr>
        <w:t xml:space="preserve"> </w:t>
      </w:r>
      <w:r w:rsidRPr="000420E3">
        <w:rPr>
          <w:sz w:val="28"/>
          <w:szCs w:val="28"/>
        </w:rPr>
        <w:t>определяется исходя из лимитов потребления в натуральном</w:t>
      </w:r>
      <w:r w:rsidRPr="005850BB">
        <w:rPr>
          <w:sz w:val="28"/>
          <w:szCs w:val="28"/>
        </w:rPr>
        <w:t xml:space="preserve"> выражении, тарифов на эти виды услуг, действующих на момент формирования бюджета края с учетом НДС, индексов-дефляторов на очередной финансовый год. Бюджетные ассигнования на плановый период рассчитываются исходя из расчета на </w:t>
      </w:r>
      <w:r w:rsidRPr="005850BB">
        <w:rPr>
          <w:sz w:val="28"/>
          <w:szCs w:val="28"/>
        </w:rPr>
        <w:lastRenderedPageBreak/>
        <w:t>очередной финансовый год с</w:t>
      </w:r>
      <w:r>
        <w:rPr>
          <w:sz w:val="28"/>
          <w:szCs w:val="28"/>
        </w:rPr>
        <w:t xml:space="preserve"> </w:t>
      </w:r>
      <w:r w:rsidR="00D35915">
        <w:rPr>
          <w:sz w:val="28"/>
          <w:szCs w:val="28"/>
        </w:rPr>
        <w:t>применением индекса-дефлятора</w:t>
      </w:r>
      <w:r w:rsidRPr="005850BB">
        <w:rPr>
          <w:sz w:val="28"/>
          <w:szCs w:val="28"/>
        </w:rPr>
        <w:t xml:space="preserve"> на соответствующий год планового периода.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 xml:space="preserve">Расходы учреждений на оплату </w:t>
      </w:r>
      <w:r w:rsidRPr="005850BB">
        <w:rPr>
          <w:rFonts w:ascii="Times New Roman" w:hAnsi="Times New Roman"/>
          <w:i/>
          <w:sz w:val="28"/>
          <w:szCs w:val="28"/>
        </w:rPr>
        <w:t>коммунальных услуг</w:t>
      </w:r>
      <w:r w:rsidRPr="005850BB">
        <w:rPr>
          <w:rFonts w:ascii="Times New Roman" w:hAnsi="Times New Roman"/>
          <w:sz w:val="28"/>
          <w:szCs w:val="28"/>
        </w:rPr>
        <w:t xml:space="preserve"> рассчитываются </w:t>
      </w:r>
      <w:r w:rsidR="000C622F" w:rsidRPr="00A624EE">
        <w:rPr>
          <w:rFonts w:ascii="Times New Roman" w:hAnsi="Times New Roman"/>
          <w:i/>
          <w:sz w:val="28"/>
          <w:szCs w:val="28"/>
        </w:rPr>
        <w:t>раздельно</w:t>
      </w:r>
      <w:r w:rsidR="000C622F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sz w:val="28"/>
          <w:szCs w:val="28"/>
        </w:rPr>
        <w:t xml:space="preserve">для </w:t>
      </w:r>
      <w:r w:rsidR="00A624EE">
        <w:rPr>
          <w:rFonts w:ascii="Times New Roman" w:hAnsi="Times New Roman"/>
          <w:sz w:val="28"/>
          <w:szCs w:val="28"/>
        </w:rPr>
        <w:t xml:space="preserve">действующих </w:t>
      </w:r>
      <w:r>
        <w:rPr>
          <w:rFonts w:ascii="Times New Roman" w:hAnsi="Times New Roman"/>
          <w:sz w:val="28"/>
          <w:szCs w:val="28"/>
        </w:rPr>
        <w:t xml:space="preserve">и принимаемых </w:t>
      </w:r>
      <w:r w:rsidR="003251AF">
        <w:rPr>
          <w:rFonts w:ascii="Times New Roman" w:hAnsi="Times New Roman"/>
          <w:sz w:val="28"/>
          <w:szCs w:val="28"/>
        </w:rPr>
        <w:t>расходных</w:t>
      </w:r>
      <w:r>
        <w:rPr>
          <w:rFonts w:ascii="Times New Roman" w:hAnsi="Times New Roman"/>
          <w:sz w:val="28"/>
          <w:szCs w:val="28"/>
        </w:rPr>
        <w:t xml:space="preserve"> обязательств согласно приложению </w:t>
      </w:r>
      <w:r w:rsidR="000C62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sz w:val="28"/>
          <w:szCs w:val="28"/>
        </w:rPr>
        <w:t>к настоящ</w:t>
      </w:r>
      <w:r>
        <w:rPr>
          <w:rFonts w:ascii="Times New Roman" w:hAnsi="Times New Roman"/>
          <w:sz w:val="28"/>
          <w:szCs w:val="28"/>
        </w:rPr>
        <w:t>им</w:t>
      </w:r>
      <w:r w:rsidRPr="005850BB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ческим рекомендациям</w:t>
      </w:r>
      <w:r w:rsidRPr="005850BB">
        <w:rPr>
          <w:rFonts w:ascii="Times New Roman" w:hAnsi="Times New Roman"/>
          <w:sz w:val="28"/>
          <w:szCs w:val="28"/>
        </w:rPr>
        <w:t xml:space="preserve"> по формул</w:t>
      </w:r>
      <w:r w:rsidR="00D35915">
        <w:rPr>
          <w:rFonts w:ascii="Times New Roman" w:hAnsi="Times New Roman"/>
          <w:sz w:val="28"/>
          <w:szCs w:val="28"/>
        </w:rPr>
        <w:t>е</w:t>
      </w:r>
      <w:r w:rsidRPr="005850BB">
        <w:rPr>
          <w:rFonts w:ascii="Times New Roman" w:hAnsi="Times New Roman"/>
          <w:sz w:val="28"/>
          <w:szCs w:val="28"/>
        </w:rPr>
        <w:t>: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gramEnd"/>
      <w:r w:rsidRPr="005850BB">
        <w:rPr>
          <w:rFonts w:ascii="Times New Roman" w:hAnsi="Times New Roman"/>
          <w:sz w:val="28"/>
          <w:szCs w:val="28"/>
        </w:rPr>
        <w:t>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>общ</w:t>
      </w:r>
      <w:r w:rsidRPr="005850BB">
        <w:rPr>
          <w:rFonts w:ascii="Times New Roman" w:hAnsi="Times New Roman"/>
          <w:sz w:val="28"/>
          <w:szCs w:val="28"/>
        </w:rPr>
        <w:t xml:space="preserve"> = Р(т,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+Р(т,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+Р(т,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>3</w:t>
      </w:r>
      <w:r w:rsidRPr="005850BB">
        <w:rPr>
          <w:rFonts w:ascii="Times New Roman" w:hAnsi="Times New Roman"/>
          <w:sz w:val="28"/>
          <w:szCs w:val="28"/>
        </w:rPr>
        <w:t>+…</w:t>
      </w:r>
      <w:r w:rsidRPr="005850BB">
        <w:rPr>
          <w:rFonts w:ascii="Times New Roman" w:hAnsi="Times New Roman"/>
          <w:sz w:val="28"/>
          <w:szCs w:val="28"/>
        </w:rPr>
        <w:br/>
        <w:t>+Р(т, э, в, во)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420E3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gramEnd"/>
      <w:r w:rsidRPr="005850BB">
        <w:rPr>
          <w:rFonts w:ascii="Times New Roman" w:hAnsi="Times New Roman"/>
          <w:sz w:val="28"/>
          <w:szCs w:val="28"/>
        </w:rPr>
        <w:t>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 xml:space="preserve">1, </w:t>
      </w:r>
      <w:r w:rsidRPr="005850BB">
        <w:rPr>
          <w:rFonts w:ascii="Times New Roman" w:hAnsi="Times New Roman"/>
          <w:sz w:val="28"/>
          <w:szCs w:val="28"/>
        </w:rPr>
        <w:t>Р(т,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 xml:space="preserve">2, </w:t>
      </w:r>
      <w:r w:rsidRPr="005850BB">
        <w:rPr>
          <w:rFonts w:ascii="Times New Roman" w:hAnsi="Times New Roman"/>
          <w:sz w:val="28"/>
          <w:szCs w:val="28"/>
        </w:rPr>
        <w:t>Р(т, э, в, во)</w:t>
      </w:r>
      <w:r w:rsidRPr="005850BB">
        <w:rPr>
          <w:rFonts w:ascii="Times New Roman" w:hAnsi="Times New Roman"/>
          <w:sz w:val="28"/>
          <w:szCs w:val="28"/>
          <w:vertAlign w:val="subscript"/>
        </w:rPr>
        <w:t>3</w:t>
      </w:r>
      <w:r w:rsidRPr="005850BB">
        <w:rPr>
          <w:rFonts w:ascii="Times New Roman" w:hAnsi="Times New Roman"/>
          <w:sz w:val="28"/>
          <w:szCs w:val="28"/>
        </w:rPr>
        <w:t>...</w:t>
      </w:r>
      <w:r w:rsidRPr="005850BB">
        <w:rPr>
          <w:rFonts w:ascii="Times New Roman" w:hAnsi="Times New Roman"/>
          <w:sz w:val="28"/>
          <w:szCs w:val="28"/>
          <w:vertAlign w:val="subscript"/>
        </w:rPr>
        <w:t>.</w:t>
      </w: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gramEnd"/>
      <w:r w:rsidRPr="005850BB">
        <w:rPr>
          <w:rFonts w:ascii="Times New Roman" w:hAnsi="Times New Roman"/>
          <w:sz w:val="28"/>
          <w:szCs w:val="28"/>
        </w:rPr>
        <w:t>т, э, в, во)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850BB">
        <w:rPr>
          <w:rFonts w:ascii="Times New Roman" w:hAnsi="Times New Roman"/>
          <w:sz w:val="28"/>
          <w:szCs w:val="28"/>
        </w:rPr>
        <w:t>– расходы на оплату тепловой энергии, электроэнергии, водоснабжения, водоотведения 1, 2, 3…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учреждения.</w:t>
      </w:r>
    </w:p>
    <w:p w:rsidR="00057B0C" w:rsidRPr="005850BB" w:rsidRDefault="00057B0C" w:rsidP="00057B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Расходы на очередной финансовый год рассчитываются следующим образом:</w:t>
      </w:r>
    </w:p>
    <w:p w:rsidR="00057B0C" w:rsidRPr="005850BB" w:rsidRDefault="00057B0C" w:rsidP="00057B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Р</w:t>
      </w:r>
      <w:proofErr w:type="gramStart"/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Лнат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Т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Д</w:t>
      </w:r>
      <w:r w:rsidR="000C622F">
        <w:rPr>
          <w:rFonts w:ascii="Times New Roman" w:hAnsi="Times New Roman"/>
          <w:sz w:val="28"/>
          <w:szCs w:val="28"/>
          <w:vertAlign w:val="subscript"/>
        </w:rPr>
        <w:t>1,2,3…</w:t>
      </w:r>
      <w:proofErr w:type="spellStart"/>
      <w:r w:rsidR="000C622F"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57B0C" w:rsidRPr="005850BB" w:rsidRDefault="00057B0C" w:rsidP="00057B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Лнат</w:t>
      </w:r>
      <w:proofErr w:type="gramStart"/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годовой лимит 1, 2, 3</w:t>
      </w:r>
      <w:r w:rsidRPr="005850BB">
        <w:rPr>
          <w:rFonts w:ascii="Times New Roman" w:hAnsi="Times New Roman"/>
          <w:sz w:val="28"/>
          <w:szCs w:val="28"/>
          <w:vertAlign w:val="subscript"/>
        </w:rPr>
        <w:t>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 в натуральном выражении;</w:t>
      </w:r>
    </w:p>
    <w:p w:rsidR="00057B0C" w:rsidRPr="005850BB" w:rsidRDefault="00057B0C" w:rsidP="00057B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Т</w:t>
      </w:r>
      <w:proofErr w:type="gramStart"/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тариф для 1, 2, 3…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учреждения, действующий на момент формирования бюджета</w:t>
      </w:r>
      <w:r w:rsidRPr="005850BB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5850BB">
        <w:rPr>
          <w:rFonts w:ascii="Times New Roman" w:hAnsi="Times New Roman"/>
          <w:sz w:val="28"/>
          <w:szCs w:val="28"/>
        </w:rPr>
        <w:t>;</w:t>
      </w:r>
    </w:p>
    <w:p w:rsidR="00057B0C" w:rsidRPr="005850BB" w:rsidRDefault="00057B0C" w:rsidP="00057B0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 xml:space="preserve">Д – индекс-дефлятор цен </w:t>
      </w:r>
      <w:r w:rsidR="00A624EE">
        <w:rPr>
          <w:rFonts w:ascii="Times New Roman" w:hAnsi="Times New Roman"/>
          <w:sz w:val="28"/>
          <w:szCs w:val="28"/>
        </w:rPr>
        <w:t xml:space="preserve">по каждому виду предоставляемой услуги </w:t>
      </w:r>
      <w:r w:rsidRPr="005850BB">
        <w:rPr>
          <w:rFonts w:ascii="Times New Roman" w:hAnsi="Times New Roman"/>
          <w:sz w:val="28"/>
          <w:szCs w:val="28"/>
        </w:rPr>
        <w:t>на очередной финансовый год.</w:t>
      </w:r>
    </w:p>
    <w:p w:rsidR="000420E3" w:rsidRPr="000420E3" w:rsidRDefault="000420E3" w:rsidP="000420E3">
      <w:pPr>
        <w:jc w:val="both"/>
        <w:rPr>
          <w:b/>
          <w:sz w:val="24"/>
          <w:szCs w:val="24"/>
        </w:rPr>
      </w:pP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420E3">
        <w:rPr>
          <w:rFonts w:ascii="Times New Roman" w:hAnsi="Times New Roman"/>
          <w:b/>
          <w:sz w:val="28"/>
          <w:szCs w:val="28"/>
        </w:rPr>
        <w:t>2</w:t>
      </w:r>
      <w:r w:rsidRPr="000420E3">
        <w:rPr>
          <w:rFonts w:ascii="Times New Roman" w:hAnsi="Times New Roman"/>
          <w:b/>
        </w:rPr>
        <w:t xml:space="preserve">. </w:t>
      </w:r>
      <w:r w:rsidRPr="00057B0C">
        <w:rPr>
          <w:rFonts w:ascii="Times New Roman" w:hAnsi="Times New Roman"/>
          <w:b/>
          <w:sz w:val="28"/>
          <w:szCs w:val="28"/>
        </w:rPr>
        <w:t xml:space="preserve">Обоснование бюджетных ассигнований на оплату котельно-печного топлива </w:t>
      </w:r>
      <w:r w:rsidR="002F3CE5">
        <w:rPr>
          <w:rFonts w:ascii="Times New Roman" w:hAnsi="Times New Roman"/>
          <w:b/>
          <w:sz w:val="28"/>
          <w:szCs w:val="28"/>
        </w:rPr>
        <w:t xml:space="preserve">государственных учреждений </w:t>
      </w:r>
      <w:r w:rsidRPr="00057B0C">
        <w:rPr>
          <w:rFonts w:ascii="Times New Roman" w:hAnsi="Times New Roman"/>
          <w:b/>
          <w:sz w:val="28"/>
          <w:szCs w:val="28"/>
        </w:rPr>
        <w:t>на очередной финансовый год</w:t>
      </w:r>
      <w:r w:rsidR="004F7781">
        <w:rPr>
          <w:rFonts w:ascii="Times New Roman" w:hAnsi="Times New Roman"/>
          <w:b/>
          <w:sz w:val="28"/>
          <w:szCs w:val="28"/>
        </w:rPr>
        <w:t xml:space="preserve"> и плановый период</w:t>
      </w:r>
      <w:r w:rsidRPr="005850BB">
        <w:rPr>
          <w:rFonts w:ascii="Times New Roman" w:hAnsi="Times New Roman"/>
          <w:sz w:val="28"/>
          <w:szCs w:val="28"/>
        </w:rPr>
        <w:t xml:space="preserve"> определяются исходя из лимитов потребления в натуральном выражении, стоимости на эти виды топлива, действующие на момент формирования бюджета, с учетом НДС, индексов-дефляторов цен на плановый период. Бюджетные ассигнования на плановый период рассчитываются исходя из расчета на очередной финансовый год с применением индекса-дефлятора цен на соответствующий год планового периода.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 xml:space="preserve">Расходы учреждений на оплату котельно-печного топлива определяются </w:t>
      </w:r>
      <w:r w:rsidR="00A624EE" w:rsidRPr="00A624EE">
        <w:rPr>
          <w:rFonts w:ascii="Times New Roman" w:hAnsi="Times New Roman"/>
          <w:i/>
          <w:sz w:val="28"/>
          <w:szCs w:val="28"/>
        </w:rPr>
        <w:t>раздельно</w:t>
      </w:r>
      <w:r w:rsidR="00A624EE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sz w:val="28"/>
          <w:szCs w:val="28"/>
        </w:rPr>
        <w:t xml:space="preserve">для действующих </w:t>
      </w:r>
      <w:r w:rsidR="00A624EE">
        <w:rPr>
          <w:rFonts w:ascii="Times New Roman" w:hAnsi="Times New Roman"/>
          <w:sz w:val="28"/>
          <w:szCs w:val="28"/>
        </w:rPr>
        <w:t xml:space="preserve">и принимаемых </w:t>
      </w:r>
      <w:r w:rsidR="003251AF">
        <w:rPr>
          <w:rFonts w:ascii="Times New Roman" w:hAnsi="Times New Roman"/>
          <w:sz w:val="28"/>
          <w:szCs w:val="28"/>
        </w:rPr>
        <w:t>расходных</w:t>
      </w:r>
      <w:r w:rsidRPr="005850BB">
        <w:rPr>
          <w:rFonts w:ascii="Times New Roman" w:hAnsi="Times New Roman"/>
          <w:sz w:val="28"/>
          <w:szCs w:val="28"/>
        </w:rPr>
        <w:t xml:space="preserve"> обязател</w:t>
      </w:r>
      <w:r>
        <w:rPr>
          <w:rFonts w:ascii="Times New Roman" w:hAnsi="Times New Roman"/>
          <w:sz w:val="28"/>
          <w:szCs w:val="28"/>
        </w:rPr>
        <w:t>ьств согласно приложению 2 к настоящим</w:t>
      </w:r>
      <w:r w:rsidRPr="005850BB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ческим рекомендациям</w:t>
      </w:r>
      <w:r w:rsidRPr="005850BB">
        <w:rPr>
          <w:rFonts w:ascii="Times New Roman" w:hAnsi="Times New Roman"/>
          <w:sz w:val="28"/>
          <w:szCs w:val="28"/>
        </w:rPr>
        <w:t>: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spellStart"/>
      <w:proofErr w:type="gramEnd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.)</w:t>
      </w:r>
      <w:r w:rsidRPr="005850BB">
        <w:rPr>
          <w:rFonts w:ascii="Times New Roman" w:hAnsi="Times New Roman"/>
          <w:sz w:val="28"/>
          <w:szCs w:val="28"/>
          <w:vertAlign w:val="subscript"/>
        </w:rPr>
        <w:t>общ</w:t>
      </w:r>
      <w:r w:rsidRPr="005850BB">
        <w:rPr>
          <w:rFonts w:ascii="Times New Roman" w:hAnsi="Times New Roman"/>
          <w:sz w:val="28"/>
          <w:szCs w:val="28"/>
        </w:rPr>
        <w:t xml:space="preserve"> = 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+Р(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+Р(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>3</w:t>
      </w:r>
      <w:r w:rsidRPr="005850BB">
        <w:rPr>
          <w:rFonts w:ascii="Times New Roman" w:hAnsi="Times New Roman"/>
          <w:sz w:val="28"/>
          <w:szCs w:val="28"/>
        </w:rPr>
        <w:t>+…+Р(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spellStart"/>
      <w:proofErr w:type="gramEnd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 xml:space="preserve">1, </w:t>
      </w:r>
      <w:r w:rsidRPr="005850BB">
        <w:rPr>
          <w:rFonts w:ascii="Times New Roman" w:hAnsi="Times New Roman"/>
          <w:sz w:val="28"/>
          <w:szCs w:val="28"/>
        </w:rPr>
        <w:t>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 xml:space="preserve">2, </w:t>
      </w:r>
      <w:r w:rsidRPr="005850BB">
        <w:rPr>
          <w:rFonts w:ascii="Times New Roman" w:hAnsi="Times New Roman"/>
          <w:sz w:val="28"/>
          <w:szCs w:val="28"/>
        </w:rPr>
        <w:t>Р(</w:t>
      </w:r>
      <w:proofErr w:type="spellStart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r w:rsidRPr="005850BB">
        <w:rPr>
          <w:rFonts w:ascii="Times New Roman" w:hAnsi="Times New Roman"/>
          <w:sz w:val="28"/>
          <w:szCs w:val="28"/>
          <w:vertAlign w:val="subscript"/>
        </w:rPr>
        <w:t>3</w:t>
      </w:r>
      <w:r w:rsidRPr="005850BB">
        <w:rPr>
          <w:rFonts w:ascii="Times New Roman" w:hAnsi="Times New Roman"/>
          <w:sz w:val="28"/>
          <w:szCs w:val="28"/>
        </w:rPr>
        <w:t>...</w:t>
      </w:r>
      <w:r w:rsidRPr="005850BB">
        <w:rPr>
          <w:rFonts w:ascii="Times New Roman" w:hAnsi="Times New Roman"/>
          <w:sz w:val="28"/>
          <w:szCs w:val="28"/>
          <w:vertAlign w:val="subscript"/>
        </w:rPr>
        <w:t>.</w:t>
      </w:r>
      <w:proofErr w:type="gramStart"/>
      <w:r w:rsidRPr="005850BB">
        <w:rPr>
          <w:rFonts w:ascii="Times New Roman" w:hAnsi="Times New Roman"/>
          <w:sz w:val="28"/>
          <w:szCs w:val="28"/>
        </w:rPr>
        <w:t>Р(</w:t>
      </w:r>
      <w:proofErr w:type="spellStart"/>
      <w:proofErr w:type="gramEnd"/>
      <w:r w:rsidRPr="005850BB">
        <w:rPr>
          <w:rFonts w:ascii="Times New Roman" w:hAnsi="Times New Roman"/>
          <w:sz w:val="28"/>
          <w:szCs w:val="28"/>
        </w:rPr>
        <w:t>топл</w:t>
      </w:r>
      <w:proofErr w:type="spellEnd"/>
      <w:r w:rsidRPr="005850BB">
        <w:rPr>
          <w:rFonts w:ascii="Times New Roman" w:hAnsi="Times New Roman"/>
          <w:sz w:val="28"/>
          <w:szCs w:val="28"/>
        </w:rPr>
        <w:t>)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850BB">
        <w:rPr>
          <w:rFonts w:ascii="Times New Roman" w:hAnsi="Times New Roman"/>
          <w:sz w:val="28"/>
          <w:szCs w:val="28"/>
        </w:rPr>
        <w:t>– расходы на оплату котельно-печного топлива 1, 2, 3…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учреждения.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Расходы учреждений на оплату котельно-печного топлива рассчитываются следующим образом: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Ртопл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Лнат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sz w:val="28"/>
          <w:szCs w:val="28"/>
          <w:lang w:val="en-US"/>
        </w:rPr>
        <w:t>S</w:t>
      </w:r>
      <w:r w:rsidRPr="005850BB">
        <w:rPr>
          <w:rFonts w:ascii="Times New Roman" w:hAnsi="Times New Roman"/>
          <w:sz w:val="28"/>
          <w:szCs w:val="28"/>
        </w:rPr>
        <w:t>топл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5850BB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Лнат</w:t>
      </w:r>
      <w:proofErr w:type="gramStart"/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годовой лимит на котельно-печного топливо 1, 2, 3</w:t>
      </w:r>
      <w:r w:rsidRPr="005850BB">
        <w:rPr>
          <w:rFonts w:ascii="Times New Roman" w:hAnsi="Times New Roman"/>
          <w:sz w:val="28"/>
          <w:szCs w:val="28"/>
          <w:vertAlign w:val="subscript"/>
        </w:rPr>
        <w:t>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 в натуральном выражении;</w:t>
      </w:r>
    </w:p>
    <w:p w:rsidR="000420E3" w:rsidRPr="005850BB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  <w:lang w:val="en-US"/>
        </w:rPr>
        <w:t>S</w:t>
      </w:r>
      <w:r w:rsidRPr="005850BB">
        <w:rPr>
          <w:rFonts w:ascii="Times New Roman" w:hAnsi="Times New Roman"/>
          <w:sz w:val="28"/>
          <w:szCs w:val="28"/>
        </w:rPr>
        <w:t>топл</w:t>
      </w:r>
      <w:r w:rsidRPr="005850BB">
        <w:rPr>
          <w:rFonts w:ascii="Times New Roman" w:hAnsi="Times New Roman"/>
          <w:sz w:val="28"/>
          <w:szCs w:val="28"/>
          <w:vertAlign w:val="subscript"/>
        </w:rPr>
        <w:t>1</w:t>
      </w:r>
      <w:proofErr w:type="gramStart"/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2</w:t>
      </w:r>
      <w:r w:rsidRPr="005850BB">
        <w:rPr>
          <w:rFonts w:ascii="Times New Roman" w:hAnsi="Times New Roman"/>
          <w:sz w:val="28"/>
          <w:szCs w:val="28"/>
        </w:rPr>
        <w:t>,</w:t>
      </w:r>
      <w:r w:rsidRPr="005850BB">
        <w:rPr>
          <w:rFonts w:ascii="Times New Roman" w:hAnsi="Times New Roman"/>
          <w:sz w:val="28"/>
          <w:szCs w:val="28"/>
          <w:vertAlign w:val="subscript"/>
        </w:rPr>
        <w:t>3</w:t>
      </w:r>
      <w:proofErr w:type="gramEnd"/>
      <w:r w:rsidRPr="005850BB">
        <w:rPr>
          <w:rFonts w:ascii="Times New Roman" w:hAnsi="Times New Roman"/>
          <w:sz w:val="28"/>
          <w:szCs w:val="28"/>
          <w:vertAlign w:val="subscript"/>
        </w:rPr>
        <w:t>…</w:t>
      </w:r>
      <w:proofErr w:type="spellStart"/>
      <w:r w:rsidRPr="005850BB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стоимость котельно-печного топлива для 1, 2, 3…</w:t>
      </w:r>
      <w:proofErr w:type="spellStart"/>
      <w:r w:rsidRPr="005850BB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5850BB">
        <w:rPr>
          <w:rFonts w:ascii="Times New Roman" w:hAnsi="Times New Roman"/>
          <w:sz w:val="28"/>
          <w:szCs w:val="28"/>
        </w:rPr>
        <w:t>-го учреждения, сложившаяся на момент формирования бюджета</w:t>
      </w:r>
      <w:r w:rsidRPr="005850BB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5850BB">
        <w:rPr>
          <w:rFonts w:ascii="Times New Roman" w:hAnsi="Times New Roman"/>
          <w:sz w:val="28"/>
          <w:szCs w:val="28"/>
        </w:rPr>
        <w:t>;</w:t>
      </w:r>
    </w:p>
    <w:p w:rsidR="000420E3" w:rsidRDefault="000420E3" w:rsidP="000420E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Д – индекс потребительских цен на очередной финансовый год.</w:t>
      </w:r>
    </w:p>
    <w:p w:rsidR="001A40B0" w:rsidRDefault="00A7575E" w:rsidP="00A7575E">
      <w:pPr>
        <w:ind w:firstLine="567"/>
        <w:jc w:val="both"/>
        <w:rPr>
          <w:b/>
          <w:sz w:val="24"/>
          <w:szCs w:val="24"/>
        </w:rPr>
      </w:pPr>
      <w:r w:rsidRPr="00A7575E">
        <w:rPr>
          <w:b/>
          <w:sz w:val="28"/>
          <w:szCs w:val="28"/>
        </w:rPr>
        <w:lastRenderedPageBreak/>
        <w:t>3</w:t>
      </w:r>
      <w:r w:rsidR="000420E3" w:rsidRPr="00A7575E">
        <w:rPr>
          <w:b/>
          <w:sz w:val="28"/>
          <w:szCs w:val="28"/>
        </w:rPr>
        <w:t>.</w:t>
      </w:r>
      <w:r w:rsidR="001A40B0" w:rsidRPr="00A7575E">
        <w:rPr>
          <w:b/>
          <w:sz w:val="28"/>
          <w:szCs w:val="28"/>
        </w:rPr>
        <w:t xml:space="preserve"> </w:t>
      </w:r>
      <w:r w:rsidR="001A40B0" w:rsidRPr="00A7575E">
        <w:rPr>
          <w:b/>
          <w:sz w:val="28"/>
        </w:rPr>
        <w:t>Обоснование бюджетных ассигнований на компенсацию</w:t>
      </w:r>
      <w:r w:rsidR="001A40B0">
        <w:rPr>
          <w:b/>
          <w:sz w:val="28"/>
        </w:rPr>
        <w:t xml:space="preserve"> выпадающих доходов организациям, предоставляющим населению услуги электроснабжения по тарифам, не обеспечивающим возмещение издержек, на очередной финансовый год и плановый период.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DC2">
        <w:rPr>
          <w:rFonts w:ascii="Times New Roman" w:hAnsi="Times New Roman"/>
          <w:sz w:val="28"/>
          <w:szCs w:val="28"/>
        </w:rPr>
        <w:t>Основанием для расчета расходов краевого бюджета на компенсацию выпадающих доходов организациям, предоставляющим населению услуги электроснабжения по тарифам, не обеспечивающим возмещение издержек (далее – компенсация выпадающих доходов) является Закон Забайкальского края от 27 апреля 2009 года № 162-ЗЗК "О государственной поддержке организаций, снабжающих электрической энергией население, проживающее в населенных пунктах, не обеспеченных централизованным электроснабжением".</w:t>
      </w:r>
      <w:proofErr w:type="gramEnd"/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 xml:space="preserve">Расчет расходов на компенсацию выпадающих доходов на очередной финансовый год и плановый период производится согласно приложению </w:t>
      </w:r>
      <w:r w:rsidR="00A7575E">
        <w:rPr>
          <w:rFonts w:ascii="Times New Roman" w:hAnsi="Times New Roman"/>
          <w:sz w:val="28"/>
          <w:szCs w:val="28"/>
        </w:rPr>
        <w:t>3</w:t>
      </w:r>
      <w:r w:rsidRPr="00653DC2">
        <w:rPr>
          <w:rFonts w:ascii="Times New Roman" w:hAnsi="Times New Roman"/>
          <w:sz w:val="28"/>
          <w:szCs w:val="28"/>
        </w:rPr>
        <w:t xml:space="preserve"> к настоящ</w:t>
      </w:r>
      <w:r>
        <w:rPr>
          <w:rFonts w:ascii="Times New Roman" w:hAnsi="Times New Roman"/>
          <w:sz w:val="28"/>
          <w:szCs w:val="28"/>
        </w:rPr>
        <w:t>им</w:t>
      </w:r>
      <w:r w:rsidRPr="00653DC2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ческим рекомендациям</w:t>
      </w:r>
      <w:r w:rsidRPr="00653DC2">
        <w:rPr>
          <w:rFonts w:ascii="Times New Roman" w:hAnsi="Times New Roman"/>
          <w:sz w:val="28"/>
          <w:szCs w:val="28"/>
        </w:rPr>
        <w:t xml:space="preserve"> по формуле: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Рэ</w:t>
      </w:r>
      <w:r w:rsidRPr="00653DC2">
        <w:rPr>
          <w:rFonts w:ascii="Times New Roman" w:hAnsi="Times New Roman"/>
          <w:sz w:val="28"/>
          <w:szCs w:val="28"/>
          <w:vertAlign w:val="subscript"/>
        </w:rPr>
        <w:t>общ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= Рэ</w:t>
      </w:r>
      <w:proofErr w:type="gramStart"/>
      <w:r w:rsidRPr="00653DC2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653DC2">
        <w:rPr>
          <w:rFonts w:ascii="Times New Roman" w:hAnsi="Times New Roman"/>
          <w:sz w:val="28"/>
          <w:szCs w:val="28"/>
          <w:vertAlign w:val="subscript"/>
        </w:rPr>
        <w:t>+</w:t>
      </w:r>
      <w:r w:rsidRPr="00653DC2">
        <w:rPr>
          <w:rFonts w:ascii="Times New Roman" w:hAnsi="Times New Roman"/>
          <w:sz w:val="28"/>
          <w:szCs w:val="28"/>
        </w:rPr>
        <w:t xml:space="preserve"> Рэ</w:t>
      </w:r>
      <w:r w:rsidRPr="00653DC2">
        <w:rPr>
          <w:rFonts w:ascii="Times New Roman" w:hAnsi="Times New Roman"/>
          <w:sz w:val="28"/>
          <w:szCs w:val="28"/>
          <w:vertAlign w:val="subscript"/>
        </w:rPr>
        <w:t>2+</w:t>
      </w:r>
      <w:r w:rsidRPr="00653DC2">
        <w:rPr>
          <w:rFonts w:ascii="Times New Roman" w:hAnsi="Times New Roman"/>
          <w:sz w:val="28"/>
          <w:szCs w:val="28"/>
        </w:rPr>
        <w:t xml:space="preserve"> Рэ</w:t>
      </w:r>
      <w:r w:rsidRPr="00653DC2">
        <w:rPr>
          <w:rFonts w:ascii="Times New Roman" w:hAnsi="Times New Roman"/>
          <w:sz w:val="28"/>
          <w:szCs w:val="28"/>
          <w:vertAlign w:val="subscript"/>
        </w:rPr>
        <w:t>3</w:t>
      </w:r>
      <w:r w:rsidRPr="00653DC2">
        <w:rPr>
          <w:rFonts w:ascii="Times New Roman" w:hAnsi="Times New Roman"/>
          <w:sz w:val="28"/>
          <w:szCs w:val="28"/>
        </w:rPr>
        <w:t xml:space="preserve">+…+ </w:t>
      </w:r>
      <w:proofErr w:type="spellStart"/>
      <w:r w:rsidRPr="00653DC2">
        <w:rPr>
          <w:rFonts w:ascii="Times New Roman" w:hAnsi="Times New Roman"/>
          <w:sz w:val="28"/>
          <w:szCs w:val="28"/>
        </w:rPr>
        <w:t>Рэ</w:t>
      </w:r>
      <w:r w:rsidRPr="00653DC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653DC2">
        <w:rPr>
          <w:rFonts w:ascii="Times New Roman" w:hAnsi="Times New Roman"/>
          <w:sz w:val="28"/>
          <w:szCs w:val="28"/>
        </w:rPr>
        <w:t>, где: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Рэ</w:t>
      </w:r>
      <w:proofErr w:type="gramStart"/>
      <w:r w:rsidRPr="00653DC2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653DC2">
        <w:rPr>
          <w:rFonts w:ascii="Times New Roman" w:hAnsi="Times New Roman"/>
          <w:sz w:val="28"/>
          <w:szCs w:val="28"/>
          <w:vertAlign w:val="subscript"/>
        </w:rPr>
        <w:t xml:space="preserve">, </w:t>
      </w:r>
      <w:r w:rsidRPr="00653DC2">
        <w:rPr>
          <w:rFonts w:ascii="Times New Roman" w:hAnsi="Times New Roman"/>
          <w:sz w:val="28"/>
          <w:szCs w:val="28"/>
        </w:rPr>
        <w:t>Рэ</w:t>
      </w:r>
      <w:r w:rsidRPr="00653DC2">
        <w:rPr>
          <w:rFonts w:ascii="Times New Roman" w:hAnsi="Times New Roman"/>
          <w:sz w:val="28"/>
          <w:szCs w:val="28"/>
          <w:vertAlign w:val="subscript"/>
        </w:rPr>
        <w:t xml:space="preserve">2, </w:t>
      </w:r>
      <w:r w:rsidRPr="00653DC2">
        <w:rPr>
          <w:rFonts w:ascii="Times New Roman" w:hAnsi="Times New Roman"/>
          <w:sz w:val="28"/>
          <w:szCs w:val="28"/>
        </w:rPr>
        <w:t>Рэ</w:t>
      </w:r>
      <w:r w:rsidRPr="00653DC2">
        <w:rPr>
          <w:rFonts w:ascii="Times New Roman" w:hAnsi="Times New Roman"/>
          <w:sz w:val="28"/>
          <w:szCs w:val="28"/>
          <w:vertAlign w:val="subscript"/>
        </w:rPr>
        <w:t>3</w:t>
      </w:r>
      <w:r w:rsidRPr="00653DC2">
        <w:rPr>
          <w:rFonts w:ascii="Times New Roman" w:hAnsi="Times New Roman"/>
          <w:sz w:val="28"/>
          <w:szCs w:val="28"/>
        </w:rPr>
        <w:t>...</w:t>
      </w:r>
      <w:r w:rsidRPr="00653DC2">
        <w:rPr>
          <w:rFonts w:ascii="Times New Roman" w:hAnsi="Times New Roman"/>
          <w:sz w:val="28"/>
          <w:szCs w:val="28"/>
          <w:vertAlign w:val="subscript"/>
        </w:rPr>
        <w:t>.</w:t>
      </w:r>
      <w:proofErr w:type="spellStart"/>
      <w:r w:rsidRPr="00653DC2">
        <w:rPr>
          <w:rFonts w:ascii="Times New Roman" w:hAnsi="Times New Roman"/>
          <w:sz w:val="28"/>
          <w:szCs w:val="28"/>
        </w:rPr>
        <w:t>Рэ</w:t>
      </w:r>
      <w:proofErr w:type="gramStart"/>
      <w:r w:rsidRPr="00653DC2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653DC2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53DC2">
        <w:rPr>
          <w:rFonts w:ascii="Times New Roman" w:hAnsi="Times New Roman"/>
          <w:sz w:val="28"/>
          <w:szCs w:val="28"/>
        </w:rPr>
        <w:t>– расходы на компенсацию выпадающих доходов 1, 2, 3…</w:t>
      </w:r>
      <w:proofErr w:type="spellStart"/>
      <w:r w:rsidRPr="00653DC2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653DC2">
        <w:rPr>
          <w:rFonts w:ascii="Times New Roman" w:hAnsi="Times New Roman"/>
          <w:sz w:val="28"/>
          <w:szCs w:val="28"/>
        </w:rPr>
        <w:t>-го населенного пункта.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Расходы на компенсацию выпадающих доходов по отдельному населенному пункту рассчитываются следующим образом: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Рэ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653DC2">
        <w:rPr>
          <w:rFonts w:ascii="Times New Roman" w:hAnsi="Times New Roman"/>
          <w:sz w:val="28"/>
          <w:szCs w:val="28"/>
        </w:rPr>
        <w:t>Ннат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12мес.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3DC2">
        <w:rPr>
          <w:rFonts w:ascii="Times New Roman" w:hAnsi="Times New Roman"/>
          <w:sz w:val="28"/>
          <w:szCs w:val="28"/>
        </w:rPr>
        <w:t>ЭОТэ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3DC2">
        <w:rPr>
          <w:rFonts w:ascii="Times New Roman" w:hAnsi="Times New Roman"/>
          <w:sz w:val="28"/>
          <w:szCs w:val="28"/>
        </w:rPr>
        <w:t>Тэ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/нас)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Ч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653DC2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653DC2">
        <w:rPr>
          <w:rFonts w:ascii="Times New Roman" w:hAnsi="Times New Roman"/>
          <w:sz w:val="28"/>
          <w:szCs w:val="28"/>
        </w:rPr>
        <w:t>, где: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Ннат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– норматив потребления электроэнергии в натуральном выражении на 1 человека в месяц;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12 мес. – период расчета;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ЭОТэ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– экономически обоснованный тариф на электроэнергию по группе потребителей "Население", действующий на момент формирования бюджета</w:t>
      </w:r>
      <w:r w:rsidRPr="00653DC2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653DC2">
        <w:rPr>
          <w:rFonts w:ascii="Times New Roman" w:hAnsi="Times New Roman"/>
          <w:sz w:val="28"/>
          <w:szCs w:val="28"/>
        </w:rPr>
        <w:t>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Тэ</w:t>
      </w:r>
      <w:proofErr w:type="spellEnd"/>
      <w:r w:rsidRPr="00653DC2">
        <w:rPr>
          <w:rFonts w:ascii="Times New Roman" w:hAnsi="Times New Roman"/>
          <w:sz w:val="28"/>
          <w:szCs w:val="28"/>
        </w:rPr>
        <w:t>/нас – тариф на электроэнергию для населения, действующий на момент формирования бюджета с учетом НДС;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Ч – численность населения, проживающего в населенном пункте, не обеспеченным централизованным электроснабжением;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Д – индекс-дефлятор цен на электроэнергию на плановый период.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 xml:space="preserve">Расходы на </w:t>
      </w:r>
      <w:r>
        <w:rPr>
          <w:rFonts w:ascii="Times New Roman" w:hAnsi="Times New Roman"/>
          <w:sz w:val="28"/>
          <w:szCs w:val="28"/>
        </w:rPr>
        <w:t>возмещен</w:t>
      </w:r>
      <w:r w:rsidRPr="00653D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</w:t>
      </w:r>
      <w:r w:rsidRPr="00653DC2">
        <w:rPr>
          <w:rFonts w:ascii="Times New Roman" w:hAnsi="Times New Roman"/>
          <w:sz w:val="28"/>
          <w:szCs w:val="28"/>
        </w:rPr>
        <w:t xml:space="preserve"> выпадающих доходов </w:t>
      </w:r>
      <w:r w:rsidRPr="002339D7">
        <w:rPr>
          <w:rFonts w:ascii="Times New Roman" w:hAnsi="Times New Roman"/>
          <w:i/>
          <w:sz w:val="28"/>
          <w:szCs w:val="28"/>
        </w:rPr>
        <w:t xml:space="preserve">по </w:t>
      </w:r>
      <w:r>
        <w:rPr>
          <w:rFonts w:ascii="Times New Roman" w:hAnsi="Times New Roman"/>
          <w:i/>
          <w:sz w:val="28"/>
          <w:szCs w:val="28"/>
        </w:rPr>
        <w:t>электроснабжен</w:t>
      </w:r>
      <w:r w:rsidRPr="002339D7">
        <w:rPr>
          <w:rFonts w:ascii="Times New Roman" w:hAnsi="Times New Roman"/>
          <w:i/>
          <w:sz w:val="28"/>
          <w:szCs w:val="28"/>
        </w:rPr>
        <w:t>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DC2">
        <w:rPr>
          <w:rFonts w:ascii="Times New Roman" w:hAnsi="Times New Roman"/>
          <w:sz w:val="28"/>
          <w:szCs w:val="28"/>
        </w:rPr>
        <w:t>рассчитываются следующим образом: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Рэ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r w:rsidRPr="00653D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э</w:t>
      </w:r>
      <w:r w:rsidRPr="00653DC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653DC2">
        <w:rPr>
          <w:rFonts w:ascii="Times New Roman" w:hAnsi="Times New Roman"/>
          <w:sz w:val="28"/>
          <w:szCs w:val="28"/>
        </w:rPr>
        <w:t>ЭОТ</w:t>
      </w:r>
      <w:r>
        <w:rPr>
          <w:rFonts w:ascii="Times New Roman" w:hAnsi="Times New Roman"/>
          <w:sz w:val="28"/>
          <w:szCs w:val="28"/>
        </w:rPr>
        <w:t>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53DC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/нас) </w:t>
      </w:r>
      <w:proofErr w:type="spellStart"/>
      <w:r w:rsidRPr="00653DC2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653DC2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653DC2">
        <w:rPr>
          <w:rFonts w:ascii="Times New Roman" w:hAnsi="Times New Roman"/>
          <w:sz w:val="28"/>
          <w:szCs w:val="28"/>
        </w:rPr>
        <w:t>, где: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653DC2">
        <w:rPr>
          <w:rFonts w:ascii="Times New Roman" w:hAnsi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/>
          <w:sz w:val="28"/>
          <w:szCs w:val="28"/>
        </w:rPr>
        <w:t>объем</w:t>
      </w:r>
      <w:proofErr w:type="gramEnd"/>
      <w:r w:rsidRPr="00653DC2">
        <w:rPr>
          <w:rFonts w:ascii="Times New Roman" w:hAnsi="Times New Roman"/>
          <w:sz w:val="28"/>
          <w:szCs w:val="28"/>
        </w:rPr>
        <w:t xml:space="preserve"> потребления </w:t>
      </w:r>
      <w:r>
        <w:rPr>
          <w:rFonts w:ascii="Times New Roman" w:hAnsi="Times New Roman"/>
          <w:sz w:val="28"/>
          <w:szCs w:val="28"/>
        </w:rPr>
        <w:t>электроснабжения в натуральном выражении</w:t>
      </w:r>
      <w:r w:rsidRPr="00653DC2">
        <w:rPr>
          <w:rFonts w:ascii="Times New Roman" w:hAnsi="Times New Roman"/>
          <w:sz w:val="28"/>
          <w:szCs w:val="28"/>
        </w:rPr>
        <w:t>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ЭОТ</w:t>
      </w:r>
      <w:r>
        <w:rPr>
          <w:rFonts w:ascii="Times New Roman" w:hAnsi="Times New Roman"/>
          <w:sz w:val="28"/>
          <w:szCs w:val="28"/>
        </w:rPr>
        <w:t>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– экономически обоснованный тариф на электро</w:t>
      </w:r>
      <w:r>
        <w:rPr>
          <w:rFonts w:ascii="Times New Roman" w:hAnsi="Times New Roman"/>
          <w:sz w:val="28"/>
          <w:szCs w:val="28"/>
        </w:rPr>
        <w:t>снабжение</w:t>
      </w:r>
      <w:r w:rsidRPr="00653DC2">
        <w:rPr>
          <w:rFonts w:ascii="Times New Roman" w:hAnsi="Times New Roman"/>
          <w:sz w:val="28"/>
          <w:szCs w:val="28"/>
        </w:rPr>
        <w:t xml:space="preserve"> по группе потребителей "Население", действующий на момент формирования бюджета</w:t>
      </w:r>
      <w:r w:rsidRPr="00653DC2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653DC2">
        <w:rPr>
          <w:rFonts w:ascii="Times New Roman" w:hAnsi="Times New Roman"/>
          <w:sz w:val="28"/>
          <w:szCs w:val="28"/>
        </w:rPr>
        <w:t>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DC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э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/нас – тариф на </w:t>
      </w:r>
      <w:r>
        <w:rPr>
          <w:rFonts w:ascii="Times New Roman" w:hAnsi="Times New Roman"/>
          <w:sz w:val="28"/>
          <w:szCs w:val="28"/>
        </w:rPr>
        <w:t xml:space="preserve">электроснабжение для </w:t>
      </w:r>
      <w:r w:rsidRPr="00653DC2">
        <w:rPr>
          <w:rFonts w:ascii="Times New Roman" w:hAnsi="Times New Roman"/>
          <w:sz w:val="28"/>
          <w:szCs w:val="28"/>
        </w:rPr>
        <w:t xml:space="preserve"> населения, действующий на момент формирования бюджета с учетом НДС;</w:t>
      </w:r>
    </w:p>
    <w:p w:rsidR="001A40B0" w:rsidRPr="00653DC2" w:rsidRDefault="001A40B0" w:rsidP="001A40B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653DC2">
        <w:rPr>
          <w:rFonts w:ascii="Times New Roman" w:hAnsi="Times New Roman"/>
          <w:sz w:val="28"/>
          <w:szCs w:val="28"/>
        </w:rPr>
        <w:t>Д – индекс-дефлятор цен на электроэнергию на плановый период.</w:t>
      </w:r>
    </w:p>
    <w:p w:rsidR="000420E3" w:rsidRPr="004D0EBC" w:rsidRDefault="000420E3" w:rsidP="000420E3">
      <w:pPr>
        <w:pStyle w:val="ConsPlusNormal"/>
        <w:widowControl/>
        <w:ind w:firstLine="709"/>
        <w:jc w:val="both"/>
        <w:rPr>
          <w:sz w:val="22"/>
          <w:szCs w:val="22"/>
        </w:rPr>
      </w:pPr>
    </w:p>
    <w:p w:rsidR="006F22AC" w:rsidRDefault="00A7575E" w:rsidP="004F7781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A40B0" w:rsidRPr="001A40B0">
        <w:rPr>
          <w:b/>
          <w:sz w:val="28"/>
          <w:szCs w:val="28"/>
        </w:rPr>
        <w:t>.</w:t>
      </w:r>
      <w:r w:rsidR="001A40B0">
        <w:t xml:space="preserve"> </w:t>
      </w:r>
      <w:r w:rsidR="001A40B0" w:rsidRPr="003D69B6">
        <w:rPr>
          <w:b/>
          <w:sz w:val="28"/>
          <w:szCs w:val="28"/>
        </w:rPr>
        <w:t>О</w:t>
      </w:r>
      <w:r w:rsidR="006A55EB">
        <w:rPr>
          <w:b/>
          <w:sz w:val="28"/>
          <w:szCs w:val="28"/>
        </w:rPr>
        <w:t>боснование</w:t>
      </w:r>
      <w:r w:rsidR="001A40B0" w:rsidRPr="003D69B6">
        <w:rPr>
          <w:b/>
          <w:sz w:val="28"/>
          <w:szCs w:val="28"/>
        </w:rPr>
        <w:t xml:space="preserve"> бюджетных ассигнований на </w:t>
      </w:r>
      <w:r w:rsidR="001A40B0">
        <w:rPr>
          <w:b/>
          <w:sz w:val="28"/>
          <w:szCs w:val="28"/>
        </w:rPr>
        <w:t xml:space="preserve">исполнение расходных обязательств по </w:t>
      </w:r>
      <w:r w:rsidR="001A40B0" w:rsidRPr="003D69B6">
        <w:rPr>
          <w:b/>
          <w:sz w:val="28"/>
          <w:szCs w:val="28"/>
        </w:rPr>
        <w:t>уплат</w:t>
      </w:r>
      <w:r w:rsidR="001A40B0">
        <w:rPr>
          <w:b/>
          <w:sz w:val="28"/>
          <w:szCs w:val="28"/>
        </w:rPr>
        <w:t>е</w:t>
      </w:r>
      <w:r w:rsidR="001A40B0" w:rsidRPr="003D69B6">
        <w:rPr>
          <w:b/>
          <w:sz w:val="28"/>
          <w:szCs w:val="28"/>
        </w:rPr>
        <w:t xml:space="preserve"> налогов, сборов и иных обязательных платежей</w:t>
      </w:r>
      <w:r w:rsidR="002F3CE5">
        <w:rPr>
          <w:b/>
          <w:sz w:val="28"/>
          <w:szCs w:val="28"/>
        </w:rPr>
        <w:t>.</w:t>
      </w:r>
      <w:r w:rsidR="001A40B0" w:rsidRPr="003D69B6">
        <w:rPr>
          <w:b/>
          <w:sz w:val="28"/>
          <w:szCs w:val="28"/>
        </w:rPr>
        <w:t xml:space="preserve"> </w:t>
      </w:r>
    </w:p>
    <w:p w:rsidR="001A40B0" w:rsidRPr="005850BB" w:rsidRDefault="002F3CE5" w:rsidP="004F77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Расчет производится</w:t>
      </w:r>
      <w:r w:rsidR="001A40B0" w:rsidRPr="005850BB">
        <w:rPr>
          <w:sz w:val="28"/>
          <w:szCs w:val="28"/>
        </w:rPr>
        <w:t xml:space="preserve"> </w:t>
      </w:r>
      <w:r w:rsidR="003251AF">
        <w:rPr>
          <w:sz w:val="28"/>
          <w:szCs w:val="28"/>
        </w:rPr>
        <w:t xml:space="preserve">раздельно для действующих и принимаемых расходных обязательств и </w:t>
      </w:r>
      <w:r w:rsidR="001A40B0" w:rsidRPr="005850BB">
        <w:rPr>
          <w:sz w:val="28"/>
          <w:szCs w:val="28"/>
        </w:rPr>
        <w:t xml:space="preserve">отдельно по видам налогов, сборов и иных обязательных платежей согласно приложению </w:t>
      </w:r>
      <w:r w:rsidR="00A7575E">
        <w:rPr>
          <w:sz w:val="28"/>
          <w:szCs w:val="28"/>
        </w:rPr>
        <w:t>4</w:t>
      </w:r>
      <w:r w:rsidR="001A40B0" w:rsidRPr="005850BB">
        <w:rPr>
          <w:sz w:val="28"/>
          <w:szCs w:val="28"/>
        </w:rPr>
        <w:t xml:space="preserve"> к настоящ</w:t>
      </w:r>
      <w:r w:rsidR="001A40B0">
        <w:rPr>
          <w:sz w:val="28"/>
          <w:szCs w:val="28"/>
        </w:rPr>
        <w:t>им</w:t>
      </w:r>
      <w:r w:rsidR="001A40B0" w:rsidRPr="005850BB">
        <w:rPr>
          <w:sz w:val="28"/>
          <w:szCs w:val="28"/>
        </w:rPr>
        <w:t xml:space="preserve"> Методи</w:t>
      </w:r>
      <w:r w:rsidR="001A40B0">
        <w:rPr>
          <w:sz w:val="28"/>
          <w:szCs w:val="28"/>
        </w:rPr>
        <w:t>ческим рекомендациям</w:t>
      </w:r>
      <w:r w:rsidR="001A40B0" w:rsidRPr="005850BB">
        <w:rPr>
          <w:sz w:val="28"/>
          <w:szCs w:val="28"/>
        </w:rPr>
        <w:t xml:space="preserve"> по формуле:</w:t>
      </w:r>
    </w:p>
    <w:p w:rsidR="001A40B0" w:rsidRPr="005850BB" w:rsidRDefault="001A40B0" w:rsidP="004F7781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БА (</w:t>
      </w:r>
      <w:r w:rsidR="002F3CE5">
        <w:rPr>
          <w:sz w:val="28"/>
          <w:szCs w:val="28"/>
        </w:rPr>
        <w:t xml:space="preserve">бюджетные ассигнования </w:t>
      </w:r>
      <w:r w:rsidRPr="005850BB">
        <w:rPr>
          <w:sz w:val="28"/>
          <w:szCs w:val="28"/>
        </w:rPr>
        <w:t>на очередной год) = База (текущего года)*СН закон (текущего года).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Причем, при расчете БА (на очередной год) с применением налоговой ставки, установленной в процентах на единицу измерения налоговой базы БА (на очередной год) рассчитывается следующим образом: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БА (</w:t>
      </w:r>
      <w:r w:rsidR="002F3CE5">
        <w:rPr>
          <w:sz w:val="28"/>
          <w:szCs w:val="28"/>
        </w:rPr>
        <w:t xml:space="preserve">бюджетные ассигнования </w:t>
      </w:r>
      <w:r w:rsidRPr="005850BB">
        <w:rPr>
          <w:sz w:val="28"/>
          <w:szCs w:val="28"/>
        </w:rPr>
        <w:t>на очередной год) = База (текущего года)*СН закон (текущего года)/100, где:</w:t>
      </w:r>
    </w:p>
    <w:p w:rsidR="001A40B0" w:rsidRPr="005850BB" w:rsidRDefault="002F3CE5" w:rsidP="001A40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 (бюджетные ассигнования на начало год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б</w:t>
      </w:r>
      <w:r w:rsidR="001A40B0" w:rsidRPr="005850BB">
        <w:rPr>
          <w:sz w:val="28"/>
          <w:szCs w:val="28"/>
        </w:rPr>
        <w:t>аза (на очередной год) – прогнозируемый объем налоговой базы в очередном году,</w:t>
      </w:r>
      <w:r w:rsidR="001A40B0" w:rsidRPr="005850BB">
        <w:rPr>
          <w:snapToGrid w:val="0"/>
          <w:sz w:val="28"/>
          <w:szCs w:val="28"/>
        </w:rPr>
        <w:t xml:space="preserve"> определенный в соответствии с </w:t>
      </w:r>
      <w:r w:rsidR="001A40B0" w:rsidRPr="005850BB">
        <w:rPr>
          <w:sz w:val="28"/>
          <w:szCs w:val="28"/>
        </w:rPr>
        <w:t>законодательством Российской Федерации и Забайкальского края о налогах и сборах;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СНзакон</w:t>
      </w:r>
      <w:proofErr w:type="spellEnd"/>
      <w:r w:rsidRPr="005850BB">
        <w:rPr>
          <w:sz w:val="28"/>
          <w:szCs w:val="28"/>
        </w:rPr>
        <w:t xml:space="preserve"> (текущего года) – значение средней налоговой ставки в очередном году, установленной законодательством Российской Федерации и Забайкальского края о налогах и сборах</w:t>
      </w:r>
      <w:proofErr w:type="gramStart"/>
      <w:r w:rsidRPr="005850BB">
        <w:rPr>
          <w:sz w:val="28"/>
          <w:szCs w:val="28"/>
        </w:rPr>
        <w:t xml:space="preserve"> (%, </w:t>
      </w:r>
      <w:proofErr w:type="gramEnd"/>
      <w:r w:rsidRPr="005850BB">
        <w:rPr>
          <w:sz w:val="28"/>
          <w:szCs w:val="28"/>
        </w:rPr>
        <w:t>руб.).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В соответствии с главой 30 части второй Налогового кодекса Российской Федерации и законом Забайкальского края от 20 ноября 2008 года № 72-ЗЗК "О налоге на имущество организаций" налог на имущество организаций рассчитывается по формуле: 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БАнио=Ср</w:t>
      </w:r>
      <w:proofErr w:type="spellEnd"/>
      <w:r w:rsidRPr="005850BB">
        <w:rPr>
          <w:sz w:val="28"/>
          <w:szCs w:val="28"/>
        </w:rPr>
        <w:t>/год им.*</w:t>
      </w:r>
      <w:proofErr w:type="spellStart"/>
      <w:r w:rsidRPr="005850BB">
        <w:rPr>
          <w:sz w:val="28"/>
          <w:szCs w:val="28"/>
        </w:rPr>
        <w:t>СНнио</w:t>
      </w:r>
      <w:proofErr w:type="spellEnd"/>
      <w:r w:rsidRPr="005850BB">
        <w:rPr>
          <w:sz w:val="28"/>
          <w:szCs w:val="28"/>
        </w:rPr>
        <w:t>, где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БАнио</w:t>
      </w:r>
      <w:proofErr w:type="spellEnd"/>
      <w:r w:rsidRPr="005850BB">
        <w:rPr>
          <w:sz w:val="28"/>
          <w:szCs w:val="28"/>
        </w:rPr>
        <w:t xml:space="preserve"> – бюджетные ассигнования на уплату налога на имущество организаций;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Ср</w:t>
      </w:r>
      <w:proofErr w:type="gramEnd"/>
      <w:r w:rsidRPr="005850BB">
        <w:rPr>
          <w:sz w:val="28"/>
          <w:szCs w:val="28"/>
        </w:rPr>
        <w:t>/год им. – среднегодовая стоимость имущества, учитываемого по его остаточной стоимости в соответствии с установленным порядком ведения бухгалтерского учета;</w:t>
      </w:r>
    </w:p>
    <w:p w:rsidR="001A40B0" w:rsidRPr="005850BB" w:rsidRDefault="001A40B0" w:rsidP="001A40B0">
      <w:pPr>
        <w:ind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СНнио</w:t>
      </w:r>
      <w:proofErr w:type="spellEnd"/>
      <w:r w:rsidRPr="005850BB">
        <w:rPr>
          <w:sz w:val="28"/>
          <w:szCs w:val="28"/>
        </w:rPr>
        <w:t xml:space="preserve"> – налоговая ставка по налогу на имущество организаций в размере 2,2 процента. </w:t>
      </w:r>
    </w:p>
    <w:p w:rsidR="006F22AC" w:rsidRDefault="006F22AC" w:rsidP="00A7575E">
      <w:pPr>
        <w:ind w:firstLine="708"/>
        <w:jc w:val="both"/>
        <w:rPr>
          <w:b/>
          <w:sz w:val="28"/>
          <w:szCs w:val="28"/>
        </w:rPr>
      </w:pPr>
    </w:p>
    <w:p w:rsidR="001A40B0" w:rsidRPr="001A40B0" w:rsidRDefault="00A7575E" w:rsidP="00A7575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1A40B0" w:rsidRPr="001A40B0">
        <w:rPr>
          <w:b/>
          <w:sz w:val="28"/>
          <w:szCs w:val="28"/>
        </w:rPr>
        <w:t xml:space="preserve">. Обоснование бюджетных ассигнований на предоставление субсидий  на финансовое </w:t>
      </w:r>
      <w:r w:rsidR="00CD2CAE">
        <w:rPr>
          <w:b/>
          <w:sz w:val="28"/>
          <w:szCs w:val="28"/>
        </w:rPr>
        <w:t>о</w:t>
      </w:r>
      <w:r w:rsidR="001A40B0" w:rsidRPr="001A40B0">
        <w:rPr>
          <w:b/>
          <w:sz w:val="28"/>
          <w:szCs w:val="28"/>
        </w:rPr>
        <w:t>беспечение государственн</w:t>
      </w:r>
      <w:r w:rsidR="002F3CE5">
        <w:rPr>
          <w:b/>
          <w:sz w:val="28"/>
          <w:szCs w:val="28"/>
        </w:rPr>
        <w:t>ого</w:t>
      </w:r>
      <w:r w:rsidR="001A40B0" w:rsidRPr="001A40B0">
        <w:rPr>
          <w:b/>
          <w:sz w:val="28"/>
          <w:szCs w:val="28"/>
        </w:rPr>
        <w:t xml:space="preserve"> задани</w:t>
      </w:r>
      <w:r w:rsidR="002F3CE5">
        <w:rPr>
          <w:b/>
          <w:sz w:val="28"/>
          <w:szCs w:val="28"/>
        </w:rPr>
        <w:t>я</w:t>
      </w:r>
      <w:r w:rsidR="001A40B0" w:rsidRPr="001A40B0">
        <w:rPr>
          <w:b/>
          <w:sz w:val="28"/>
          <w:szCs w:val="28"/>
        </w:rPr>
        <w:t xml:space="preserve"> на оказание государственных услуг</w:t>
      </w:r>
      <w:r w:rsidR="00CD2CAE" w:rsidRPr="00CD2CAE">
        <w:rPr>
          <w:sz w:val="28"/>
          <w:szCs w:val="28"/>
        </w:rPr>
        <w:t xml:space="preserve"> </w:t>
      </w:r>
      <w:r w:rsidR="00CD2CAE" w:rsidRPr="005850BB">
        <w:rPr>
          <w:sz w:val="28"/>
          <w:szCs w:val="28"/>
        </w:rPr>
        <w:t>рассчитыва</w:t>
      </w:r>
      <w:r w:rsidR="006A55EB">
        <w:rPr>
          <w:sz w:val="28"/>
          <w:szCs w:val="28"/>
        </w:rPr>
        <w:t>е</w:t>
      </w:r>
      <w:r w:rsidR="00CD2CAE" w:rsidRPr="005850BB">
        <w:rPr>
          <w:sz w:val="28"/>
          <w:szCs w:val="28"/>
        </w:rPr>
        <w:t xml:space="preserve">тся согласно приложению </w:t>
      </w:r>
      <w:r>
        <w:rPr>
          <w:sz w:val="28"/>
          <w:szCs w:val="28"/>
        </w:rPr>
        <w:t>5</w:t>
      </w:r>
      <w:r w:rsidR="00CD2CAE" w:rsidRPr="005850BB">
        <w:rPr>
          <w:sz w:val="28"/>
          <w:szCs w:val="28"/>
        </w:rPr>
        <w:t xml:space="preserve"> к настоящ</w:t>
      </w:r>
      <w:r w:rsidR="00CD2CAE">
        <w:rPr>
          <w:sz w:val="28"/>
          <w:szCs w:val="28"/>
        </w:rPr>
        <w:t>им</w:t>
      </w:r>
      <w:r w:rsidR="00CD2CAE" w:rsidRPr="005850BB">
        <w:rPr>
          <w:sz w:val="28"/>
          <w:szCs w:val="28"/>
        </w:rPr>
        <w:t xml:space="preserve"> Методи</w:t>
      </w:r>
      <w:r w:rsidR="00CD2CAE">
        <w:rPr>
          <w:sz w:val="28"/>
          <w:szCs w:val="28"/>
        </w:rPr>
        <w:t>ческим рекомендациям.</w:t>
      </w:r>
    </w:p>
    <w:p w:rsidR="00057B0C" w:rsidRPr="005850BB" w:rsidRDefault="00057B0C" w:rsidP="00057B0C">
      <w:pPr>
        <w:ind w:firstLine="709"/>
        <w:jc w:val="both"/>
        <w:rPr>
          <w:b/>
          <w:sz w:val="28"/>
          <w:szCs w:val="28"/>
        </w:rPr>
      </w:pPr>
      <w:proofErr w:type="gramStart"/>
      <w:r w:rsidRPr="005850BB">
        <w:rPr>
          <w:sz w:val="28"/>
          <w:szCs w:val="28"/>
        </w:rPr>
        <w:t>На основании методических рекомендаций по расчету нормативных затрат на оказание государственными учреждениями государственных услуг и нормативных затрат на содержание имущества государственных учреждений исполнительные органы государственной власти Забайкальского края своими правовыми актами по согласованию с Минфином края утверждают порядки определения нормативных затрат на оказание государственных услуг (выполнение работ) соответствующими государственными учреждениями и нормативных затрат на содержание имущества соответствующих государственных учреждений Забайкальского</w:t>
      </w:r>
      <w:proofErr w:type="gramEnd"/>
      <w:r w:rsidRPr="005850BB">
        <w:rPr>
          <w:sz w:val="28"/>
          <w:szCs w:val="28"/>
        </w:rPr>
        <w:t xml:space="preserve"> края.</w:t>
      </w:r>
    </w:p>
    <w:p w:rsidR="00057B0C" w:rsidRPr="005850BB" w:rsidRDefault="00057B0C" w:rsidP="002F3CE5">
      <w:pPr>
        <w:pStyle w:val="51"/>
        <w:shd w:val="clear" w:color="auto" w:fill="auto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5850BB">
        <w:rPr>
          <w:rStyle w:val="50"/>
          <w:rFonts w:ascii="Times New Roman" w:hAnsi="Times New Roman"/>
          <w:sz w:val="28"/>
          <w:szCs w:val="28"/>
        </w:rPr>
        <w:lastRenderedPageBreak/>
        <w:t>При определении объема нормативных затрат на выполнение государственного задания в расчет не включаются затраты, финансируемые путем предоставления субсидий на иные цели в соответствии с абзацем вторым пункта 1 статьи 78.1 Бюджетного кодекса Российской Федерации</w:t>
      </w:r>
      <w:r w:rsidR="002F3CE5">
        <w:rPr>
          <w:rStyle w:val="50"/>
          <w:rFonts w:ascii="Times New Roman" w:hAnsi="Times New Roman"/>
          <w:sz w:val="28"/>
          <w:szCs w:val="28"/>
        </w:rPr>
        <w:t>.</w:t>
      </w:r>
      <w:r w:rsidRPr="005850BB">
        <w:rPr>
          <w:rStyle w:val="50"/>
          <w:rFonts w:ascii="Times New Roman" w:hAnsi="Times New Roman"/>
          <w:sz w:val="28"/>
          <w:szCs w:val="28"/>
        </w:rPr>
        <w:t xml:space="preserve"> </w:t>
      </w:r>
    </w:p>
    <w:p w:rsidR="006F22AC" w:rsidRDefault="006F22AC" w:rsidP="006A55EB">
      <w:pPr>
        <w:ind w:firstLine="709"/>
        <w:jc w:val="both"/>
        <w:rPr>
          <w:b/>
          <w:sz w:val="28"/>
          <w:szCs w:val="28"/>
        </w:rPr>
      </w:pPr>
    </w:p>
    <w:p w:rsidR="006A55EB" w:rsidRPr="005850BB" w:rsidRDefault="00A7575E" w:rsidP="006A55E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D2CAE" w:rsidRPr="00CD2CAE">
        <w:rPr>
          <w:b/>
          <w:sz w:val="28"/>
          <w:szCs w:val="28"/>
        </w:rPr>
        <w:t>.</w:t>
      </w:r>
      <w:r w:rsidR="006A55EB" w:rsidRPr="006A55EB">
        <w:rPr>
          <w:b/>
          <w:sz w:val="28"/>
          <w:szCs w:val="28"/>
        </w:rPr>
        <w:t xml:space="preserve"> </w:t>
      </w:r>
      <w:proofErr w:type="gramStart"/>
      <w:r w:rsidR="006A55EB" w:rsidRPr="003D69B6">
        <w:rPr>
          <w:b/>
          <w:sz w:val="28"/>
          <w:szCs w:val="28"/>
        </w:rPr>
        <w:t>О</w:t>
      </w:r>
      <w:r w:rsidR="006A55EB">
        <w:rPr>
          <w:b/>
          <w:sz w:val="28"/>
          <w:szCs w:val="28"/>
        </w:rPr>
        <w:t xml:space="preserve">боснование бюджетного ассигнования </w:t>
      </w:r>
      <w:r w:rsidR="00C62F92" w:rsidRPr="003D69B6">
        <w:rPr>
          <w:b/>
          <w:sz w:val="28"/>
          <w:szCs w:val="28"/>
        </w:rPr>
        <w:t>на</w:t>
      </w:r>
      <w:r w:rsidR="00C62F92">
        <w:rPr>
          <w:b/>
          <w:sz w:val="28"/>
          <w:szCs w:val="28"/>
        </w:rPr>
        <w:t xml:space="preserve"> предоставление</w:t>
      </w:r>
      <w:r w:rsidR="00C62F92" w:rsidRPr="003D69B6">
        <w:rPr>
          <w:b/>
          <w:sz w:val="28"/>
          <w:szCs w:val="28"/>
        </w:rPr>
        <w:t xml:space="preserve"> </w:t>
      </w:r>
      <w:r w:rsidR="006A55EB" w:rsidRPr="003D69B6">
        <w:rPr>
          <w:b/>
          <w:sz w:val="28"/>
          <w:szCs w:val="28"/>
        </w:rPr>
        <w:t>субсиди</w:t>
      </w:r>
      <w:r w:rsidR="00C62F92">
        <w:rPr>
          <w:b/>
          <w:sz w:val="28"/>
          <w:szCs w:val="28"/>
        </w:rPr>
        <w:t>й</w:t>
      </w:r>
      <w:r w:rsidR="006A55EB" w:rsidRPr="003D69B6">
        <w:rPr>
          <w:b/>
          <w:sz w:val="28"/>
          <w:szCs w:val="28"/>
        </w:rPr>
        <w:t xml:space="preserve"> </w:t>
      </w:r>
      <w:r w:rsidR="004F7781">
        <w:rPr>
          <w:b/>
          <w:sz w:val="28"/>
          <w:szCs w:val="28"/>
        </w:rPr>
        <w:t xml:space="preserve">на </w:t>
      </w:r>
      <w:r w:rsidR="006A55EB" w:rsidRPr="003D69B6">
        <w:rPr>
          <w:b/>
          <w:sz w:val="28"/>
          <w:szCs w:val="28"/>
        </w:rPr>
        <w:t>иные цели</w:t>
      </w:r>
      <w:r w:rsidR="006A55EB" w:rsidRPr="005850BB">
        <w:rPr>
          <w:sz w:val="28"/>
          <w:szCs w:val="28"/>
        </w:rPr>
        <w:t xml:space="preserve"> определяется исполнительным органом государственной власти Забайкальского края, на которые возложены координация и регулирование деятельности государственных учреждений в Забайкальском крае в соответствующих отраслях (сферах управления) и которые осуществляют функции и полномочия учредителей государственных учреждений в Забайкальском крае в отношении государственных бюджетных или государственных автономных учреждений (вид расходов 612, 622), исходя из следующих</w:t>
      </w:r>
      <w:proofErr w:type="gramEnd"/>
      <w:r w:rsidR="006A55EB" w:rsidRPr="005850BB">
        <w:rPr>
          <w:sz w:val="28"/>
          <w:szCs w:val="28"/>
        </w:rPr>
        <w:t xml:space="preserve"> показателей:</w:t>
      </w:r>
    </w:p>
    <w:p w:rsidR="006A55EB" w:rsidRPr="005850BB" w:rsidRDefault="006A55EB" w:rsidP="006A55E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850BB">
        <w:rPr>
          <w:sz w:val="28"/>
          <w:szCs w:val="28"/>
        </w:rPr>
        <w:t>количество планируемых мероприятий;</w:t>
      </w:r>
    </w:p>
    <w:p w:rsidR="006A55EB" w:rsidRPr="005850BB" w:rsidRDefault="006A55EB" w:rsidP="006A55EB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850BB">
        <w:rPr>
          <w:sz w:val="28"/>
          <w:szCs w:val="28"/>
        </w:rPr>
        <w:t>заявленные государственными учреждениями объемы расходов на реализацию мероприятий.</w:t>
      </w:r>
    </w:p>
    <w:p w:rsidR="006A55EB" w:rsidRPr="005850BB" w:rsidRDefault="006A55EB" w:rsidP="006A55EB">
      <w:pPr>
        <w:pStyle w:val="2"/>
        <w:ind w:firstLine="709"/>
        <w:rPr>
          <w:b/>
          <w:szCs w:val="28"/>
        </w:rPr>
      </w:pPr>
      <w:r w:rsidRPr="005850BB">
        <w:rPr>
          <w:szCs w:val="28"/>
        </w:rPr>
        <w:t>Расчет объема субсидии на иные цели необходимо производить с учетом доходов от оказания платных услуг, планируемых к получению бюджетными и автономными учреждениями.</w:t>
      </w:r>
    </w:p>
    <w:p w:rsidR="006A55EB" w:rsidRPr="005850BB" w:rsidRDefault="006A55EB" w:rsidP="006A55EB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В соответствии с приложением </w:t>
      </w:r>
      <w:r w:rsidR="00A7575E">
        <w:rPr>
          <w:sz w:val="28"/>
          <w:szCs w:val="28"/>
        </w:rPr>
        <w:t>6</w:t>
      </w:r>
      <w:r w:rsidRPr="005850BB">
        <w:rPr>
          <w:sz w:val="28"/>
          <w:szCs w:val="28"/>
        </w:rPr>
        <w:t xml:space="preserve"> </w:t>
      </w:r>
      <w:r w:rsidR="00C62F92">
        <w:rPr>
          <w:sz w:val="28"/>
          <w:szCs w:val="28"/>
        </w:rPr>
        <w:t xml:space="preserve">к настоящим Методическим рекомендациям </w:t>
      </w:r>
      <w:r w:rsidRPr="005850BB">
        <w:rPr>
          <w:sz w:val="28"/>
          <w:szCs w:val="28"/>
        </w:rPr>
        <w:t>необходимо представить Перечень целевых субсидий на очередной финансовый год и плановый период, правовые акты, устанавливающие наименование целевой субсидии, порядок ее предоставления.</w:t>
      </w:r>
    </w:p>
    <w:p w:rsidR="006F22AC" w:rsidRDefault="006F22AC" w:rsidP="00A7575E">
      <w:pPr>
        <w:ind w:firstLine="708"/>
        <w:jc w:val="both"/>
        <w:rPr>
          <w:b/>
          <w:sz w:val="28"/>
          <w:szCs w:val="28"/>
        </w:rPr>
      </w:pPr>
    </w:p>
    <w:p w:rsidR="00960E8E" w:rsidRDefault="00A7575E" w:rsidP="00A7575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A55EB">
        <w:rPr>
          <w:b/>
          <w:sz w:val="28"/>
          <w:szCs w:val="28"/>
        </w:rPr>
        <w:t xml:space="preserve">. </w:t>
      </w:r>
      <w:r w:rsidR="002A33A3">
        <w:rPr>
          <w:b/>
          <w:sz w:val="28"/>
          <w:szCs w:val="28"/>
        </w:rPr>
        <w:t>Обоснование бюджетных ассигнований объемов на ежемесячную доплату к пенсиям государственных служащих</w:t>
      </w:r>
      <w:r w:rsidR="006F22AC">
        <w:rPr>
          <w:b/>
          <w:sz w:val="28"/>
          <w:szCs w:val="28"/>
        </w:rPr>
        <w:t>.</w:t>
      </w:r>
    </w:p>
    <w:p w:rsidR="002A33A3" w:rsidRPr="005850BB" w:rsidRDefault="002A33A3" w:rsidP="002A33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В соответствии Законами Забайкальского края от 26 сентября 2008 года </w:t>
      </w:r>
      <w:r w:rsidRPr="005850BB">
        <w:rPr>
          <w:b/>
          <w:bCs/>
          <w:sz w:val="28"/>
          <w:szCs w:val="28"/>
        </w:rPr>
        <w:br/>
      </w:r>
      <w:r w:rsidRPr="005850BB">
        <w:rPr>
          <w:sz w:val="28"/>
          <w:szCs w:val="28"/>
        </w:rPr>
        <w:t>№ 58-ЗЗК "О ежемесячной доплате к пенсии отдельным категориям граждан, проживающих на территории Забайкальского края", от 01 апреля 2009 года</w:t>
      </w:r>
      <w:r w:rsidRPr="005850BB">
        <w:rPr>
          <w:b/>
          <w:bCs/>
          <w:sz w:val="28"/>
          <w:szCs w:val="28"/>
        </w:rPr>
        <w:br/>
      </w:r>
      <w:r w:rsidRPr="005850BB">
        <w:rPr>
          <w:sz w:val="28"/>
          <w:szCs w:val="28"/>
        </w:rPr>
        <w:t>№ 153-ЗЗК "О физической культуре и спорте в Забайкальском крае", от 11 ноября 2009 года № 254-ЗЗК "О сохранении доплат к государственным пенсиям отдельным категориям граждан в Забайкальском крае" объем бюджетных ассигнований на</w:t>
      </w:r>
      <w:proofErr w:type="gramEnd"/>
      <w:r w:rsidRPr="005850BB">
        <w:rPr>
          <w:sz w:val="28"/>
          <w:szCs w:val="28"/>
        </w:rPr>
        <w:t xml:space="preserve"> ежемесячную доплату к пенсиям отдельных категорий граждан рассчитывается согласно приложению </w:t>
      </w:r>
      <w:r w:rsidR="00A7575E">
        <w:rPr>
          <w:sz w:val="28"/>
          <w:szCs w:val="28"/>
        </w:rPr>
        <w:t>7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 xml:space="preserve"> по формуле: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ДП= Баз* </w:t>
      </w:r>
      <w:proofErr w:type="spellStart"/>
      <w:proofErr w:type="gramStart"/>
      <w:r w:rsidRPr="005850BB">
        <w:rPr>
          <w:sz w:val="28"/>
          <w:szCs w:val="28"/>
        </w:rPr>
        <w:t>Пр</w:t>
      </w:r>
      <w:proofErr w:type="spellEnd"/>
      <w:proofErr w:type="gramEnd"/>
      <w:r w:rsidRPr="005850BB">
        <w:rPr>
          <w:sz w:val="28"/>
          <w:szCs w:val="28"/>
        </w:rPr>
        <w:t xml:space="preserve"> (%) * (Ч текущего года +Ч на очередной год),</w:t>
      </w:r>
      <w:r>
        <w:rPr>
          <w:sz w:val="28"/>
          <w:szCs w:val="28"/>
        </w:rPr>
        <w:t xml:space="preserve"> </w:t>
      </w:r>
      <w:r w:rsidRPr="005850BB">
        <w:rPr>
          <w:sz w:val="28"/>
          <w:szCs w:val="28"/>
        </w:rPr>
        <w:t>где: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ДП – доплата к пенсии;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Баз – базовая часть трудовой пенсии по старости; </w:t>
      </w:r>
    </w:p>
    <w:p w:rsidR="002A33A3" w:rsidRPr="005850BB" w:rsidRDefault="002A33A3" w:rsidP="002A33A3">
      <w:pPr>
        <w:ind w:firstLine="709"/>
        <w:jc w:val="both"/>
        <w:rPr>
          <w:bCs/>
          <w:sz w:val="28"/>
          <w:szCs w:val="28"/>
        </w:rPr>
      </w:pPr>
      <w:proofErr w:type="spellStart"/>
      <w:r w:rsidRPr="005850BB">
        <w:rPr>
          <w:sz w:val="28"/>
          <w:szCs w:val="28"/>
        </w:rPr>
        <w:t>П</w:t>
      </w:r>
      <w:proofErr w:type="gramStart"/>
      <w:r w:rsidRPr="005850BB">
        <w:rPr>
          <w:sz w:val="28"/>
          <w:szCs w:val="28"/>
        </w:rPr>
        <w:t>р</w:t>
      </w:r>
      <w:proofErr w:type="spellEnd"/>
      <w:r w:rsidRPr="005850BB">
        <w:rPr>
          <w:sz w:val="28"/>
          <w:szCs w:val="28"/>
        </w:rPr>
        <w:t>(</w:t>
      </w:r>
      <w:proofErr w:type="gramEnd"/>
      <w:r w:rsidRPr="005850BB">
        <w:rPr>
          <w:sz w:val="28"/>
          <w:szCs w:val="28"/>
        </w:rPr>
        <w:t xml:space="preserve">%) – </w:t>
      </w:r>
      <w:r w:rsidRPr="005850BB">
        <w:rPr>
          <w:bCs/>
          <w:sz w:val="28"/>
          <w:szCs w:val="28"/>
        </w:rPr>
        <w:t>процент, начисляемый в зависимости от категории граждан – получателей;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Ч текущего года – численность получателей доплаты к пенсиям по категориям граждан текущего года;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lastRenderedPageBreak/>
        <w:t>Ч на очередной год – численность получателей доплаты к пенсиям по категориям граждан очередного года.</w:t>
      </w:r>
    </w:p>
    <w:p w:rsidR="002A33A3" w:rsidRPr="005850BB" w:rsidRDefault="002A33A3" w:rsidP="002A33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В соответствии законом Забайкальского края от 18 февраля 2009 года </w:t>
      </w:r>
      <w:r w:rsidRPr="005850BB">
        <w:rPr>
          <w:b/>
          <w:bCs/>
          <w:sz w:val="28"/>
          <w:szCs w:val="28"/>
        </w:rPr>
        <w:br/>
      </w:r>
      <w:r w:rsidRPr="005850BB">
        <w:rPr>
          <w:sz w:val="28"/>
          <w:szCs w:val="28"/>
        </w:rPr>
        <w:t>№ 131-ЗЗК "О наградах в Забайкальском крае" объем бюджетных ассигнований на ежемесячную выплату почетным гражданам рассчитываются по формуле: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ЕВ = Ч* </w:t>
      </w: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>*12 мес., где: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ЕВ – ежемесячные  выплаты;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Ч – численность почётных граждан,</w:t>
      </w:r>
    </w:p>
    <w:p w:rsidR="002A33A3" w:rsidRDefault="002A33A3" w:rsidP="002A33A3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– размер выплат.</w:t>
      </w:r>
    </w:p>
    <w:p w:rsidR="002A33A3" w:rsidRDefault="002A33A3" w:rsidP="002A33A3">
      <w:pPr>
        <w:jc w:val="both"/>
        <w:rPr>
          <w:sz w:val="28"/>
          <w:szCs w:val="28"/>
        </w:rPr>
      </w:pPr>
    </w:p>
    <w:p w:rsidR="002A33A3" w:rsidRDefault="00A7575E" w:rsidP="00A7575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A33A3">
        <w:rPr>
          <w:b/>
          <w:sz w:val="28"/>
          <w:szCs w:val="28"/>
        </w:rPr>
        <w:t xml:space="preserve">.Обоснование бюджетных ассигнований </w:t>
      </w:r>
      <w:r w:rsidR="00C62F92">
        <w:rPr>
          <w:b/>
          <w:sz w:val="28"/>
          <w:szCs w:val="28"/>
        </w:rPr>
        <w:t xml:space="preserve">на предоставление </w:t>
      </w:r>
      <w:r w:rsidR="002A33A3">
        <w:rPr>
          <w:b/>
          <w:sz w:val="28"/>
          <w:szCs w:val="28"/>
        </w:rPr>
        <w:t>субвенций бюджетам муниципальных районов и городских округов для осуществления государственного полномочия по созданию административных комиссий</w:t>
      </w:r>
      <w:r w:rsidR="006F22AC">
        <w:rPr>
          <w:b/>
          <w:sz w:val="28"/>
          <w:szCs w:val="28"/>
        </w:rPr>
        <w:t>.</w:t>
      </w:r>
    </w:p>
    <w:p w:rsidR="002A33A3" w:rsidRPr="005850BB" w:rsidRDefault="002A33A3" w:rsidP="002A33A3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 w:rsidR="001142D9"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>субвенци</w:t>
      </w:r>
      <w:r w:rsidR="00C62F92">
        <w:rPr>
          <w:sz w:val="28"/>
          <w:szCs w:val="28"/>
        </w:rPr>
        <w:t>и</w:t>
      </w:r>
      <w:r w:rsidRPr="005850BB">
        <w:rPr>
          <w:sz w:val="28"/>
          <w:szCs w:val="28"/>
        </w:rPr>
        <w:t xml:space="preserve"> производится в соответствии со статьей 10 Закона Забайкальского края от 4 июня 2009 года № 191-ЗЗК "Об организации деятельности административных комиссий и о наделении органов местного самоуп</w:t>
      </w:r>
      <w:r>
        <w:rPr>
          <w:sz w:val="28"/>
          <w:szCs w:val="28"/>
        </w:rPr>
        <w:t xml:space="preserve">равления муниципальных районов и </w:t>
      </w:r>
      <w:r w:rsidRPr="005850BB">
        <w:rPr>
          <w:sz w:val="28"/>
          <w:szCs w:val="28"/>
        </w:rPr>
        <w:t xml:space="preserve">городских округов, отдельных поселений государственным полномочием по созданию административных комиссий в Забайкальском крае" согласно приложению </w:t>
      </w:r>
      <w:r w:rsidR="00A7575E">
        <w:rPr>
          <w:sz w:val="28"/>
          <w:szCs w:val="28"/>
        </w:rPr>
        <w:t>8</w:t>
      </w:r>
      <w:r w:rsidRPr="005850BB">
        <w:rPr>
          <w:sz w:val="28"/>
          <w:szCs w:val="28"/>
        </w:rPr>
        <w:t xml:space="preserve"> к настоящ</w:t>
      </w:r>
      <w:r w:rsidR="005D2298"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 w:rsidR="005D2298"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 xml:space="preserve">. </w:t>
      </w:r>
      <w:proofErr w:type="gramEnd"/>
    </w:p>
    <w:p w:rsidR="002A33A3" w:rsidRDefault="002A33A3" w:rsidP="002A33A3"/>
    <w:p w:rsidR="00C62F92" w:rsidRDefault="00A7575E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5D2298">
        <w:rPr>
          <w:b/>
          <w:sz w:val="28"/>
          <w:szCs w:val="28"/>
        </w:rPr>
        <w:t xml:space="preserve">. Обоснование бюджетных ассигнований </w:t>
      </w:r>
      <w:r w:rsidR="004F7781">
        <w:rPr>
          <w:b/>
          <w:sz w:val="28"/>
          <w:szCs w:val="28"/>
        </w:rPr>
        <w:t xml:space="preserve">на предоставление </w:t>
      </w:r>
      <w:r w:rsidR="005D2298">
        <w:rPr>
          <w:b/>
          <w:sz w:val="28"/>
          <w:szCs w:val="28"/>
        </w:rPr>
        <w:t>субвенции на реализацию государственных полномочий по регистрации и учету граждан, имеющих право на получение социальных выплат для приобретени</w:t>
      </w:r>
      <w:r w:rsidR="00C62F92">
        <w:rPr>
          <w:b/>
          <w:sz w:val="28"/>
          <w:szCs w:val="28"/>
        </w:rPr>
        <w:t>я</w:t>
      </w:r>
      <w:r w:rsidR="005D2298">
        <w:rPr>
          <w:b/>
          <w:sz w:val="28"/>
          <w:szCs w:val="28"/>
        </w:rPr>
        <w:t xml:space="preserve"> жилья. </w:t>
      </w:r>
    </w:p>
    <w:p w:rsidR="00502CF2" w:rsidRPr="005850BB" w:rsidRDefault="005D2298" w:rsidP="00502CF2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 w:rsidR="001142D9"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>субвенции осуществляется в соответствии со статьей 5 Закона Забайкальского края от 5 октября 2009 года № 251-ЗЗК "О наделении органов местного самоуправления муниципальных районов "</w:t>
      </w:r>
      <w:proofErr w:type="spellStart"/>
      <w:r w:rsidRPr="005850BB">
        <w:rPr>
          <w:sz w:val="28"/>
          <w:szCs w:val="28"/>
        </w:rPr>
        <w:t>Каларский</w:t>
      </w:r>
      <w:proofErr w:type="spellEnd"/>
      <w:r w:rsidRPr="005850BB">
        <w:rPr>
          <w:sz w:val="28"/>
          <w:szCs w:val="28"/>
        </w:rPr>
        <w:t xml:space="preserve"> район", "</w:t>
      </w:r>
      <w:proofErr w:type="spellStart"/>
      <w:r w:rsidRPr="005850BB">
        <w:rPr>
          <w:sz w:val="28"/>
          <w:szCs w:val="28"/>
        </w:rPr>
        <w:t>Тунгиро-Олекминский</w:t>
      </w:r>
      <w:proofErr w:type="spellEnd"/>
      <w:r w:rsidRPr="005850BB">
        <w:rPr>
          <w:sz w:val="28"/>
          <w:szCs w:val="28"/>
        </w:rPr>
        <w:t xml:space="preserve"> район" и "</w:t>
      </w:r>
      <w:proofErr w:type="spellStart"/>
      <w:r w:rsidRPr="005850BB">
        <w:rPr>
          <w:sz w:val="28"/>
          <w:szCs w:val="28"/>
        </w:rPr>
        <w:t>Тунгокоченский</w:t>
      </w:r>
      <w:proofErr w:type="spellEnd"/>
      <w:r w:rsidRPr="005850BB">
        <w:rPr>
          <w:sz w:val="28"/>
          <w:szCs w:val="28"/>
        </w:rPr>
        <w:t xml:space="preserve"> район" в Забайкальском крае государственными полномочиями по регистрации и учету граждан Российской Федерации, выезжающих из соответствующих районов и имеющих право на получение единовременной социальной выплаты на приобретение или строительство</w:t>
      </w:r>
      <w:proofErr w:type="gramEnd"/>
      <w:r w:rsidRPr="005850BB">
        <w:rPr>
          <w:sz w:val="28"/>
          <w:szCs w:val="28"/>
        </w:rPr>
        <w:t xml:space="preserve"> жилого помещения" согласно приложению </w:t>
      </w:r>
      <w:r w:rsidR="00A7575E">
        <w:rPr>
          <w:sz w:val="28"/>
          <w:szCs w:val="28"/>
        </w:rPr>
        <w:t>9</w:t>
      </w:r>
      <w:r w:rsidRPr="005850BB">
        <w:rPr>
          <w:sz w:val="28"/>
          <w:szCs w:val="28"/>
        </w:rPr>
        <w:t xml:space="preserve"> </w:t>
      </w:r>
      <w:r w:rsidR="00502CF2">
        <w:rPr>
          <w:sz w:val="28"/>
          <w:szCs w:val="28"/>
        </w:rPr>
        <w:t xml:space="preserve">к </w:t>
      </w:r>
      <w:r w:rsidR="00502CF2" w:rsidRPr="005850BB">
        <w:rPr>
          <w:sz w:val="28"/>
          <w:szCs w:val="28"/>
        </w:rPr>
        <w:t>настоящ</w:t>
      </w:r>
      <w:r w:rsidR="00502CF2">
        <w:rPr>
          <w:sz w:val="28"/>
          <w:szCs w:val="28"/>
        </w:rPr>
        <w:t>им</w:t>
      </w:r>
      <w:r w:rsidR="00502CF2" w:rsidRPr="005850BB">
        <w:rPr>
          <w:sz w:val="28"/>
          <w:szCs w:val="28"/>
        </w:rPr>
        <w:t xml:space="preserve"> Методи</w:t>
      </w:r>
      <w:r w:rsidR="00502CF2">
        <w:rPr>
          <w:sz w:val="28"/>
          <w:szCs w:val="28"/>
        </w:rPr>
        <w:t>ческим рекомендациям</w:t>
      </w:r>
      <w:r w:rsidR="00502CF2" w:rsidRPr="005850BB">
        <w:rPr>
          <w:sz w:val="28"/>
          <w:szCs w:val="28"/>
        </w:rPr>
        <w:t xml:space="preserve">. </w:t>
      </w:r>
    </w:p>
    <w:p w:rsidR="005D2298" w:rsidRPr="005850BB" w:rsidRDefault="005D2298" w:rsidP="005D2298">
      <w:pPr>
        <w:ind w:firstLine="709"/>
        <w:jc w:val="both"/>
        <w:rPr>
          <w:sz w:val="28"/>
          <w:szCs w:val="28"/>
        </w:rPr>
      </w:pPr>
    </w:p>
    <w:p w:rsidR="00C62F92" w:rsidRDefault="001142D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C62F92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C62F92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бюджетам муниципальных районов и городских округов на реализацию государственных полномочий по созданию комиссий по делам несовершеннолетних и защите их прав и организации деятельности таких комиссий</w:t>
      </w:r>
      <w:r w:rsidR="00C62F92">
        <w:rPr>
          <w:b/>
          <w:sz w:val="28"/>
          <w:szCs w:val="28"/>
        </w:rPr>
        <w:t>.</w:t>
      </w:r>
    </w:p>
    <w:p w:rsidR="00502CF2" w:rsidRPr="005850BB" w:rsidRDefault="00502CF2" w:rsidP="00502CF2">
      <w:pPr>
        <w:ind w:firstLine="709"/>
        <w:jc w:val="both"/>
        <w:rPr>
          <w:sz w:val="28"/>
          <w:szCs w:val="28"/>
        </w:rPr>
      </w:pPr>
      <w:r w:rsidRPr="00502CF2">
        <w:rPr>
          <w:sz w:val="28"/>
          <w:szCs w:val="28"/>
        </w:rPr>
        <w:t xml:space="preserve"> </w:t>
      </w: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 xml:space="preserve">субвенции осуществляется в соответствии с Методикой расчета нормативов для определения общего объема субвенций бюджетам муниципальных районов и городских округов на осуществление </w:t>
      </w:r>
      <w:r w:rsidRPr="005850BB">
        <w:rPr>
          <w:sz w:val="28"/>
          <w:szCs w:val="28"/>
        </w:rPr>
        <w:lastRenderedPageBreak/>
        <w:t>государственного полномочия, утвержденной Законом Забайкальского края от 18 декабря 2009 года № 302-ЗЗК "О наделении органов местного самоуправления муниципальных районов и городских округов  Забайкальского края государственным полномочием по созданию комиссий по делам несовершеннолетних и защите их прав и</w:t>
      </w:r>
      <w:proofErr w:type="gramEnd"/>
      <w:r w:rsidRPr="005850BB">
        <w:rPr>
          <w:sz w:val="28"/>
          <w:szCs w:val="28"/>
        </w:rPr>
        <w:t xml:space="preserve"> организации деятельности таких комиссий", согласно приложению </w:t>
      </w:r>
      <w:r w:rsidRPr="00A7575E">
        <w:rPr>
          <w:sz w:val="28"/>
          <w:szCs w:val="28"/>
        </w:rPr>
        <w:t>1</w:t>
      </w:r>
      <w:r w:rsidR="00A7575E" w:rsidRPr="00A7575E">
        <w:rPr>
          <w:sz w:val="28"/>
          <w:szCs w:val="28"/>
        </w:rPr>
        <w:t>0</w:t>
      </w:r>
      <w:r>
        <w:rPr>
          <w:sz w:val="28"/>
          <w:szCs w:val="28"/>
        </w:rPr>
        <w:t xml:space="preserve"> к </w:t>
      </w:r>
      <w:r w:rsidRPr="005850BB">
        <w:rPr>
          <w:sz w:val="28"/>
          <w:szCs w:val="28"/>
        </w:rPr>
        <w:t>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 xml:space="preserve">. </w:t>
      </w:r>
    </w:p>
    <w:p w:rsidR="006F22AC" w:rsidRDefault="006F22AC" w:rsidP="00502CF2">
      <w:pPr>
        <w:ind w:firstLine="709"/>
        <w:jc w:val="both"/>
        <w:rPr>
          <w:b/>
          <w:sz w:val="28"/>
          <w:szCs w:val="28"/>
        </w:rPr>
      </w:pPr>
    </w:p>
    <w:p w:rsidR="002A33A3" w:rsidRDefault="00502CF2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074CF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на исполнение органами местного самоуправления государственного полномочия по материально техническому и финансовому обеспечению государственных нотариальных контор Забайкальского края</w:t>
      </w:r>
      <w:r w:rsidR="006F22AC">
        <w:rPr>
          <w:b/>
          <w:sz w:val="28"/>
          <w:szCs w:val="28"/>
        </w:rPr>
        <w:t>.</w:t>
      </w:r>
    </w:p>
    <w:p w:rsidR="00502CF2" w:rsidRPr="005850BB" w:rsidRDefault="00502CF2" w:rsidP="00502CF2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 xml:space="preserve">субвенции осуществляется в соответствии со статьей 5 Закона Забайкальского края от 29 декабря 2008 года № 99-ЗЗК "О наделении органов местного самоуправления отдельных муниципальных районов государственным полномочием по материально-техническому и финансовому обеспечению государственных нотариальных контор Забайкальского края" согласно приложению </w:t>
      </w:r>
      <w:r w:rsidRPr="00A7575E">
        <w:rPr>
          <w:sz w:val="28"/>
          <w:szCs w:val="28"/>
        </w:rPr>
        <w:t>1</w:t>
      </w:r>
      <w:r w:rsidR="00A7575E" w:rsidRPr="00A7575E">
        <w:rPr>
          <w:sz w:val="28"/>
          <w:szCs w:val="28"/>
        </w:rPr>
        <w:t>1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>.</w:t>
      </w:r>
    </w:p>
    <w:p w:rsidR="006F22AC" w:rsidRDefault="006F22AC" w:rsidP="00502CF2">
      <w:pPr>
        <w:ind w:firstLine="709"/>
        <w:jc w:val="both"/>
        <w:rPr>
          <w:b/>
          <w:sz w:val="28"/>
          <w:szCs w:val="28"/>
        </w:rPr>
      </w:pPr>
    </w:p>
    <w:p w:rsidR="00502CF2" w:rsidRDefault="005E39C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074CF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бюджетам муниципальных районов на осуществление государственных полномочий по расчету норматива расходов на содержание органов местного самоуправления поселений</w:t>
      </w:r>
      <w:r w:rsidR="006F22AC">
        <w:rPr>
          <w:b/>
          <w:sz w:val="28"/>
          <w:szCs w:val="28"/>
        </w:rPr>
        <w:t>.</w:t>
      </w:r>
    </w:p>
    <w:p w:rsidR="005E39C9" w:rsidRPr="005850BB" w:rsidRDefault="005E39C9" w:rsidP="005E39C9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 xml:space="preserve">субвенции производится в соответствии со статьей 5 Закона Забайкальского края от 29 декабря 2008 года № 102-ЗЗК "О наделении органов местного самоуправления муниципальных районов государственным полномочием по установлению </w:t>
      </w:r>
      <w:proofErr w:type="gramStart"/>
      <w:r w:rsidRPr="005850BB">
        <w:rPr>
          <w:sz w:val="28"/>
          <w:szCs w:val="28"/>
        </w:rPr>
        <w:t>нормативов формирования расходов органов местного самоуправления</w:t>
      </w:r>
      <w:proofErr w:type="gramEnd"/>
      <w:r w:rsidRPr="005850BB">
        <w:rPr>
          <w:sz w:val="28"/>
          <w:szCs w:val="28"/>
        </w:rPr>
        <w:t xml:space="preserve"> поселений" согласно приложению </w:t>
      </w:r>
      <w:r w:rsidRPr="00A7575E">
        <w:rPr>
          <w:sz w:val="28"/>
          <w:szCs w:val="28"/>
        </w:rPr>
        <w:t>1</w:t>
      </w:r>
      <w:r w:rsidR="00A7575E" w:rsidRPr="00A7575E">
        <w:rPr>
          <w:sz w:val="28"/>
          <w:szCs w:val="28"/>
        </w:rPr>
        <w:t>2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>.</w:t>
      </w:r>
    </w:p>
    <w:p w:rsidR="006F22AC" w:rsidRDefault="006F22AC" w:rsidP="00502CF2">
      <w:pPr>
        <w:ind w:firstLine="709"/>
        <w:jc w:val="both"/>
        <w:rPr>
          <w:b/>
          <w:sz w:val="28"/>
          <w:szCs w:val="28"/>
        </w:rPr>
      </w:pPr>
    </w:p>
    <w:p w:rsidR="005E39C9" w:rsidRDefault="005E39C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4F7781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4F7781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на осуществление органами местного самоуправления государственных полномочий в сфере государственного управления охраной труда</w:t>
      </w:r>
      <w:r w:rsidR="00222EA0">
        <w:rPr>
          <w:b/>
          <w:sz w:val="28"/>
          <w:szCs w:val="28"/>
        </w:rPr>
        <w:t>.</w:t>
      </w:r>
    </w:p>
    <w:p w:rsidR="005E39C9" w:rsidRPr="005850BB" w:rsidRDefault="005E39C9" w:rsidP="005E39C9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="00074CF5">
        <w:rPr>
          <w:sz w:val="28"/>
          <w:szCs w:val="28"/>
        </w:rPr>
        <w:t xml:space="preserve">субвенции </w:t>
      </w:r>
      <w:r w:rsidRPr="005850BB">
        <w:rPr>
          <w:sz w:val="28"/>
          <w:szCs w:val="28"/>
        </w:rPr>
        <w:t xml:space="preserve">производится в соответствии со статьей 5 Закона Забайкальского края от 29 декабря 2008 года № 100-ЗЗК "О наделении органов местного самоуправления муниципальных районов и городских округов отдельными государственными полномочиями в сфере государственного управления охраной труда" согласно приложению </w:t>
      </w:r>
      <w:r w:rsidRPr="00A7575E">
        <w:rPr>
          <w:sz w:val="28"/>
          <w:szCs w:val="28"/>
        </w:rPr>
        <w:t>1</w:t>
      </w:r>
      <w:r w:rsidR="00A7575E">
        <w:rPr>
          <w:sz w:val="28"/>
          <w:szCs w:val="28"/>
        </w:rPr>
        <w:t>3</w:t>
      </w:r>
      <w:r w:rsidRPr="005850BB">
        <w:rPr>
          <w:sz w:val="28"/>
          <w:szCs w:val="28"/>
        </w:rPr>
        <w:t xml:space="preserve"> к настоящ</w:t>
      </w:r>
      <w:r w:rsidR="00074CF5"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>.</w:t>
      </w:r>
    </w:p>
    <w:p w:rsidR="005E39C9" w:rsidRDefault="005E39C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074CF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бюджетам муниципальных районов на осуществление </w:t>
      </w:r>
      <w:r>
        <w:rPr>
          <w:b/>
          <w:sz w:val="28"/>
          <w:szCs w:val="28"/>
        </w:rPr>
        <w:lastRenderedPageBreak/>
        <w:t>государственных полномочий по расчету и предоставлению дотаций поселениям из бюджета Забайкальского края</w:t>
      </w:r>
      <w:r w:rsidR="00222EA0">
        <w:rPr>
          <w:b/>
          <w:sz w:val="28"/>
          <w:szCs w:val="28"/>
        </w:rPr>
        <w:t>.</w:t>
      </w:r>
    </w:p>
    <w:p w:rsidR="005E39C9" w:rsidRDefault="005E39C9" w:rsidP="00502CF2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 xml:space="preserve">субвенции производится 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края, утвержденной Законом Забайкальского края от 20 декабря 2011 года № 608-ЗЗК "О межбюджетных отношениях в Забайкальском крае", согласно приложению </w:t>
      </w:r>
      <w:r w:rsidRPr="00A7575E">
        <w:rPr>
          <w:sz w:val="28"/>
          <w:szCs w:val="28"/>
        </w:rPr>
        <w:t>1</w:t>
      </w:r>
      <w:r w:rsidR="00A7575E" w:rsidRPr="00A7575E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рекомендациям.</w:t>
      </w:r>
      <w:proofErr w:type="gramEnd"/>
    </w:p>
    <w:p w:rsidR="00222EA0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5E39C9" w:rsidRDefault="005E39C9" w:rsidP="00502CF2">
      <w:pPr>
        <w:ind w:firstLine="709"/>
        <w:jc w:val="both"/>
        <w:rPr>
          <w:b/>
          <w:sz w:val="28"/>
          <w:szCs w:val="28"/>
        </w:rPr>
      </w:pPr>
      <w:r w:rsidRPr="005E39C9"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5</w:t>
      </w:r>
      <w:r w:rsidRPr="005E39C9"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предоставление </w:t>
      </w:r>
      <w:r w:rsidRPr="005E39C9">
        <w:rPr>
          <w:b/>
          <w:sz w:val="28"/>
          <w:szCs w:val="28"/>
        </w:rPr>
        <w:t>субвенци</w:t>
      </w:r>
      <w:r w:rsidR="00074CF5">
        <w:rPr>
          <w:b/>
          <w:sz w:val="28"/>
          <w:szCs w:val="28"/>
        </w:rPr>
        <w:t>й</w:t>
      </w:r>
      <w:r w:rsidRPr="005E39C9">
        <w:rPr>
          <w:b/>
          <w:sz w:val="28"/>
          <w:szCs w:val="28"/>
        </w:rPr>
        <w:t xml:space="preserve"> на осуществление государственного полномочия по материально-техническому и финансовому обеспечению оказания юридической помощи адвокатами в труднодоступных и малонаселенных местностях и принципах материально-технического и финансового обеспечения оказания юридической помощи адвокатами в труднодоступных и малонаселенных местностях Забайкальского края</w:t>
      </w:r>
      <w:r w:rsidR="00222EA0">
        <w:rPr>
          <w:b/>
          <w:sz w:val="28"/>
          <w:szCs w:val="28"/>
        </w:rPr>
        <w:t>.</w:t>
      </w:r>
    </w:p>
    <w:p w:rsidR="005E39C9" w:rsidRPr="005850BB" w:rsidRDefault="005E39C9" w:rsidP="005E39C9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Pr="005850BB">
        <w:rPr>
          <w:sz w:val="28"/>
          <w:szCs w:val="28"/>
        </w:rPr>
        <w:t xml:space="preserve">субвенции осуществляется в соответствии со статьей 6 Закона Забайкальского края от 29 декабря 2008 года № 98-ЗЗК "О наделении органов местного самоуправления отдельных муниципальных районов государственным полномочием по материально-техническому и финансовому обеспечению оказания юридической помощи адвокатами в труднодоступных и малонаселенных местностях и принципах материально-технического и финансового обеспечения оказания юридической помощи </w:t>
      </w:r>
      <w:r w:rsidRPr="00A7575E">
        <w:rPr>
          <w:sz w:val="28"/>
          <w:szCs w:val="28"/>
        </w:rPr>
        <w:t>адвокатами</w:t>
      </w:r>
      <w:r w:rsidRPr="005850BB">
        <w:rPr>
          <w:sz w:val="28"/>
          <w:szCs w:val="28"/>
        </w:rPr>
        <w:t xml:space="preserve"> в труднодоступных и малонаселенных местностях Забайкальского края" согласно</w:t>
      </w:r>
      <w:proofErr w:type="gramEnd"/>
      <w:r w:rsidRPr="005850BB">
        <w:rPr>
          <w:sz w:val="28"/>
          <w:szCs w:val="28"/>
        </w:rPr>
        <w:t xml:space="preserve"> приложению </w:t>
      </w:r>
      <w:r w:rsidRPr="00A7575E">
        <w:rPr>
          <w:sz w:val="28"/>
          <w:szCs w:val="28"/>
        </w:rPr>
        <w:t>1</w:t>
      </w:r>
      <w:r w:rsidR="00A7575E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</w:t>
      </w:r>
      <w:r w:rsidR="00C17965">
        <w:rPr>
          <w:sz w:val="28"/>
          <w:szCs w:val="28"/>
        </w:rPr>
        <w:t>им</w:t>
      </w:r>
      <w:r>
        <w:rPr>
          <w:sz w:val="28"/>
          <w:szCs w:val="28"/>
        </w:rPr>
        <w:t xml:space="preserve"> Методичес</w:t>
      </w:r>
      <w:r w:rsidR="00E36162">
        <w:rPr>
          <w:sz w:val="28"/>
          <w:szCs w:val="28"/>
        </w:rPr>
        <w:t>к</w:t>
      </w:r>
      <w:r>
        <w:rPr>
          <w:sz w:val="28"/>
          <w:szCs w:val="28"/>
        </w:rPr>
        <w:t>им р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комендациям</w:t>
      </w:r>
      <w:r w:rsidRPr="005850BB">
        <w:rPr>
          <w:sz w:val="28"/>
          <w:szCs w:val="28"/>
        </w:rPr>
        <w:t>.</w:t>
      </w:r>
    </w:p>
    <w:p w:rsidR="00222EA0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5E39C9" w:rsidRDefault="00E36162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</w:t>
      </w:r>
      <w:r w:rsidR="00074CF5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бюджетам муниципальных районов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Забайкальского края</w:t>
      </w:r>
      <w:r w:rsidR="00222E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C17965" w:rsidRPr="005850BB" w:rsidRDefault="00C17965" w:rsidP="00C17965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данной </w:t>
      </w:r>
      <w:r w:rsidR="00074CF5">
        <w:rPr>
          <w:sz w:val="28"/>
          <w:szCs w:val="28"/>
        </w:rPr>
        <w:t xml:space="preserve">субвенции </w:t>
      </w:r>
      <w:r w:rsidRPr="005850BB">
        <w:rPr>
          <w:sz w:val="28"/>
          <w:szCs w:val="28"/>
        </w:rPr>
        <w:t xml:space="preserve">осуществляется в соответствии с Законом Забайкальского края от 29 марта 2010 года № 343-ЗЗК "О наделении органов местного самоуправления муниципальных районов Забайкальского края государственными полномочиями по сбору информации от поселений, входящих в муниципальный район, необходимой для ведения регистра муниципальных нормативных правовых актов Забайкальского края" согласно </w:t>
      </w:r>
      <w:r w:rsidRPr="00A7575E">
        <w:rPr>
          <w:sz w:val="28"/>
          <w:szCs w:val="28"/>
        </w:rPr>
        <w:t>приложению 1</w:t>
      </w:r>
      <w:r w:rsidR="00A7575E" w:rsidRPr="00A7575E">
        <w:rPr>
          <w:sz w:val="28"/>
          <w:szCs w:val="28"/>
        </w:rPr>
        <w:t>6</w:t>
      </w:r>
      <w:r w:rsidRPr="00A7575E">
        <w:rPr>
          <w:sz w:val="28"/>
          <w:szCs w:val="28"/>
        </w:rPr>
        <w:t xml:space="preserve"> к настоящим Методическим рекомендациям.</w:t>
      </w:r>
      <w:proofErr w:type="gramEnd"/>
    </w:p>
    <w:p w:rsidR="00C17965" w:rsidRDefault="00C17965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757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074CF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заработн</w:t>
      </w:r>
      <w:r w:rsidR="00074CF5">
        <w:rPr>
          <w:b/>
          <w:sz w:val="28"/>
          <w:szCs w:val="28"/>
        </w:rPr>
        <w:t>ую</w:t>
      </w:r>
      <w:r>
        <w:rPr>
          <w:b/>
          <w:sz w:val="28"/>
          <w:szCs w:val="28"/>
        </w:rPr>
        <w:t xml:space="preserve"> плат</w:t>
      </w:r>
      <w:r w:rsidR="00074CF5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для </w:t>
      </w:r>
      <w:r w:rsidR="00DD1BDB">
        <w:rPr>
          <w:b/>
          <w:sz w:val="28"/>
          <w:szCs w:val="28"/>
        </w:rPr>
        <w:t xml:space="preserve">государственных </w:t>
      </w:r>
      <w:r>
        <w:rPr>
          <w:b/>
          <w:sz w:val="28"/>
          <w:szCs w:val="28"/>
        </w:rPr>
        <w:t xml:space="preserve"> учреждений, подведомственных Департаменту по гражданской обороне и пожарной безопасности Забайкальского края</w:t>
      </w:r>
      <w:r w:rsidR="00222EA0">
        <w:rPr>
          <w:b/>
          <w:sz w:val="28"/>
          <w:szCs w:val="28"/>
        </w:rPr>
        <w:t>.</w:t>
      </w:r>
    </w:p>
    <w:p w:rsidR="00C17965" w:rsidRPr="005850BB" w:rsidRDefault="00C17965" w:rsidP="00C17965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Расходы на оплату труда работников учреждений, подведомственных Департаменту по гражданской обороне и пожарной безопасности </w:t>
      </w:r>
      <w:r w:rsidRPr="005850BB">
        <w:rPr>
          <w:sz w:val="28"/>
          <w:szCs w:val="28"/>
        </w:rPr>
        <w:lastRenderedPageBreak/>
        <w:t>Забайкальского края определяются в соответствии с Законами Забайкальского края от 29 мая 2009 года № 182-ЗЗК "Об оплате труда работников государственных учреждений, финансируемых из бюджета Забайкальского края", от 14 октября 2008 года № 39-ЗЗК "О районном коэффициенте и процентной надбавке к заработной плате работников бюджетных организаций" и Постановлением</w:t>
      </w:r>
      <w:proofErr w:type="gramEnd"/>
      <w:r w:rsidRPr="005850BB">
        <w:rPr>
          <w:sz w:val="28"/>
          <w:szCs w:val="28"/>
        </w:rPr>
        <w:t xml:space="preserve"> Правительства Забайкальского края от 21 июля 2009 года</w:t>
      </w:r>
      <w:r>
        <w:rPr>
          <w:sz w:val="28"/>
          <w:szCs w:val="28"/>
        </w:rPr>
        <w:t xml:space="preserve"> </w:t>
      </w:r>
      <w:r w:rsidRPr="005850BB">
        <w:rPr>
          <w:sz w:val="28"/>
          <w:szCs w:val="28"/>
        </w:rPr>
        <w:t xml:space="preserve">№ 298 "О некоторых вопросах реализации закона Забайкальского края от </w:t>
      </w:r>
      <w:r>
        <w:rPr>
          <w:sz w:val="28"/>
          <w:szCs w:val="28"/>
        </w:rPr>
        <w:t>09 апреля 2014 года</w:t>
      </w:r>
      <w:r w:rsidRPr="005850B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964</w:t>
      </w:r>
      <w:r w:rsidRPr="005850BB">
        <w:rPr>
          <w:sz w:val="28"/>
          <w:szCs w:val="28"/>
        </w:rPr>
        <w:t>-ЗЗК "Об оплате труда работни</w:t>
      </w:r>
      <w:r>
        <w:rPr>
          <w:sz w:val="28"/>
          <w:szCs w:val="28"/>
        </w:rPr>
        <w:t xml:space="preserve">ков государственных учреждений </w:t>
      </w:r>
      <w:r w:rsidRPr="005850BB">
        <w:rPr>
          <w:sz w:val="28"/>
          <w:szCs w:val="28"/>
        </w:rPr>
        <w:t xml:space="preserve">Забайкальского края" и нормативным актом Департамента по гражданской обороне и пожарной безопасности Забайкальского края, согласно приложению </w:t>
      </w:r>
      <w:r>
        <w:rPr>
          <w:sz w:val="28"/>
          <w:szCs w:val="28"/>
        </w:rPr>
        <w:t>1</w:t>
      </w:r>
      <w:r w:rsidR="00A7575E">
        <w:rPr>
          <w:sz w:val="28"/>
          <w:szCs w:val="28"/>
        </w:rPr>
        <w:t>7</w:t>
      </w:r>
      <w:r w:rsidRPr="005850BB">
        <w:rPr>
          <w:sz w:val="28"/>
          <w:szCs w:val="28"/>
        </w:rPr>
        <w:t xml:space="preserve"> к настоящ</w:t>
      </w:r>
      <w:r w:rsidR="00F46D37"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 w:rsidR="00F46D37"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 w:rsidR="00F46D37"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>.</w:t>
      </w:r>
    </w:p>
    <w:p w:rsidR="00C17965" w:rsidRPr="005850BB" w:rsidRDefault="00C17965" w:rsidP="00C17965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Объем бюджетных ассигнований на оплату труда работников бюджетных учреждений в очередном году рассчитывается в переделах бюджетных ассигнований на оплату труда текущего года, с учетом изменений численности и принятых решений по индексации. </w:t>
      </w:r>
    </w:p>
    <w:p w:rsidR="00C17965" w:rsidRPr="005850BB" w:rsidRDefault="00C17965" w:rsidP="00C1796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 w:rsidRPr="005850BB">
        <w:rPr>
          <w:sz w:val="28"/>
          <w:szCs w:val="28"/>
        </w:rPr>
        <w:t xml:space="preserve">Объем бюджетных ассигнований края на создание, хранение, использование и восполнение резерва материальных ресурсов определяется в соответствии с </w:t>
      </w:r>
      <w:r w:rsidRPr="005850BB">
        <w:rPr>
          <w:rFonts w:eastAsia="Calibri"/>
          <w:sz w:val="28"/>
          <w:szCs w:val="28"/>
        </w:rPr>
        <w:t xml:space="preserve">Постановлением Правительства Забайкальского края </w:t>
      </w:r>
      <w:r w:rsidRPr="005850BB">
        <w:rPr>
          <w:rFonts w:eastAsia="Calibri"/>
          <w:sz w:val="28"/>
          <w:szCs w:val="28"/>
        </w:rPr>
        <w:br/>
        <w:t>от 3 марта 2009 года № 84 "О резервах материальных ресурсов Забайкальского края для ликвидации чрезвычайных ситуаций межмуниципального и регионального характера".</w:t>
      </w:r>
    </w:p>
    <w:p w:rsidR="00C17965" w:rsidRPr="005850BB" w:rsidRDefault="00C17965" w:rsidP="00C17965">
      <w:pPr>
        <w:pStyle w:val="2"/>
        <w:ind w:firstLine="709"/>
        <w:rPr>
          <w:szCs w:val="28"/>
        </w:rPr>
      </w:pPr>
      <w:r w:rsidRPr="005850BB">
        <w:rPr>
          <w:szCs w:val="28"/>
        </w:rPr>
        <w:t>Бюджетные ассигнования на плановый период рассчитываются аналогично.</w:t>
      </w:r>
    </w:p>
    <w:p w:rsidR="00222EA0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C17965" w:rsidRDefault="00A7575E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C17965">
        <w:rPr>
          <w:b/>
          <w:sz w:val="28"/>
          <w:szCs w:val="28"/>
        </w:rPr>
        <w:t>. Обоснование бюджетных ассигнований расходов на частичное возмещение убытков от пассажирских перевозок воздушным транспортом</w:t>
      </w:r>
      <w:r w:rsidR="00222EA0">
        <w:rPr>
          <w:b/>
          <w:sz w:val="28"/>
          <w:szCs w:val="28"/>
        </w:rPr>
        <w:t>.</w:t>
      </w:r>
    </w:p>
    <w:p w:rsidR="003251AF" w:rsidRPr="00653DC2" w:rsidRDefault="003251AF" w:rsidP="003251AF">
      <w:pPr>
        <w:ind w:firstLine="567"/>
        <w:jc w:val="both"/>
        <w:rPr>
          <w:sz w:val="28"/>
          <w:szCs w:val="28"/>
        </w:rPr>
      </w:pPr>
      <w:proofErr w:type="gramStart"/>
      <w:r w:rsidRPr="00653DC2">
        <w:rPr>
          <w:sz w:val="28"/>
          <w:szCs w:val="28"/>
        </w:rPr>
        <w:t>Потери в доходах организаций, возникшие в результате применения согласованных тарифов по пассажирским перевозкам воздушным транспортом на местных авиалиниях социально-значимого характера, на очередной финансовый год и плановый период определяются как разность между доходами, которые организация могла бы получить, в случае применения экономически обоснованного тарифа без учета рентабельности (себестоимости), и доходами организации, полученными в результате применения согласованного тарифа, на основании закона Забайкальского</w:t>
      </w:r>
      <w:proofErr w:type="gramEnd"/>
      <w:r w:rsidRPr="00653DC2">
        <w:rPr>
          <w:sz w:val="28"/>
          <w:szCs w:val="28"/>
        </w:rPr>
        <w:t xml:space="preserve"> края от 18 декабря 2009 года № 312-ЗЗК "Об организации транспортного обслуживания населения на маршрутах пригородного и межмуниципального сообщения на территории Забайкальского края", согласно приложению </w:t>
      </w:r>
      <w:r w:rsidR="00A7575E">
        <w:rPr>
          <w:sz w:val="28"/>
          <w:szCs w:val="28"/>
        </w:rPr>
        <w:t>18</w:t>
      </w:r>
      <w:r w:rsidRPr="00653DC2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653DC2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653DC2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653DC2">
        <w:rPr>
          <w:sz w:val="28"/>
          <w:szCs w:val="28"/>
        </w:rPr>
        <w:t>.</w:t>
      </w:r>
    </w:p>
    <w:p w:rsidR="00F46D37" w:rsidRDefault="00F46D37" w:rsidP="00502CF2">
      <w:pPr>
        <w:ind w:firstLine="709"/>
        <w:jc w:val="both"/>
        <w:rPr>
          <w:b/>
          <w:sz w:val="28"/>
          <w:szCs w:val="28"/>
        </w:rPr>
      </w:pPr>
    </w:p>
    <w:p w:rsidR="00A855C7" w:rsidRDefault="00A7575E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</w:t>
      </w:r>
      <w:r w:rsidR="003251AF">
        <w:rPr>
          <w:b/>
          <w:sz w:val="28"/>
          <w:szCs w:val="28"/>
        </w:rPr>
        <w:t>.</w:t>
      </w:r>
      <w:r w:rsidR="00DD1BDB">
        <w:rPr>
          <w:b/>
          <w:sz w:val="28"/>
          <w:szCs w:val="28"/>
        </w:rPr>
        <w:t xml:space="preserve"> </w:t>
      </w:r>
      <w:r w:rsidR="003251AF">
        <w:rPr>
          <w:b/>
          <w:sz w:val="28"/>
          <w:szCs w:val="28"/>
        </w:rPr>
        <w:t xml:space="preserve">Обоснование бюджетных ассигнований расходов на частичное возмещение убытков </w:t>
      </w:r>
      <w:r w:rsidR="00DD1BDB">
        <w:rPr>
          <w:b/>
          <w:sz w:val="28"/>
          <w:szCs w:val="28"/>
        </w:rPr>
        <w:t>о</w:t>
      </w:r>
      <w:r w:rsidR="003251AF">
        <w:rPr>
          <w:b/>
          <w:sz w:val="28"/>
          <w:szCs w:val="28"/>
        </w:rPr>
        <w:t>т пассажирских перевозок водным транспортом</w:t>
      </w:r>
      <w:r w:rsidR="00222EA0">
        <w:rPr>
          <w:b/>
          <w:sz w:val="28"/>
          <w:szCs w:val="28"/>
        </w:rPr>
        <w:t>.</w:t>
      </w:r>
    </w:p>
    <w:p w:rsidR="003251AF" w:rsidRDefault="003251AF" w:rsidP="003251AF">
      <w:pPr>
        <w:ind w:firstLine="567"/>
        <w:jc w:val="both"/>
        <w:rPr>
          <w:snapToGrid w:val="0"/>
          <w:sz w:val="28"/>
          <w:szCs w:val="28"/>
        </w:rPr>
      </w:pPr>
      <w:proofErr w:type="gramStart"/>
      <w:r w:rsidRPr="00653DC2">
        <w:rPr>
          <w:snapToGrid w:val="0"/>
          <w:sz w:val="28"/>
          <w:szCs w:val="28"/>
        </w:rPr>
        <w:t xml:space="preserve">Потери в доходах организации, возникшие в результате применения согласованных тарифов по пассажирским перевозкам водным транспортом </w:t>
      </w:r>
      <w:r w:rsidRPr="00653DC2">
        <w:rPr>
          <w:snapToGrid w:val="0"/>
          <w:sz w:val="28"/>
          <w:szCs w:val="28"/>
        </w:rPr>
        <w:lastRenderedPageBreak/>
        <w:t>на очередной финансовый год и плановый период определяются как разность между доходами, которые организация могла бы получить в случае применения экономически обоснованного тарифа без учета рентабельности (себестоимости) и доходами организации, полученными в результате применения согласованного тарифа, на основании з</w:t>
      </w:r>
      <w:r w:rsidRPr="00653DC2">
        <w:rPr>
          <w:sz w:val="28"/>
          <w:szCs w:val="28"/>
        </w:rPr>
        <w:t>акона Забайкальского края от 18 декабря 2009</w:t>
      </w:r>
      <w:proofErr w:type="gramEnd"/>
      <w:r w:rsidRPr="00653DC2">
        <w:rPr>
          <w:sz w:val="28"/>
          <w:szCs w:val="28"/>
        </w:rPr>
        <w:t xml:space="preserve"> года № 312-ЗЗК "Об организации транспортного обслуживания населения на маршрутах пригородного и межмуниципального сообщения на территории Забайкальского края", </w:t>
      </w:r>
      <w:r w:rsidRPr="00653DC2">
        <w:rPr>
          <w:snapToGrid w:val="0"/>
          <w:sz w:val="28"/>
          <w:szCs w:val="28"/>
        </w:rPr>
        <w:t xml:space="preserve">согласно приложению </w:t>
      </w:r>
      <w:r w:rsidR="00A7575E">
        <w:rPr>
          <w:snapToGrid w:val="0"/>
          <w:sz w:val="28"/>
          <w:szCs w:val="28"/>
        </w:rPr>
        <w:t>19</w:t>
      </w:r>
      <w:r w:rsidRPr="00653DC2">
        <w:rPr>
          <w:snapToGrid w:val="0"/>
          <w:sz w:val="28"/>
          <w:szCs w:val="28"/>
        </w:rPr>
        <w:t xml:space="preserve"> к настоящ</w:t>
      </w:r>
      <w:r w:rsidR="00DD1BDB">
        <w:rPr>
          <w:snapToGrid w:val="0"/>
          <w:sz w:val="28"/>
          <w:szCs w:val="28"/>
        </w:rPr>
        <w:t>им</w:t>
      </w:r>
      <w:r w:rsidRPr="00653DC2">
        <w:rPr>
          <w:snapToGrid w:val="0"/>
          <w:sz w:val="28"/>
          <w:szCs w:val="28"/>
        </w:rPr>
        <w:t xml:space="preserve"> Методи</w:t>
      </w:r>
      <w:r>
        <w:rPr>
          <w:snapToGrid w:val="0"/>
          <w:sz w:val="28"/>
          <w:szCs w:val="28"/>
        </w:rPr>
        <w:t>ч</w:t>
      </w:r>
      <w:r w:rsidRPr="00653DC2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ским рекомендациям</w:t>
      </w:r>
      <w:r w:rsidRPr="00653DC2">
        <w:rPr>
          <w:snapToGrid w:val="0"/>
          <w:sz w:val="28"/>
          <w:szCs w:val="28"/>
        </w:rPr>
        <w:t>.</w:t>
      </w:r>
    </w:p>
    <w:p w:rsidR="00222EA0" w:rsidRDefault="00222EA0" w:rsidP="003251AF">
      <w:pPr>
        <w:ind w:firstLine="567"/>
        <w:jc w:val="both"/>
        <w:rPr>
          <w:b/>
          <w:snapToGrid w:val="0"/>
          <w:sz w:val="28"/>
          <w:szCs w:val="28"/>
        </w:rPr>
      </w:pPr>
    </w:p>
    <w:p w:rsidR="003251AF" w:rsidRDefault="003251AF" w:rsidP="003251AF">
      <w:pPr>
        <w:ind w:firstLine="567"/>
        <w:jc w:val="both"/>
        <w:rPr>
          <w:b/>
          <w:snapToGrid w:val="0"/>
          <w:sz w:val="28"/>
          <w:szCs w:val="28"/>
        </w:rPr>
      </w:pPr>
      <w:r w:rsidRPr="003251AF">
        <w:rPr>
          <w:b/>
          <w:snapToGrid w:val="0"/>
          <w:sz w:val="28"/>
          <w:szCs w:val="28"/>
        </w:rPr>
        <w:t>2</w:t>
      </w:r>
      <w:r w:rsidR="00A7575E">
        <w:rPr>
          <w:b/>
          <w:snapToGrid w:val="0"/>
          <w:sz w:val="28"/>
          <w:szCs w:val="28"/>
        </w:rPr>
        <w:t>0</w:t>
      </w:r>
      <w:r w:rsidRPr="003251AF">
        <w:rPr>
          <w:b/>
          <w:snapToGrid w:val="0"/>
          <w:sz w:val="28"/>
          <w:szCs w:val="28"/>
        </w:rPr>
        <w:t>. Обоснование бюджетных ассигнований на предоставление субсидий юридическим лицам в целях возмещения части затрат или недополученных доходов в связи с оказанием услуг населению при перевозке железнодорожным транспортом</w:t>
      </w:r>
      <w:r w:rsidR="00222EA0">
        <w:rPr>
          <w:b/>
          <w:snapToGrid w:val="0"/>
          <w:sz w:val="28"/>
          <w:szCs w:val="28"/>
        </w:rPr>
        <w:t>.</w:t>
      </w:r>
    </w:p>
    <w:p w:rsidR="003251AF" w:rsidRDefault="003251AF" w:rsidP="00F46D37">
      <w:pPr>
        <w:ind w:firstLine="567"/>
        <w:jc w:val="both"/>
        <w:rPr>
          <w:snapToGrid w:val="0"/>
          <w:sz w:val="28"/>
          <w:szCs w:val="28"/>
        </w:rPr>
      </w:pPr>
      <w:proofErr w:type="gramStart"/>
      <w:r w:rsidRPr="00653DC2">
        <w:rPr>
          <w:snapToGrid w:val="0"/>
          <w:sz w:val="28"/>
          <w:szCs w:val="28"/>
        </w:rPr>
        <w:t>В составе расходов краевого бюджета предусматриваются бюджетные ассигнования на отдельные мероприятия в области железнодорожного транспорта, в том числе</w:t>
      </w:r>
      <w:r w:rsidR="00F46D37">
        <w:rPr>
          <w:snapToGrid w:val="0"/>
          <w:sz w:val="28"/>
          <w:szCs w:val="28"/>
        </w:rPr>
        <w:t xml:space="preserve"> на возмещение </w:t>
      </w:r>
      <w:r w:rsidRPr="00653DC2">
        <w:rPr>
          <w:snapToGrid w:val="0"/>
          <w:sz w:val="28"/>
          <w:szCs w:val="28"/>
        </w:rPr>
        <w:t>потер</w:t>
      </w:r>
      <w:r w:rsidR="00F46D37">
        <w:rPr>
          <w:snapToGrid w:val="0"/>
          <w:sz w:val="28"/>
          <w:szCs w:val="28"/>
        </w:rPr>
        <w:t>ь</w:t>
      </w:r>
      <w:r w:rsidRPr="00653DC2">
        <w:rPr>
          <w:snapToGrid w:val="0"/>
          <w:sz w:val="28"/>
          <w:szCs w:val="28"/>
        </w:rPr>
        <w:t xml:space="preserve"> в доходах организации, возникши</w:t>
      </w:r>
      <w:r w:rsidR="00F46D37">
        <w:rPr>
          <w:snapToGrid w:val="0"/>
          <w:sz w:val="28"/>
          <w:szCs w:val="28"/>
        </w:rPr>
        <w:t>х</w:t>
      </w:r>
      <w:r w:rsidRPr="00653DC2">
        <w:rPr>
          <w:snapToGrid w:val="0"/>
          <w:sz w:val="28"/>
          <w:szCs w:val="28"/>
        </w:rPr>
        <w:t xml:space="preserve"> в результате применения согласованных тарифов от перевозки пассажиров железнодорожным транспортом в пригородном сообщении на очередной финансовый год и плановый период определяются как разность между доходами, которые организация могла бы получить в случае применения экономически обоснованного</w:t>
      </w:r>
      <w:proofErr w:type="gramEnd"/>
      <w:r w:rsidRPr="00653DC2">
        <w:rPr>
          <w:snapToGrid w:val="0"/>
          <w:sz w:val="28"/>
          <w:szCs w:val="28"/>
        </w:rPr>
        <w:t xml:space="preserve"> тарифа без учета рентабельности (себестоимости) и доходами организации, полученными в результате применения согласованного тарифа, на основании з</w:t>
      </w:r>
      <w:r w:rsidRPr="00653DC2">
        <w:rPr>
          <w:sz w:val="28"/>
          <w:szCs w:val="28"/>
        </w:rPr>
        <w:t xml:space="preserve">акона Забайкальского края от 18 декабря 2009 года № 312-ЗЗК "Об организации транспортного обслуживания населения на маршрутах пригородного и межмуниципального сообщения на территории Забайкальского края", </w:t>
      </w:r>
      <w:r w:rsidRPr="00653DC2">
        <w:rPr>
          <w:snapToGrid w:val="0"/>
          <w:sz w:val="28"/>
          <w:szCs w:val="28"/>
        </w:rPr>
        <w:t>согласно приложению 2</w:t>
      </w:r>
      <w:r w:rsidR="00F05193">
        <w:rPr>
          <w:snapToGrid w:val="0"/>
          <w:sz w:val="28"/>
          <w:szCs w:val="28"/>
        </w:rPr>
        <w:t>0</w:t>
      </w:r>
      <w:r w:rsidRPr="00653DC2">
        <w:rPr>
          <w:snapToGrid w:val="0"/>
          <w:sz w:val="28"/>
          <w:szCs w:val="28"/>
        </w:rPr>
        <w:t xml:space="preserve"> к настоящ</w:t>
      </w:r>
      <w:r>
        <w:rPr>
          <w:snapToGrid w:val="0"/>
          <w:sz w:val="28"/>
          <w:szCs w:val="28"/>
        </w:rPr>
        <w:t>им</w:t>
      </w:r>
      <w:r w:rsidRPr="00653DC2">
        <w:rPr>
          <w:snapToGrid w:val="0"/>
          <w:sz w:val="28"/>
          <w:szCs w:val="28"/>
        </w:rPr>
        <w:t xml:space="preserve"> Методи</w:t>
      </w:r>
      <w:r>
        <w:rPr>
          <w:snapToGrid w:val="0"/>
          <w:sz w:val="28"/>
          <w:szCs w:val="28"/>
        </w:rPr>
        <w:t>ч</w:t>
      </w:r>
      <w:r w:rsidRPr="00653DC2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ским рекомендациям.</w:t>
      </w:r>
    </w:p>
    <w:p w:rsidR="00222EA0" w:rsidRDefault="00222EA0" w:rsidP="00F05193">
      <w:pPr>
        <w:ind w:firstLine="567"/>
        <w:jc w:val="both"/>
        <w:rPr>
          <w:b/>
          <w:snapToGrid w:val="0"/>
          <w:sz w:val="28"/>
          <w:szCs w:val="28"/>
        </w:rPr>
      </w:pPr>
    </w:p>
    <w:p w:rsidR="003251AF" w:rsidRDefault="003251AF" w:rsidP="00F05193">
      <w:pPr>
        <w:ind w:firstLine="567"/>
        <w:jc w:val="both"/>
        <w:rPr>
          <w:b/>
          <w:snapToGrid w:val="0"/>
          <w:sz w:val="28"/>
          <w:szCs w:val="28"/>
        </w:rPr>
      </w:pPr>
      <w:r w:rsidRPr="000C2F4C">
        <w:rPr>
          <w:b/>
          <w:snapToGrid w:val="0"/>
          <w:sz w:val="28"/>
          <w:szCs w:val="28"/>
        </w:rPr>
        <w:t>2</w:t>
      </w:r>
      <w:r w:rsidR="00F05193">
        <w:rPr>
          <w:b/>
          <w:snapToGrid w:val="0"/>
          <w:sz w:val="28"/>
          <w:szCs w:val="28"/>
        </w:rPr>
        <w:t>1</w:t>
      </w:r>
      <w:r w:rsidRPr="000C2F4C">
        <w:rPr>
          <w:b/>
          <w:snapToGrid w:val="0"/>
          <w:sz w:val="28"/>
          <w:szCs w:val="28"/>
        </w:rPr>
        <w:t>. Обоснование бюдж</w:t>
      </w:r>
      <w:r w:rsidR="000C2F4C" w:rsidRPr="000C2F4C">
        <w:rPr>
          <w:b/>
          <w:snapToGrid w:val="0"/>
          <w:sz w:val="28"/>
          <w:szCs w:val="28"/>
        </w:rPr>
        <w:t>е</w:t>
      </w:r>
      <w:r w:rsidRPr="000C2F4C">
        <w:rPr>
          <w:b/>
          <w:snapToGrid w:val="0"/>
          <w:sz w:val="28"/>
          <w:szCs w:val="28"/>
        </w:rPr>
        <w:t>тных ассигнований на компенсацию убытков, образовавши</w:t>
      </w:r>
      <w:r w:rsidR="000C2F4C" w:rsidRPr="000C2F4C">
        <w:rPr>
          <w:b/>
          <w:snapToGrid w:val="0"/>
          <w:sz w:val="28"/>
          <w:szCs w:val="28"/>
        </w:rPr>
        <w:t>х</w:t>
      </w:r>
      <w:r w:rsidRPr="000C2F4C">
        <w:rPr>
          <w:b/>
          <w:snapToGrid w:val="0"/>
          <w:sz w:val="28"/>
          <w:szCs w:val="28"/>
        </w:rPr>
        <w:t>с</w:t>
      </w:r>
      <w:r w:rsidR="000C2F4C" w:rsidRPr="000C2F4C">
        <w:rPr>
          <w:b/>
          <w:snapToGrid w:val="0"/>
          <w:sz w:val="28"/>
          <w:szCs w:val="28"/>
        </w:rPr>
        <w:t>я в результате оказания мер социальной поддержки отдельным категориям граждан по перевозке железнодорожным транспортом на территории Забайкальского края</w:t>
      </w:r>
      <w:r w:rsidR="00222EA0">
        <w:rPr>
          <w:b/>
          <w:snapToGrid w:val="0"/>
          <w:sz w:val="28"/>
          <w:szCs w:val="28"/>
        </w:rPr>
        <w:t>.</w:t>
      </w:r>
    </w:p>
    <w:p w:rsidR="000C2F4C" w:rsidRDefault="000C2F4C" w:rsidP="000C2F4C">
      <w:pPr>
        <w:ind w:firstLine="567"/>
        <w:jc w:val="both"/>
        <w:rPr>
          <w:snapToGrid w:val="0"/>
          <w:sz w:val="28"/>
          <w:szCs w:val="28"/>
        </w:rPr>
      </w:pPr>
      <w:r w:rsidRPr="00653DC2">
        <w:rPr>
          <w:snapToGrid w:val="0"/>
          <w:sz w:val="28"/>
          <w:szCs w:val="28"/>
        </w:rPr>
        <w:t xml:space="preserve"> Общий объем расходов на очередной финансовый </w:t>
      </w:r>
      <w:proofErr w:type="gramStart"/>
      <w:r w:rsidRPr="00653DC2">
        <w:rPr>
          <w:snapToGrid w:val="0"/>
          <w:sz w:val="28"/>
          <w:szCs w:val="28"/>
        </w:rPr>
        <w:t>год</w:t>
      </w:r>
      <w:proofErr w:type="gramEnd"/>
      <w:r w:rsidRPr="00653DC2">
        <w:rPr>
          <w:snapToGrid w:val="0"/>
          <w:sz w:val="28"/>
          <w:szCs w:val="28"/>
        </w:rPr>
        <w:t xml:space="preserve"> и плановый период рассчитывается исходя из ожидаемой оценки за текущий финансовый год показателей численности граждан, воспользовавшихся правом льготного проезда, средней стоимости проездного билета с 50-процентной скидкой и индекса потребительских цен на основании </w:t>
      </w:r>
      <w:r w:rsidR="00B3586E">
        <w:rPr>
          <w:snapToGrid w:val="0"/>
          <w:sz w:val="28"/>
          <w:szCs w:val="28"/>
        </w:rPr>
        <w:t>З</w:t>
      </w:r>
      <w:r w:rsidRPr="00653DC2">
        <w:rPr>
          <w:sz w:val="28"/>
          <w:szCs w:val="28"/>
        </w:rPr>
        <w:t>акона Забайкальского края от 18 декабря 2009 года № 312-ЗЗК "Об организации транспортного обслуживания населения на маршрутах пригородного и межмуниципального сообщения на территории Забайкальского края"</w:t>
      </w:r>
      <w:r w:rsidR="00B3586E">
        <w:rPr>
          <w:sz w:val="28"/>
          <w:szCs w:val="28"/>
        </w:rPr>
        <w:t xml:space="preserve"> и</w:t>
      </w:r>
      <w:r w:rsidRPr="00653DC2">
        <w:rPr>
          <w:sz w:val="28"/>
          <w:szCs w:val="28"/>
        </w:rPr>
        <w:t xml:space="preserve"> </w:t>
      </w:r>
      <w:r w:rsidR="00B3586E" w:rsidRPr="00B3586E">
        <w:rPr>
          <w:sz w:val="28"/>
          <w:szCs w:val="28"/>
        </w:rPr>
        <w:t>Закон</w:t>
      </w:r>
      <w:r w:rsidR="00B3586E">
        <w:rPr>
          <w:sz w:val="28"/>
          <w:szCs w:val="28"/>
        </w:rPr>
        <w:t>а</w:t>
      </w:r>
      <w:r w:rsidR="00B3586E" w:rsidRPr="00B3586E">
        <w:rPr>
          <w:sz w:val="28"/>
          <w:szCs w:val="28"/>
        </w:rPr>
        <w:t xml:space="preserve"> Забайкальского края от 05</w:t>
      </w:r>
      <w:r w:rsidR="00B3586E">
        <w:rPr>
          <w:sz w:val="28"/>
          <w:szCs w:val="28"/>
        </w:rPr>
        <w:t xml:space="preserve"> октября </w:t>
      </w:r>
      <w:r w:rsidR="00B3586E" w:rsidRPr="00B3586E">
        <w:rPr>
          <w:sz w:val="28"/>
          <w:szCs w:val="28"/>
        </w:rPr>
        <w:t>2009 N 243-ЗЗК "О льготном проезде на городском и пригородном пассажирском транспорте общего пользования для отдельных категорий граждан на территории Забайкальского края</w:t>
      </w:r>
      <w:proofErr w:type="gramStart"/>
      <w:r w:rsidR="00B3586E" w:rsidRPr="00B3586E">
        <w:rPr>
          <w:sz w:val="28"/>
          <w:szCs w:val="28"/>
        </w:rPr>
        <w:t>"</w:t>
      </w:r>
      <w:r w:rsidRPr="00653DC2">
        <w:rPr>
          <w:snapToGrid w:val="0"/>
          <w:sz w:val="28"/>
          <w:szCs w:val="28"/>
        </w:rPr>
        <w:t>с</w:t>
      </w:r>
      <w:proofErr w:type="gramEnd"/>
      <w:r w:rsidRPr="00653DC2">
        <w:rPr>
          <w:snapToGrid w:val="0"/>
          <w:sz w:val="28"/>
          <w:szCs w:val="28"/>
        </w:rPr>
        <w:t>огласно приложению 2</w:t>
      </w:r>
      <w:r w:rsidR="00F05193">
        <w:rPr>
          <w:snapToGrid w:val="0"/>
          <w:sz w:val="28"/>
          <w:szCs w:val="28"/>
        </w:rPr>
        <w:t>1</w:t>
      </w:r>
      <w:r w:rsidRPr="00653DC2">
        <w:rPr>
          <w:snapToGrid w:val="0"/>
          <w:sz w:val="28"/>
          <w:szCs w:val="28"/>
        </w:rPr>
        <w:t xml:space="preserve"> к настоящ</w:t>
      </w:r>
      <w:r>
        <w:rPr>
          <w:snapToGrid w:val="0"/>
          <w:sz w:val="28"/>
          <w:szCs w:val="28"/>
        </w:rPr>
        <w:t>им</w:t>
      </w:r>
      <w:r w:rsidRPr="00653DC2">
        <w:rPr>
          <w:snapToGrid w:val="0"/>
          <w:sz w:val="28"/>
          <w:szCs w:val="28"/>
        </w:rPr>
        <w:t xml:space="preserve"> Методи</w:t>
      </w:r>
      <w:r>
        <w:rPr>
          <w:snapToGrid w:val="0"/>
          <w:sz w:val="28"/>
          <w:szCs w:val="28"/>
        </w:rPr>
        <w:t>ч</w:t>
      </w:r>
      <w:r w:rsidRPr="00653DC2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ским рекомендациям.</w:t>
      </w:r>
    </w:p>
    <w:p w:rsidR="000C2F4C" w:rsidRDefault="000C2F4C" w:rsidP="000C2F4C">
      <w:pPr>
        <w:ind w:firstLine="567"/>
        <w:jc w:val="both"/>
        <w:rPr>
          <w:b/>
          <w:snapToGrid w:val="0"/>
          <w:sz w:val="28"/>
          <w:szCs w:val="28"/>
        </w:rPr>
      </w:pPr>
      <w:r w:rsidRPr="00226CF3">
        <w:rPr>
          <w:b/>
          <w:snapToGrid w:val="0"/>
          <w:sz w:val="28"/>
          <w:szCs w:val="28"/>
        </w:rPr>
        <w:lastRenderedPageBreak/>
        <w:t>2</w:t>
      </w:r>
      <w:r w:rsidR="00F05193">
        <w:rPr>
          <w:b/>
          <w:snapToGrid w:val="0"/>
          <w:sz w:val="28"/>
          <w:szCs w:val="28"/>
        </w:rPr>
        <w:t>2</w:t>
      </w:r>
      <w:r w:rsidRPr="00226CF3">
        <w:rPr>
          <w:b/>
          <w:snapToGrid w:val="0"/>
          <w:sz w:val="28"/>
          <w:szCs w:val="28"/>
        </w:rPr>
        <w:t>.</w:t>
      </w:r>
      <w:r w:rsidR="00F46D37">
        <w:rPr>
          <w:b/>
          <w:snapToGrid w:val="0"/>
          <w:sz w:val="28"/>
          <w:szCs w:val="28"/>
        </w:rPr>
        <w:t xml:space="preserve"> </w:t>
      </w:r>
      <w:r w:rsidR="00226CF3" w:rsidRPr="00226CF3">
        <w:rPr>
          <w:b/>
          <w:snapToGrid w:val="0"/>
          <w:sz w:val="28"/>
          <w:szCs w:val="28"/>
        </w:rPr>
        <w:t xml:space="preserve">Обоснование бюджетных ассигнований </w:t>
      </w:r>
      <w:proofErr w:type="gramStart"/>
      <w:r w:rsidR="00226CF3" w:rsidRPr="00226CF3">
        <w:rPr>
          <w:b/>
          <w:snapToGrid w:val="0"/>
          <w:sz w:val="28"/>
          <w:szCs w:val="28"/>
        </w:rPr>
        <w:t>на компенсацию части потерь в доходах организаций железнодорожного транспорта в связи с установлением льгот для обучающихся по пригородным перевозкам</w:t>
      </w:r>
      <w:proofErr w:type="gramEnd"/>
      <w:r w:rsidR="00222EA0">
        <w:rPr>
          <w:b/>
          <w:snapToGrid w:val="0"/>
          <w:sz w:val="28"/>
          <w:szCs w:val="28"/>
        </w:rPr>
        <w:t>.</w:t>
      </w:r>
    </w:p>
    <w:p w:rsidR="00DD1BDB" w:rsidRDefault="00226CF3" w:rsidP="00DD1BDB">
      <w:pPr>
        <w:tabs>
          <w:tab w:val="num" w:pos="0"/>
        </w:tabs>
        <w:ind w:firstLine="567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>К</w:t>
      </w:r>
      <w:r w:rsidRPr="00653DC2">
        <w:rPr>
          <w:snapToGrid w:val="0"/>
          <w:sz w:val="28"/>
          <w:szCs w:val="28"/>
        </w:rPr>
        <w:t>омпенсация части потерь в доходах организаций железнодорожного транспорта в связи с установлением льгот по пригородным перевозкам для обучающихся на основании постановления Правительства Забайкальского края от 29 марта 2011 года № 94</w:t>
      </w:r>
      <w:r w:rsidRPr="00653DC2">
        <w:rPr>
          <w:sz w:val="28"/>
          <w:szCs w:val="28"/>
        </w:rPr>
        <w:t xml:space="preserve"> </w:t>
      </w:r>
      <w:r w:rsidRPr="00653DC2">
        <w:rPr>
          <w:snapToGrid w:val="0"/>
          <w:sz w:val="28"/>
          <w:szCs w:val="28"/>
        </w:rPr>
        <w:t>"О некоторых мерах по реализации постановления Правительства Российской Федерации от 27 декабря 2010 года № 1163 "Об утверждении правил предоставления субсидий из федерального бюджета бюджетам субъектов Российской Федерации на компенсацию части</w:t>
      </w:r>
      <w:proofErr w:type="gramEnd"/>
      <w:r w:rsidRPr="00653DC2">
        <w:rPr>
          <w:snapToGrid w:val="0"/>
          <w:sz w:val="28"/>
          <w:szCs w:val="28"/>
        </w:rPr>
        <w:t xml:space="preserve"> потерь </w:t>
      </w:r>
      <w:proofErr w:type="gramStart"/>
      <w:r w:rsidRPr="00653DC2">
        <w:rPr>
          <w:snapToGrid w:val="0"/>
          <w:sz w:val="28"/>
          <w:szCs w:val="28"/>
        </w:rPr>
        <w:t>в доходах организаций железнодорожного транспорта в связи с принятием субъектами Российской Федерации решений об установлении льгот по тарифам</w:t>
      </w:r>
      <w:proofErr w:type="gramEnd"/>
      <w:r w:rsidRPr="00653DC2">
        <w:rPr>
          <w:snapToGrid w:val="0"/>
          <w:sz w:val="28"/>
          <w:szCs w:val="28"/>
        </w:rPr>
        <w:t xml:space="preserve"> на проезд обучающихся и воспитанников общеобразовательных учреждений, учащихся очной формы обучения образовательных учреждений начального профессионального, среднего профессионального и высшего профессионального образования железнодорожным транспортом общего пользования в пригородном сообщении". Общий объем расходов на очередной финансовый </w:t>
      </w:r>
      <w:proofErr w:type="gramStart"/>
      <w:r w:rsidRPr="00653DC2">
        <w:rPr>
          <w:snapToGrid w:val="0"/>
          <w:sz w:val="28"/>
          <w:szCs w:val="28"/>
        </w:rPr>
        <w:t>год</w:t>
      </w:r>
      <w:proofErr w:type="gramEnd"/>
      <w:r w:rsidRPr="00653DC2">
        <w:rPr>
          <w:snapToGrid w:val="0"/>
          <w:sz w:val="28"/>
          <w:szCs w:val="28"/>
        </w:rPr>
        <w:t xml:space="preserve"> и плановый период рассчитывается исходя из ожидаемой оценки за текущий финансовый год показателей численности обучающихся, воспользовавшихся правом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льготного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проезда,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средней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стоимости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проездного </w:t>
      </w:r>
      <w:r w:rsidR="00DD1BDB">
        <w:rPr>
          <w:snapToGrid w:val="0"/>
          <w:sz w:val="28"/>
          <w:szCs w:val="28"/>
        </w:rPr>
        <w:t xml:space="preserve">  </w:t>
      </w:r>
      <w:r w:rsidRPr="00653DC2">
        <w:rPr>
          <w:snapToGrid w:val="0"/>
          <w:sz w:val="28"/>
          <w:szCs w:val="28"/>
        </w:rPr>
        <w:t xml:space="preserve">билета </w:t>
      </w:r>
      <w:r w:rsidR="00DD1BDB">
        <w:rPr>
          <w:snapToGrid w:val="0"/>
          <w:sz w:val="28"/>
          <w:szCs w:val="28"/>
        </w:rPr>
        <w:t xml:space="preserve"> </w:t>
      </w:r>
      <w:r w:rsidRPr="00653DC2">
        <w:rPr>
          <w:snapToGrid w:val="0"/>
          <w:sz w:val="28"/>
          <w:szCs w:val="28"/>
        </w:rPr>
        <w:t>с</w:t>
      </w:r>
      <w:r w:rsidR="00DD1BDB">
        <w:rPr>
          <w:snapToGrid w:val="0"/>
          <w:sz w:val="28"/>
          <w:szCs w:val="28"/>
        </w:rPr>
        <w:t xml:space="preserve"> </w:t>
      </w:r>
      <w:r w:rsidRPr="00653DC2">
        <w:rPr>
          <w:snapToGrid w:val="0"/>
          <w:sz w:val="28"/>
          <w:szCs w:val="28"/>
        </w:rPr>
        <w:t xml:space="preserve"> </w:t>
      </w:r>
    </w:p>
    <w:p w:rsidR="00226CF3" w:rsidRPr="00653DC2" w:rsidRDefault="00226CF3" w:rsidP="00DD1BDB">
      <w:pPr>
        <w:tabs>
          <w:tab w:val="num" w:pos="0"/>
        </w:tabs>
        <w:jc w:val="both"/>
        <w:rPr>
          <w:snapToGrid w:val="0"/>
          <w:sz w:val="28"/>
          <w:szCs w:val="28"/>
        </w:rPr>
      </w:pPr>
      <w:r w:rsidRPr="00653DC2">
        <w:rPr>
          <w:snapToGrid w:val="0"/>
          <w:sz w:val="28"/>
          <w:szCs w:val="28"/>
        </w:rPr>
        <w:t>50-процентной скидкой, средней дальности поездки одного обучающегося и индекса потребительских цен согласно приложению 2</w:t>
      </w:r>
      <w:r w:rsidR="00F05193">
        <w:rPr>
          <w:snapToGrid w:val="0"/>
          <w:sz w:val="28"/>
          <w:szCs w:val="28"/>
        </w:rPr>
        <w:t>2</w:t>
      </w:r>
      <w:r w:rsidRPr="00653DC2">
        <w:rPr>
          <w:snapToGrid w:val="0"/>
          <w:sz w:val="28"/>
          <w:szCs w:val="28"/>
        </w:rPr>
        <w:t xml:space="preserve"> к настоящ</w:t>
      </w:r>
      <w:r>
        <w:rPr>
          <w:snapToGrid w:val="0"/>
          <w:sz w:val="28"/>
          <w:szCs w:val="28"/>
        </w:rPr>
        <w:t>им</w:t>
      </w:r>
      <w:r w:rsidRPr="00653DC2">
        <w:rPr>
          <w:snapToGrid w:val="0"/>
          <w:sz w:val="28"/>
          <w:szCs w:val="28"/>
        </w:rPr>
        <w:t xml:space="preserve"> Методи</w:t>
      </w:r>
      <w:r>
        <w:rPr>
          <w:snapToGrid w:val="0"/>
          <w:sz w:val="28"/>
          <w:szCs w:val="28"/>
        </w:rPr>
        <w:t>ч</w:t>
      </w:r>
      <w:r w:rsidRPr="00653DC2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 xml:space="preserve">ским </w:t>
      </w:r>
      <w:r w:rsidR="006528E6">
        <w:rPr>
          <w:snapToGrid w:val="0"/>
          <w:sz w:val="28"/>
          <w:szCs w:val="28"/>
        </w:rPr>
        <w:t>рекомендаци</w:t>
      </w:r>
      <w:r>
        <w:rPr>
          <w:snapToGrid w:val="0"/>
          <w:sz w:val="28"/>
          <w:szCs w:val="28"/>
        </w:rPr>
        <w:t>ям</w:t>
      </w:r>
      <w:r w:rsidRPr="00653DC2">
        <w:rPr>
          <w:snapToGrid w:val="0"/>
          <w:sz w:val="28"/>
          <w:szCs w:val="28"/>
        </w:rPr>
        <w:t>.</w:t>
      </w:r>
    </w:p>
    <w:p w:rsidR="00222EA0" w:rsidRDefault="00222EA0" w:rsidP="00F05193">
      <w:pPr>
        <w:ind w:firstLine="567"/>
        <w:jc w:val="both"/>
        <w:rPr>
          <w:b/>
          <w:sz w:val="28"/>
          <w:szCs w:val="28"/>
        </w:rPr>
      </w:pPr>
    </w:p>
    <w:p w:rsidR="00226CF3" w:rsidRDefault="006528E6" w:rsidP="00F05193">
      <w:pPr>
        <w:ind w:firstLine="567"/>
        <w:jc w:val="both"/>
        <w:rPr>
          <w:b/>
          <w:sz w:val="28"/>
          <w:szCs w:val="28"/>
        </w:rPr>
      </w:pPr>
      <w:r w:rsidRPr="006528E6">
        <w:rPr>
          <w:b/>
          <w:sz w:val="28"/>
          <w:szCs w:val="28"/>
        </w:rPr>
        <w:t>2</w:t>
      </w:r>
      <w:r w:rsidR="00F05193">
        <w:rPr>
          <w:b/>
          <w:sz w:val="28"/>
          <w:szCs w:val="28"/>
        </w:rPr>
        <w:t>3</w:t>
      </w:r>
      <w:r w:rsidRPr="006528E6">
        <w:rPr>
          <w:b/>
          <w:sz w:val="28"/>
          <w:szCs w:val="28"/>
        </w:rPr>
        <w:t xml:space="preserve">. Обоснование бюджетных ассигнований на частичное возмещение убытков  </w:t>
      </w:r>
      <w:r w:rsidR="00DD1BDB">
        <w:rPr>
          <w:b/>
          <w:sz w:val="28"/>
          <w:szCs w:val="28"/>
        </w:rPr>
        <w:t>о</w:t>
      </w:r>
      <w:r w:rsidRPr="006528E6">
        <w:rPr>
          <w:b/>
          <w:sz w:val="28"/>
          <w:szCs w:val="28"/>
        </w:rPr>
        <w:t>т пассажирских перевозок другими видами транспорта</w:t>
      </w:r>
      <w:r w:rsidR="00222EA0">
        <w:rPr>
          <w:b/>
          <w:sz w:val="28"/>
          <w:szCs w:val="28"/>
        </w:rPr>
        <w:t>.</w:t>
      </w:r>
    </w:p>
    <w:p w:rsidR="006528E6" w:rsidRPr="00653DC2" w:rsidRDefault="006528E6" w:rsidP="006528E6">
      <w:pPr>
        <w:tabs>
          <w:tab w:val="num" w:pos="0"/>
        </w:tabs>
        <w:ind w:firstLine="567"/>
        <w:jc w:val="both"/>
        <w:rPr>
          <w:snapToGrid w:val="0"/>
          <w:sz w:val="28"/>
          <w:szCs w:val="28"/>
        </w:rPr>
      </w:pPr>
      <w:proofErr w:type="gramStart"/>
      <w:r w:rsidRPr="00653DC2">
        <w:rPr>
          <w:snapToGrid w:val="0"/>
          <w:sz w:val="28"/>
          <w:szCs w:val="28"/>
        </w:rPr>
        <w:t>Потери в доходах организаций, возникшие в результате применения согласованных тарифов от перевозки пассажиров другими видами транспорта на очередной финансовый год и плановый период определяются как разность между доходами, которые организации могли бы получить в случае применения экономически обоснованного тарифа без учета рентабельности (себестоимости) и доходами организации, полученными в результате применения согласованного тарифа в пределах средств, предусмотренных контрактами в отчетном финансовом</w:t>
      </w:r>
      <w:proofErr w:type="gramEnd"/>
      <w:r w:rsidRPr="00653DC2">
        <w:rPr>
          <w:snapToGrid w:val="0"/>
          <w:sz w:val="28"/>
          <w:szCs w:val="28"/>
        </w:rPr>
        <w:t xml:space="preserve"> году, на основании </w:t>
      </w:r>
      <w:r>
        <w:rPr>
          <w:snapToGrid w:val="0"/>
          <w:sz w:val="28"/>
          <w:szCs w:val="28"/>
        </w:rPr>
        <w:t>З</w:t>
      </w:r>
      <w:r w:rsidRPr="00653DC2">
        <w:rPr>
          <w:sz w:val="28"/>
          <w:szCs w:val="28"/>
        </w:rPr>
        <w:t xml:space="preserve">акона Забайкальского края от 18 декабря 2009 года № 312-ЗЗК "Об организации транспортного обслуживания населения на маршрутах пригородного и межмуниципального сообщения на территории Забайкальского края", </w:t>
      </w:r>
      <w:r w:rsidRPr="00653DC2">
        <w:rPr>
          <w:snapToGrid w:val="0"/>
          <w:sz w:val="28"/>
          <w:szCs w:val="28"/>
        </w:rPr>
        <w:t>согласно приложению 2</w:t>
      </w:r>
      <w:r w:rsidR="00F05193">
        <w:rPr>
          <w:snapToGrid w:val="0"/>
          <w:sz w:val="28"/>
          <w:szCs w:val="28"/>
        </w:rPr>
        <w:t>3</w:t>
      </w:r>
      <w:r w:rsidRPr="00653DC2">
        <w:rPr>
          <w:snapToGrid w:val="0"/>
          <w:sz w:val="28"/>
          <w:szCs w:val="28"/>
        </w:rPr>
        <w:t xml:space="preserve"> к настоящ</w:t>
      </w:r>
      <w:r>
        <w:rPr>
          <w:snapToGrid w:val="0"/>
          <w:sz w:val="28"/>
          <w:szCs w:val="28"/>
        </w:rPr>
        <w:t>им</w:t>
      </w:r>
      <w:r w:rsidRPr="00653DC2">
        <w:rPr>
          <w:snapToGrid w:val="0"/>
          <w:sz w:val="28"/>
          <w:szCs w:val="28"/>
        </w:rPr>
        <w:t xml:space="preserve"> Методи</w:t>
      </w:r>
      <w:r>
        <w:rPr>
          <w:snapToGrid w:val="0"/>
          <w:sz w:val="28"/>
          <w:szCs w:val="28"/>
        </w:rPr>
        <w:t>ч</w:t>
      </w:r>
      <w:r w:rsidRPr="00653DC2">
        <w:rPr>
          <w:snapToGrid w:val="0"/>
          <w:sz w:val="28"/>
          <w:szCs w:val="28"/>
        </w:rPr>
        <w:t>е</w:t>
      </w:r>
      <w:r>
        <w:rPr>
          <w:snapToGrid w:val="0"/>
          <w:sz w:val="28"/>
          <w:szCs w:val="28"/>
        </w:rPr>
        <w:t>ским рекомендациям</w:t>
      </w:r>
      <w:r w:rsidRPr="00653DC2">
        <w:rPr>
          <w:snapToGrid w:val="0"/>
          <w:sz w:val="28"/>
          <w:szCs w:val="28"/>
        </w:rPr>
        <w:t>.</w:t>
      </w:r>
    </w:p>
    <w:p w:rsidR="006528E6" w:rsidRDefault="006528E6" w:rsidP="006528E6">
      <w:pPr>
        <w:ind w:firstLine="567"/>
        <w:jc w:val="both"/>
        <w:rPr>
          <w:b/>
          <w:snapToGrid w:val="0"/>
          <w:sz w:val="28"/>
          <w:szCs w:val="28"/>
        </w:rPr>
      </w:pPr>
      <w:r w:rsidRPr="00DA439A">
        <w:rPr>
          <w:b/>
          <w:snapToGrid w:val="0"/>
          <w:sz w:val="28"/>
          <w:szCs w:val="28"/>
        </w:rPr>
        <w:t>2</w:t>
      </w:r>
      <w:r w:rsidR="00F05193">
        <w:rPr>
          <w:b/>
          <w:snapToGrid w:val="0"/>
          <w:sz w:val="28"/>
          <w:szCs w:val="28"/>
        </w:rPr>
        <w:t>4</w:t>
      </w:r>
      <w:r w:rsidRPr="00DA439A">
        <w:rPr>
          <w:b/>
          <w:snapToGrid w:val="0"/>
          <w:sz w:val="28"/>
          <w:szCs w:val="28"/>
        </w:rPr>
        <w:t>. Обоснование бюджетных ассигнований на стипендиальное обеспечение учащихся и студентов краевых государственных образовательных учреждений начального и среднего профессионального образования</w:t>
      </w:r>
      <w:r w:rsidR="00222EA0">
        <w:rPr>
          <w:b/>
          <w:snapToGrid w:val="0"/>
          <w:sz w:val="28"/>
          <w:szCs w:val="28"/>
        </w:rPr>
        <w:t>.</w:t>
      </w:r>
    </w:p>
    <w:p w:rsidR="00DA439A" w:rsidRPr="009C39CC" w:rsidRDefault="00DA439A" w:rsidP="00DA439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Общий объем расходов</w:t>
      </w:r>
      <w:r w:rsidRPr="009C39CC">
        <w:rPr>
          <w:bCs/>
          <w:sz w:val="28"/>
          <w:szCs w:val="28"/>
        </w:rPr>
        <w:t xml:space="preserve"> </w:t>
      </w:r>
      <w:r w:rsidRPr="00653DC2">
        <w:rPr>
          <w:snapToGrid w:val="0"/>
          <w:sz w:val="28"/>
          <w:szCs w:val="28"/>
        </w:rPr>
        <w:t xml:space="preserve">на очередной финансовый </w:t>
      </w:r>
      <w:proofErr w:type="gramStart"/>
      <w:r w:rsidRPr="00653DC2">
        <w:rPr>
          <w:snapToGrid w:val="0"/>
          <w:sz w:val="28"/>
          <w:szCs w:val="28"/>
        </w:rPr>
        <w:t>год</w:t>
      </w:r>
      <w:proofErr w:type="gramEnd"/>
      <w:r w:rsidRPr="00653DC2">
        <w:rPr>
          <w:snapToGrid w:val="0"/>
          <w:sz w:val="28"/>
          <w:szCs w:val="28"/>
        </w:rPr>
        <w:t xml:space="preserve"> и плановый период</w:t>
      </w:r>
      <w:r w:rsidRPr="009C39CC">
        <w:rPr>
          <w:bCs/>
          <w:sz w:val="28"/>
          <w:szCs w:val="28"/>
        </w:rPr>
        <w:t xml:space="preserve"> производится в соответствии с действующей нормативной правовой базой, а также исходя из контингента стипендиатов за счет средств краевого бюджета по форме согласно приложению </w:t>
      </w:r>
      <w:r>
        <w:rPr>
          <w:bCs/>
          <w:sz w:val="28"/>
          <w:szCs w:val="28"/>
        </w:rPr>
        <w:t>2</w:t>
      </w:r>
      <w:r w:rsidR="00F05193">
        <w:rPr>
          <w:bCs/>
          <w:sz w:val="28"/>
          <w:szCs w:val="28"/>
        </w:rPr>
        <w:t>4</w:t>
      </w:r>
      <w:r w:rsidRPr="009C39CC">
        <w:rPr>
          <w:bCs/>
          <w:sz w:val="28"/>
          <w:szCs w:val="28"/>
        </w:rPr>
        <w:t xml:space="preserve"> к настоящ</w:t>
      </w:r>
      <w:r>
        <w:rPr>
          <w:bCs/>
          <w:sz w:val="28"/>
          <w:szCs w:val="28"/>
        </w:rPr>
        <w:t>им</w:t>
      </w:r>
      <w:r w:rsidRPr="009C39CC">
        <w:rPr>
          <w:bCs/>
          <w:sz w:val="28"/>
          <w:szCs w:val="28"/>
        </w:rPr>
        <w:t xml:space="preserve"> Методи</w:t>
      </w:r>
      <w:r>
        <w:rPr>
          <w:bCs/>
          <w:sz w:val="28"/>
          <w:szCs w:val="28"/>
        </w:rPr>
        <w:t>ч</w:t>
      </w:r>
      <w:r w:rsidRPr="009C39CC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ским рекомендациям</w:t>
      </w:r>
      <w:r w:rsidRPr="009C39CC">
        <w:rPr>
          <w:bCs/>
          <w:sz w:val="28"/>
          <w:szCs w:val="28"/>
        </w:rPr>
        <w:t xml:space="preserve"> по формуле:</w:t>
      </w:r>
    </w:p>
    <w:p w:rsidR="00DA439A" w:rsidRPr="009C39CC" w:rsidRDefault="00DA439A" w:rsidP="00DA439A">
      <w:pPr>
        <w:ind w:firstLine="709"/>
        <w:rPr>
          <w:sz w:val="28"/>
          <w:szCs w:val="28"/>
        </w:rPr>
      </w:pPr>
      <w:proofErr w:type="gramStart"/>
      <w:r w:rsidRPr="009C39CC">
        <w:rPr>
          <w:sz w:val="28"/>
          <w:szCs w:val="28"/>
        </w:rPr>
        <w:t>Р</w:t>
      </w:r>
      <w:proofErr w:type="gramEnd"/>
      <w:r w:rsidRPr="009C39CC">
        <w:rPr>
          <w:sz w:val="28"/>
          <w:szCs w:val="28"/>
        </w:rPr>
        <w:t xml:space="preserve"> </w:t>
      </w:r>
      <w:proofErr w:type="spellStart"/>
      <w:r w:rsidRPr="009C39CC">
        <w:rPr>
          <w:sz w:val="28"/>
          <w:szCs w:val="28"/>
        </w:rPr>
        <w:t>стип</w:t>
      </w:r>
      <w:proofErr w:type="spellEnd"/>
      <w:r w:rsidRPr="009C39CC">
        <w:rPr>
          <w:sz w:val="28"/>
          <w:szCs w:val="28"/>
        </w:rPr>
        <w:t xml:space="preserve"> = (N1 </w:t>
      </w:r>
      <w:proofErr w:type="spellStart"/>
      <w:r w:rsidRPr="009C39CC">
        <w:rPr>
          <w:sz w:val="28"/>
          <w:szCs w:val="28"/>
        </w:rPr>
        <w:t>x</w:t>
      </w:r>
      <w:proofErr w:type="spellEnd"/>
      <w:r w:rsidRPr="009C39CC">
        <w:rPr>
          <w:sz w:val="28"/>
          <w:szCs w:val="28"/>
        </w:rPr>
        <w:t xml:space="preserve"> K1 + N2 </w:t>
      </w:r>
      <w:proofErr w:type="spellStart"/>
      <w:r w:rsidRPr="009C39CC">
        <w:rPr>
          <w:sz w:val="28"/>
          <w:szCs w:val="28"/>
        </w:rPr>
        <w:t>x</w:t>
      </w:r>
      <w:proofErr w:type="spellEnd"/>
      <w:r w:rsidRPr="009C39CC">
        <w:rPr>
          <w:sz w:val="28"/>
          <w:szCs w:val="28"/>
        </w:rPr>
        <w:t xml:space="preserve"> K2 + N3 </w:t>
      </w:r>
      <w:proofErr w:type="spellStart"/>
      <w:r w:rsidRPr="009C39CC">
        <w:rPr>
          <w:sz w:val="28"/>
          <w:szCs w:val="28"/>
        </w:rPr>
        <w:t>x</w:t>
      </w:r>
      <w:proofErr w:type="spellEnd"/>
      <w:r w:rsidRPr="009C39CC">
        <w:rPr>
          <w:sz w:val="28"/>
          <w:szCs w:val="28"/>
        </w:rPr>
        <w:t xml:space="preserve"> K3 </w:t>
      </w:r>
      <w:r>
        <w:rPr>
          <w:sz w:val="28"/>
          <w:szCs w:val="28"/>
        </w:rPr>
        <w:t>+</w:t>
      </w:r>
      <w:r w:rsidRPr="009C39CC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Pr="009C39C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K</w:t>
      </w:r>
      <w:r w:rsidRPr="009C39CC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Pr="009C39CC">
        <w:rPr>
          <w:sz w:val="28"/>
          <w:szCs w:val="28"/>
        </w:rPr>
        <w:t xml:space="preserve"> </w:t>
      </w:r>
      <w:proofErr w:type="spellStart"/>
      <w:r w:rsidRPr="009C39CC">
        <w:rPr>
          <w:sz w:val="28"/>
          <w:szCs w:val="28"/>
        </w:rPr>
        <w:t>x</w:t>
      </w:r>
      <w:proofErr w:type="spellEnd"/>
      <w:r w:rsidRPr="009C39CC">
        <w:rPr>
          <w:sz w:val="28"/>
          <w:szCs w:val="28"/>
        </w:rPr>
        <w:t xml:space="preserve"> 12, где </w:t>
      </w:r>
    </w:p>
    <w:p w:rsidR="00DA439A" w:rsidRPr="009C39CC" w:rsidRDefault="00DA439A" w:rsidP="00DA439A">
      <w:pPr>
        <w:ind w:firstLine="709"/>
        <w:rPr>
          <w:sz w:val="28"/>
          <w:szCs w:val="28"/>
        </w:rPr>
      </w:pPr>
      <w:proofErr w:type="gramStart"/>
      <w:r w:rsidRPr="009C39CC">
        <w:rPr>
          <w:sz w:val="28"/>
          <w:szCs w:val="28"/>
        </w:rPr>
        <w:t>Р</w:t>
      </w:r>
      <w:proofErr w:type="gramEnd"/>
      <w:r w:rsidRPr="009C39CC">
        <w:rPr>
          <w:sz w:val="28"/>
          <w:szCs w:val="28"/>
        </w:rPr>
        <w:t xml:space="preserve"> </w:t>
      </w:r>
      <w:proofErr w:type="spellStart"/>
      <w:r w:rsidRPr="009C39CC">
        <w:rPr>
          <w:sz w:val="28"/>
          <w:szCs w:val="28"/>
        </w:rPr>
        <w:t>стип</w:t>
      </w:r>
      <w:proofErr w:type="spellEnd"/>
      <w:r w:rsidRPr="009C39CC">
        <w:rPr>
          <w:sz w:val="28"/>
          <w:szCs w:val="28"/>
        </w:rPr>
        <w:t xml:space="preserve"> – объем расходов на стипендиальное обеспечение;</w:t>
      </w:r>
    </w:p>
    <w:p w:rsidR="00DA439A" w:rsidRPr="009C39CC" w:rsidRDefault="00DA439A" w:rsidP="00DA439A">
      <w:pPr>
        <w:ind w:firstLine="709"/>
        <w:jc w:val="both"/>
        <w:rPr>
          <w:sz w:val="28"/>
          <w:szCs w:val="28"/>
        </w:rPr>
      </w:pPr>
      <w:r w:rsidRPr="009C39CC">
        <w:rPr>
          <w:sz w:val="28"/>
          <w:szCs w:val="28"/>
        </w:rPr>
        <w:t xml:space="preserve">N1 – численность </w:t>
      </w:r>
      <w:proofErr w:type="gramStart"/>
      <w:r w:rsidRPr="009C39CC">
        <w:rPr>
          <w:sz w:val="28"/>
          <w:szCs w:val="28"/>
        </w:rPr>
        <w:t>обучающихся</w:t>
      </w:r>
      <w:proofErr w:type="gramEnd"/>
      <w:r w:rsidRPr="009C39CC">
        <w:rPr>
          <w:sz w:val="28"/>
          <w:szCs w:val="28"/>
        </w:rPr>
        <w:t>, получающих академическую стипендию студентам;</w:t>
      </w:r>
    </w:p>
    <w:p w:rsidR="00DA439A" w:rsidRDefault="00DA439A" w:rsidP="00DA439A">
      <w:pPr>
        <w:ind w:firstLine="709"/>
        <w:jc w:val="both"/>
        <w:rPr>
          <w:sz w:val="28"/>
          <w:szCs w:val="28"/>
        </w:rPr>
      </w:pPr>
      <w:r w:rsidRPr="009C39CC">
        <w:rPr>
          <w:sz w:val="28"/>
          <w:szCs w:val="28"/>
        </w:rPr>
        <w:t>N2 – численность обучающихся, получающих социальную стипендию студентам (</w:t>
      </w:r>
      <w:r>
        <w:rPr>
          <w:sz w:val="28"/>
          <w:szCs w:val="28"/>
        </w:rPr>
        <w:t>за исключением студентов, являющихся детьми-сиротами и детьми, оставшимися без попечения родителей, лицами из числа детей-сирот и детей, оставшихся без попечения родителей)</w:t>
      </w:r>
      <w:r w:rsidRPr="009C39CC">
        <w:rPr>
          <w:sz w:val="28"/>
          <w:szCs w:val="28"/>
        </w:rPr>
        <w:t>;</w:t>
      </w:r>
    </w:p>
    <w:p w:rsidR="00DA439A" w:rsidRDefault="00DA439A" w:rsidP="00DA439A">
      <w:pPr>
        <w:ind w:firstLine="709"/>
        <w:jc w:val="both"/>
        <w:rPr>
          <w:sz w:val="28"/>
          <w:szCs w:val="28"/>
        </w:rPr>
      </w:pPr>
      <w:r w:rsidRPr="009C39CC">
        <w:rPr>
          <w:sz w:val="28"/>
          <w:szCs w:val="28"/>
        </w:rPr>
        <w:t>N3</w:t>
      </w:r>
      <w:r>
        <w:rPr>
          <w:sz w:val="28"/>
          <w:szCs w:val="28"/>
        </w:rPr>
        <w:t xml:space="preserve"> – </w:t>
      </w:r>
      <w:r w:rsidRPr="009C39CC">
        <w:rPr>
          <w:sz w:val="28"/>
          <w:szCs w:val="28"/>
        </w:rPr>
        <w:t xml:space="preserve">численность обучающихся, получающих социальную стипендию студентам </w:t>
      </w:r>
      <w:r>
        <w:rPr>
          <w:sz w:val="28"/>
          <w:szCs w:val="28"/>
        </w:rPr>
        <w:t>являющимся детьми-сиротами и детьми, оставшимися без попечения родителей, лицами из числа детей-сирот и детей, оставшихся без попечения родителей</w:t>
      </w:r>
      <w:r w:rsidRPr="009C39CC">
        <w:rPr>
          <w:sz w:val="28"/>
          <w:szCs w:val="28"/>
        </w:rPr>
        <w:t>;</w:t>
      </w:r>
    </w:p>
    <w:p w:rsidR="00DA439A" w:rsidRPr="009C39CC" w:rsidRDefault="00DA439A" w:rsidP="00DA439A">
      <w:pPr>
        <w:ind w:firstLine="709"/>
        <w:rPr>
          <w:sz w:val="28"/>
          <w:szCs w:val="28"/>
        </w:rPr>
      </w:pPr>
      <w:r w:rsidRPr="009C39CC">
        <w:rPr>
          <w:sz w:val="28"/>
          <w:szCs w:val="28"/>
        </w:rPr>
        <w:t>N</w:t>
      </w:r>
      <w:r>
        <w:rPr>
          <w:sz w:val="28"/>
          <w:szCs w:val="28"/>
        </w:rPr>
        <w:t>4</w:t>
      </w:r>
      <w:r w:rsidRPr="009C39CC">
        <w:rPr>
          <w:sz w:val="28"/>
          <w:szCs w:val="28"/>
        </w:rPr>
        <w:t xml:space="preserve"> – численность </w:t>
      </w:r>
      <w:proofErr w:type="gramStart"/>
      <w:r w:rsidRPr="009C39CC">
        <w:rPr>
          <w:sz w:val="28"/>
          <w:szCs w:val="28"/>
        </w:rPr>
        <w:t>обучающихся</w:t>
      </w:r>
      <w:proofErr w:type="gramEnd"/>
      <w:r w:rsidRPr="009C39CC">
        <w:rPr>
          <w:sz w:val="28"/>
          <w:szCs w:val="28"/>
        </w:rPr>
        <w:t>, получающих именные стипендии;</w:t>
      </w:r>
    </w:p>
    <w:p w:rsidR="00DA439A" w:rsidRPr="009C39CC" w:rsidRDefault="00DA439A" w:rsidP="00DA439A">
      <w:pPr>
        <w:ind w:firstLine="709"/>
        <w:rPr>
          <w:sz w:val="28"/>
          <w:szCs w:val="28"/>
        </w:rPr>
      </w:pPr>
      <w:r w:rsidRPr="009C39CC">
        <w:rPr>
          <w:sz w:val="28"/>
          <w:szCs w:val="28"/>
        </w:rPr>
        <w:t>К</w:t>
      </w:r>
      <w:proofErr w:type="gramStart"/>
      <w:r w:rsidRPr="009C39CC">
        <w:rPr>
          <w:sz w:val="28"/>
          <w:szCs w:val="28"/>
        </w:rPr>
        <w:t>1</w:t>
      </w:r>
      <w:proofErr w:type="gramEnd"/>
      <w:r w:rsidRPr="009C39CC">
        <w:rPr>
          <w:sz w:val="28"/>
          <w:szCs w:val="28"/>
        </w:rPr>
        <w:t xml:space="preserve"> – размер академической стипендии студентам;</w:t>
      </w:r>
    </w:p>
    <w:p w:rsidR="00DA439A" w:rsidRDefault="00DA439A" w:rsidP="00DA439A">
      <w:pPr>
        <w:ind w:firstLine="709"/>
        <w:jc w:val="both"/>
        <w:rPr>
          <w:sz w:val="28"/>
          <w:szCs w:val="28"/>
        </w:rPr>
      </w:pPr>
      <w:r w:rsidRPr="009C39CC">
        <w:rPr>
          <w:sz w:val="28"/>
          <w:szCs w:val="28"/>
        </w:rPr>
        <w:t>К</w:t>
      </w:r>
      <w:proofErr w:type="gramStart"/>
      <w:r w:rsidRPr="009C39CC">
        <w:rPr>
          <w:sz w:val="28"/>
          <w:szCs w:val="28"/>
        </w:rPr>
        <w:t>2</w:t>
      </w:r>
      <w:proofErr w:type="gramEnd"/>
      <w:r w:rsidRPr="009C39CC">
        <w:rPr>
          <w:sz w:val="28"/>
          <w:szCs w:val="28"/>
        </w:rPr>
        <w:t xml:space="preserve"> – размер социальной стипендии студентам</w:t>
      </w:r>
      <w:r>
        <w:rPr>
          <w:sz w:val="28"/>
          <w:szCs w:val="28"/>
        </w:rPr>
        <w:t xml:space="preserve"> </w:t>
      </w:r>
      <w:r w:rsidRPr="009C39CC">
        <w:rPr>
          <w:sz w:val="28"/>
          <w:szCs w:val="28"/>
        </w:rPr>
        <w:t>(</w:t>
      </w:r>
      <w:r>
        <w:rPr>
          <w:sz w:val="28"/>
          <w:szCs w:val="28"/>
        </w:rPr>
        <w:t>за исключением студентов, являющихся детьми-сиротами и детьми, оставшимися без попечения родителей, лицами из числа детей-сирот и детей, оставшихся без попечения родителей)</w:t>
      </w:r>
      <w:r w:rsidRPr="009C39CC">
        <w:rPr>
          <w:sz w:val="28"/>
          <w:szCs w:val="28"/>
        </w:rPr>
        <w:t>;</w:t>
      </w:r>
    </w:p>
    <w:p w:rsidR="00DA439A" w:rsidRDefault="00DA439A" w:rsidP="00DA439A">
      <w:pPr>
        <w:ind w:firstLine="709"/>
        <w:jc w:val="both"/>
        <w:rPr>
          <w:sz w:val="28"/>
          <w:szCs w:val="28"/>
        </w:rPr>
      </w:pPr>
      <w:r w:rsidRPr="009C39CC">
        <w:rPr>
          <w:sz w:val="28"/>
          <w:szCs w:val="28"/>
        </w:rPr>
        <w:t>K3</w:t>
      </w:r>
      <w:r>
        <w:rPr>
          <w:sz w:val="28"/>
          <w:szCs w:val="28"/>
        </w:rPr>
        <w:t xml:space="preserve"> – </w:t>
      </w:r>
      <w:r w:rsidRPr="009C39CC">
        <w:rPr>
          <w:sz w:val="28"/>
          <w:szCs w:val="28"/>
        </w:rPr>
        <w:t>размер социальной стипендии студентам</w:t>
      </w:r>
      <w:r>
        <w:rPr>
          <w:sz w:val="28"/>
          <w:szCs w:val="28"/>
        </w:rPr>
        <w:t>, являющимся детьми-сиротами и детьми, оставшимися без попечения родителей, лицами из числа детей-сирот и детей, оставшихся без попечения родителей</w:t>
      </w:r>
      <w:r w:rsidRPr="009C39CC">
        <w:rPr>
          <w:sz w:val="28"/>
          <w:szCs w:val="28"/>
        </w:rPr>
        <w:t>;</w:t>
      </w:r>
    </w:p>
    <w:p w:rsidR="00DA439A" w:rsidRPr="009C39CC" w:rsidRDefault="00DA439A" w:rsidP="00DA439A">
      <w:pPr>
        <w:ind w:firstLine="709"/>
        <w:rPr>
          <w:sz w:val="28"/>
          <w:szCs w:val="28"/>
        </w:rPr>
      </w:pPr>
      <w:r w:rsidRPr="009C39CC"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4</w:t>
      </w:r>
      <w:proofErr w:type="gramEnd"/>
      <w:r w:rsidRPr="009C39CC">
        <w:rPr>
          <w:sz w:val="28"/>
          <w:szCs w:val="28"/>
        </w:rPr>
        <w:t xml:space="preserve"> – размер именных стипендий;</w:t>
      </w:r>
    </w:p>
    <w:p w:rsidR="00DA439A" w:rsidRPr="009C39CC" w:rsidRDefault="00DA439A" w:rsidP="00DA439A">
      <w:pPr>
        <w:ind w:firstLine="708"/>
        <w:rPr>
          <w:sz w:val="28"/>
          <w:szCs w:val="28"/>
        </w:rPr>
      </w:pPr>
      <w:r w:rsidRPr="009C39CC">
        <w:rPr>
          <w:sz w:val="28"/>
          <w:szCs w:val="28"/>
        </w:rPr>
        <w:t>12 – число месяцев в году.</w:t>
      </w:r>
    </w:p>
    <w:p w:rsidR="00DA439A" w:rsidRPr="00DC55D5" w:rsidRDefault="00DA439A" w:rsidP="00DA439A">
      <w:pPr>
        <w:ind w:firstLine="708"/>
        <w:jc w:val="both"/>
        <w:rPr>
          <w:sz w:val="28"/>
          <w:szCs w:val="28"/>
        </w:rPr>
      </w:pPr>
      <w:r w:rsidRPr="009C39CC">
        <w:rPr>
          <w:sz w:val="28"/>
          <w:szCs w:val="28"/>
        </w:rPr>
        <w:t xml:space="preserve">Объем расходов указывается с распределением по бюджетной классификации (до уровня </w:t>
      </w:r>
      <w:proofErr w:type="gramStart"/>
      <w:r w:rsidRPr="009C39CC">
        <w:rPr>
          <w:sz w:val="28"/>
          <w:szCs w:val="28"/>
        </w:rPr>
        <w:t>статей классификации операций сектора государственного управления</w:t>
      </w:r>
      <w:proofErr w:type="gramEnd"/>
      <w:r w:rsidRPr="009C39CC">
        <w:rPr>
          <w:sz w:val="28"/>
          <w:szCs w:val="28"/>
        </w:rPr>
        <w:t>).</w:t>
      </w:r>
    </w:p>
    <w:p w:rsidR="00222EA0" w:rsidRDefault="00222EA0" w:rsidP="006528E6">
      <w:pPr>
        <w:ind w:firstLine="567"/>
        <w:jc w:val="both"/>
        <w:rPr>
          <w:b/>
          <w:snapToGrid w:val="0"/>
          <w:sz w:val="28"/>
          <w:szCs w:val="28"/>
        </w:rPr>
      </w:pPr>
    </w:p>
    <w:p w:rsidR="00DA439A" w:rsidRDefault="00DA439A" w:rsidP="006528E6">
      <w:pPr>
        <w:ind w:firstLine="567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2</w:t>
      </w:r>
      <w:r w:rsidR="00F05193">
        <w:rPr>
          <w:b/>
          <w:snapToGrid w:val="0"/>
          <w:sz w:val="28"/>
          <w:szCs w:val="28"/>
        </w:rPr>
        <w:t>5</w:t>
      </w:r>
      <w:r>
        <w:rPr>
          <w:b/>
          <w:snapToGrid w:val="0"/>
          <w:sz w:val="28"/>
          <w:szCs w:val="28"/>
        </w:rPr>
        <w:t xml:space="preserve">. Обоснование бюджетных ассигнований </w:t>
      </w:r>
      <w:r w:rsidR="00DD1BDB">
        <w:rPr>
          <w:b/>
          <w:snapToGrid w:val="0"/>
          <w:sz w:val="28"/>
          <w:szCs w:val="28"/>
        </w:rPr>
        <w:t xml:space="preserve">на предоставление </w:t>
      </w:r>
      <w:r>
        <w:rPr>
          <w:b/>
          <w:snapToGrid w:val="0"/>
          <w:sz w:val="28"/>
          <w:szCs w:val="28"/>
        </w:rPr>
        <w:t>субсидий бюджетам муниципальных районов и городских округов по организации отдыха и оздоровления детей Забайкальского края</w:t>
      </w:r>
      <w:r w:rsidR="00222EA0">
        <w:rPr>
          <w:b/>
          <w:snapToGrid w:val="0"/>
          <w:sz w:val="28"/>
          <w:szCs w:val="28"/>
        </w:rPr>
        <w:t>.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данных </w:t>
      </w:r>
      <w:r w:rsidRPr="005850BB">
        <w:rPr>
          <w:sz w:val="28"/>
          <w:szCs w:val="28"/>
        </w:rPr>
        <w:t xml:space="preserve">субсидий производится </w:t>
      </w:r>
      <w:r w:rsidRPr="005850BB">
        <w:rPr>
          <w:bCs/>
          <w:sz w:val="28"/>
          <w:szCs w:val="28"/>
        </w:rPr>
        <w:t>по форме</w:t>
      </w:r>
      <w:r w:rsidRPr="005850BB">
        <w:rPr>
          <w:sz w:val="28"/>
          <w:szCs w:val="28"/>
        </w:rPr>
        <w:t xml:space="preserve"> согласно приложению </w:t>
      </w:r>
      <w:r w:rsidRPr="00F05193">
        <w:rPr>
          <w:sz w:val="28"/>
          <w:szCs w:val="28"/>
        </w:rPr>
        <w:t>2</w:t>
      </w:r>
      <w:r w:rsidR="00F05193" w:rsidRPr="00F05193">
        <w:rPr>
          <w:sz w:val="28"/>
          <w:szCs w:val="28"/>
        </w:rPr>
        <w:t>5</w:t>
      </w:r>
      <w:r w:rsidRPr="00F05193">
        <w:rPr>
          <w:sz w:val="28"/>
          <w:szCs w:val="28"/>
        </w:rPr>
        <w:t xml:space="preserve"> к настоящим Методическим рекомендациям и осуществляется по</w:t>
      </w:r>
      <w:r w:rsidRPr="005850BB">
        <w:rPr>
          <w:sz w:val="28"/>
          <w:szCs w:val="28"/>
        </w:rPr>
        <w:t xml:space="preserve"> формуле: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С = N1 * (D1 * T1) + N2 * (D2 * T2) + N3 * (D3 * T3), где: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С – объем субсидии на организацию отдыха детей в каникулярное время;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N1 – норматив частичной оплаты стоимости путевки за счет средств бюджета Забайкальского края в муниципальные загородные стационарные детские оздоровительные лагеря со сроком пребывания не менее 21 дня (430 руб./</w:t>
      </w:r>
      <w:proofErr w:type="spellStart"/>
      <w:r w:rsidRPr="005850BB">
        <w:rPr>
          <w:rFonts w:eastAsia="Calibri"/>
          <w:sz w:val="28"/>
          <w:szCs w:val="28"/>
        </w:rPr>
        <w:t>сут</w:t>
      </w:r>
      <w:proofErr w:type="spellEnd"/>
      <w:r w:rsidRPr="005850BB">
        <w:rPr>
          <w:rFonts w:eastAsia="Calibri"/>
          <w:sz w:val="28"/>
          <w:szCs w:val="28"/>
        </w:rPr>
        <w:t>. на 1</w:t>
      </w:r>
      <w:r w:rsidRPr="005850BB">
        <w:rPr>
          <w:sz w:val="28"/>
          <w:szCs w:val="28"/>
        </w:rPr>
        <w:t> </w:t>
      </w:r>
      <w:r w:rsidRPr="005850BB">
        <w:rPr>
          <w:rFonts w:eastAsia="Calibri"/>
          <w:sz w:val="28"/>
          <w:szCs w:val="28"/>
        </w:rPr>
        <w:t>ребенка);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lastRenderedPageBreak/>
        <w:t>D1 – количество дней пребывания детей в муниципальных загородных стационарных детских оздоровительных лагерях в одну смену;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T1 – общее количество детей, которые получат услуги в муниципальных детских загородных стационарных оздоровительных лагерях;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 xml:space="preserve">N2 – норматив частичной оплаты стоимости путевки за счет средств бюджета Забайкальского края в муниципальные лагеря с дневным пребыванием </w:t>
      </w:r>
      <w:r w:rsidRPr="005850BB">
        <w:rPr>
          <w:b/>
          <w:bCs/>
          <w:sz w:val="28"/>
          <w:szCs w:val="28"/>
        </w:rPr>
        <w:br/>
      </w:r>
      <w:r w:rsidRPr="005850BB">
        <w:rPr>
          <w:rFonts w:eastAsia="Calibri"/>
          <w:sz w:val="28"/>
          <w:szCs w:val="28"/>
        </w:rPr>
        <w:t>(112 руб./</w:t>
      </w:r>
      <w:proofErr w:type="spellStart"/>
      <w:r w:rsidRPr="005850BB">
        <w:rPr>
          <w:rFonts w:eastAsia="Calibri"/>
          <w:sz w:val="28"/>
          <w:szCs w:val="28"/>
        </w:rPr>
        <w:t>сут</w:t>
      </w:r>
      <w:proofErr w:type="spellEnd"/>
      <w:r w:rsidRPr="005850BB">
        <w:rPr>
          <w:rFonts w:eastAsia="Calibri"/>
          <w:sz w:val="28"/>
          <w:szCs w:val="28"/>
        </w:rPr>
        <w:t>. на 1 ребенка);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D2 – количество дней пребывания детей в муниципальных оздоровительных лагерях с дневным пребыванием детей в одну смену;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T2 – общее количество детей, которые получат услуги в муниципальных детских оздоровительных лагерях с дневным пребыванием детей;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N3 – норматив частичной оплаты стоимости путевки за счет средств бюджета Забайкальского края  в муниципальные палаточные лагеря (300 руб./</w:t>
      </w:r>
      <w:proofErr w:type="spellStart"/>
      <w:r w:rsidRPr="005850BB">
        <w:rPr>
          <w:rFonts w:eastAsia="Calibri"/>
          <w:sz w:val="28"/>
          <w:szCs w:val="28"/>
        </w:rPr>
        <w:t>сут</w:t>
      </w:r>
      <w:proofErr w:type="spellEnd"/>
      <w:r w:rsidRPr="005850BB">
        <w:rPr>
          <w:rFonts w:eastAsia="Calibri"/>
          <w:sz w:val="28"/>
          <w:szCs w:val="28"/>
        </w:rPr>
        <w:t>. на 1 ребенка);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D3 – количество дней пребывания детей в муниципальных палаточных лагерях  в одну смену;</w:t>
      </w:r>
    </w:p>
    <w:p w:rsidR="00DA439A" w:rsidRPr="005850BB" w:rsidRDefault="00DA439A" w:rsidP="00DA439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T3 – общее количество детей, которые получат услуги в муниципальных палаточных лагерях.</w:t>
      </w:r>
    </w:p>
    <w:p w:rsidR="00222EA0" w:rsidRDefault="00222EA0" w:rsidP="00F05193">
      <w:pPr>
        <w:ind w:firstLine="708"/>
        <w:jc w:val="both"/>
        <w:rPr>
          <w:b/>
          <w:sz w:val="28"/>
          <w:szCs w:val="28"/>
        </w:rPr>
      </w:pPr>
    </w:p>
    <w:p w:rsidR="00DA439A" w:rsidRDefault="00DA439A" w:rsidP="00F05193">
      <w:pPr>
        <w:ind w:firstLine="708"/>
        <w:jc w:val="both"/>
        <w:rPr>
          <w:b/>
          <w:sz w:val="28"/>
          <w:szCs w:val="28"/>
        </w:rPr>
      </w:pPr>
      <w:r w:rsidRPr="00DA439A">
        <w:rPr>
          <w:b/>
          <w:sz w:val="28"/>
          <w:szCs w:val="28"/>
        </w:rPr>
        <w:t>2</w:t>
      </w:r>
      <w:r w:rsidR="00F05193">
        <w:rPr>
          <w:b/>
          <w:sz w:val="28"/>
          <w:szCs w:val="28"/>
        </w:rPr>
        <w:t>6</w:t>
      </w:r>
      <w:r w:rsidRPr="00DA439A">
        <w:rPr>
          <w:b/>
          <w:sz w:val="28"/>
          <w:szCs w:val="28"/>
        </w:rPr>
        <w:t xml:space="preserve">. Обоснование бюджетных ассигнований на </w:t>
      </w:r>
      <w:r w:rsidR="00DD1BDB">
        <w:rPr>
          <w:b/>
          <w:sz w:val="28"/>
          <w:szCs w:val="28"/>
        </w:rPr>
        <w:t>содержание детей в приемных семьях</w:t>
      </w:r>
      <w:r w:rsidR="00222EA0">
        <w:rPr>
          <w:b/>
          <w:sz w:val="28"/>
          <w:szCs w:val="28"/>
        </w:rPr>
        <w:t>.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 xml:space="preserve">Общий объем расходов на содержание детей-сирот и детей, оставшихся без попечения родителей, в приемных семьях </w:t>
      </w:r>
      <w:r w:rsidRPr="005850BB">
        <w:rPr>
          <w:sz w:val="28"/>
          <w:szCs w:val="28"/>
        </w:rPr>
        <w:t xml:space="preserve">производится </w:t>
      </w:r>
      <w:r w:rsidRPr="005850BB">
        <w:rPr>
          <w:bCs/>
          <w:sz w:val="28"/>
          <w:szCs w:val="28"/>
        </w:rPr>
        <w:t>по форме</w:t>
      </w:r>
      <w:r w:rsidRPr="005850BB">
        <w:rPr>
          <w:sz w:val="28"/>
          <w:szCs w:val="28"/>
        </w:rPr>
        <w:t xml:space="preserve"> </w:t>
      </w:r>
      <w:r w:rsidRPr="00F05193">
        <w:rPr>
          <w:sz w:val="28"/>
          <w:szCs w:val="28"/>
        </w:rPr>
        <w:t>согласно приложению 2</w:t>
      </w:r>
      <w:r w:rsidR="00F05193" w:rsidRPr="00F05193">
        <w:rPr>
          <w:sz w:val="28"/>
          <w:szCs w:val="28"/>
        </w:rPr>
        <w:t>6</w:t>
      </w:r>
      <w:r w:rsidRPr="00F05193">
        <w:rPr>
          <w:sz w:val="28"/>
          <w:szCs w:val="28"/>
        </w:rPr>
        <w:t xml:space="preserve"> к настоящим Методическим рекомендациям и</w:t>
      </w:r>
      <w:r>
        <w:rPr>
          <w:sz w:val="28"/>
          <w:szCs w:val="28"/>
        </w:rPr>
        <w:t xml:space="preserve"> </w:t>
      </w:r>
      <w:r w:rsidRPr="00471AE3">
        <w:rPr>
          <w:sz w:val="28"/>
          <w:szCs w:val="28"/>
        </w:rPr>
        <w:t>определяется по формуле: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 xml:space="preserve">С = (Ч </w:t>
      </w:r>
      <w:proofErr w:type="spellStart"/>
      <w:r w:rsidRPr="00471AE3">
        <w:rPr>
          <w:sz w:val="28"/>
          <w:szCs w:val="28"/>
        </w:rPr>
        <w:t>х</w:t>
      </w:r>
      <w:proofErr w:type="spellEnd"/>
      <w:r w:rsidRPr="00471AE3">
        <w:rPr>
          <w:sz w:val="28"/>
          <w:szCs w:val="28"/>
        </w:rPr>
        <w:t xml:space="preserve"> Р) </w:t>
      </w:r>
      <w:proofErr w:type="spellStart"/>
      <w:r w:rsidRPr="00471AE3">
        <w:rPr>
          <w:sz w:val="28"/>
          <w:szCs w:val="28"/>
        </w:rPr>
        <w:t>х</w:t>
      </w:r>
      <w:proofErr w:type="spellEnd"/>
      <w:r w:rsidRPr="00471AE3">
        <w:rPr>
          <w:sz w:val="28"/>
          <w:szCs w:val="28"/>
        </w:rPr>
        <w:t xml:space="preserve"> М </w:t>
      </w:r>
      <w:proofErr w:type="spellStart"/>
      <w:r w:rsidRPr="00471AE3">
        <w:rPr>
          <w:sz w:val="28"/>
          <w:szCs w:val="28"/>
        </w:rPr>
        <w:t>х</w:t>
      </w:r>
      <w:proofErr w:type="spellEnd"/>
      <w:r w:rsidRPr="00471AE3">
        <w:rPr>
          <w:sz w:val="28"/>
          <w:szCs w:val="28"/>
        </w:rPr>
        <w:t xml:space="preserve">  </w:t>
      </w:r>
      <w:proofErr w:type="spellStart"/>
      <w:r w:rsidRPr="00471AE3">
        <w:rPr>
          <w:sz w:val="28"/>
          <w:szCs w:val="28"/>
        </w:rPr>
        <w:t>Кинд</w:t>
      </w:r>
      <w:proofErr w:type="spellEnd"/>
      <w:r w:rsidRPr="00471AE3">
        <w:rPr>
          <w:sz w:val="28"/>
          <w:szCs w:val="28"/>
        </w:rPr>
        <w:t xml:space="preserve">  </w:t>
      </w:r>
      <w:proofErr w:type="spellStart"/>
      <w:r w:rsidRPr="00471AE3">
        <w:rPr>
          <w:sz w:val="28"/>
          <w:szCs w:val="28"/>
        </w:rPr>
        <w:t>х</w:t>
      </w:r>
      <w:proofErr w:type="spellEnd"/>
      <w:r w:rsidRPr="00471AE3">
        <w:rPr>
          <w:sz w:val="28"/>
          <w:szCs w:val="28"/>
        </w:rPr>
        <w:t xml:space="preserve">  РК + Д, где: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>С – общий объем расходов;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>Ч – количество детей в приемных семьях;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471AE3">
        <w:rPr>
          <w:sz w:val="28"/>
          <w:szCs w:val="28"/>
        </w:rPr>
        <w:t>Р</w:t>
      </w:r>
      <w:proofErr w:type="gramEnd"/>
      <w:r w:rsidRPr="00471AE3">
        <w:rPr>
          <w:sz w:val="28"/>
          <w:szCs w:val="28"/>
        </w:rPr>
        <w:t xml:space="preserve"> – размер выплаты ежемесячных денежных средств на содержание одного ребенка, находящегося на воспитании в приемной семье, установленный законом Забайкальского края;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>М – среднее количество месяцев, в течение которых осуществляются назначение и выплата ежемесячных денежных средств на содержание детей-сирот и детей, оставшихся без попечения родителей, в приемных семьях, в текущем финансовом году.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471AE3">
        <w:rPr>
          <w:sz w:val="28"/>
          <w:szCs w:val="28"/>
        </w:rPr>
        <w:t>Кинд</w:t>
      </w:r>
      <w:proofErr w:type="spellEnd"/>
      <w:r w:rsidRPr="00471AE3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781DD4" w:rsidRPr="00471AE3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>РК – районный коэффициент;</w:t>
      </w:r>
    </w:p>
    <w:p w:rsidR="00781DD4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71AE3">
        <w:rPr>
          <w:sz w:val="28"/>
          <w:szCs w:val="28"/>
        </w:rPr>
        <w:t>Д – расходы по доставке.</w:t>
      </w:r>
    </w:p>
    <w:p w:rsidR="00222EA0" w:rsidRDefault="00222EA0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781DD4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781DD4">
        <w:rPr>
          <w:b/>
          <w:sz w:val="28"/>
          <w:szCs w:val="28"/>
        </w:rPr>
        <w:t>2</w:t>
      </w:r>
      <w:r w:rsidR="00F05193">
        <w:rPr>
          <w:b/>
          <w:sz w:val="28"/>
          <w:szCs w:val="28"/>
        </w:rPr>
        <w:t>7</w:t>
      </w:r>
      <w:r w:rsidRPr="00781DD4">
        <w:rPr>
          <w:b/>
          <w:sz w:val="28"/>
          <w:szCs w:val="28"/>
        </w:rPr>
        <w:t>. Обоснование бюджетных ассигнований на выплату вознаграждения, причитающегося приемным родителям</w:t>
      </w:r>
      <w:r w:rsidR="00222EA0">
        <w:rPr>
          <w:b/>
          <w:sz w:val="28"/>
          <w:szCs w:val="28"/>
        </w:rPr>
        <w:t>.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lastRenderedPageBreak/>
        <w:t xml:space="preserve">Общий объем расходов на вознаграждение приемным родителям </w:t>
      </w:r>
      <w:r w:rsidRPr="00F05193">
        <w:rPr>
          <w:sz w:val="28"/>
          <w:szCs w:val="28"/>
        </w:rPr>
        <w:t xml:space="preserve">производится </w:t>
      </w:r>
      <w:r w:rsidRPr="00F05193">
        <w:rPr>
          <w:bCs/>
          <w:sz w:val="28"/>
          <w:szCs w:val="28"/>
        </w:rPr>
        <w:t>по форме</w:t>
      </w:r>
      <w:r w:rsidRPr="00F05193">
        <w:rPr>
          <w:sz w:val="28"/>
          <w:szCs w:val="28"/>
        </w:rPr>
        <w:t xml:space="preserve"> согласно приложению 2</w:t>
      </w:r>
      <w:r w:rsidR="00F05193" w:rsidRPr="00F05193">
        <w:rPr>
          <w:sz w:val="28"/>
          <w:szCs w:val="28"/>
        </w:rPr>
        <w:t>7</w:t>
      </w:r>
      <w:r w:rsidRPr="00F05193">
        <w:rPr>
          <w:sz w:val="28"/>
          <w:szCs w:val="28"/>
        </w:rPr>
        <w:t xml:space="preserve"> к настоящим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 xml:space="preserve">ским рекомендациям и </w:t>
      </w:r>
      <w:r w:rsidRPr="0011261C">
        <w:rPr>
          <w:sz w:val="28"/>
          <w:szCs w:val="28"/>
        </w:rPr>
        <w:t>определяется по формуле: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t xml:space="preserve">С = </w:t>
      </w:r>
      <w:r w:rsidRPr="0011261C">
        <w:rPr>
          <w:position w:val="-64"/>
          <w:sz w:val="28"/>
          <w:szCs w:val="28"/>
        </w:rPr>
        <w:object w:dxaOrig="544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pt;height:69pt" o:ole="">
            <v:imagedata r:id="rId8" o:title=""/>
          </v:shape>
          <o:OLEObject Type="Embed" ProgID="Equation.3" ShapeID="_x0000_i1025" DrawAspect="Content" ObjectID="_1465728978" r:id="rId9"/>
        </w:object>
      </w:r>
      <w:r w:rsidRPr="0011261C">
        <w:rPr>
          <w:sz w:val="28"/>
          <w:szCs w:val="28"/>
        </w:rPr>
        <w:t>, где: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t>С – общий объем расходов;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11261C">
        <w:rPr>
          <w:sz w:val="28"/>
          <w:szCs w:val="28"/>
        </w:rPr>
        <w:t>К</w:t>
      </w:r>
      <w:proofErr w:type="gramStart"/>
      <w:r w:rsidRPr="0011261C">
        <w:rPr>
          <w:sz w:val="28"/>
          <w:szCs w:val="28"/>
        </w:rPr>
        <w:t>i</w:t>
      </w:r>
      <w:proofErr w:type="spellEnd"/>
      <w:proofErr w:type="gramEnd"/>
      <w:r w:rsidRPr="0011261C">
        <w:rPr>
          <w:sz w:val="28"/>
          <w:szCs w:val="28"/>
        </w:rPr>
        <w:t xml:space="preserve"> – количество приемных семей, где 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принимает значение от 1 до 4 (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=1 – количество семей, принявших 1 ребенка; 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=2 – количество семей, принявших 2 детей; i=3 – количество семей, принявших 3 детей, i=4 – количество семей, принявших свыше 3 детей);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11261C">
        <w:rPr>
          <w:sz w:val="28"/>
          <w:szCs w:val="28"/>
        </w:rPr>
        <w:t>Зi</w:t>
      </w:r>
      <w:proofErr w:type="spellEnd"/>
      <w:r w:rsidRPr="0011261C">
        <w:rPr>
          <w:sz w:val="28"/>
          <w:szCs w:val="28"/>
        </w:rPr>
        <w:t xml:space="preserve"> – размер ежемесячного денежного вознаграждения, причитающегося приемным родителям, установленный законом Забайкальского </w:t>
      </w:r>
      <w:proofErr w:type="gramStart"/>
      <w:r w:rsidRPr="0011261C">
        <w:rPr>
          <w:sz w:val="28"/>
          <w:szCs w:val="28"/>
        </w:rPr>
        <w:t>края</w:t>
      </w:r>
      <w:proofErr w:type="gramEnd"/>
      <w:r w:rsidRPr="0011261C">
        <w:rPr>
          <w:sz w:val="28"/>
          <w:szCs w:val="28"/>
        </w:rPr>
        <w:t xml:space="preserve"> где 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принимает значение от 1 до 4 (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=1 –  принявших 1 ребенка; </w:t>
      </w:r>
      <w:proofErr w:type="spellStart"/>
      <w:r w:rsidRPr="0011261C">
        <w:rPr>
          <w:sz w:val="28"/>
          <w:szCs w:val="28"/>
        </w:rPr>
        <w:t>i</w:t>
      </w:r>
      <w:proofErr w:type="spellEnd"/>
      <w:r w:rsidRPr="0011261C">
        <w:rPr>
          <w:sz w:val="28"/>
          <w:szCs w:val="28"/>
        </w:rPr>
        <w:t xml:space="preserve"> =2 –, принявших 2 детей; i=3 – принявших 3 детей, i=4 – принявших свыше 3 детей);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t>М – среднее количество месяцев, в течение которых осуществляются назначение и выплата вознаграждения приемным родителям, в текущем финансовом году;</w:t>
      </w:r>
    </w:p>
    <w:p w:rsidR="00781DD4" w:rsidRPr="0011261C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t>РК – районный коэффициент;</w:t>
      </w:r>
    </w:p>
    <w:p w:rsidR="00781DD4" w:rsidRPr="005850BB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11261C">
        <w:rPr>
          <w:sz w:val="28"/>
          <w:szCs w:val="28"/>
        </w:rPr>
        <w:t>Д – расходы по доставке.</w:t>
      </w:r>
    </w:p>
    <w:p w:rsidR="00DD1BDB" w:rsidRDefault="00DD1BDB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781DD4" w:rsidRDefault="00F05193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28</w:t>
      </w:r>
      <w:r w:rsidR="00781DD4">
        <w:rPr>
          <w:b/>
          <w:sz w:val="28"/>
          <w:szCs w:val="28"/>
        </w:rPr>
        <w:t>. Обоснование бюджетных ассигнований на вознаграждение опекуну</w:t>
      </w:r>
      <w:r w:rsidR="00DD1BDB">
        <w:rPr>
          <w:b/>
          <w:sz w:val="28"/>
          <w:szCs w:val="28"/>
        </w:rPr>
        <w:t>,</w:t>
      </w:r>
      <w:r w:rsidR="00781DD4">
        <w:rPr>
          <w:b/>
          <w:sz w:val="28"/>
          <w:szCs w:val="28"/>
        </w:rPr>
        <w:t xml:space="preserve"> принявшему под опеку ребенка с ограниченными возможностями</w:t>
      </w:r>
      <w:r w:rsidR="00222EA0">
        <w:rPr>
          <w:b/>
          <w:sz w:val="28"/>
          <w:szCs w:val="28"/>
        </w:rPr>
        <w:t>.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 xml:space="preserve">Общий объем расходов </w:t>
      </w:r>
      <w:r w:rsidRPr="005850BB">
        <w:rPr>
          <w:sz w:val="28"/>
          <w:szCs w:val="28"/>
        </w:rPr>
        <w:t xml:space="preserve">производится </w:t>
      </w:r>
      <w:r w:rsidRPr="005850BB">
        <w:rPr>
          <w:bCs/>
          <w:sz w:val="28"/>
          <w:szCs w:val="28"/>
        </w:rPr>
        <w:t>по форме</w:t>
      </w:r>
      <w:r w:rsidRPr="005850BB">
        <w:rPr>
          <w:sz w:val="28"/>
          <w:szCs w:val="28"/>
        </w:rPr>
        <w:t xml:space="preserve"> согласно приложению </w:t>
      </w:r>
      <w:r w:rsidR="00F05193">
        <w:rPr>
          <w:sz w:val="28"/>
          <w:szCs w:val="28"/>
        </w:rPr>
        <w:t>28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3E53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E5328">
        <w:rPr>
          <w:sz w:val="28"/>
          <w:szCs w:val="28"/>
        </w:rPr>
        <w:t>определяется по формуле: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 xml:space="preserve">С = (О </w:t>
      </w:r>
      <w:proofErr w:type="spellStart"/>
      <w:r w:rsidRPr="003E5328">
        <w:rPr>
          <w:sz w:val="28"/>
          <w:szCs w:val="28"/>
        </w:rPr>
        <w:t>х</w:t>
      </w:r>
      <w:proofErr w:type="spellEnd"/>
      <w:r w:rsidRPr="003E5328">
        <w:rPr>
          <w:sz w:val="28"/>
          <w:szCs w:val="28"/>
        </w:rPr>
        <w:t xml:space="preserve"> П) </w:t>
      </w:r>
      <w:proofErr w:type="spellStart"/>
      <w:r w:rsidRPr="003E5328">
        <w:rPr>
          <w:sz w:val="28"/>
          <w:szCs w:val="28"/>
        </w:rPr>
        <w:t>х</w:t>
      </w:r>
      <w:proofErr w:type="spellEnd"/>
      <w:r w:rsidRPr="003E5328">
        <w:rPr>
          <w:sz w:val="28"/>
          <w:szCs w:val="28"/>
        </w:rPr>
        <w:t xml:space="preserve"> М </w:t>
      </w:r>
      <w:proofErr w:type="spellStart"/>
      <w:r w:rsidRPr="003E5328">
        <w:rPr>
          <w:sz w:val="28"/>
          <w:szCs w:val="28"/>
        </w:rPr>
        <w:t>х</w:t>
      </w:r>
      <w:proofErr w:type="spellEnd"/>
      <w:r w:rsidRPr="003E5328">
        <w:rPr>
          <w:sz w:val="28"/>
          <w:szCs w:val="28"/>
        </w:rPr>
        <w:t xml:space="preserve">  РК + Д, где: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>С – общий объем расходов;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>О – количество опекунов (попечителей), принявших под опеку (попечительство) ребенка-сироту или ребенка, оставшегося без попечения родителей, который на момент передачи под опеку (попечительство) относился к категории детей с ограниченными возможностями здоровья;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3E5328">
        <w:rPr>
          <w:sz w:val="28"/>
          <w:szCs w:val="28"/>
        </w:rPr>
        <w:t>П</w:t>
      </w:r>
      <w:proofErr w:type="gramEnd"/>
      <w:r w:rsidRPr="003E5328">
        <w:rPr>
          <w:sz w:val="28"/>
          <w:szCs w:val="28"/>
        </w:rPr>
        <w:t xml:space="preserve"> – размер ежемесячного денежного вознаграждения опекуну (попечителю), установленный законом Забайкальского края;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>М – среднее количество месяцев, в течение которых осуществляются назначение и выплата вознаграждения опекунам (попечителям), в текущем финансовом году;</w:t>
      </w:r>
    </w:p>
    <w:p w:rsidR="00781DD4" w:rsidRPr="003E5328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>РК – районный коэффициент;</w:t>
      </w:r>
    </w:p>
    <w:p w:rsidR="00781DD4" w:rsidRPr="005850BB" w:rsidRDefault="00781DD4" w:rsidP="00781DD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3E5328">
        <w:rPr>
          <w:sz w:val="28"/>
          <w:szCs w:val="28"/>
        </w:rPr>
        <w:t>Д – расходы по доставке.</w:t>
      </w:r>
    </w:p>
    <w:p w:rsidR="00DD1BDB" w:rsidRDefault="00DD1BDB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781DD4" w:rsidRPr="00781DD4" w:rsidRDefault="00F05193" w:rsidP="00781DD4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781DD4">
        <w:rPr>
          <w:b/>
          <w:sz w:val="28"/>
          <w:szCs w:val="28"/>
        </w:rPr>
        <w:t>. Обоснование бюджетных ассигнований на содержание детей в семьях опекунов</w:t>
      </w:r>
      <w:r w:rsidR="00222EA0">
        <w:rPr>
          <w:b/>
          <w:sz w:val="28"/>
          <w:szCs w:val="28"/>
        </w:rPr>
        <w:t>.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27CE">
        <w:rPr>
          <w:sz w:val="28"/>
          <w:szCs w:val="28"/>
        </w:rPr>
        <w:lastRenderedPageBreak/>
        <w:t>В соответствии с Законом Забайкальского края от 18 декабря 2009 года № 315-ЗЗК "О детях-сиротах и детях, оставшихся без попечения родителей" предусмотрены расходы на содержание детей в семьях опекунов (попечителей) и приемных семьях, а также на вознаграждение, причитающееся приемному родителю на очередной финансовый год и плановый период</w:t>
      </w:r>
      <w:r>
        <w:rPr>
          <w:sz w:val="28"/>
          <w:szCs w:val="28"/>
        </w:rPr>
        <w:t>.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 xml:space="preserve">Общий объем расходов на ежемесячные денежные выплаты на содержание детей-сирот и детей, оставшихся без попечения родителей, в семьях опекунов (попечителей) </w:t>
      </w:r>
      <w:r>
        <w:rPr>
          <w:sz w:val="28"/>
          <w:szCs w:val="28"/>
        </w:rPr>
        <w:t xml:space="preserve">осуществляется </w:t>
      </w:r>
      <w:r w:rsidRPr="00C527CE">
        <w:rPr>
          <w:bCs/>
          <w:sz w:val="28"/>
          <w:szCs w:val="28"/>
        </w:rPr>
        <w:t>по форме</w:t>
      </w:r>
      <w:r w:rsidRPr="00C527CE">
        <w:rPr>
          <w:sz w:val="28"/>
          <w:szCs w:val="28"/>
        </w:rPr>
        <w:t xml:space="preserve"> согласно </w:t>
      </w:r>
      <w:r w:rsidRPr="00813FFE">
        <w:rPr>
          <w:sz w:val="28"/>
          <w:szCs w:val="28"/>
        </w:rPr>
        <w:t xml:space="preserve">приложению </w:t>
      </w:r>
      <w:r w:rsidR="00F05193">
        <w:rPr>
          <w:sz w:val="28"/>
          <w:szCs w:val="28"/>
        </w:rPr>
        <w:t>29</w:t>
      </w:r>
      <w:r w:rsidRPr="00813FFE">
        <w:rPr>
          <w:sz w:val="28"/>
          <w:szCs w:val="28"/>
        </w:rPr>
        <w:t xml:space="preserve"> </w:t>
      </w:r>
      <w:proofErr w:type="gramStart"/>
      <w:r w:rsidRPr="00C527CE">
        <w:rPr>
          <w:sz w:val="28"/>
          <w:szCs w:val="28"/>
        </w:rPr>
        <w:t>к</w:t>
      </w:r>
      <w:proofErr w:type="gramEnd"/>
      <w:r w:rsidRPr="00C527CE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им</w:t>
      </w:r>
      <w:r w:rsidRPr="00C527CE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C527CE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</w:t>
      </w:r>
      <w:r w:rsidRPr="00C527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C527CE">
        <w:rPr>
          <w:sz w:val="28"/>
          <w:szCs w:val="28"/>
        </w:rPr>
        <w:t>определяется по формуле: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 xml:space="preserve">С = (Ч </w:t>
      </w:r>
      <w:proofErr w:type="spellStart"/>
      <w:r w:rsidRPr="00C527CE">
        <w:rPr>
          <w:sz w:val="28"/>
          <w:szCs w:val="28"/>
        </w:rPr>
        <w:t>х</w:t>
      </w:r>
      <w:proofErr w:type="spellEnd"/>
      <w:r w:rsidRPr="00C527CE">
        <w:rPr>
          <w:sz w:val="28"/>
          <w:szCs w:val="28"/>
        </w:rPr>
        <w:t xml:space="preserve"> Р) </w:t>
      </w:r>
      <w:proofErr w:type="spellStart"/>
      <w:r w:rsidRPr="00C527CE">
        <w:rPr>
          <w:sz w:val="28"/>
          <w:szCs w:val="28"/>
        </w:rPr>
        <w:t>х</w:t>
      </w:r>
      <w:proofErr w:type="spellEnd"/>
      <w:r w:rsidRPr="00C527CE">
        <w:rPr>
          <w:sz w:val="28"/>
          <w:szCs w:val="28"/>
        </w:rPr>
        <w:t xml:space="preserve"> М </w:t>
      </w:r>
      <w:proofErr w:type="spellStart"/>
      <w:r w:rsidRPr="00C527CE">
        <w:rPr>
          <w:sz w:val="28"/>
          <w:szCs w:val="28"/>
        </w:rPr>
        <w:t>х</w:t>
      </w:r>
      <w:proofErr w:type="spellEnd"/>
      <w:r w:rsidRPr="00C527CE">
        <w:rPr>
          <w:sz w:val="28"/>
          <w:szCs w:val="28"/>
        </w:rPr>
        <w:t xml:space="preserve">  </w:t>
      </w:r>
      <w:proofErr w:type="spellStart"/>
      <w:r w:rsidRPr="00C527CE">
        <w:rPr>
          <w:sz w:val="28"/>
          <w:szCs w:val="28"/>
        </w:rPr>
        <w:t>Кинд</w:t>
      </w:r>
      <w:proofErr w:type="spellEnd"/>
      <w:r w:rsidRPr="00C527CE">
        <w:rPr>
          <w:sz w:val="28"/>
          <w:szCs w:val="28"/>
        </w:rPr>
        <w:t xml:space="preserve">  </w:t>
      </w:r>
      <w:proofErr w:type="spellStart"/>
      <w:r w:rsidRPr="00C527CE">
        <w:rPr>
          <w:sz w:val="28"/>
          <w:szCs w:val="28"/>
        </w:rPr>
        <w:t>х</w:t>
      </w:r>
      <w:proofErr w:type="spellEnd"/>
      <w:r w:rsidRPr="00C527CE">
        <w:rPr>
          <w:sz w:val="28"/>
          <w:szCs w:val="28"/>
        </w:rPr>
        <w:t xml:space="preserve">  РК + Д, где: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>С – общий объем расходов;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>Ч – количество детей, переданных под опеку (попечительство);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C527CE">
        <w:rPr>
          <w:sz w:val="28"/>
          <w:szCs w:val="28"/>
        </w:rPr>
        <w:t>Р</w:t>
      </w:r>
      <w:proofErr w:type="gramEnd"/>
      <w:r w:rsidRPr="00C527CE">
        <w:rPr>
          <w:sz w:val="28"/>
          <w:szCs w:val="28"/>
        </w:rPr>
        <w:t xml:space="preserve"> – размер выплаты ежемесячных денежных средств на одного ребенка, находящегося под опекой (попечительством), установленный законом Забайкальского края;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>М – среднее количество месяцев, в течение которых осуществляются назначение и выплата ежемесячных денежных средств на содержание детей-сирот и детей, оставшихся без попечения родителей, в семьях опекунов (попечителей), в текущем финансовом году;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C527CE">
        <w:rPr>
          <w:sz w:val="28"/>
          <w:szCs w:val="28"/>
        </w:rPr>
        <w:t>Кинд</w:t>
      </w:r>
      <w:proofErr w:type="spellEnd"/>
      <w:r w:rsidRPr="00C527CE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813FFE" w:rsidRPr="00C527C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>РК – районный коэффициент;</w:t>
      </w:r>
    </w:p>
    <w:p w:rsidR="00813FFE" w:rsidRPr="005850BB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527CE">
        <w:rPr>
          <w:sz w:val="28"/>
          <w:szCs w:val="28"/>
        </w:rPr>
        <w:t>Д – расходы по доставке.</w:t>
      </w:r>
    </w:p>
    <w:p w:rsidR="00DD1BDB" w:rsidRDefault="00DD1BDB" w:rsidP="006528E6">
      <w:pPr>
        <w:ind w:firstLine="567"/>
        <w:jc w:val="both"/>
        <w:rPr>
          <w:b/>
          <w:snapToGrid w:val="0"/>
          <w:sz w:val="28"/>
          <w:szCs w:val="28"/>
        </w:rPr>
      </w:pPr>
    </w:p>
    <w:p w:rsidR="00DA439A" w:rsidRDefault="00813FFE" w:rsidP="006528E6">
      <w:pPr>
        <w:ind w:firstLine="567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F05193">
        <w:rPr>
          <w:b/>
          <w:snapToGrid w:val="0"/>
          <w:sz w:val="28"/>
          <w:szCs w:val="28"/>
        </w:rPr>
        <w:t>0</w:t>
      </w:r>
      <w:r>
        <w:rPr>
          <w:b/>
          <w:snapToGrid w:val="0"/>
          <w:sz w:val="28"/>
          <w:szCs w:val="28"/>
        </w:rPr>
        <w:t>.Обоснование бюджетных ассигнований на содержание детей в патронатных семьях</w:t>
      </w:r>
      <w:r w:rsidR="00222EA0">
        <w:rPr>
          <w:b/>
          <w:snapToGrid w:val="0"/>
          <w:sz w:val="28"/>
          <w:szCs w:val="28"/>
        </w:rPr>
        <w:t>.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В соответствии с Законом Забайкальского края</w:t>
      </w:r>
      <w:r w:rsidRPr="005D0DD3">
        <w:t xml:space="preserve"> </w:t>
      </w:r>
      <w:r w:rsidRPr="005D0DD3">
        <w:rPr>
          <w:sz w:val="28"/>
          <w:szCs w:val="28"/>
        </w:rPr>
        <w:t>от 15 апреля 2009 года №167-ЗЗК «О патронате» предусмотрены расходы на содержание детей-сирот и детей, оставшихся без попечения родителей, в патронатных семьях и на вознаграждение патронатным воспитателям.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Общий объем расходов определя</w:t>
      </w:r>
      <w:r>
        <w:rPr>
          <w:sz w:val="28"/>
          <w:szCs w:val="28"/>
        </w:rPr>
        <w:t>е</w:t>
      </w:r>
      <w:r w:rsidRPr="005D0DD3">
        <w:rPr>
          <w:sz w:val="28"/>
          <w:szCs w:val="28"/>
        </w:rPr>
        <w:t xml:space="preserve">тся по форме согласно </w:t>
      </w:r>
      <w:r w:rsidRPr="00813FFE">
        <w:rPr>
          <w:sz w:val="28"/>
          <w:szCs w:val="28"/>
        </w:rPr>
        <w:t>приложению 3</w:t>
      </w:r>
      <w:r w:rsidR="00F05193">
        <w:rPr>
          <w:sz w:val="28"/>
          <w:szCs w:val="28"/>
        </w:rPr>
        <w:t>0</w:t>
      </w:r>
      <w:r w:rsidRPr="005D0DD3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D0DD3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D0DD3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D0DD3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следующей </w:t>
      </w:r>
      <w:r w:rsidRPr="005D0DD3">
        <w:rPr>
          <w:sz w:val="28"/>
          <w:szCs w:val="28"/>
        </w:rPr>
        <w:t>формуле: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 xml:space="preserve">С = (Ч </w:t>
      </w:r>
      <w:proofErr w:type="spellStart"/>
      <w:r w:rsidRPr="005D0DD3">
        <w:rPr>
          <w:sz w:val="28"/>
          <w:szCs w:val="28"/>
        </w:rPr>
        <w:t>х</w:t>
      </w:r>
      <w:proofErr w:type="spellEnd"/>
      <w:r w:rsidRPr="005D0DD3">
        <w:rPr>
          <w:sz w:val="28"/>
          <w:szCs w:val="28"/>
        </w:rPr>
        <w:t xml:space="preserve"> Р)  </w:t>
      </w:r>
      <w:proofErr w:type="spellStart"/>
      <w:r w:rsidRPr="005D0DD3">
        <w:rPr>
          <w:sz w:val="28"/>
          <w:szCs w:val="28"/>
        </w:rPr>
        <w:t>х</w:t>
      </w:r>
      <w:proofErr w:type="spellEnd"/>
      <w:r w:rsidRPr="005D0DD3">
        <w:rPr>
          <w:sz w:val="28"/>
          <w:szCs w:val="28"/>
        </w:rPr>
        <w:t xml:space="preserve">  </w:t>
      </w:r>
      <w:proofErr w:type="spellStart"/>
      <w:r w:rsidRPr="005D0DD3">
        <w:rPr>
          <w:sz w:val="28"/>
          <w:szCs w:val="28"/>
        </w:rPr>
        <w:t>Кинд</w:t>
      </w:r>
      <w:proofErr w:type="spellEnd"/>
      <w:r w:rsidRPr="005D0DD3">
        <w:rPr>
          <w:sz w:val="28"/>
          <w:szCs w:val="28"/>
        </w:rPr>
        <w:t xml:space="preserve">  </w:t>
      </w:r>
      <w:proofErr w:type="spellStart"/>
      <w:r w:rsidRPr="005D0DD3">
        <w:rPr>
          <w:sz w:val="28"/>
          <w:szCs w:val="28"/>
        </w:rPr>
        <w:t>х</w:t>
      </w:r>
      <w:proofErr w:type="spellEnd"/>
      <w:r w:rsidRPr="005D0DD3">
        <w:rPr>
          <w:sz w:val="28"/>
          <w:szCs w:val="28"/>
        </w:rPr>
        <w:t xml:space="preserve"> М  </w:t>
      </w:r>
      <w:proofErr w:type="spellStart"/>
      <w:r w:rsidRPr="005D0DD3">
        <w:rPr>
          <w:sz w:val="28"/>
          <w:szCs w:val="28"/>
        </w:rPr>
        <w:t>х</w:t>
      </w:r>
      <w:proofErr w:type="spellEnd"/>
      <w:r w:rsidRPr="005D0DD3">
        <w:rPr>
          <w:sz w:val="28"/>
          <w:szCs w:val="28"/>
        </w:rPr>
        <w:t xml:space="preserve">  РК + Д, где: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С – общий объем расходов;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Ч – количество детей, находящихся на воспитании в патронатных семьях;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D0DD3">
        <w:rPr>
          <w:sz w:val="28"/>
          <w:szCs w:val="28"/>
        </w:rPr>
        <w:t>Р</w:t>
      </w:r>
      <w:proofErr w:type="gramEnd"/>
      <w:r w:rsidRPr="005D0DD3">
        <w:rPr>
          <w:sz w:val="28"/>
          <w:szCs w:val="28"/>
        </w:rPr>
        <w:t xml:space="preserve"> – размер выплаты ежемесячных денежных средств на содержание одного ребенка, находящегося на воспитании в патронатной семье, установленный законом Забайкальского края;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D0DD3">
        <w:rPr>
          <w:sz w:val="28"/>
          <w:szCs w:val="28"/>
        </w:rPr>
        <w:t>Кинд</w:t>
      </w:r>
      <w:proofErr w:type="spellEnd"/>
      <w:r w:rsidRPr="005D0DD3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М – среднее количество месяцев, в течение которых осуществляются назначение и выплата ежемесячных денежных средств на содержание детей-</w:t>
      </w:r>
      <w:r w:rsidRPr="005D0DD3">
        <w:rPr>
          <w:sz w:val="28"/>
          <w:szCs w:val="28"/>
        </w:rPr>
        <w:lastRenderedPageBreak/>
        <w:t>сирот и детей, оставшихся без попечения родителей, в патронатных семьях,  в текущем финансовом году;</w:t>
      </w:r>
    </w:p>
    <w:p w:rsidR="00813FFE" w:rsidRPr="005D0DD3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РК – районный коэффициент;</w:t>
      </w:r>
    </w:p>
    <w:p w:rsidR="00813FFE" w:rsidRPr="005850BB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D0DD3">
        <w:rPr>
          <w:sz w:val="28"/>
          <w:szCs w:val="28"/>
        </w:rPr>
        <w:t>Д – расходы по доставке.</w:t>
      </w:r>
    </w:p>
    <w:p w:rsidR="00813FFE" w:rsidRPr="00520BEA" w:rsidRDefault="00813FFE" w:rsidP="00813FFE"/>
    <w:p w:rsidR="006528E6" w:rsidRDefault="00813FFE" w:rsidP="00C17014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F05193">
        <w:rPr>
          <w:b/>
          <w:snapToGrid w:val="0"/>
          <w:sz w:val="28"/>
          <w:szCs w:val="28"/>
        </w:rPr>
        <w:t>1</w:t>
      </w:r>
      <w:r>
        <w:rPr>
          <w:b/>
          <w:snapToGrid w:val="0"/>
          <w:sz w:val="28"/>
          <w:szCs w:val="28"/>
        </w:rPr>
        <w:t>. Обоснование бюджетных ассигнований на выплату вознаграждения, причитающегося патронатным воспитателям (воспитателю)</w:t>
      </w:r>
      <w:r w:rsidR="00F101AC">
        <w:rPr>
          <w:b/>
          <w:snapToGrid w:val="0"/>
          <w:sz w:val="28"/>
          <w:szCs w:val="28"/>
        </w:rPr>
        <w:t>.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>Общий объем расходов на вознаграждение патронатным воспитателям определяется</w:t>
      </w:r>
      <w:r>
        <w:rPr>
          <w:sz w:val="28"/>
          <w:szCs w:val="28"/>
        </w:rPr>
        <w:t xml:space="preserve"> </w:t>
      </w:r>
      <w:r w:rsidRPr="005D0DD3">
        <w:rPr>
          <w:sz w:val="28"/>
          <w:szCs w:val="28"/>
        </w:rPr>
        <w:t xml:space="preserve">по форме согласно </w:t>
      </w:r>
      <w:r w:rsidRPr="00813FFE">
        <w:rPr>
          <w:sz w:val="28"/>
          <w:szCs w:val="28"/>
        </w:rPr>
        <w:t>приложению 3</w:t>
      </w:r>
      <w:r w:rsidR="00F05193">
        <w:rPr>
          <w:sz w:val="28"/>
          <w:szCs w:val="28"/>
        </w:rPr>
        <w:t>1</w:t>
      </w:r>
      <w:r w:rsidRPr="005D0DD3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D0DD3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D0DD3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4E739D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следующей </w:t>
      </w:r>
      <w:r w:rsidRPr="004E739D">
        <w:rPr>
          <w:sz w:val="28"/>
          <w:szCs w:val="28"/>
        </w:rPr>
        <w:t>формуле: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 xml:space="preserve">С = </w:t>
      </w:r>
      <w:r w:rsidRPr="004E739D">
        <w:rPr>
          <w:position w:val="-64"/>
          <w:sz w:val="28"/>
          <w:szCs w:val="28"/>
        </w:rPr>
        <w:object w:dxaOrig="5440" w:dyaOrig="1400">
          <v:shape id="_x0000_i1026" type="#_x0000_t75" style="width:264pt;height:69pt" o:ole="">
            <v:imagedata r:id="rId10" o:title=""/>
          </v:shape>
          <o:OLEObject Type="Embed" ProgID="Equation.3" ShapeID="_x0000_i1026" DrawAspect="Content" ObjectID="_1465728979" r:id="rId11"/>
        </w:object>
      </w:r>
      <w:r w:rsidRPr="004E739D">
        <w:rPr>
          <w:sz w:val="28"/>
          <w:szCs w:val="28"/>
        </w:rPr>
        <w:t>, где: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>С – общий объем расходов;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4E739D">
        <w:rPr>
          <w:sz w:val="28"/>
          <w:szCs w:val="28"/>
        </w:rPr>
        <w:t>Кi</w:t>
      </w:r>
      <w:proofErr w:type="spellEnd"/>
      <w:r w:rsidRPr="004E739D">
        <w:rPr>
          <w:sz w:val="28"/>
          <w:szCs w:val="28"/>
        </w:rPr>
        <w:t xml:space="preserve"> – количество патронатных семей, где 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принимает значение от 1 до 4 (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=1 – количество семей, принявших 1 ребенка; 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=2 – количество семей, принявших 2 детей; i=3 – количество семей, принявших 3 детей, i=4 – количество семей, принявших свыше 3 детей</w:t>
      </w:r>
      <w:proofErr w:type="gramStart"/>
      <w:r w:rsidRPr="004E739D">
        <w:rPr>
          <w:sz w:val="28"/>
          <w:szCs w:val="28"/>
        </w:rPr>
        <w:t>);;</w:t>
      </w:r>
      <w:proofErr w:type="gramEnd"/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4E739D">
        <w:rPr>
          <w:sz w:val="28"/>
          <w:szCs w:val="28"/>
        </w:rPr>
        <w:t>З</w:t>
      </w:r>
      <w:proofErr w:type="gramStart"/>
      <w:r w:rsidRPr="004E739D">
        <w:rPr>
          <w:sz w:val="28"/>
          <w:szCs w:val="28"/>
        </w:rPr>
        <w:t>i</w:t>
      </w:r>
      <w:proofErr w:type="spellEnd"/>
      <w:proofErr w:type="gramEnd"/>
      <w:r w:rsidRPr="004E739D">
        <w:rPr>
          <w:sz w:val="28"/>
          <w:szCs w:val="28"/>
        </w:rPr>
        <w:t xml:space="preserve"> – размер ежемесячного денежного вознаграждения, причитающегося патронатным воспитателям, установленный законом Забайкальского края, где 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принимает значение от 1 до 4 (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=1 –  принявших 1 ребенка; </w:t>
      </w:r>
      <w:proofErr w:type="spellStart"/>
      <w:r w:rsidRPr="004E739D">
        <w:rPr>
          <w:sz w:val="28"/>
          <w:szCs w:val="28"/>
        </w:rPr>
        <w:t>i</w:t>
      </w:r>
      <w:proofErr w:type="spellEnd"/>
      <w:r w:rsidRPr="004E739D">
        <w:rPr>
          <w:sz w:val="28"/>
          <w:szCs w:val="28"/>
        </w:rPr>
        <w:t xml:space="preserve"> =2 –, принявших 2 детей; i=3 – принявших 3 детей, i=4 – принявших свыше 3 детей);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>М – среднее количество месяцев, в течение которых осуществляются назначение и выплата вознаграждения патронатным воспитателям, в текущем финансовом году;</w:t>
      </w:r>
    </w:p>
    <w:p w:rsidR="00813FFE" w:rsidRPr="004E739D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>РК – районный коэффициент;</w:t>
      </w:r>
    </w:p>
    <w:p w:rsidR="00813FFE" w:rsidRDefault="00813FFE" w:rsidP="00813F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E739D">
        <w:rPr>
          <w:sz w:val="28"/>
          <w:szCs w:val="28"/>
        </w:rPr>
        <w:t>Д – расходы по доставке.</w:t>
      </w:r>
    </w:p>
    <w:p w:rsidR="00813FFE" w:rsidRPr="00CF3E2A" w:rsidRDefault="00813FFE" w:rsidP="00813FFE"/>
    <w:p w:rsidR="00813FFE" w:rsidRDefault="00813FFE" w:rsidP="00F05193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F05193">
        <w:rPr>
          <w:b/>
          <w:snapToGrid w:val="0"/>
          <w:sz w:val="28"/>
          <w:szCs w:val="28"/>
        </w:rPr>
        <w:t>2</w:t>
      </w:r>
      <w:r>
        <w:rPr>
          <w:b/>
          <w:snapToGrid w:val="0"/>
          <w:sz w:val="28"/>
          <w:szCs w:val="28"/>
        </w:rPr>
        <w:t xml:space="preserve">. Обоснование бюджетных ассигнований на ежемесячные денежные выплаты лицам из числа детей-сирот и детей, оставшихся без попечения родителей, достигших 18 лет, но продолжающим </w:t>
      </w:r>
      <w:proofErr w:type="gramStart"/>
      <w:r>
        <w:rPr>
          <w:b/>
          <w:snapToGrid w:val="0"/>
          <w:sz w:val="28"/>
          <w:szCs w:val="28"/>
        </w:rPr>
        <w:t>обучение по</w:t>
      </w:r>
      <w:proofErr w:type="gramEnd"/>
      <w:r>
        <w:rPr>
          <w:b/>
          <w:snapToGrid w:val="0"/>
          <w:sz w:val="28"/>
          <w:szCs w:val="28"/>
        </w:rPr>
        <w:t xml:space="preserve"> очной форме обучения в общеобразовательном учреждении</w:t>
      </w:r>
      <w:r w:rsidR="00F101AC">
        <w:rPr>
          <w:b/>
          <w:snapToGrid w:val="0"/>
          <w:sz w:val="28"/>
          <w:szCs w:val="28"/>
        </w:rPr>
        <w:t>.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D7D74">
        <w:rPr>
          <w:sz w:val="28"/>
          <w:szCs w:val="28"/>
        </w:rPr>
        <w:t>Общий объем расходов</w:t>
      </w:r>
      <w:r w:rsidRPr="00DD7D74">
        <w:rPr>
          <w:snapToGrid w:val="0"/>
          <w:sz w:val="28"/>
          <w:szCs w:val="28"/>
        </w:rPr>
        <w:t xml:space="preserve"> на ежемесячные денежные выплаты</w:t>
      </w:r>
      <w:r w:rsidRPr="00DD7D74">
        <w:rPr>
          <w:sz w:val="28"/>
          <w:szCs w:val="28"/>
        </w:rPr>
        <w:t xml:space="preserve"> определяется по форме согласно приложению 3</w:t>
      </w:r>
      <w:r w:rsidR="00F05193">
        <w:rPr>
          <w:sz w:val="28"/>
          <w:szCs w:val="28"/>
        </w:rPr>
        <w:t>2</w:t>
      </w:r>
      <w:r w:rsidRPr="00DD7D74">
        <w:rPr>
          <w:sz w:val="28"/>
          <w:szCs w:val="28"/>
        </w:rPr>
        <w:t xml:space="preserve"> к настоящим Методическим</w:t>
      </w:r>
      <w:r>
        <w:rPr>
          <w:sz w:val="28"/>
          <w:szCs w:val="28"/>
        </w:rPr>
        <w:t xml:space="preserve"> рекомендациям</w:t>
      </w:r>
      <w:r w:rsidRPr="004E739D">
        <w:rPr>
          <w:sz w:val="28"/>
          <w:szCs w:val="28"/>
        </w:rPr>
        <w:t xml:space="preserve"> </w:t>
      </w:r>
      <w:r w:rsidRPr="00D07013">
        <w:rPr>
          <w:sz w:val="28"/>
          <w:szCs w:val="28"/>
        </w:rPr>
        <w:t>по формуле: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 xml:space="preserve">С = (Ч </w:t>
      </w:r>
      <w:proofErr w:type="spellStart"/>
      <w:r w:rsidRPr="00D07013">
        <w:rPr>
          <w:sz w:val="28"/>
          <w:szCs w:val="28"/>
        </w:rPr>
        <w:t>х</w:t>
      </w:r>
      <w:proofErr w:type="spellEnd"/>
      <w:r w:rsidRPr="00D07013">
        <w:rPr>
          <w:sz w:val="28"/>
          <w:szCs w:val="28"/>
        </w:rPr>
        <w:t xml:space="preserve"> Р) </w:t>
      </w:r>
      <w:proofErr w:type="spellStart"/>
      <w:r w:rsidRPr="00D07013">
        <w:rPr>
          <w:sz w:val="28"/>
          <w:szCs w:val="28"/>
        </w:rPr>
        <w:t>х</w:t>
      </w:r>
      <w:proofErr w:type="spellEnd"/>
      <w:r w:rsidRPr="00D07013">
        <w:rPr>
          <w:sz w:val="28"/>
          <w:szCs w:val="28"/>
        </w:rPr>
        <w:t xml:space="preserve"> М </w:t>
      </w:r>
      <w:proofErr w:type="spellStart"/>
      <w:r w:rsidRPr="00D07013">
        <w:rPr>
          <w:sz w:val="28"/>
          <w:szCs w:val="28"/>
        </w:rPr>
        <w:t>х</w:t>
      </w:r>
      <w:proofErr w:type="spellEnd"/>
      <w:r w:rsidRPr="00D07013">
        <w:rPr>
          <w:sz w:val="28"/>
          <w:szCs w:val="28"/>
        </w:rPr>
        <w:t xml:space="preserve">  </w:t>
      </w:r>
      <w:proofErr w:type="spellStart"/>
      <w:r w:rsidRPr="00D07013">
        <w:rPr>
          <w:sz w:val="28"/>
          <w:szCs w:val="28"/>
        </w:rPr>
        <w:t>Кинд</w:t>
      </w:r>
      <w:proofErr w:type="spellEnd"/>
      <w:r w:rsidRPr="00D07013">
        <w:rPr>
          <w:sz w:val="28"/>
          <w:szCs w:val="28"/>
        </w:rPr>
        <w:t xml:space="preserve">  </w:t>
      </w:r>
      <w:proofErr w:type="spellStart"/>
      <w:r w:rsidRPr="00D07013">
        <w:rPr>
          <w:sz w:val="28"/>
          <w:szCs w:val="28"/>
        </w:rPr>
        <w:t>х</w:t>
      </w:r>
      <w:proofErr w:type="spellEnd"/>
      <w:r w:rsidRPr="00D07013">
        <w:rPr>
          <w:sz w:val="28"/>
          <w:szCs w:val="28"/>
        </w:rPr>
        <w:t xml:space="preserve">  РК + Д, где: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>С – общий объем расходов;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 xml:space="preserve">Ч – количество лиц из числа детей-сирот и детей, оставшихся без попечения родителей, ранее находившихся под опекой (попечительством), достигших 18 лет и продолжающих </w:t>
      </w:r>
      <w:proofErr w:type="gramStart"/>
      <w:r w:rsidRPr="00D07013">
        <w:rPr>
          <w:sz w:val="28"/>
          <w:szCs w:val="28"/>
        </w:rPr>
        <w:t>обучение по</w:t>
      </w:r>
      <w:proofErr w:type="gramEnd"/>
      <w:r w:rsidRPr="00D07013">
        <w:rPr>
          <w:sz w:val="28"/>
          <w:szCs w:val="28"/>
        </w:rPr>
        <w:t xml:space="preserve"> очной форме обучения в общеобразовательных учреждениях;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D07013">
        <w:rPr>
          <w:sz w:val="28"/>
          <w:szCs w:val="28"/>
        </w:rPr>
        <w:lastRenderedPageBreak/>
        <w:t>Р</w:t>
      </w:r>
      <w:proofErr w:type="gramEnd"/>
      <w:r w:rsidRPr="00D07013">
        <w:rPr>
          <w:sz w:val="28"/>
          <w:szCs w:val="28"/>
        </w:rPr>
        <w:t xml:space="preserve"> – размер выплаты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обучение по очной форме обучения в общеобразовательных учреждениях, установленный законом Забайкальского края;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 xml:space="preserve">М – среднее количество месяцев, в течение которых осуществляются назначение и выплата ежемесячных денежных средств лицам из числа детей-сирот и детей, оставшихся без попечения родителей, ранее находившимся под опекой (попечительством), достигшим 18 лет и продолжающим </w:t>
      </w:r>
      <w:proofErr w:type="gramStart"/>
      <w:r w:rsidRPr="00D07013">
        <w:rPr>
          <w:sz w:val="28"/>
          <w:szCs w:val="28"/>
        </w:rPr>
        <w:t>обучение по</w:t>
      </w:r>
      <w:proofErr w:type="gramEnd"/>
      <w:r w:rsidRPr="00D07013">
        <w:rPr>
          <w:sz w:val="28"/>
          <w:szCs w:val="28"/>
        </w:rPr>
        <w:t xml:space="preserve"> очной форме обучения в общеобразовательных учреждениях, в текущем финансовом году.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D07013">
        <w:rPr>
          <w:sz w:val="28"/>
          <w:szCs w:val="28"/>
        </w:rPr>
        <w:t>Кинд</w:t>
      </w:r>
      <w:proofErr w:type="spellEnd"/>
      <w:r w:rsidRPr="00D07013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DD7D74" w:rsidRPr="00D07013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>РК – районный коэффициент;</w:t>
      </w:r>
    </w:p>
    <w:p w:rsidR="00DD7D74" w:rsidRPr="005850BB" w:rsidRDefault="00DD7D74" w:rsidP="00DD7D7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07013">
        <w:rPr>
          <w:sz w:val="28"/>
          <w:szCs w:val="28"/>
        </w:rPr>
        <w:t>Д – расходы по доставке.</w:t>
      </w:r>
    </w:p>
    <w:p w:rsidR="00F101AC" w:rsidRDefault="00F101AC" w:rsidP="00F05193">
      <w:pPr>
        <w:ind w:firstLine="708"/>
        <w:jc w:val="both"/>
        <w:rPr>
          <w:b/>
          <w:snapToGrid w:val="0"/>
          <w:sz w:val="28"/>
          <w:szCs w:val="28"/>
        </w:rPr>
      </w:pPr>
    </w:p>
    <w:p w:rsidR="00DD7D74" w:rsidRDefault="00DD7D74" w:rsidP="00F05193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F05193">
        <w:rPr>
          <w:b/>
          <w:snapToGrid w:val="0"/>
          <w:sz w:val="28"/>
          <w:szCs w:val="28"/>
        </w:rPr>
        <w:t>3</w:t>
      </w:r>
      <w:r>
        <w:rPr>
          <w:b/>
          <w:snapToGrid w:val="0"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napToGrid w:val="0"/>
          <w:sz w:val="28"/>
          <w:szCs w:val="28"/>
        </w:rPr>
        <w:t xml:space="preserve">на предоставление </w:t>
      </w:r>
      <w:r>
        <w:rPr>
          <w:b/>
          <w:snapToGrid w:val="0"/>
          <w:sz w:val="28"/>
          <w:szCs w:val="28"/>
        </w:rPr>
        <w:t>субвенций на администрирование государственных полномочий по осуществлению деятельности по опеке и попечительству над несовершеннолетними</w:t>
      </w:r>
      <w:r w:rsidR="00F101AC">
        <w:rPr>
          <w:b/>
          <w:snapToGrid w:val="0"/>
          <w:sz w:val="28"/>
          <w:szCs w:val="28"/>
        </w:rPr>
        <w:t>.</w:t>
      </w:r>
    </w:p>
    <w:p w:rsidR="00DD7D74" w:rsidRPr="005850BB" w:rsidRDefault="00DD7D74" w:rsidP="00DD7D74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Расчет субвенции бюджетам муниципальных районов и городских округов Забайкальского края осуществляется на очередной финансовый год и плановый период в соответствии с Методикой расчета общего объема субвенций на осуществление государственного полномочия утвержденной Законом Забайкальского края от 13 ноября 2009 года № 272-ЗЗК "О наделении органов местного самоуправления муниципальных районов и городских округов государственным полномочием по организации и осуществлению деятельности по опеке и</w:t>
      </w:r>
      <w:proofErr w:type="gramEnd"/>
      <w:r w:rsidRPr="005850BB">
        <w:rPr>
          <w:sz w:val="28"/>
          <w:szCs w:val="28"/>
        </w:rPr>
        <w:t xml:space="preserve"> попечительству над несовершеннолетними" согласно приложению </w:t>
      </w:r>
      <w:r>
        <w:rPr>
          <w:sz w:val="28"/>
          <w:szCs w:val="28"/>
        </w:rPr>
        <w:t>3</w:t>
      </w:r>
      <w:r w:rsidR="00F05193">
        <w:rPr>
          <w:sz w:val="28"/>
          <w:szCs w:val="28"/>
        </w:rPr>
        <w:t>3</w:t>
      </w:r>
      <w:r w:rsidRPr="005850BB">
        <w:rPr>
          <w:b/>
          <w:sz w:val="28"/>
          <w:szCs w:val="28"/>
        </w:rPr>
        <w:t xml:space="preserve"> </w:t>
      </w:r>
      <w:r w:rsidRPr="005850BB">
        <w:rPr>
          <w:sz w:val="28"/>
          <w:szCs w:val="28"/>
        </w:rPr>
        <w:t>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>.</w:t>
      </w:r>
    </w:p>
    <w:p w:rsidR="00222EA0" w:rsidRDefault="00222EA0" w:rsidP="00F05193">
      <w:pPr>
        <w:ind w:firstLine="708"/>
        <w:jc w:val="both"/>
        <w:rPr>
          <w:b/>
          <w:snapToGrid w:val="0"/>
          <w:sz w:val="28"/>
          <w:szCs w:val="28"/>
        </w:rPr>
      </w:pPr>
    </w:p>
    <w:p w:rsidR="00DD7D74" w:rsidRPr="006528E6" w:rsidRDefault="00DD7D74" w:rsidP="00F05193">
      <w:pPr>
        <w:ind w:firstLine="708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C17014">
        <w:rPr>
          <w:b/>
          <w:snapToGrid w:val="0"/>
          <w:sz w:val="28"/>
          <w:szCs w:val="28"/>
        </w:rPr>
        <w:t>4</w:t>
      </w:r>
      <w:r>
        <w:rPr>
          <w:b/>
          <w:snapToGrid w:val="0"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napToGrid w:val="0"/>
          <w:sz w:val="28"/>
          <w:szCs w:val="28"/>
        </w:rPr>
        <w:t xml:space="preserve">на предоставление </w:t>
      </w:r>
      <w:r>
        <w:rPr>
          <w:b/>
          <w:snapToGrid w:val="0"/>
          <w:sz w:val="28"/>
          <w:szCs w:val="28"/>
        </w:rPr>
        <w:t>субвенции бюджетам муниципальных районов</w:t>
      </w:r>
      <w:r w:rsidR="000B07EF">
        <w:rPr>
          <w:b/>
          <w:snapToGrid w:val="0"/>
          <w:sz w:val="28"/>
          <w:szCs w:val="28"/>
        </w:rPr>
        <w:t xml:space="preserve"> и городских округов на обеспечение бесплатным питанием детей из малоимущих семей, обучающихся в государственных и муниципальных общеобразовательных учреждениях Забайкальского края</w:t>
      </w:r>
      <w:r w:rsidR="00F101AC">
        <w:rPr>
          <w:b/>
          <w:snapToGrid w:val="0"/>
          <w:sz w:val="28"/>
          <w:szCs w:val="28"/>
        </w:rPr>
        <w:t>.</w:t>
      </w:r>
    </w:p>
    <w:p w:rsidR="000B07EF" w:rsidRPr="005850BB" w:rsidRDefault="000B07EF" w:rsidP="000B07EF">
      <w:pPr>
        <w:ind w:firstLine="709"/>
        <w:jc w:val="both"/>
        <w:rPr>
          <w:bCs/>
          <w:sz w:val="28"/>
          <w:szCs w:val="28"/>
        </w:rPr>
      </w:pPr>
      <w:proofErr w:type="gramStart"/>
      <w:r w:rsidRPr="005850BB">
        <w:rPr>
          <w:sz w:val="28"/>
          <w:szCs w:val="28"/>
        </w:rPr>
        <w:t>Объем бюджетных ассигнований края определяется в соответствии с приложением к Закону Забайкальского края от 25 декабря 2008 года № 88-ЗЗК "Об обеспечении бесплатным питанием детей из малоимущих семей, обучающихся в государственных и муниципальных общеобразовательных учреждениях Забайкальского края, и о наделении органов местного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</w:t>
      </w:r>
      <w:proofErr w:type="gramEnd"/>
      <w:r w:rsidRPr="005850BB">
        <w:rPr>
          <w:sz w:val="28"/>
          <w:szCs w:val="28"/>
        </w:rPr>
        <w:t xml:space="preserve">, </w:t>
      </w:r>
      <w:proofErr w:type="gramStart"/>
      <w:r w:rsidRPr="005850BB">
        <w:rPr>
          <w:sz w:val="28"/>
          <w:szCs w:val="28"/>
        </w:rPr>
        <w:t xml:space="preserve">обучающихся в муниципальных общеобразовательных учреждениях </w:t>
      </w:r>
      <w:r w:rsidRPr="005850BB">
        <w:rPr>
          <w:sz w:val="28"/>
          <w:szCs w:val="28"/>
        </w:rPr>
        <w:lastRenderedPageBreak/>
        <w:t>Забайкальского края"</w:t>
      </w:r>
      <w:r w:rsidRPr="000B07EF">
        <w:rPr>
          <w:sz w:val="28"/>
          <w:szCs w:val="28"/>
        </w:rPr>
        <w:t xml:space="preserve"> </w:t>
      </w:r>
      <w:r w:rsidRPr="005850BB">
        <w:rPr>
          <w:sz w:val="28"/>
          <w:szCs w:val="28"/>
        </w:rPr>
        <w:t>согласно приложению </w:t>
      </w:r>
      <w:r>
        <w:rPr>
          <w:sz w:val="28"/>
          <w:szCs w:val="28"/>
        </w:rPr>
        <w:t>3</w:t>
      </w:r>
      <w:r w:rsidR="00F05193">
        <w:rPr>
          <w:sz w:val="28"/>
          <w:szCs w:val="28"/>
        </w:rPr>
        <w:t>4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>.</w:t>
      </w:r>
      <w:proofErr w:type="gramEnd"/>
    </w:p>
    <w:p w:rsidR="000B07EF" w:rsidRPr="005850BB" w:rsidRDefault="000B07EF" w:rsidP="000B07EF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В расчет включается контингент детей из малоимущих семей, обучающихся в общеобразовательных учреждениях, на последнюю отчетную дату (указывается), прогнозная численность на плановый период с учетом учебных дней в году. Общий объем расходов на питание детей на очередной год определяются по формуле:</w:t>
      </w:r>
    </w:p>
    <w:p w:rsidR="000B07EF" w:rsidRPr="005850BB" w:rsidRDefault="000B07EF" w:rsidP="000B07EF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С = </w:t>
      </w: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* Ч * У, где:</w:t>
      </w:r>
    </w:p>
    <w:p w:rsidR="000B07EF" w:rsidRPr="005850BB" w:rsidRDefault="000B07EF" w:rsidP="000B07E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 – общий объем расходов;</w:t>
      </w:r>
    </w:p>
    <w:p w:rsidR="000B07EF" w:rsidRPr="005850BB" w:rsidRDefault="000B07EF" w:rsidP="000B07E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– стоимость питания детей из малоимущих семей в день, установленная региональным законодательством, руб.;</w:t>
      </w:r>
    </w:p>
    <w:p w:rsidR="000B07EF" w:rsidRPr="005850BB" w:rsidRDefault="000B07EF" w:rsidP="000B07E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Ч – среднегодовое количество обучающихся из малоимущих семей, обучающихся в муниципальных общеобразовательных учреждениях, чел.;</w:t>
      </w:r>
    </w:p>
    <w:p w:rsidR="000B07EF" w:rsidRPr="005850BB" w:rsidRDefault="000B07EF" w:rsidP="000B07E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У – количество учебных дней.</w:t>
      </w:r>
    </w:p>
    <w:p w:rsidR="00222EA0" w:rsidRDefault="00222EA0" w:rsidP="003251AF">
      <w:pPr>
        <w:ind w:firstLine="567"/>
        <w:jc w:val="both"/>
        <w:rPr>
          <w:b/>
          <w:snapToGrid w:val="0"/>
          <w:sz w:val="28"/>
          <w:szCs w:val="28"/>
        </w:rPr>
      </w:pPr>
    </w:p>
    <w:p w:rsidR="003251AF" w:rsidRPr="003251AF" w:rsidRDefault="000B07EF" w:rsidP="003251AF">
      <w:pPr>
        <w:ind w:firstLine="567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3</w:t>
      </w:r>
      <w:r w:rsidR="00F05193">
        <w:rPr>
          <w:b/>
          <w:snapToGrid w:val="0"/>
          <w:sz w:val="28"/>
          <w:szCs w:val="28"/>
        </w:rPr>
        <w:t>5</w:t>
      </w:r>
      <w:r>
        <w:rPr>
          <w:b/>
          <w:snapToGrid w:val="0"/>
          <w:sz w:val="28"/>
          <w:szCs w:val="28"/>
        </w:rPr>
        <w:t>. Обоснова</w:t>
      </w:r>
      <w:r w:rsidR="00254BED">
        <w:rPr>
          <w:b/>
          <w:snapToGrid w:val="0"/>
          <w:sz w:val="28"/>
          <w:szCs w:val="28"/>
        </w:rPr>
        <w:t xml:space="preserve">ние бюджетных ассигнований </w:t>
      </w:r>
      <w:r w:rsidR="00F101AC">
        <w:rPr>
          <w:b/>
          <w:snapToGrid w:val="0"/>
          <w:sz w:val="28"/>
          <w:szCs w:val="28"/>
        </w:rPr>
        <w:t xml:space="preserve">на предоставление </w:t>
      </w:r>
      <w:r w:rsidR="00254BED">
        <w:rPr>
          <w:b/>
          <w:snapToGrid w:val="0"/>
          <w:sz w:val="28"/>
          <w:szCs w:val="28"/>
        </w:rPr>
        <w:t>субвенци</w:t>
      </w:r>
      <w:r w:rsidR="00F101AC">
        <w:rPr>
          <w:b/>
          <w:snapToGrid w:val="0"/>
          <w:sz w:val="28"/>
          <w:szCs w:val="28"/>
        </w:rPr>
        <w:t>й</w:t>
      </w:r>
      <w:r w:rsidR="00254BED">
        <w:rPr>
          <w:b/>
          <w:snapToGrid w:val="0"/>
          <w:sz w:val="28"/>
          <w:szCs w:val="28"/>
        </w:rPr>
        <w:t xml:space="preserve"> на администрирование государственного полномочия по обеспечению бесплатным питанием детей из малоимущих семей</w:t>
      </w:r>
      <w:r w:rsidR="00F101AC">
        <w:rPr>
          <w:b/>
          <w:snapToGrid w:val="0"/>
          <w:sz w:val="28"/>
          <w:szCs w:val="28"/>
        </w:rPr>
        <w:t>.</w:t>
      </w:r>
    </w:p>
    <w:p w:rsidR="00254BED" w:rsidRPr="005850BB" w:rsidRDefault="00254BED" w:rsidP="00254BED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Расчет субвенции осуществляется на очередной финансовый год и плановый период в соответствии с Методикой расчета общего объема субвенций на осуществление государственного полномочия по обеспечению бесплатным питанием детей из малоимущих семей, обучающихся в муниципальных общеобразовательных учреждений Забайкальского края утвержденной Законом Забайкальского края от 25 декабря 2008 года № 88-ЗЗК "Об обеспечении бесплатным питанием детей из малоимущих семей, обучающихся в государственных и муниципальных</w:t>
      </w:r>
      <w:proofErr w:type="gramEnd"/>
      <w:r w:rsidRPr="005850BB">
        <w:rPr>
          <w:sz w:val="28"/>
          <w:szCs w:val="28"/>
        </w:rPr>
        <w:t xml:space="preserve"> </w:t>
      </w:r>
      <w:proofErr w:type="gramStart"/>
      <w:r w:rsidRPr="005850BB">
        <w:rPr>
          <w:sz w:val="28"/>
          <w:szCs w:val="28"/>
        </w:rPr>
        <w:t xml:space="preserve">общеобразовательных </w:t>
      </w:r>
      <w:r>
        <w:rPr>
          <w:sz w:val="28"/>
          <w:szCs w:val="28"/>
        </w:rPr>
        <w:t>организациях</w:t>
      </w:r>
      <w:r w:rsidRPr="005850BB">
        <w:rPr>
          <w:sz w:val="28"/>
          <w:szCs w:val="28"/>
        </w:rPr>
        <w:t xml:space="preserve"> Забайкальского края, и о наделении органов местного  самоуправления муниципальных районов и городских округов Забайкальского края отдельным государственным полномочием по обеспечению бесплатным питанием детей из малоимущих семей, обучающихся в муниципальных общеобразовательных </w:t>
      </w:r>
      <w:r>
        <w:rPr>
          <w:sz w:val="28"/>
          <w:szCs w:val="28"/>
        </w:rPr>
        <w:t>организациях</w:t>
      </w:r>
      <w:r w:rsidRPr="005850BB">
        <w:rPr>
          <w:sz w:val="28"/>
          <w:szCs w:val="28"/>
        </w:rPr>
        <w:t xml:space="preserve"> </w:t>
      </w:r>
      <w:r w:rsidRPr="00F05193">
        <w:rPr>
          <w:sz w:val="28"/>
          <w:szCs w:val="28"/>
        </w:rPr>
        <w:t>Забайкальского края" согласно приложению 3</w:t>
      </w:r>
      <w:r w:rsidR="00F05193" w:rsidRPr="00F05193">
        <w:rPr>
          <w:sz w:val="28"/>
          <w:szCs w:val="28"/>
        </w:rPr>
        <w:t>5</w:t>
      </w:r>
      <w:r w:rsidRPr="00F05193">
        <w:rPr>
          <w:sz w:val="28"/>
          <w:szCs w:val="28"/>
        </w:rPr>
        <w:t xml:space="preserve"> к настоящ</w:t>
      </w:r>
      <w:r w:rsidR="00F46D37">
        <w:rPr>
          <w:sz w:val="28"/>
          <w:szCs w:val="28"/>
        </w:rPr>
        <w:t>им</w:t>
      </w:r>
      <w:r w:rsidRPr="00F05193">
        <w:rPr>
          <w:sz w:val="28"/>
          <w:szCs w:val="28"/>
        </w:rPr>
        <w:t xml:space="preserve"> Методическим</w:t>
      </w:r>
      <w:r>
        <w:rPr>
          <w:sz w:val="28"/>
          <w:szCs w:val="28"/>
        </w:rPr>
        <w:t xml:space="preserve"> рекомендац</w:t>
      </w:r>
      <w:r w:rsidRPr="005850BB">
        <w:rPr>
          <w:sz w:val="28"/>
          <w:szCs w:val="28"/>
        </w:rPr>
        <w:t>и</w:t>
      </w:r>
      <w:r>
        <w:rPr>
          <w:sz w:val="28"/>
          <w:szCs w:val="28"/>
        </w:rPr>
        <w:t>ям</w:t>
      </w:r>
      <w:r w:rsidRPr="005850BB">
        <w:rPr>
          <w:sz w:val="28"/>
          <w:szCs w:val="28"/>
        </w:rPr>
        <w:t>.</w:t>
      </w:r>
      <w:proofErr w:type="gramEnd"/>
    </w:p>
    <w:p w:rsidR="00222EA0" w:rsidRDefault="00222EA0" w:rsidP="00F05193">
      <w:pPr>
        <w:ind w:firstLine="708"/>
        <w:jc w:val="both"/>
        <w:rPr>
          <w:b/>
          <w:sz w:val="28"/>
          <w:szCs w:val="28"/>
        </w:rPr>
      </w:pPr>
    </w:p>
    <w:p w:rsidR="00254BED" w:rsidRDefault="00254BED" w:rsidP="00F05193">
      <w:pPr>
        <w:ind w:firstLine="708"/>
        <w:jc w:val="both"/>
        <w:rPr>
          <w:b/>
          <w:sz w:val="28"/>
          <w:szCs w:val="28"/>
        </w:rPr>
      </w:pPr>
      <w:r w:rsidRPr="00254BED">
        <w:rPr>
          <w:b/>
          <w:sz w:val="28"/>
          <w:szCs w:val="28"/>
        </w:rPr>
        <w:t>3</w:t>
      </w:r>
      <w:r w:rsidR="00F05193">
        <w:rPr>
          <w:b/>
          <w:sz w:val="28"/>
          <w:szCs w:val="28"/>
        </w:rPr>
        <w:t>6</w:t>
      </w:r>
      <w:r w:rsidRPr="00254BED">
        <w:rPr>
          <w:b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z w:val="28"/>
          <w:szCs w:val="28"/>
        </w:rPr>
        <w:t xml:space="preserve">на предоставление </w:t>
      </w:r>
      <w:r w:rsidRPr="00254BED">
        <w:rPr>
          <w:b/>
          <w:sz w:val="28"/>
          <w:szCs w:val="28"/>
        </w:rPr>
        <w:t>субвенци</w:t>
      </w:r>
      <w:r w:rsidR="00F101AC">
        <w:rPr>
          <w:b/>
          <w:sz w:val="28"/>
          <w:szCs w:val="28"/>
        </w:rPr>
        <w:t>й</w:t>
      </w:r>
      <w:r w:rsidRPr="00254BED">
        <w:rPr>
          <w:b/>
          <w:sz w:val="28"/>
          <w:szCs w:val="28"/>
        </w:rPr>
        <w:t xml:space="preserve"> бюджетам муниципальных районов и городских округов на предоставление к</w:t>
      </w:r>
      <w:r>
        <w:rPr>
          <w:b/>
          <w:sz w:val="28"/>
          <w:szCs w:val="28"/>
        </w:rPr>
        <w:t>о</w:t>
      </w:r>
      <w:r w:rsidRPr="00254BED">
        <w:rPr>
          <w:b/>
          <w:sz w:val="28"/>
          <w:szCs w:val="28"/>
        </w:rPr>
        <w:t>мп</w:t>
      </w:r>
      <w:r>
        <w:rPr>
          <w:b/>
          <w:sz w:val="28"/>
          <w:szCs w:val="28"/>
        </w:rPr>
        <w:t>е</w:t>
      </w:r>
      <w:r w:rsidRPr="00254BED">
        <w:rPr>
          <w:b/>
          <w:sz w:val="28"/>
          <w:szCs w:val="28"/>
        </w:rPr>
        <w:t>нсации части платы</w:t>
      </w:r>
      <w:r>
        <w:rPr>
          <w:b/>
          <w:sz w:val="28"/>
          <w:szCs w:val="28"/>
        </w:rPr>
        <w:t>, взимаемой с родителей или законных представителей за содержание ребенка (присмотр и уход) в образовательных организациях, реализующих основную общеобразовательную программу дошкольного образования</w:t>
      </w:r>
      <w:r w:rsidR="00F101AC">
        <w:rPr>
          <w:b/>
          <w:sz w:val="28"/>
          <w:szCs w:val="28"/>
        </w:rPr>
        <w:t>.</w:t>
      </w:r>
    </w:p>
    <w:p w:rsidR="00254BED" w:rsidRPr="005850BB" w:rsidRDefault="00254BED" w:rsidP="00254BE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 б</w:t>
      </w:r>
      <w:r w:rsidRPr="005850BB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Pr="005850BB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5850BB">
        <w:rPr>
          <w:sz w:val="28"/>
          <w:szCs w:val="28"/>
        </w:rPr>
        <w:t xml:space="preserve"> определяется в соответствии с приложением к Закону Забайкальского края от 16 октября 2008 года № 56-ЗЗК "О наделении органов местного самоуправления муниципальных районов и городских округов государственным полномочием по предоставлению компенсации части платы, взимаемой с родителей или </w:t>
      </w:r>
      <w:r w:rsidRPr="005850BB">
        <w:rPr>
          <w:sz w:val="28"/>
          <w:szCs w:val="28"/>
        </w:rPr>
        <w:lastRenderedPageBreak/>
        <w:t>законных представителей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образования" по фор</w:t>
      </w:r>
      <w:r>
        <w:rPr>
          <w:sz w:val="28"/>
          <w:szCs w:val="28"/>
        </w:rPr>
        <w:t>ме</w:t>
      </w:r>
      <w:proofErr w:type="gramEnd"/>
      <w:r w:rsidRPr="005850BB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F05193">
        <w:rPr>
          <w:sz w:val="28"/>
          <w:szCs w:val="28"/>
        </w:rPr>
        <w:t>6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 xml:space="preserve">. </w:t>
      </w:r>
    </w:p>
    <w:p w:rsidR="00254BED" w:rsidRPr="005850BB" w:rsidRDefault="00254BED" w:rsidP="00254BED">
      <w:pPr>
        <w:ind w:firstLine="709"/>
        <w:rPr>
          <w:sz w:val="28"/>
          <w:szCs w:val="28"/>
        </w:rPr>
      </w:pPr>
      <w:r w:rsidRPr="005850BB">
        <w:rPr>
          <w:sz w:val="28"/>
          <w:szCs w:val="28"/>
        </w:rPr>
        <w:t>Общий объем расходов рассчитывается по формуле: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С = </w:t>
      </w: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(0,2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К1 + 0,5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К2 + 0,7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К3)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П + Р2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 (0,2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Кн1 + 0,5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Кн2 + 0,7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Кн3)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П + R, где: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 – общий объем расходов;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– средневзвешенный размер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сложившийся по муниципальному образованию, в месяц, руб.;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</w:t>
      </w:r>
      <w:proofErr w:type="gramStart"/>
      <w:r w:rsidRPr="005850BB">
        <w:rPr>
          <w:sz w:val="28"/>
          <w:szCs w:val="28"/>
        </w:rPr>
        <w:t>1</w:t>
      </w:r>
      <w:proofErr w:type="gramEnd"/>
      <w:r w:rsidRPr="005850BB">
        <w:rPr>
          <w:sz w:val="28"/>
          <w:szCs w:val="28"/>
        </w:rPr>
        <w:t xml:space="preserve"> – количество в семьях первых детей, посещающих муниципальные образовательные учреждения,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</w:t>
      </w:r>
      <w:proofErr w:type="gramStart"/>
      <w:r w:rsidRPr="005850BB">
        <w:rPr>
          <w:sz w:val="28"/>
          <w:szCs w:val="28"/>
        </w:rPr>
        <w:t>2</w:t>
      </w:r>
      <w:proofErr w:type="gramEnd"/>
      <w:r w:rsidRPr="005850BB">
        <w:rPr>
          <w:sz w:val="28"/>
          <w:szCs w:val="28"/>
        </w:rPr>
        <w:t xml:space="preserve"> – количество в семьях вторых детей, посещающих муниципальные образовательные учреждения,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К3 – количество в семьях третьих и последующих детей, посещающих муниципальные образовательные учреждения,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П</w:t>
      </w:r>
      <w:proofErr w:type="gramEnd"/>
      <w:r w:rsidRPr="005850BB">
        <w:rPr>
          <w:sz w:val="28"/>
          <w:szCs w:val="28"/>
        </w:rPr>
        <w:t xml:space="preserve"> – средняя посещаемость детьми образовательных организаций, реализующих основную общеобразовательную программу дошкольного образования, с учетом пропусков по болезни, отпуска родителей и других причин (месяцев);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Р</w:t>
      </w:r>
      <w:proofErr w:type="gramStart"/>
      <w:r w:rsidRPr="005850BB">
        <w:rPr>
          <w:sz w:val="28"/>
          <w:szCs w:val="28"/>
        </w:rPr>
        <w:t>2</w:t>
      </w:r>
      <w:proofErr w:type="gramEnd"/>
      <w:r w:rsidRPr="005850BB">
        <w:rPr>
          <w:sz w:val="28"/>
          <w:szCs w:val="28"/>
        </w:rPr>
        <w:t xml:space="preserve"> – средний размер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образования, определяемый уполномоченным Правительством Забайкальского края исполнительным органом государственной власти Забайкальского края, в месяц, руб.;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Кн</w:t>
      </w:r>
      <w:proofErr w:type="gramStart"/>
      <w:r w:rsidRPr="005850BB">
        <w:rPr>
          <w:sz w:val="28"/>
          <w:szCs w:val="28"/>
        </w:rPr>
        <w:t>1</w:t>
      </w:r>
      <w:proofErr w:type="gramEnd"/>
      <w:r w:rsidRPr="005850BB">
        <w:rPr>
          <w:sz w:val="28"/>
          <w:szCs w:val="28"/>
        </w:rPr>
        <w:t xml:space="preserve"> – количество в семьях первых детей, посещающих негосударственные образовательные организации,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Кн</w:t>
      </w:r>
      <w:proofErr w:type="gramStart"/>
      <w:r w:rsidRPr="005850BB">
        <w:rPr>
          <w:sz w:val="28"/>
          <w:szCs w:val="28"/>
        </w:rPr>
        <w:t>2</w:t>
      </w:r>
      <w:proofErr w:type="gramEnd"/>
      <w:r w:rsidRPr="005850BB">
        <w:rPr>
          <w:sz w:val="28"/>
          <w:szCs w:val="28"/>
        </w:rPr>
        <w:t xml:space="preserve"> – количество в семьях вторых детей, посещающих негосударственные образовательные организации,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Pr="005850BB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Кн3 – количество в семьях третьих и последующих детей, посещающих негосударственные образовательные организации, реализующие основную общеобразовательную программу дошкольного образования, расположенные на территории муниципального образования, чел.;</w:t>
      </w:r>
    </w:p>
    <w:p w:rsidR="00254BED" w:rsidRDefault="00254BED" w:rsidP="00254BE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lastRenderedPageBreak/>
        <w:t>R – расходы на доставку и пересылку денежных средств получателям субвенции, руб.</w:t>
      </w:r>
    </w:p>
    <w:p w:rsidR="00222EA0" w:rsidRDefault="00222EA0" w:rsidP="00254BE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A27672" w:rsidRDefault="00A27672" w:rsidP="00254BED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A27672">
        <w:rPr>
          <w:b/>
          <w:sz w:val="28"/>
          <w:szCs w:val="28"/>
        </w:rPr>
        <w:t>3</w:t>
      </w:r>
      <w:r w:rsidR="00F05193">
        <w:rPr>
          <w:b/>
          <w:sz w:val="28"/>
          <w:szCs w:val="28"/>
        </w:rPr>
        <w:t>7</w:t>
      </w:r>
      <w:r w:rsidRPr="00A27672">
        <w:rPr>
          <w:b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z w:val="28"/>
          <w:szCs w:val="28"/>
        </w:rPr>
        <w:t xml:space="preserve">на предоставление </w:t>
      </w:r>
      <w:r w:rsidRPr="00A27672">
        <w:rPr>
          <w:b/>
          <w:sz w:val="28"/>
          <w:szCs w:val="28"/>
        </w:rPr>
        <w:t>субвенци</w:t>
      </w:r>
      <w:r w:rsidR="00F101AC">
        <w:rPr>
          <w:b/>
          <w:sz w:val="28"/>
          <w:szCs w:val="28"/>
        </w:rPr>
        <w:t>й</w:t>
      </w:r>
      <w:r w:rsidRPr="00A27672">
        <w:rPr>
          <w:b/>
          <w:sz w:val="28"/>
          <w:szCs w:val="28"/>
        </w:rPr>
        <w:t xml:space="preserve"> на исполнение органами местного самоуправления государственного полномочия по предоставлению компенсации части родительской платы</w:t>
      </w:r>
      <w:r w:rsidR="00222EA0">
        <w:rPr>
          <w:b/>
          <w:sz w:val="28"/>
          <w:szCs w:val="28"/>
        </w:rPr>
        <w:t>.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 xml:space="preserve">субвенций </w:t>
      </w:r>
      <w:r w:rsidRPr="005850BB">
        <w:rPr>
          <w:sz w:val="28"/>
          <w:szCs w:val="28"/>
        </w:rPr>
        <w:t>на очередной финансовый год и плановый период осуществляется в соответствии с Методикой расчета общего объема субвенций на реализацию государственного полномочия по предоставлению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</w:r>
      <w:r w:rsidR="00F46D37">
        <w:rPr>
          <w:sz w:val="28"/>
          <w:szCs w:val="28"/>
        </w:rPr>
        <w:t>,</w:t>
      </w:r>
      <w:r w:rsidRPr="005850BB">
        <w:rPr>
          <w:sz w:val="28"/>
          <w:szCs w:val="28"/>
        </w:rPr>
        <w:t xml:space="preserve"> утвержденную Законом Забайкальского края от 26 сентября 2008 года № 56-ЗЗК "О наделении органов местного самоуправления муниципальных районов</w:t>
      </w:r>
      <w:proofErr w:type="gramEnd"/>
      <w:r w:rsidRPr="005850BB">
        <w:rPr>
          <w:sz w:val="28"/>
          <w:szCs w:val="28"/>
        </w:rPr>
        <w:t xml:space="preserve"> и городских округов государственным полномочием по предоставлению компенсации части платы, взимаемой с родителей или законных представителей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образования" согласно приложению </w:t>
      </w:r>
      <w:r>
        <w:rPr>
          <w:sz w:val="28"/>
          <w:szCs w:val="28"/>
        </w:rPr>
        <w:t>3</w:t>
      </w:r>
      <w:r w:rsidR="00F05193">
        <w:rPr>
          <w:sz w:val="28"/>
          <w:szCs w:val="28"/>
        </w:rPr>
        <w:t>7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  <w:r w:rsidRPr="005850BB">
        <w:rPr>
          <w:sz w:val="28"/>
          <w:szCs w:val="28"/>
        </w:rPr>
        <w:t xml:space="preserve">. </w:t>
      </w:r>
    </w:p>
    <w:p w:rsidR="00222EA0" w:rsidRDefault="00222EA0" w:rsidP="00F05193">
      <w:pPr>
        <w:ind w:firstLine="708"/>
        <w:jc w:val="both"/>
        <w:rPr>
          <w:b/>
          <w:sz w:val="28"/>
          <w:szCs w:val="28"/>
        </w:rPr>
      </w:pPr>
    </w:p>
    <w:p w:rsidR="00254BED" w:rsidRDefault="00F05193" w:rsidP="00F0519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38</w:t>
      </w:r>
      <w:r w:rsidR="00254BED" w:rsidRPr="00A27672">
        <w:rPr>
          <w:b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z w:val="28"/>
          <w:szCs w:val="28"/>
        </w:rPr>
        <w:t xml:space="preserve">на предоставление </w:t>
      </w:r>
      <w:r w:rsidR="00254BED" w:rsidRPr="00A27672">
        <w:rPr>
          <w:b/>
          <w:sz w:val="28"/>
          <w:szCs w:val="28"/>
        </w:rPr>
        <w:t>субсиди</w:t>
      </w:r>
      <w:r w:rsidR="00F101AC">
        <w:rPr>
          <w:b/>
          <w:sz w:val="28"/>
          <w:szCs w:val="28"/>
        </w:rPr>
        <w:t>й</w:t>
      </w:r>
      <w:r w:rsidR="00254BED" w:rsidRPr="00A27672">
        <w:rPr>
          <w:b/>
          <w:sz w:val="28"/>
          <w:szCs w:val="28"/>
        </w:rPr>
        <w:t xml:space="preserve"> бюджетам муниципальных районов и городских округов </w:t>
      </w:r>
      <w:r w:rsidR="00A27672" w:rsidRPr="00A27672">
        <w:rPr>
          <w:b/>
          <w:sz w:val="28"/>
          <w:szCs w:val="28"/>
        </w:rPr>
        <w:t>в части увеличения тарифной ставки</w:t>
      </w:r>
      <w:r w:rsidR="00A27672">
        <w:rPr>
          <w:b/>
          <w:sz w:val="28"/>
          <w:szCs w:val="28"/>
        </w:rPr>
        <w:t xml:space="preserve"> </w:t>
      </w:r>
      <w:r w:rsidR="00A27672" w:rsidRPr="00A27672">
        <w:rPr>
          <w:b/>
          <w:sz w:val="28"/>
          <w:szCs w:val="28"/>
        </w:rPr>
        <w:t>(должностного оклада) на 25 процентов в поселках городского типа (рабочих поселках) кроме педагогических работников муниципальных общеобразовательных учреждений</w:t>
      </w:r>
      <w:r w:rsidR="00222EA0">
        <w:rPr>
          <w:b/>
          <w:sz w:val="28"/>
          <w:szCs w:val="28"/>
        </w:rPr>
        <w:t>.</w:t>
      </w:r>
    </w:p>
    <w:p w:rsidR="00F05193" w:rsidRPr="005850BB" w:rsidRDefault="00F05193" w:rsidP="00F05193">
      <w:pPr>
        <w:tabs>
          <w:tab w:val="num" w:pos="0"/>
        </w:tabs>
        <w:ind w:firstLine="709"/>
        <w:jc w:val="both"/>
        <w:rPr>
          <w:bCs/>
          <w:sz w:val="28"/>
          <w:szCs w:val="28"/>
        </w:rPr>
      </w:pPr>
      <w:r w:rsidRPr="005850BB">
        <w:rPr>
          <w:sz w:val="28"/>
          <w:szCs w:val="28"/>
        </w:rPr>
        <w:t xml:space="preserve">Субсидии бюджетам муниципальных районов и городских округов на реализацию Закона Забайкальского края от </w:t>
      </w:r>
      <w:r>
        <w:rPr>
          <w:sz w:val="28"/>
          <w:szCs w:val="28"/>
        </w:rPr>
        <w:t>11 июля 2013</w:t>
      </w:r>
      <w:r w:rsidRPr="005850B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85</w:t>
      </w:r>
      <w:r w:rsidRPr="005850BB">
        <w:rPr>
          <w:sz w:val="28"/>
          <w:szCs w:val="28"/>
        </w:rPr>
        <w:t xml:space="preserve">8-ЗЗК "Об </w:t>
      </w:r>
      <w:r>
        <w:rPr>
          <w:sz w:val="28"/>
          <w:szCs w:val="28"/>
        </w:rPr>
        <w:t xml:space="preserve">отдельных вопросах в сфере </w:t>
      </w:r>
      <w:r w:rsidRPr="005850BB">
        <w:rPr>
          <w:sz w:val="28"/>
          <w:szCs w:val="28"/>
        </w:rPr>
        <w:t>образовани</w:t>
      </w:r>
      <w:r>
        <w:rPr>
          <w:sz w:val="28"/>
          <w:szCs w:val="28"/>
        </w:rPr>
        <w:t>я</w:t>
      </w:r>
      <w:r w:rsidRPr="005850BB">
        <w:rPr>
          <w:sz w:val="28"/>
          <w:szCs w:val="28"/>
        </w:rPr>
        <w:t>" определяется по форме согласно приложению </w:t>
      </w:r>
      <w:r>
        <w:rPr>
          <w:sz w:val="28"/>
          <w:szCs w:val="28"/>
        </w:rPr>
        <w:t>38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>.</w:t>
      </w:r>
    </w:p>
    <w:p w:rsidR="00F05193" w:rsidRPr="005850BB" w:rsidRDefault="00F05193" w:rsidP="00F0519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Общий объем расходов рассчитывается по формуле:</w:t>
      </w:r>
    </w:p>
    <w:p w:rsidR="00F05193" w:rsidRPr="005850BB" w:rsidRDefault="00F05193" w:rsidP="00F05193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С = </w:t>
      </w:r>
      <w:proofErr w:type="gramStart"/>
      <w:r w:rsidRPr="005850BB">
        <w:rPr>
          <w:sz w:val="28"/>
          <w:szCs w:val="28"/>
        </w:rPr>
        <w:t>З</w:t>
      </w:r>
      <w:proofErr w:type="gramEnd"/>
      <w:r w:rsidRPr="005850BB">
        <w:rPr>
          <w:sz w:val="28"/>
          <w:szCs w:val="28"/>
        </w:rPr>
        <w:t xml:space="preserve"> * М * 0,25, где:</w:t>
      </w:r>
    </w:p>
    <w:p w:rsidR="00F05193" w:rsidRPr="005850BB" w:rsidRDefault="00F05193" w:rsidP="00F051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 – общий объем расходов;</w:t>
      </w:r>
    </w:p>
    <w:p w:rsidR="00F05193" w:rsidRPr="005850BB" w:rsidRDefault="00F05193" w:rsidP="00F051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З</w:t>
      </w:r>
      <w:proofErr w:type="gramEnd"/>
      <w:r w:rsidRPr="005850BB">
        <w:rPr>
          <w:sz w:val="28"/>
          <w:szCs w:val="28"/>
        </w:rPr>
        <w:t xml:space="preserve"> – среднемесячная фактически начисленная заработная плата педагогическим работникам муниципальных образовательных учреждений в поселках городского типа (рабочих поселках) (кроме педагогических работников муниципальных общеобразовательных учреждений) по муниципальному образованию, рублей;</w:t>
      </w:r>
    </w:p>
    <w:p w:rsidR="00F05193" w:rsidRPr="005850BB" w:rsidRDefault="00F05193" w:rsidP="00F0519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 xml:space="preserve">М – количество месяцев. </w:t>
      </w:r>
    </w:p>
    <w:p w:rsidR="00F05193" w:rsidRDefault="00F05193" w:rsidP="00F05193"/>
    <w:p w:rsidR="00254BED" w:rsidRPr="00254BED" w:rsidRDefault="00F05193" w:rsidP="00F05193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39</w:t>
      </w:r>
      <w:r w:rsidR="00A27672">
        <w:rPr>
          <w:b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z w:val="28"/>
          <w:szCs w:val="28"/>
        </w:rPr>
        <w:t xml:space="preserve">на предоставление </w:t>
      </w:r>
      <w:r w:rsidR="00A27672">
        <w:rPr>
          <w:b/>
          <w:sz w:val="28"/>
          <w:szCs w:val="28"/>
        </w:rPr>
        <w:t>субвенци</w:t>
      </w:r>
      <w:r w:rsidR="00F101AC">
        <w:rPr>
          <w:b/>
          <w:sz w:val="28"/>
          <w:szCs w:val="28"/>
        </w:rPr>
        <w:t>й</w:t>
      </w:r>
      <w:r w:rsidR="00A27672">
        <w:rPr>
          <w:b/>
          <w:sz w:val="28"/>
          <w:szCs w:val="28"/>
        </w:rPr>
        <w:t xml:space="preserve"> бюджетам муниципальных районов и городских округов на ежемесячное денежное вознаграждение за классное руководство</w:t>
      </w:r>
      <w:r w:rsidR="00222EA0">
        <w:rPr>
          <w:b/>
          <w:sz w:val="28"/>
          <w:szCs w:val="28"/>
        </w:rPr>
        <w:t>.</w:t>
      </w:r>
    </w:p>
    <w:p w:rsidR="00A27672" w:rsidRPr="005850BB" w:rsidRDefault="00A27672" w:rsidP="00A27672">
      <w:pPr>
        <w:tabs>
          <w:tab w:val="num" w:pos="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Расчет субвенций</w:t>
      </w:r>
      <w:r w:rsidRPr="005850BB">
        <w:rPr>
          <w:sz w:val="28"/>
          <w:szCs w:val="28"/>
        </w:rPr>
        <w:t xml:space="preserve"> на очередной финансовый год и плановый период производится в соответствии с Законом Забайкальского края от 26 марта 2010 года № 340-ЗЗК "Об установлении денежного вознаграждения за выполнение функций классного руководителя педагогическим работникам государственных и муниципальных образовательных учреждений Забайкальского края и о наделении органов местного самоуправления муниципальных районов и городских округов Забайкальского края государственным полномочием по выплате денежного вознаграждения за</w:t>
      </w:r>
      <w:proofErr w:type="gramEnd"/>
      <w:r w:rsidRPr="005850BB">
        <w:rPr>
          <w:sz w:val="28"/>
          <w:szCs w:val="28"/>
        </w:rPr>
        <w:t xml:space="preserve"> выполнение функций классного руководителя педагогическим работникам муниципальных образовательных учреждений Забайкальского края" по форме согласно приложению </w:t>
      </w:r>
      <w:r w:rsidR="00F05193">
        <w:rPr>
          <w:sz w:val="28"/>
          <w:szCs w:val="28"/>
        </w:rPr>
        <w:t>39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>.</w:t>
      </w:r>
    </w:p>
    <w:p w:rsidR="00A27672" w:rsidRPr="005850BB" w:rsidRDefault="00A27672" w:rsidP="00A27672">
      <w:pPr>
        <w:ind w:firstLine="709"/>
        <w:rPr>
          <w:sz w:val="28"/>
          <w:szCs w:val="28"/>
        </w:rPr>
      </w:pPr>
      <w:r w:rsidRPr="005850BB">
        <w:rPr>
          <w:sz w:val="28"/>
          <w:szCs w:val="28"/>
        </w:rPr>
        <w:t>Общий объем расходов рассчитывается по формуле:</w:t>
      </w:r>
    </w:p>
    <w:p w:rsidR="00A27672" w:rsidRPr="005850BB" w:rsidRDefault="00A27672" w:rsidP="00A27672">
      <w:pPr>
        <w:tabs>
          <w:tab w:val="left" w:pos="810"/>
          <w:tab w:val="center" w:pos="4302"/>
        </w:tabs>
        <w:ind w:firstLine="709"/>
        <w:rPr>
          <w:sz w:val="28"/>
          <w:szCs w:val="28"/>
          <w:vertAlign w:val="subscript"/>
        </w:rPr>
      </w:pPr>
      <w:r w:rsidRPr="005850BB">
        <w:rPr>
          <w:sz w:val="28"/>
          <w:szCs w:val="28"/>
        </w:rPr>
        <w:t xml:space="preserve">             </w:t>
      </w:r>
      <w:r w:rsidRPr="005850BB">
        <w:rPr>
          <w:sz w:val="28"/>
          <w:szCs w:val="28"/>
          <w:vertAlign w:val="subscript"/>
        </w:rPr>
        <w:t>N</w:t>
      </w:r>
    </w:p>
    <w:p w:rsidR="00A27672" w:rsidRPr="005850BB" w:rsidRDefault="00A27672" w:rsidP="00A27672">
      <w:pPr>
        <w:tabs>
          <w:tab w:val="left" w:pos="810"/>
          <w:tab w:val="center" w:pos="4302"/>
        </w:tabs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С</w:t>
      </w:r>
      <w:proofErr w:type="gramStart"/>
      <w:r w:rsidRPr="005850BB">
        <w:rPr>
          <w:sz w:val="28"/>
          <w:szCs w:val="28"/>
          <w:vertAlign w:val="subscript"/>
        </w:rPr>
        <w:t>1</w:t>
      </w:r>
      <w:proofErr w:type="gramEnd"/>
      <w:r w:rsidRPr="005850BB">
        <w:rPr>
          <w:sz w:val="28"/>
          <w:szCs w:val="28"/>
        </w:rPr>
        <w:t xml:space="preserve"> = SUM(1000 / N </w:t>
      </w:r>
      <w:proofErr w:type="spellStart"/>
      <w:r w:rsidRPr="005850BB">
        <w:rPr>
          <w:sz w:val="28"/>
          <w:szCs w:val="28"/>
        </w:rPr>
        <w:t>x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К</w:t>
      </w:r>
      <w:r w:rsidRPr="005850BB">
        <w:rPr>
          <w:sz w:val="28"/>
          <w:szCs w:val="28"/>
          <w:vertAlign w:val="subscript"/>
        </w:rPr>
        <w:t>i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x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Ri</w:t>
      </w:r>
      <w:proofErr w:type="spellEnd"/>
      <w:r w:rsidRPr="005850BB">
        <w:rPr>
          <w:sz w:val="28"/>
          <w:szCs w:val="28"/>
        </w:rPr>
        <w:t xml:space="preserve">) </w:t>
      </w:r>
      <w:proofErr w:type="spellStart"/>
      <w:r w:rsidRPr="005850BB">
        <w:rPr>
          <w:sz w:val="28"/>
          <w:szCs w:val="28"/>
        </w:rPr>
        <w:t>x</w:t>
      </w:r>
      <w:proofErr w:type="spellEnd"/>
      <w:r w:rsidRPr="005850BB">
        <w:rPr>
          <w:sz w:val="28"/>
          <w:szCs w:val="28"/>
        </w:rPr>
        <w:t xml:space="preserve"> (РК + РN) </w:t>
      </w:r>
      <w:proofErr w:type="spellStart"/>
      <w:r w:rsidRPr="005850BB">
        <w:rPr>
          <w:sz w:val="28"/>
          <w:szCs w:val="28"/>
        </w:rPr>
        <w:t>x</w:t>
      </w:r>
      <w:proofErr w:type="spellEnd"/>
      <w:r w:rsidRPr="005850BB">
        <w:rPr>
          <w:sz w:val="28"/>
          <w:szCs w:val="28"/>
        </w:rPr>
        <w:t xml:space="preserve"> 12 </w:t>
      </w:r>
      <w:proofErr w:type="spellStart"/>
      <w:r w:rsidRPr="005850BB">
        <w:rPr>
          <w:sz w:val="28"/>
          <w:szCs w:val="28"/>
        </w:rPr>
        <w:t>x</w:t>
      </w:r>
      <w:proofErr w:type="spellEnd"/>
      <w:r w:rsidRPr="005850BB">
        <w:rPr>
          <w:sz w:val="28"/>
          <w:szCs w:val="28"/>
        </w:rPr>
        <w:t xml:space="preserve"> СН, где:</w:t>
      </w:r>
    </w:p>
    <w:p w:rsidR="00A27672" w:rsidRPr="005850BB" w:rsidRDefault="00A27672" w:rsidP="00A27672">
      <w:pPr>
        <w:ind w:firstLine="709"/>
        <w:jc w:val="both"/>
        <w:rPr>
          <w:sz w:val="28"/>
          <w:szCs w:val="28"/>
          <w:vertAlign w:val="superscript"/>
        </w:rPr>
      </w:pPr>
      <w:r w:rsidRPr="005850BB">
        <w:rPr>
          <w:sz w:val="28"/>
          <w:szCs w:val="28"/>
        </w:rPr>
        <w:t xml:space="preserve">           </w:t>
      </w:r>
      <w:r w:rsidRPr="005850BB">
        <w:rPr>
          <w:sz w:val="28"/>
          <w:szCs w:val="28"/>
          <w:vertAlign w:val="superscript"/>
        </w:rPr>
        <w:t>N=1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</w:t>
      </w:r>
      <w:proofErr w:type="gramStart"/>
      <w:r w:rsidRPr="005850BB">
        <w:rPr>
          <w:sz w:val="28"/>
          <w:szCs w:val="28"/>
          <w:vertAlign w:val="subscript"/>
        </w:rPr>
        <w:t>1</w:t>
      </w:r>
      <w:proofErr w:type="gramEnd"/>
      <w:r w:rsidRPr="005850BB">
        <w:rPr>
          <w:sz w:val="28"/>
          <w:szCs w:val="28"/>
        </w:rPr>
        <w:t xml:space="preserve"> – объем расходов, тыс. рублей;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N – нормативная наполняемость классов, установленная для образовательных учреждений соответствующими типовыми положениями об образовательных учреждениях, либо в классе с наполняемостью 14 человек и более в общеобразовательных учреждениях, вечерних (сменных) общеобразовательных учреждениях, кадетских школах, кадетских школах-интернатах, общеобразовательных школах-интернатах, образовательных учреждениях для детей-сирот и детей, оставшихся без попечения родителей, общеобразовательных школах-интернатах с первоначальной летной подготовкой и образовательных учреждениях для детей дошкольного и младшего</w:t>
      </w:r>
      <w:proofErr w:type="gramEnd"/>
      <w:r w:rsidRPr="005850BB">
        <w:rPr>
          <w:sz w:val="28"/>
          <w:szCs w:val="28"/>
        </w:rPr>
        <w:t xml:space="preserve"> школьного возраста, </w:t>
      </w:r>
      <w:proofErr w:type="gramStart"/>
      <w:r w:rsidRPr="005850BB">
        <w:rPr>
          <w:sz w:val="28"/>
          <w:szCs w:val="28"/>
        </w:rPr>
        <w:t>расположенных</w:t>
      </w:r>
      <w:proofErr w:type="gramEnd"/>
      <w:r w:rsidRPr="005850BB">
        <w:rPr>
          <w:sz w:val="28"/>
          <w:szCs w:val="28"/>
        </w:rPr>
        <w:t xml:space="preserve"> в сельской местности;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</w:t>
      </w:r>
      <w:proofErr w:type="gramStart"/>
      <w:r w:rsidRPr="005850BB">
        <w:rPr>
          <w:sz w:val="28"/>
          <w:szCs w:val="28"/>
        </w:rPr>
        <w:t>i</w:t>
      </w:r>
      <w:proofErr w:type="spellEnd"/>
      <w:proofErr w:type="gramEnd"/>
      <w:r w:rsidRPr="005850BB">
        <w:rPr>
          <w:sz w:val="28"/>
          <w:szCs w:val="28"/>
        </w:rPr>
        <w:t xml:space="preserve"> – показатель наполняемости классов от 1 до N (человек);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Ri</w:t>
      </w:r>
      <w:proofErr w:type="spellEnd"/>
      <w:r w:rsidRPr="005850BB">
        <w:rPr>
          <w:sz w:val="28"/>
          <w:szCs w:val="28"/>
        </w:rPr>
        <w:t xml:space="preserve"> – количество классов в i-м муниципальном образовании с </w:t>
      </w:r>
      <w:proofErr w:type="spellStart"/>
      <w:r w:rsidRPr="005850BB">
        <w:rPr>
          <w:sz w:val="28"/>
          <w:szCs w:val="28"/>
        </w:rPr>
        <w:t>N-й</w:t>
      </w:r>
      <w:proofErr w:type="spellEnd"/>
      <w:r w:rsidRPr="005850BB">
        <w:rPr>
          <w:sz w:val="28"/>
          <w:szCs w:val="28"/>
        </w:rPr>
        <w:t xml:space="preserve"> наполняемостью;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РК – районный коэффициент к заработной плате, установленный решениями органов государственной власти СССР или федеральных органов государственной власти, законодательством Забайкальского края;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Р</w:t>
      </w:r>
      <w:proofErr w:type="gramStart"/>
      <w:r w:rsidRPr="005850BB">
        <w:rPr>
          <w:sz w:val="28"/>
          <w:szCs w:val="28"/>
        </w:rPr>
        <w:t>N</w:t>
      </w:r>
      <w:proofErr w:type="gramEnd"/>
      <w:r w:rsidRPr="005850BB">
        <w:rPr>
          <w:sz w:val="28"/>
          <w:szCs w:val="28"/>
        </w:rPr>
        <w:t xml:space="preserve"> – процентные надбавки за стаж работы в районах Крайнего Севера и приравненных к ним местностях, установленные законодательством Российской Федерации и Забайкальского края;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12 – количество месяцев;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СН – установленные трудовым  законодательством Российской Федерации гарантии, отчисления по страховым взносам на обязательное пенсионное страхование, на обязательное  медицинское страхование, на обязательное  социальное страхование от несчастных случаев на производстве и профессиональных заболеваний.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Размер субвенции на осуществление органами местного самоуправления государственного полномочия рассчитывается по формуле:</w:t>
      </w:r>
    </w:p>
    <w:p w:rsidR="00A27672" w:rsidRPr="005850BB" w:rsidRDefault="00A27672" w:rsidP="00A276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С</w:t>
      </w:r>
      <w:proofErr w:type="gramStart"/>
      <w:r w:rsidRPr="005850BB">
        <w:rPr>
          <w:sz w:val="28"/>
          <w:szCs w:val="28"/>
        </w:rPr>
        <w:t>2</w:t>
      </w:r>
      <w:proofErr w:type="gramEnd"/>
      <w:r w:rsidRPr="005850BB">
        <w:rPr>
          <w:sz w:val="28"/>
          <w:szCs w:val="28"/>
        </w:rPr>
        <w:t xml:space="preserve"> = С1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0,22%. </w:t>
      </w:r>
    </w:p>
    <w:p w:rsidR="00A27672" w:rsidRDefault="00A27672" w:rsidP="00A27672"/>
    <w:p w:rsidR="003251AF" w:rsidRDefault="00A27672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F0519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. Обоснование бюджетных ассигнований </w:t>
      </w:r>
      <w:r w:rsidR="00F101AC">
        <w:rPr>
          <w:b/>
          <w:sz w:val="28"/>
          <w:szCs w:val="28"/>
        </w:rPr>
        <w:t xml:space="preserve">на предоставление </w:t>
      </w:r>
      <w:r>
        <w:rPr>
          <w:b/>
          <w:sz w:val="28"/>
          <w:szCs w:val="28"/>
        </w:rPr>
        <w:t>субвенций бюджетам муниципальных районов и городских округов на осуществление государственного полномочия по предоставлению компенсации затрат род</w:t>
      </w:r>
      <w:r w:rsidR="005503C4">
        <w:rPr>
          <w:b/>
          <w:sz w:val="28"/>
          <w:szCs w:val="28"/>
        </w:rPr>
        <w:t>ит</w:t>
      </w:r>
      <w:r>
        <w:rPr>
          <w:b/>
          <w:sz w:val="28"/>
          <w:szCs w:val="28"/>
        </w:rPr>
        <w:t>е</w:t>
      </w:r>
      <w:r w:rsidR="005503C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ей (законных представителей) детей-инвалидов на обучение по основным общеобразовательным программам на дому</w:t>
      </w:r>
      <w:r w:rsidR="00222EA0">
        <w:rPr>
          <w:b/>
          <w:sz w:val="28"/>
          <w:szCs w:val="28"/>
        </w:rPr>
        <w:t>.</w:t>
      </w:r>
    </w:p>
    <w:p w:rsidR="005503C4" w:rsidRPr="005850BB" w:rsidRDefault="005503C4" w:rsidP="005503C4">
      <w:pPr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субвенций</w:t>
      </w:r>
      <w:r w:rsidRPr="005850BB">
        <w:rPr>
          <w:sz w:val="28"/>
          <w:szCs w:val="28"/>
        </w:rPr>
        <w:t xml:space="preserve"> на очередной финансовый год и плановый период производится в соответствии с приложением к Закону Забайкальского края от </w:t>
      </w:r>
      <w:r>
        <w:rPr>
          <w:sz w:val="28"/>
          <w:szCs w:val="28"/>
        </w:rPr>
        <w:t>05 мая 2014</w:t>
      </w:r>
      <w:r w:rsidRPr="005850B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978</w:t>
      </w:r>
      <w:r w:rsidRPr="005850BB">
        <w:rPr>
          <w:sz w:val="28"/>
          <w:szCs w:val="28"/>
        </w:rPr>
        <w:t>-ЗЗК "О наделении органов местного самоуправления муниципальных районов и городских округов Забайкальского края государственным полномочи</w:t>
      </w:r>
      <w:r>
        <w:rPr>
          <w:sz w:val="28"/>
          <w:szCs w:val="28"/>
        </w:rPr>
        <w:t>е</w:t>
      </w:r>
      <w:r w:rsidRPr="005850BB">
        <w:rPr>
          <w:sz w:val="28"/>
          <w:szCs w:val="28"/>
        </w:rPr>
        <w:t>м по предоставлению компенсации затрат родителей (законных представителей)</w:t>
      </w:r>
      <w:r w:rsidRPr="00A42636">
        <w:rPr>
          <w:sz w:val="28"/>
          <w:szCs w:val="28"/>
        </w:rPr>
        <w:t xml:space="preserve"> </w:t>
      </w:r>
      <w:r w:rsidRPr="005850BB">
        <w:rPr>
          <w:sz w:val="28"/>
          <w:szCs w:val="28"/>
        </w:rPr>
        <w:t xml:space="preserve">детей-инвалидов на  обучение </w:t>
      </w:r>
      <w:r>
        <w:rPr>
          <w:sz w:val="28"/>
          <w:szCs w:val="28"/>
        </w:rPr>
        <w:t>по основным общеобразовательным программам</w:t>
      </w:r>
      <w:r w:rsidRPr="005850BB">
        <w:rPr>
          <w:sz w:val="28"/>
          <w:szCs w:val="28"/>
        </w:rPr>
        <w:t xml:space="preserve"> на дому" </w:t>
      </w:r>
      <w:r w:rsidRPr="005850BB">
        <w:rPr>
          <w:bCs/>
          <w:sz w:val="28"/>
          <w:szCs w:val="28"/>
        </w:rPr>
        <w:t>по форме</w:t>
      </w:r>
      <w:r w:rsidRPr="005850BB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4</w:t>
      </w:r>
      <w:r w:rsidR="00F05193">
        <w:rPr>
          <w:sz w:val="28"/>
          <w:szCs w:val="28"/>
        </w:rPr>
        <w:t>0</w:t>
      </w:r>
      <w:r w:rsidRPr="005850BB">
        <w:rPr>
          <w:sz w:val="28"/>
          <w:szCs w:val="28"/>
        </w:rPr>
        <w:t xml:space="preserve"> </w:t>
      </w:r>
      <w:r w:rsidRPr="005850BB">
        <w:rPr>
          <w:sz w:val="28"/>
          <w:szCs w:val="28"/>
          <w:vertAlign w:val="superscript"/>
        </w:rPr>
        <w:t xml:space="preserve"> </w:t>
      </w:r>
      <w:r w:rsidRPr="005850BB">
        <w:rPr>
          <w:sz w:val="28"/>
          <w:szCs w:val="28"/>
        </w:rPr>
        <w:t>к</w:t>
      </w:r>
      <w:proofErr w:type="gramEnd"/>
      <w:r w:rsidRPr="005850BB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 xml:space="preserve">ским </w:t>
      </w:r>
      <w:proofErr w:type="gramStart"/>
      <w:r>
        <w:rPr>
          <w:sz w:val="28"/>
          <w:szCs w:val="28"/>
        </w:rPr>
        <w:t>рекомендациям</w:t>
      </w:r>
      <w:proofErr w:type="gramEnd"/>
      <w:r>
        <w:rPr>
          <w:sz w:val="28"/>
          <w:szCs w:val="28"/>
        </w:rPr>
        <w:t xml:space="preserve"> следующим образом.</w:t>
      </w:r>
    </w:p>
    <w:p w:rsidR="005503C4" w:rsidRPr="005850BB" w:rsidRDefault="005503C4" w:rsidP="0055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850BB">
        <w:rPr>
          <w:sz w:val="28"/>
          <w:szCs w:val="28"/>
        </w:rPr>
        <w:t xml:space="preserve"> части определения объема субвенции на предоставление компенсации затрат родителей (законных представителей) детей-инвалидов на  обучение </w:t>
      </w:r>
      <w:r>
        <w:rPr>
          <w:sz w:val="28"/>
          <w:szCs w:val="28"/>
        </w:rPr>
        <w:t>по основным общеобразовательным программам</w:t>
      </w:r>
      <w:r w:rsidRPr="005850BB">
        <w:rPr>
          <w:sz w:val="28"/>
          <w:szCs w:val="28"/>
        </w:rPr>
        <w:t xml:space="preserve"> на дому:</w:t>
      </w:r>
    </w:p>
    <w:p w:rsidR="005503C4" w:rsidRPr="005850BB" w:rsidRDefault="005503C4" w:rsidP="005503C4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5850BB">
        <w:rPr>
          <w:rFonts w:ascii="Times New Roman" w:hAnsi="Times New Roman" w:cs="Times New Roman"/>
          <w:sz w:val="28"/>
          <w:szCs w:val="28"/>
        </w:rPr>
        <w:t xml:space="preserve">С = </w:t>
      </w:r>
      <w:proofErr w:type="gramStart"/>
      <w:r w:rsidRPr="005850B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850BB">
        <w:rPr>
          <w:rFonts w:ascii="Times New Roman" w:hAnsi="Times New Roman" w:cs="Times New Roman"/>
          <w:sz w:val="28"/>
          <w:szCs w:val="28"/>
        </w:rPr>
        <w:t xml:space="preserve"> * К + R, где: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С – общий объем субвенции;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</w:t>
      </w:r>
      <w:proofErr w:type="gramEnd"/>
      <w:r w:rsidRPr="005850BB">
        <w:rPr>
          <w:sz w:val="28"/>
          <w:szCs w:val="28"/>
        </w:rPr>
        <w:t xml:space="preserve"> – размер компенсации затрат родителей (законных представителей) детей-инвалидов на  обучение </w:t>
      </w:r>
      <w:r>
        <w:rPr>
          <w:sz w:val="28"/>
          <w:szCs w:val="28"/>
        </w:rPr>
        <w:t>по основным общеобразовательным программам</w:t>
      </w:r>
      <w:r w:rsidRPr="005850BB">
        <w:rPr>
          <w:sz w:val="28"/>
          <w:szCs w:val="28"/>
        </w:rPr>
        <w:t xml:space="preserve"> на дому</w:t>
      </w:r>
      <w:r w:rsidRPr="005850BB">
        <w:rPr>
          <w:rFonts w:eastAsia="Calibri"/>
          <w:sz w:val="28"/>
          <w:szCs w:val="28"/>
        </w:rPr>
        <w:t xml:space="preserve">, установленный законодательством Забайкальского края. </w:t>
      </w:r>
      <w:r w:rsidRPr="005850BB">
        <w:rPr>
          <w:sz w:val="28"/>
          <w:szCs w:val="28"/>
        </w:rPr>
        <w:t>Размер компенсации составляет: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1) на ребенка-инвалида до 3 лет – 95 рублей;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2) на ребенка-инвалида от 3 лет до 7 лет – 300 рублей;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3) на ребенка-инвалида, обучающегося по основной общеобразовательной программе начального общего образования – 3354 рубля;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4) на ребенка-инвалида, обучающегося по основной общеобразовательной программе основного общего образования – 4892 рубля;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5) на ребенка-инвалида, обучающегося по основной общеобразовательной программе среднего (полного) общего образования – 5590 рублей;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К – количество детей-инвалидов, обучение которых обеспечивается родителями (законными представителями) </w:t>
      </w:r>
      <w:r>
        <w:rPr>
          <w:sz w:val="28"/>
          <w:szCs w:val="28"/>
        </w:rPr>
        <w:t xml:space="preserve">по основным общеобразовательным программам </w:t>
      </w:r>
      <w:r w:rsidRPr="005850BB">
        <w:rPr>
          <w:sz w:val="28"/>
          <w:szCs w:val="28"/>
        </w:rPr>
        <w:t>на дому</w:t>
      </w:r>
      <w:bookmarkStart w:id="0" w:name="_GoBack"/>
      <w:bookmarkEnd w:id="0"/>
      <w:r w:rsidRPr="005850BB">
        <w:rPr>
          <w:sz w:val="28"/>
          <w:szCs w:val="28"/>
        </w:rPr>
        <w:t>;</w:t>
      </w:r>
      <w:proofErr w:type="gramEnd"/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R – расходы на доставку и пересылку денежных средств получателям субвенции.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Расходы на администрирование государственного полномочия определяется по формуле:</w:t>
      </w:r>
    </w:p>
    <w:p w:rsidR="005503C4" w:rsidRPr="005850BB" w:rsidRDefault="005503C4" w:rsidP="005503C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850BB">
        <w:rPr>
          <w:rFonts w:eastAsia="Calibri"/>
          <w:sz w:val="28"/>
          <w:szCs w:val="28"/>
        </w:rPr>
        <w:t>С3 = (С1+С2</w:t>
      </w:r>
      <w:proofErr w:type="gramStart"/>
      <w:r w:rsidRPr="005850BB">
        <w:rPr>
          <w:rFonts w:eastAsia="Calibri"/>
          <w:sz w:val="28"/>
          <w:szCs w:val="28"/>
        </w:rPr>
        <w:t xml:space="preserve"> )</w:t>
      </w:r>
      <w:proofErr w:type="gramEnd"/>
      <w:r w:rsidRPr="005850BB">
        <w:rPr>
          <w:rFonts w:eastAsia="Calibri"/>
          <w:sz w:val="28"/>
          <w:szCs w:val="28"/>
        </w:rPr>
        <w:t xml:space="preserve"> </w:t>
      </w:r>
      <w:proofErr w:type="spellStart"/>
      <w:r w:rsidRPr="005850BB">
        <w:rPr>
          <w:rFonts w:eastAsia="Calibri"/>
          <w:sz w:val="28"/>
          <w:szCs w:val="28"/>
        </w:rPr>
        <w:t>х</w:t>
      </w:r>
      <w:proofErr w:type="spellEnd"/>
      <w:r w:rsidRPr="005850BB">
        <w:rPr>
          <w:rFonts w:eastAsia="Calibri"/>
          <w:sz w:val="28"/>
          <w:szCs w:val="28"/>
        </w:rPr>
        <w:t xml:space="preserve"> 17,9 %.</w:t>
      </w:r>
    </w:p>
    <w:p w:rsidR="005503C4" w:rsidRPr="005850BB" w:rsidRDefault="005503C4" w:rsidP="005503C4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Кроме того, расходы, направляемые из бюджета Забайкальского края в бюджеты муниципальных районов и городских округов в виде субвенций, </w:t>
      </w:r>
      <w:r w:rsidRPr="005850BB">
        <w:rPr>
          <w:sz w:val="28"/>
          <w:szCs w:val="28"/>
        </w:rPr>
        <w:lastRenderedPageBreak/>
        <w:t xml:space="preserve">субсидий на очередной финансовый год и плановый период подлежат распределению в разрезе муниципальных районов и городских округов с указанием методики распределения указанных средств. </w:t>
      </w:r>
    </w:p>
    <w:p w:rsidR="005503C4" w:rsidRPr="00DA5D33" w:rsidRDefault="005503C4" w:rsidP="005503C4"/>
    <w:p w:rsidR="005503C4" w:rsidRDefault="005503C4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0519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 Обоснование бюджетных ассигнований на выплату единовременного денежного вознаграждения членам спортивных команд Забайкальского края з</w:t>
      </w:r>
      <w:r w:rsidR="00222EA0">
        <w:rPr>
          <w:b/>
          <w:sz w:val="28"/>
          <w:szCs w:val="28"/>
        </w:rPr>
        <w:t>а высокие спортивные результаты.</w:t>
      </w:r>
    </w:p>
    <w:p w:rsidR="00FE50A1" w:rsidRDefault="00FE50A1" w:rsidP="00FE50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Расходы бюджета края на финансирование мероприятий по физической культуре и спорту, в том числе на обеспечение подготовки и участия спортивных команд и спортсменов, входящих в составы сборных команд Забайкальского края, в спортивных соревнованиях всероссийского и (или) международного уровней на очередной финансовый год определяются исходя из объема бюджетных ассигнований, предусмотренных в текущем году, с учетом установленной индексации на очередной год</w:t>
      </w:r>
      <w:r>
        <w:rPr>
          <w:sz w:val="28"/>
          <w:szCs w:val="28"/>
        </w:rPr>
        <w:t xml:space="preserve"> </w:t>
      </w:r>
      <w:r w:rsidRPr="005850BB">
        <w:rPr>
          <w:sz w:val="28"/>
          <w:szCs w:val="28"/>
        </w:rPr>
        <w:t>по</w:t>
      </w:r>
      <w:proofErr w:type="gramEnd"/>
      <w:r w:rsidRPr="005850BB">
        <w:rPr>
          <w:sz w:val="28"/>
          <w:szCs w:val="28"/>
        </w:rPr>
        <w:t xml:space="preserve"> форме согласно приложению </w:t>
      </w:r>
      <w:r>
        <w:rPr>
          <w:sz w:val="28"/>
          <w:szCs w:val="28"/>
        </w:rPr>
        <w:t>4</w:t>
      </w:r>
      <w:r w:rsidR="00F05193">
        <w:rPr>
          <w:sz w:val="28"/>
          <w:szCs w:val="28"/>
        </w:rPr>
        <w:t>1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ческим рекомендациям</w:t>
      </w:r>
    </w:p>
    <w:p w:rsidR="00F101AC" w:rsidRDefault="00F101AC" w:rsidP="00FE50A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FE50A1" w:rsidRPr="00FE50A1" w:rsidRDefault="00FE50A1" w:rsidP="00FE50A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E50A1">
        <w:rPr>
          <w:b/>
          <w:sz w:val="28"/>
          <w:szCs w:val="28"/>
        </w:rPr>
        <w:t>4</w:t>
      </w:r>
      <w:r w:rsidR="00F05193">
        <w:rPr>
          <w:b/>
          <w:sz w:val="28"/>
          <w:szCs w:val="28"/>
        </w:rPr>
        <w:t>2</w:t>
      </w:r>
      <w:r w:rsidRPr="00FE50A1">
        <w:rPr>
          <w:b/>
          <w:sz w:val="28"/>
          <w:szCs w:val="28"/>
        </w:rPr>
        <w:t>.</w:t>
      </w:r>
      <w:r w:rsidR="00F101AC">
        <w:rPr>
          <w:b/>
          <w:sz w:val="28"/>
          <w:szCs w:val="28"/>
        </w:rPr>
        <w:t xml:space="preserve"> </w:t>
      </w:r>
      <w:r w:rsidRPr="00FE50A1">
        <w:rPr>
          <w:b/>
          <w:sz w:val="28"/>
          <w:szCs w:val="28"/>
        </w:rPr>
        <w:t>Обоснование бюджетных ассигнований на выплату социальной поддержки отдельных категорий граждан в Забайкальском крае</w:t>
      </w:r>
      <w:r w:rsidR="00222EA0">
        <w:rPr>
          <w:b/>
          <w:sz w:val="28"/>
          <w:szCs w:val="28"/>
        </w:rPr>
        <w:t>.</w:t>
      </w:r>
    </w:p>
    <w:p w:rsidR="00F15303" w:rsidRPr="005850BB" w:rsidRDefault="00F15303" w:rsidP="00F1530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bCs/>
          <w:sz w:val="28"/>
          <w:szCs w:val="28"/>
        </w:rPr>
        <w:t>В соответствии с Законом Забайкальского края от 17 февраля 2009 года №</w:t>
      </w:r>
      <w:r w:rsidRPr="005850BB">
        <w:rPr>
          <w:rFonts w:ascii="Times New Roman" w:hAnsi="Times New Roman"/>
          <w:sz w:val="28"/>
          <w:szCs w:val="28"/>
        </w:rPr>
        <w:t> </w:t>
      </w:r>
      <w:r w:rsidRPr="005850BB">
        <w:rPr>
          <w:rFonts w:ascii="Times New Roman" w:hAnsi="Times New Roman"/>
          <w:bCs/>
          <w:sz w:val="28"/>
          <w:szCs w:val="28"/>
        </w:rPr>
        <w:t>129-ЗЗК "О мерах социальной поддержки отдельных категорий граждан в Забайкальском крае" расходы</w:t>
      </w:r>
      <w:r w:rsidRPr="005850BB">
        <w:rPr>
          <w:rFonts w:ascii="Times New Roman" w:hAnsi="Times New Roman"/>
          <w:sz w:val="28"/>
          <w:szCs w:val="28"/>
        </w:rPr>
        <w:t xml:space="preserve"> на предоставление ежемесячных денежных выплат ветеранам труда, труженикам тыла, реабилитированным лицам и лицам, пострадавшим от политических репрессий, определяются исходя из размера денежной выплаты (в разрезе категорий) с учетом индексации, прогнозируемого количества </w:t>
      </w:r>
      <w:proofErr w:type="spellStart"/>
      <w:r w:rsidRPr="005850BB">
        <w:rPr>
          <w:rFonts w:ascii="Times New Roman" w:hAnsi="Times New Roman"/>
          <w:sz w:val="28"/>
          <w:szCs w:val="28"/>
        </w:rPr>
        <w:t>льготополучателей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и расходов на доставку по</w:t>
      </w:r>
      <w:proofErr w:type="gramEnd"/>
      <w:r w:rsidRPr="005850BB">
        <w:rPr>
          <w:rFonts w:ascii="Times New Roman" w:hAnsi="Times New Roman"/>
          <w:sz w:val="28"/>
          <w:szCs w:val="28"/>
        </w:rPr>
        <w:t xml:space="preserve"> формуле:</w:t>
      </w:r>
    </w:p>
    <w:p w:rsidR="00F15303" w:rsidRPr="005850BB" w:rsidRDefault="00F15303" w:rsidP="00F1530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Сзден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850BB">
        <w:rPr>
          <w:rFonts w:ascii="Times New Roman" w:hAnsi="Times New Roman"/>
          <w:sz w:val="28"/>
          <w:szCs w:val="28"/>
        </w:rPr>
        <w:t>Рден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sz w:val="28"/>
          <w:szCs w:val="28"/>
          <w:lang w:val="en-US"/>
        </w:rPr>
        <w:t>K</w:t>
      </w:r>
      <w:r w:rsidRPr="005850BB">
        <w:rPr>
          <w:rFonts w:ascii="Times New Roman" w:hAnsi="Times New Roman"/>
          <w:sz w:val="28"/>
          <w:szCs w:val="28"/>
        </w:rPr>
        <w:t xml:space="preserve"> индекс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Кпол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12</w:t>
      </w:r>
      <w:proofErr w:type="gramStart"/>
      <w:r w:rsidRPr="005850BB">
        <w:rPr>
          <w:rFonts w:ascii="Times New Roman" w:hAnsi="Times New Roman"/>
          <w:sz w:val="28"/>
          <w:szCs w:val="28"/>
        </w:rPr>
        <w:t xml:space="preserve">  +  Д</w:t>
      </w:r>
      <w:proofErr w:type="gram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4315DF">
        <w:rPr>
          <w:sz w:val="28"/>
          <w:szCs w:val="28"/>
        </w:rPr>
        <w:t>Сзден</w:t>
      </w:r>
      <w:proofErr w:type="spellEnd"/>
      <w:r w:rsidRPr="004315DF">
        <w:rPr>
          <w:sz w:val="28"/>
          <w:szCs w:val="28"/>
        </w:rPr>
        <w:t xml:space="preserve"> </w:t>
      </w:r>
      <w:proofErr w:type="spellStart"/>
      <w:r w:rsidRPr="004315DF">
        <w:rPr>
          <w:sz w:val="28"/>
          <w:szCs w:val="28"/>
        </w:rPr>
        <w:t>выпл</w:t>
      </w:r>
      <w:proofErr w:type="spellEnd"/>
      <w:r w:rsidRPr="004315DF">
        <w:rPr>
          <w:sz w:val="28"/>
          <w:szCs w:val="28"/>
        </w:rPr>
        <w:t xml:space="preserve"> – сумма расходов </w:t>
      </w:r>
      <w:r w:rsidRPr="005850BB">
        <w:rPr>
          <w:sz w:val="28"/>
          <w:szCs w:val="28"/>
        </w:rPr>
        <w:t>на предоставление денежной выплаты;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Рден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– размер денежной выплаты с учетом расходов на доставку;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К</w:t>
      </w:r>
      <w:proofErr w:type="gramEnd"/>
      <w:r w:rsidRPr="005850BB">
        <w:rPr>
          <w:sz w:val="28"/>
          <w:szCs w:val="28"/>
        </w:rPr>
        <w:t xml:space="preserve"> </w:t>
      </w:r>
      <w:proofErr w:type="gramStart"/>
      <w:r w:rsidRPr="005850BB">
        <w:rPr>
          <w:sz w:val="28"/>
          <w:szCs w:val="28"/>
        </w:rPr>
        <w:t>индекс</w:t>
      </w:r>
      <w:proofErr w:type="gramEnd"/>
      <w:r w:rsidRPr="005850BB">
        <w:rPr>
          <w:sz w:val="28"/>
          <w:szCs w:val="28"/>
        </w:rPr>
        <w:t xml:space="preserve"> – размер индексации в соответствии с действующим законодательством;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12 – количество месяцев в году;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Кпол</w:t>
      </w:r>
      <w:proofErr w:type="spellEnd"/>
      <w:r w:rsidRPr="005850BB">
        <w:rPr>
          <w:sz w:val="28"/>
          <w:szCs w:val="28"/>
        </w:rPr>
        <w:t xml:space="preserve"> – прогнозируемая численность получателей соответственно по каждой категории;</w:t>
      </w:r>
    </w:p>
    <w:p w:rsidR="00F15303" w:rsidRPr="005850BB" w:rsidRDefault="00F15303" w:rsidP="00F1530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Д – расходы на доставку выплат.</w:t>
      </w:r>
    </w:p>
    <w:p w:rsidR="00F15303" w:rsidRPr="005850BB" w:rsidRDefault="00F15303" w:rsidP="00F1530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05193">
        <w:rPr>
          <w:rFonts w:ascii="Times New Roman" w:hAnsi="Times New Roman"/>
          <w:sz w:val="28"/>
          <w:szCs w:val="28"/>
        </w:rPr>
        <w:t>Расчеты должны быть представлены по форме согласно приложению 4</w:t>
      </w:r>
      <w:r w:rsidR="00F05193" w:rsidRPr="00F05193">
        <w:rPr>
          <w:rFonts w:ascii="Times New Roman" w:hAnsi="Times New Roman"/>
          <w:sz w:val="28"/>
          <w:szCs w:val="28"/>
        </w:rPr>
        <w:t>2</w:t>
      </w:r>
      <w:r w:rsidRPr="00F051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5193">
        <w:rPr>
          <w:rFonts w:ascii="Times New Roman" w:hAnsi="Times New Roman"/>
          <w:sz w:val="28"/>
          <w:szCs w:val="28"/>
        </w:rPr>
        <w:t>к</w:t>
      </w:r>
      <w:proofErr w:type="gramEnd"/>
      <w:r w:rsidRPr="00F051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05193">
        <w:rPr>
          <w:rFonts w:ascii="Times New Roman" w:hAnsi="Times New Roman"/>
          <w:sz w:val="28"/>
          <w:szCs w:val="28"/>
        </w:rPr>
        <w:t>настоящ</w:t>
      </w:r>
      <w:r w:rsidR="00160F74">
        <w:rPr>
          <w:rFonts w:ascii="Times New Roman" w:hAnsi="Times New Roman"/>
          <w:sz w:val="28"/>
          <w:szCs w:val="28"/>
        </w:rPr>
        <w:t>им</w:t>
      </w:r>
      <w:proofErr w:type="gramEnd"/>
      <w:r w:rsidRPr="00F05193">
        <w:rPr>
          <w:rFonts w:ascii="Times New Roman" w:hAnsi="Times New Roman"/>
          <w:sz w:val="28"/>
          <w:szCs w:val="28"/>
        </w:rPr>
        <w:t xml:space="preserve"> Методическими рекомендациями отдельно по каждому</w:t>
      </w:r>
      <w:r w:rsidRPr="005850BB">
        <w:rPr>
          <w:rFonts w:ascii="Times New Roman" w:hAnsi="Times New Roman"/>
          <w:sz w:val="28"/>
          <w:szCs w:val="28"/>
        </w:rPr>
        <w:t xml:space="preserve"> планируемому году.</w:t>
      </w:r>
    </w:p>
    <w:p w:rsidR="00C81BF2" w:rsidRDefault="00C81BF2" w:rsidP="00160F74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2CF4" w:rsidRDefault="00F15303" w:rsidP="00160F74">
      <w:pPr>
        <w:pStyle w:val="ConsPlusNormal"/>
        <w:widowControl/>
        <w:ind w:firstLine="709"/>
        <w:jc w:val="both"/>
        <w:rPr>
          <w:b/>
          <w:sz w:val="28"/>
          <w:szCs w:val="28"/>
        </w:rPr>
      </w:pPr>
      <w:r w:rsidRPr="00C22CF4">
        <w:rPr>
          <w:rFonts w:ascii="Times New Roman" w:hAnsi="Times New Roman"/>
          <w:b/>
          <w:sz w:val="28"/>
          <w:szCs w:val="28"/>
        </w:rPr>
        <w:t>4</w:t>
      </w:r>
      <w:r w:rsidR="00F05193">
        <w:rPr>
          <w:rFonts w:ascii="Times New Roman" w:hAnsi="Times New Roman"/>
          <w:b/>
          <w:sz w:val="28"/>
          <w:szCs w:val="28"/>
        </w:rPr>
        <w:t>3</w:t>
      </w:r>
      <w:r w:rsidRPr="00C22CF4">
        <w:rPr>
          <w:rFonts w:ascii="Times New Roman" w:hAnsi="Times New Roman"/>
          <w:b/>
          <w:sz w:val="28"/>
          <w:szCs w:val="28"/>
        </w:rPr>
        <w:t xml:space="preserve">. Обоснование бюджетных ассигнований </w:t>
      </w:r>
      <w:r w:rsidR="00160F74">
        <w:rPr>
          <w:rFonts w:ascii="Times New Roman" w:hAnsi="Times New Roman"/>
          <w:b/>
          <w:sz w:val="28"/>
          <w:szCs w:val="28"/>
        </w:rPr>
        <w:t>мер социальной поддержки по оплате жилищно-коммунальных услуг различных категорий граждан.</w:t>
      </w:r>
    </w:p>
    <w:p w:rsidR="00C22CF4" w:rsidRDefault="00C22CF4" w:rsidP="00C22CF4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DC2">
        <w:rPr>
          <w:rFonts w:ascii="Times New Roman" w:hAnsi="Times New Roman"/>
          <w:bCs/>
          <w:sz w:val="28"/>
          <w:szCs w:val="28"/>
        </w:rPr>
        <w:t>В соответствии с Законом Забайкальского края от 17 февраля 2009 года №</w:t>
      </w:r>
      <w:r w:rsidRPr="00653DC2">
        <w:rPr>
          <w:rFonts w:ascii="Times New Roman" w:hAnsi="Times New Roman"/>
          <w:sz w:val="28"/>
          <w:szCs w:val="28"/>
        </w:rPr>
        <w:t> </w:t>
      </w:r>
      <w:r w:rsidRPr="00653DC2">
        <w:rPr>
          <w:rFonts w:ascii="Times New Roman" w:hAnsi="Times New Roman"/>
          <w:bCs/>
          <w:sz w:val="28"/>
          <w:szCs w:val="28"/>
        </w:rPr>
        <w:t>129-ЗЗК "О мерах социальной поддержки отдельных категорий граждан в Забайкальском крае" расходы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53DC2">
        <w:rPr>
          <w:rFonts w:ascii="Times New Roman" w:hAnsi="Times New Roman"/>
          <w:sz w:val="28"/>
          <w:szCs w:val="28"/>
        </w:rPr>
        <w:t xml:space="preserve">на предоставление мер социальной поддержки </w:t>
      </w:r>
      <w:r w:rsidRPr="00653DC2">
        <w:rPr>
          <w:rFonts w:ascii="Times New Roman" w:hAnsi="Times New Roman"/>
          <w:sz w:val="28"/>
          <w:szCs w:val="28"/>
        </w:rPr>
        <w:lastRenderedPageBreak/>
        <w:t>ветеранам труда, реабилитированным лицам и лицам, признанным пострадавшими от политических репрессий, отдельным категориям специалистов, работающим и проживающим в сельской местности (поселках городского типа), в том числе педагогическим работникам образовательных учреждений в части</w:t>
      </w:r>
      <w:proofErr w:type="gramEnd"/>
      <w:r w:rsidRPr="00653DC2">
        <w:rPr>
          <w:rFonts w:ascii="Times New Roman" w:hAnsi="Times New Roman"/>
          <w:sz w:val="28"/>
          <w:szCs w:val="28"/>
        </w:rPr>
        <w:t xml:space="preserve"> оплаты жилья и коммунальных услуг определяются по каждой категории получателей льгот с учетом расходов на доставку, индексации и прогнозируемого количества </w:t>
      </w:r>
      <w:proofErr w:type="spellStart"/>
      <w:r w:rsidRPr="00653DC2">
        <w:rPr>
          <w:rFonts w:ascii="Times New Roman" w:hAnsi="Times New Roman"/>
          <w:sz w:val="28"/>
          <w:szCs w:val="28"/>
        </w:rPr>
        <w:t>льготополучателей</w:t>
      </w:r>
      <w:proofErr w:type="spellEnd"/>
      <w:r w:rsidRPr="00653DC2">
        <w:rPr>
          <w:rFonts w:ascii="Times New Roman" w:hAnsi="Times New Roman"/>
          <w:sz w:val="28"/>
          <w:szCs w:val="28"/>
        </w:rPr>
        <w:t xml:space="preserve"> по форме согласно приложениям </w:t>
      </w:r>
      <w:r>
        <w:rPr>
          <w:rFonts w:ascii="Times New Roman" w:hAnsi="Times New Roman"/>
          <w:sz w:val="28"/>
          <w:szCs w:val="28"/>
        </w:rPr>
        <w:t>4</w:t>
      </w:r>
      <w:r w:rsidR="00F0519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-4</w:t>
      </w:r>
      <w:r w:rsidR="00F05193">
        <w:rPr>
          <w:rFonts w:ascii="Times New Roman" w:hAnsi="Times New Roman"/>
          <w:sz w:val="28"/>
          <w:szCs w:val="28"/>
        </w:rPr>
        <w:t>6</w:t>
      </w:r>
      <w:r w:rsidRPr="00653DC2">
        <w:rPr>
          <w:rFonts w:ascii="Times New Roman" w:hAnsi="Times New Roman"/>
          <w:sz w:val="28"/>
          <w:szCs w:val="28"/>
        </w:rPr>
        <w:t xml:space="preserve"> к настоящ</w:t>
      </w:r>
      <w:r>
        <w:rPr>
          <w:rFonts w:ascii="Times New Roman" w:hAnsi="Times New Roman"/>
          <w:sz w:val="28"/>
          <w:szCs w:val="28"/>
        </w:rPr>
        <w:t>им</w:t>
      </w:r>
      <w:r w:rsidRPr="00653DC2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</w:t>
      </w:r>
      <w:r w:rsidRPr="00653D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ским рекомендациям</w:t>
      </w:r>
      <w:r w:rsidRPr="00653DC2">
        <w:rPr>
          <w:rFonts w:ascii="Times New Roman" w:hAnsi="Times New Roman"/>
          <w:sz w:val="28"/>
          <w:szCs w:val="28"/>
        </w:rPr>
        <w:t>.</w:t>
      </w:r>
    </w:p>
    <w:p w:rsidR="00160F74" w:rsidRDefault="00160F74" w:rsidP="00C22CF4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22CF4" w:rsidRDefault="00F05193" w:rsidP="00C22CF4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60F74">
        <w:rPr>
          <w:rFonts w:ascii="Times New Roman" w:hAnsi="Times New Roman"/>
          <w:b/>
          <w:sz w:val="28"/>
          <w:szCs w:val="28"/>
        </w:rPr>
        <w:t>4.</w:t>
      </w:r>
      <w:r w:rsidR="00DD7562" w:rsidRPr="005A5443">
        <w:rPr>
          <w:rFonts w:ascii="Times New Roman" w:hAnsi="Times New Roman"/>
          <w:b/>
          <w:sz w:val="28"/>
          <w:szCs w:val="28"/>
        </w:rPr>
        <w:t xml:space="preserve"> Обоснование бюджетных ассигнований</w:t>
      </w:r>
      <w:r w:rsidR="005A5443" w:rsidRPr="005A5443">
        <w:rPr>
          <w:rFonts w:ascii="Times New Roman" w:hAnsi="Times New Roman"/>
          <w:b/>
          <w:sz w:val="28"/>
          <w:szCs w:val="28"/>
        </w:rPr>
        <w:t xml:space="preserve"> </w:t>
      </w:r>
      <w:r w:rsidR="00160F74">
        <w:rPr>
          <w:rFonts w:ascii="Times New Roman" w:hAnsi="Times New Roman"/>
          <w:b/>
          <w:sz w:val="28"/>
          <w:szCs w:val="28"/>
        </w:rPr>
        <w:t xml:space="preserve">на </w:t>
      </w:r>
      <w:r w:rsidR="005A5443" w:rsidRPr="005A5443">
        <w:rPr>
          <w:rFonts w:ascii="Times New Roman" w:hAnsi="Times New Roman"/>
          <w:b/>
          <w:sz w:val="28"/>
          <w:szCs w:val="28"/>
        </w:rPr>
        <w:t>выплат</w:t>
      </w:r>
      <w:r w:rsidR="00160F74">
        <w:rPr>
          <w:rFonts w:ascii="Times New Roman" w:hAnsi="Times New Roman"/>
          <w:b/>
          <w:sz w:val="28"/>
          <w:szCs w:val="28"/>
        </w:rPr>
        <w:t>у</w:t>
      </w:r>
      <w:r w:rsidR="005A5443" w:rsidRPr="005A5443">
        <w:rPr>
          <w:rFonts w:ascii="Times New Roman" w:hAnsi="Times New Roman"/>
          <w:b/>
          <w:sz w:val="28"/>
          <w:szCs w:val="28"/>
        </w:rPr>
        <w:t xml:space="preserve"> ежемесячного пособия на ребенка</w:t>
      </w:r>
      <w:r w:rsidR="00222EA0">
        <w:rPr>
          <w:rFonts w:ascii="Times New Roman" w:hAnsi="Times New Roman"/>
          <w:b/>
          <w:sz w:val="28"/>
          <w:szCs w:val="28"/>
        </w:rPr>
        <w:t>.</w:t>
      </w:r>
    </w:p>
    <w:p w:rsidR="00562CC7" w:rsidRPr="005850BB" w:rsidRDefault="00562CC7" w:rsidP="00562CC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50BB">
        <w:rPr>
          <w:rFonts w:ascii="Times New Roman" w:hAnsi="Times New Roman"/>
          <w:sz w:val="28"/>
          <w:szCs w:val="28"/>
        </w:rPr>
        <w:t>Расходы на выплату ежемесячного пособия на ребенка определяются в соответствии с Законом Забайкальского края от 29 декабря 2008 года № 101-ЗЗК "О ежемесячном пособии на ребенка в Забайкальском крае" исходя из минимально установленного размера пособия на ребенка с учетом индексации текущего года</w:t>
      </w:r>
      <w:r w:rsidR="000E0CE2">
        <w:rPr>
          <w:rFonts w:ascii="Times New Roman" w:hAnsi="Times New Roman"/>
          <w:sz w:val="28"/>
          <w:szCs w:val="28"/>
        </w:rPr>
        <w:t xml:space="preserve"> и </w:t>
      </w:r>
      <w:r w:rsidRPr="005850BB">
        <w:rPr>
          <w:rFonts w:ascii="Times New Roman" w:hAnsi="Times New Roman"/>
          <w:sz w:val="28"/>
          <w:szCs w:val="28"/>
        </w:rPr>
        <w:t>ребенка определя</w:t>
      </w:r>
      <w:r w:rsidR="000E0CE2">
        <w:rPr>
          <w:rFonts w:ascii="Times New Roman" w:hAnsi="Times New Roman"/>
          <w:sz w:val="28"/>
          <w:szCs w:val="28"/>
        </w:rPr>
        <w:t>ю</w:t>
      </w:r>
      <w:r w:rsidRPr="005850BB">
        <w:rPr>
          <w:rFonts w:ascii="Times New Roman" w:hAnsi="Times New Roman"/>
          <w:sz w:val="28"/>
          <w:szCs w:val="28"/>
        </w:rPr>
        <w:t xml:space="preserve">тся по форме согласно приложению </w:t>
      </w:r>
      <w:r w:rsidR="009C12A6">
        <w:rPr>
          <w:rFonts w:ascii="Times New Roman" w:hAnsi="Times New Roman"/>
          <w:sz w:val="28"/>
          <w:szCs w:val="28"/>
        </w:rPr>
        <w:t>47</w:t>
      </w:r>
      <w:r w:rsidRPr="005850BB">
        <w:rPr>
          <w:rFonts w:ascii="Times New Roman" w:hAnsi="Times New Roman"/>
          <w:sz w:val="28"/>
          <w:szCs w:val="28"/>
        </w:rPr>
        <w:t xml:space="preserve"> к настоящ</w:t>
      </w:r>
      <w:r w:rsidR="000E0CE2">
        <w:rPr>
          <w:rFonts w:ascii="Times New Roman" w:hAnsi="Times New Roman"/>
          <w:sz w:val="28"/>
          <w:szCs w:val="28"/>
        </w:rPr>
        <w:t>им</w:t>
      </w:r>
      <w:r w:rsidRPr="005850BB">
        <w:rPr>
          <w:rFonts w:ascii="Times New Roman" w:hAnsi="Times New Roman"/>
          <w:sz w:val="28"/>
          <w:szCs w:val="28"/>
        </w:rPr>
        <w:t xml:space="preserve"> Методи</w:t>
      </w:r>
      <w:r w:rsidR="000E0CE2">
        <w:rPr>
          <w:rFonts w:ascii="Times New Roman" w:hAnsi="Times New Roman"/>
          <w:sz w:val="28"/>
          <w:szCs w:val="28"/>
        </w:rPr>
        <w:t>ч</w:t>
      </w:r>
      <w:r w:rsidRPr="005850BB">
        <w:rPr>
          <w:rFonts w:ascii="Times New Roman" w:hAnsi="Times New Roman"/>
          <w:sz w:val="28"/>
          <w:szCs w:val="28"/>
        </w:rPr>
        <w:t>е</w:t>
      </w:r>
      <w:r w:rsidR="000E0CE2">
        <w:rPr>
          <w:rFonts w:ascii="Times New Roman" w:hAnsi="Times New Roman"/>
          <w:sz w:val="28"/>
          <w:szCs w:val="28"/>
        </w:rPr>
        <w:t>ским рекомендациям</w:t>
      </w:r>
      <w:r w:rsidRPr="005850BB">
        <w:rPr>
          <w:rFonts w:ascii="Times New Roman" w:hAnsi="Times New Roman"/>
          <w:sz w:val="28"/>
          <w:szCs w:val="28"/>
        </w:rPr>
        <w:t xml:space="preserve"> по формуле:</w:t>
      </w:r>
      <w:proofErr w:type="gramEnd"/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5850BB">
        <w:rPr>
          <w:sz w:val="28"/>
          <w:szCs w:val="28"/>
        </w:rPr>
        <w:t>V</w:t>
      </w:r>
      <w:proofErr w:type="gramEnd"/>
      <w:r w:rsidRPr="005850BB">
        <w:rPr>
          <w:sz w:val="28"/>
          <w:szCs w:val="28"/>
        </w:rPr>
        <w:t>еп</w:t>
      </w:r>
      <w:proofErr w:type="spellEnd"/>
      <w:r w:rsidRPr="005850BB">
        <w:rPr>
          <w:sz w:val="28"/>
          <w:szCs w:val="28"/>
        </w:rPr>
        <w:t xml:space="preserve"> =</w:t>
      </w:r>
      <w:r w:rsidRPr="005850BB">
        <w:rPr>
          <w:position w:val="-64"/>
          <w:sz w:val="28"/>
          <w:szCs w:val="28"/>
        </w:rPr>
        <w:object w:dxaOrig="5720" w:dyaOrig="1400">
          <v:shape id="_x0000_i1027" type="#_x0000_t75" style="width:278.25pt;height:69pt" o:ole="">
            <v:imagedata r:id="rId12" o:title=""/>
          </v:shape>
          <o:OLEObject Type="Embed" ProgID="Equation.3" ShapeID="_x0000_i1027" DrawAspect="Content" ObjectID="_1465728980" r:id="rId13"/>
        </w:object>
      </w:r>
      <w:r w:rsidRPr="005850BB">
        <w:rPr>
          <w:sz w:val="28"/>
          <w:szCs w:val="28"/>
        </w:rPr>
        <w:t>, где: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proofErr w:type="gramStart"/>
      <w:r w:rsidRPr="005850BB">
        <w:rPr>
          <w:sz w:val="28"/>
          <w:szCs w:val="28"/>
        </w:rPr>
        <w:t>V</w:t>
      </w:r>
      <w:proofErr w:type="gramEnd"/>
      <w:r w:rsidRPr="005850BB">
        <w:rPr>
          <w:sz w:val="28"/>
          <w:szCs w:val="28"/>
        </w:rPr>
        <w:t>еп</w:t>
      </w:r>
      <w:proofErr w:type="spellEnd"/>
      <w:r w:rsidRPr="005850BB">
        <w:rPr>
          <w:sz w:val="28"/>
          <w:szCs w:val="28"/>
        </w:rPr>
        <w:t xml:space="preserve"> – объем расходов на выплату ежемесячного пособия на ребенка;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Ni</w:t>
      </w:r>
      <w:proofErr w:type="spellEnd"/>
      <w:r w:rsidRPr="005850BB">
        <w:rPr>
          <w:sz w:val="28"/>
          <w:szCs w:val="28"/>
        </w:rPr>
        <w:t xml:space="preserve"> – прогнозная численность детей на очередной финансовый год, имеющих право на получение ежемесячного пособия, где 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принимает значение от 1 до 3 (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=1 – базовый размер пособия; 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=2 – двойной размер пособия; i=3 – полуторный размер пособия);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</w:t>
      </w:r>
      <w:proofErr w:type="gramStart"/>
      <w:r w:rsidRPr="005850BB">
        <w:rPr>
          <w:sz w:val="28"/>
          <w:szCs w:val="28"/>
        </w:rPr>
        <w:t>i</w:t>
      </w:r>
      <w:proofErr w:type="spellEnd"/>
      <w:proofErr w:type="gramEnd"/>
      <w:r w:rsidRPr="005850BB">
        <w:rPr>
          <w:sz w:val="28"/>
          <w:szCs w:val="28"/>
        </w:rPr>
        <w:t xml:space="preserve"> – размер ежемесячного пособия на ребенка с учетом индексации текущего года,  где 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– принимает значение от 1 до 3  (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=1 – базовый размер пособия; </w:t>
      </w:r>
      <w:proofErr w:type="spellStart"/>
      <w:r w:rsidRPr="005850BB">
        <w:rPr>
          <w:sz w:val="28"/>
          <w:szCs w:val="28"/>
        </w:rPr>
        <w:t>i</w:t>
      </w:r>
      <w:proofErr w:type="spellEnd"/>
      <w:r w:rsidRPr="005850BB">
        <w:rPr>
          <w:sz w:val="28"/>
          <w:szCs w:val="28"/>
        </w:rPr>
        <w:t xml:space="preserve"> =2 – двойной размер пособия; i=3 – полуторный размер пособия);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12 – число месяцев в году;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РК – районный коэффициент;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I – коэффициент индексации на очередной финансовый год в соответствии с законодательством;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У – удельный вес детей, получивших выплаты ежемесячного пособия на ребенка за предыдущий период, от общей численности детей, в отчетном году;</w:t>
      </w:r>
    </w:p>
    <w:p w:rsidR="00562CC7" w:rsidRPr="005850BB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П</w:t>
      </w:r>
      <w:proofErr w:type="gramEnd"/>
      <w:r w:rsidRPr="005850BB">
        <w:rPr>
          <w:sz w:val="28"/>
          <w:szCs w:val="28"/>
        </w:rPr>
        <w:t xml:space="preserve"> – среднегодовое число месяцев формирования выплаты ежемесячного пособия на ребенка за предыдущий период;</w:t>
      </w:r>
    </w:p>
    <w:p w:rsidR="00562CC7" w:rsidRPr="007F03EC" w:rsidRDefault="00562CC7" w:rsidP="00562CC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Д – расходы по доставке</w:t>
      </w:r>
      <w:r w:rsidRPr="007F03EC">
        <w:rPr>
          <w:sz w:val="28"/>
          <w:szCs w:val="28"/>
        </w:rPr>
        <w:t xml:space="preserve"> ежемесячного пособия на ребенка.</w:t>
      </w:r>
    </w:p>
    <w:p w:rsidR="00562CC7" w:rsidRPr="007F03EC" w:rsidRDefault="00562CC7" w:rsidP="00562CC7"/>
    <w:p w:rsidR="005A5443" w:rsidRDefault="000E0CE2" w:rsidP="00C22CF4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60F7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. Обоснование бюджетных ассигнований </w:t>
      </w:r>
      <w:r w:rsidR="00160F74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выплат</w:t>
      </w:r>
      <w:r w:rsidR="00160F74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многодетным семьям в Забайкальском крае</w:t>
      </w:r>
      <w:r w:rsidR="00222EA0">
        <w:rPr>
          <w:rFonts w:ascii="Times New Roman" w:hAnsi="Times New Roman"/>
          <w:b/>
          <w:sz w:val="28"/>
          <w:szCs w:val="28"/>
        </w:rPr>
        <w:t>.</w:t>
      </w:r>
    </w:p>
    <w:p w:rsidR="000E0CE2" w:rsidRPr="009C12A6" w:rsidRDefault="000E0CE2" w:rsidP="000E0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В соответствии с Законом Забайкальского края от 29 декабря 2008 года № 107-ЗЗК "О мерах социальной поддержки многодетных семей в </w:t>
      </w:r>
      <w:r w:rsidRPr="009C12A6">
        <w:rPr>
          <w:sz w:val="28"/>
          <w:szCs w:val="28"/>
        </w:rPr>
        <w:t xml:space="preserve">Забайкальском крае" рассчитываются расходы по форме согласно </w:t>
      </w:r>
      <w:r w:rsidRPr="009C12A6">
        <w:rPr>
          <w:sz w:val="28"/>
          <w:szCs w:val="28"/>
        </w:rPr>
        <w:lastRenderedPageBreak/>
        <w:t>приложению 4</w:t>
      </w:r>
      <w:r w:rsidR="009C12A6" w:rsidRPr="009C12A6">
        <w:rPr>
          <w:sz w:val="28"/>
          <w:szCs w:val="28"/>
        </w:rPr>
        <w:t>8</w:t>
      </w:r>
      <w:r w:rsidRPr="009C12A6">
        <w:rPr>
          <w:sz w:val="28"/>
          <w:szCs w:val="28"/>
        </w:rPr>
        <w:t xml:space="preserve"> к настоящим Методическим рекомендациям отдельно по каждому планируемому году: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1) на ежемесячную денежную выплату на ребенка – исходя из установленного размера пособия на ребенка с учетом индексации в соответствии с действующим законодательством, прогнозируемого количества </w:t>
      </w:r>
      <w:proofErr w:type="spellStart"/>
      <w:r w:rsidRPr="005850BB">
        <w:rPr>
          <w:sz w:val="28"/>
          <w:szCs w:val="28"/>
        </w:rPr>
        <w:t>льготополучателей</w:t>
      </w:r>
      <w:proofErr w:type="spellEnd"/>
      <w:r w:rsidRPr="005850BB">
        <w:rPr>
          <w:sz w:val="28"/>
          <w:szCs w:val="28"/>
        </w:rPr>
        <w:t xml:space="preserve"> и расходов на доставку по формуле: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Сден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= </w:t>
      </w:r>
      <w:proofErr w:type="spellStart"/>
      <w:r w:rsidRPr="005850BB">
        <w:rPr>
          <w:sz w:val="28"/>
          <w:szCs w:val="28"/>
        </w:rPr>
        <w:t>Рден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K индекс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Кпол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12</w:t>
      </w:r>
      <w:proofErr w:type="gramStart"/>
      <w:r w:rsidRPr="005850BB">
        <w:rPr>
          <w:sz w:val="28"/>
          <w:szCs w:val="28"/>
        </w:rPr>
        <w:t xml:space="preserve"> + Д</w:t>
      </w:r>
      <w:proofErr w:type="gramEnd"/>
      <w:r w:rsidRPr="005850BB">
        <w:rPr>
          <w:sz w:val="28"/>
          <w:szCs w:val="28"/>
        </w:rPr>
        <w:t>, где: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152E39">
        <w:rPr>
          <w:sz w:val="28"/>
          <w:szCs w:val="28"/>
        </w:rPr>
        <w:t>Сден</w:t>
      </w:r>
      <w:proofErr w:type="spellEnd"/>
      <w:r w:rsidRPr="00152E39">
        <w:rPr>
          <w:sz w:val="28"/>
          <w:szCs w:val="28"/>
        </w:rPr>
        <w:t xml:space="preserve"> </w:t>
      </w:r>
      <w:proofErr w:type="spellStart"/>
      <w:r w:rsidRPr="00152E39">
        <w:rPr>
          <w:sz w:val="28"/>
          <w:szCs w:val="28"/>
        </w:rPr>
        <w:t>выпл</w:t>
      </w:r>
      <w:proofErr w:type="spellEnd"/>
      <w:r w:rsidRPr="00152E39">
        <w:rPr>
          <w:sz w:val="28"/>
          <w:szCs w:val="28"/>
        </w:rPr>
        <w:t xml:space="preserve"> – </w:t>
      </w:r>
      <w:r w:rsidRPr="005850BB">
        <w:rPr>
          <w:sz w:val="28"/>
          <w:szCs w:val="28"/>
        </w:rPr>
        <w:t>сумма расходов на предоставление денежной выплаты;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Рден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– размер денежной выплаты;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12 – количество месяцев в году;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K индекс – размер индексации в соответствии с действующим законодательством;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Кпол</w:t>
      </w:r>
      <w:proofErr w:type="spellEnd"/>
      <w:r w:rsidRPr="005850BB">
        <w:rPr>
          <w:sz w:val="28"/>
          <w:szCs w:val="28"/>
        </w:rPr>
        <w:t xml:space="preserve"> – прогнозируемая численность получателей;</w:t>
      </w:r>
    </w:p>
    <w:p w:rsidR="000E0CE2" w:rsidRPr="00152E39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Д – расходы по доставке</w:t>
      </w:r>
      <w:r w:rsidRPr="00152E39">
        <w:rPr>
          <w:sz w:val="28"/>
          <w:szCs w:val="28"/>
        </w:rPr>
        <w:t xml:space="preserve"> денежной выплаты получателям.</w:t>
      </w:r>
    </w:p>
    <w:p w:rsidR="000E0CE2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E0CE2" w:rsidRPr="00E4156F" w:rsidRDefault="000E0CE2" w:rsidP="000E0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56F">
        <w:rPr>
          <w:sz w:val="28"/>
          <w:szCs w:val="28"/>
        </w:rPr>
        <w:t>2) на выплату краевого материнского (семейного) капитала определяются исходя из установленного размера материнского (семейного) капитала на третьего или последующего ребенка с учетом индексации в соответствии с действующим законодательством,  прогнозной численности детей (третьего или последующего ребенка) и расходов на доставку по формуле: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proofErr w:type="gramStart"/>
      <w:r w:rsidRPr="005850BB">
        <w:rPr>
          <w:sz w:val="28"/>
          <w:szCs w:val="28"/>
        </w:rPr>
        <w:t>V</w:t>
      </w:r>
      <w:proofErr w:type="gramEnd"/>
      <w:r w:rsidRPr="005850BB">
        <w:rPr>
          <w:sz w:val="28"/>
          <w:szCs w:val="28"/>
        </w:rPr>
        <w:t>мк</w:t>
      </w:r>
      <w:proofErr w:type="spellEnd"/>
      <w:r w:rsidRPr="005850BB">
        <w:rPr>
          <w:sz w:val="28"/>
          <w:szCs w:val="28"/>
        </w:rPr>
        <w:t xml:space="preserve"> = (</w:t>
      </w:r>
      <w:proofErr w:type="spellStart"/>
      <w:r w:rsidRPr="005850BB">
        <w:rPr>
          <w:sz w:val="28"/>
          <w:szCs w:val="28"/>
        </w:rPr>
        <w:t>Чмк</w:t>
      </w:r>
      <w:proofErr w:type="spellEnd"/>
      <w:r w:rsidRPr="005850BB">
        <w:rPr>
          <w:sz w:val="28"/>
          <w:szCs w:val="28"/>
        </w:rPr>
        <w:t xml:space="preserve">.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Рмк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Кинд</w:t>
      </w:r>
      <w:proofErr w:type="spellEnd"/>
      <w:r w:rsidRPr="005850BB">
        <w:rPr>
          <w:sz w:val="28"/>
          <w:szCs w:val="28"/>
        </w:rPr>
        <w:t>) + Д, где: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proofErr w:type="gramStart"/>
      <w:r w:rsidRPr="005850BB">
        <w:rPr>
          <w:sz w:val="28"/>
          <w:szCs w:val="28"/>
        </w:rPr>
        <w:t>V</w:t>
      </w:r>
      <w:proofErr w:type="gramEnd"/>
      <w:r w:rsidRPr="005850BB">
        <w:rPr>
          <w:sz w:val="28"/>
          <w:szCs w:val="28"/>
        </w:rPr>
        <w:t>мк</w:t>
      </w:r>
      <w:proofErr w:type="spellEnd"/>
      <w:r w:rsidRPr="005850BB">
        <w:rPr>
          <w:sz w:val="28"/>
          <w:szCs w:val="28"/>
        </w:rPr>
        <w:t>. – объем средств на выплату материнского капитала;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Чмк</w:t>
      </w:r>
      <w:proofErr w:type="spellEnd"/>
      <w:r w:rsidRPr="005850BB">
        <w:rPr>
          <w:sz w:val="28"/>
          <w:szCs w:val="28"/>
        </w:rPr>
        <w:t>. – прогнозная численность детей (третьего или последующего в многодетной семье);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Рмк</w:t>
      </w:r>
      <w:proofErr w:type="spellEnd"/>
      <w:r w:rsidRPr="005850BB">
        <w:rPr>
          <w:sz w:val="28"/>
          <w:szCs w:val="28"/>
        </w:rPr>
        <w:t>. – размер материнского капитала;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Кинд</w:t>
      </w:r>
      <w:proofErr w:type="spellEnd"/>
      <w:r w:rsidRPr="005850BB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0E0CE2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850BB">
        <w:rPr>
          <w:sz w:val="28"/>
          <w:szCs w:val="28"/>
        </w:rPr>
        <w:t>Д – расходы по доставке материнского капитала получателям.</w:t>
      </w:r>
    </w:p>
    <w:p w:rsidR="000E0CE2" w:rsidRPr="005850BB" w:rsidRDefault="000E0CE2" w:rsidP="000E0CE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E0CE2" w:rsidRPr="00E4156F" w:rsidRDefault="000E0CE2" w:rsidP="000E0C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156F">
        <w:rPr>
          <w:sz w:val="28"/>
          <w:szCs w:val="28"/>
        </w:rPr>
        <w:t xml:space="preserve">3) на ежемесячную денежную выплату в размере величины прожиточного минимума для детей, установленную в Забайкальском крае, до достижения ребенком возраста трех лет исходя из прогнозируемого количества </w:t>
      </w:r>
      <w:proofErr w:type="spellStart"/>
      <w:r w:rsidRPr="00E4156F">
        <w:rPr>
          <w:sz w:val="28"/>
          <w:szCs w:val="28"/>
        </w:rPr>
        <w:t>льготополучателей</w:t>
      </w:r>
      <w:proofErr w:type="spellEnd"/>
      <w:r w:rsidRPr="00E4156F">
        <w:rPr>
          <w:sz w:val="28"/>
          <w:szCs w:val="28"/>
        </w:rPr>
        <w:t xml:space="preserve"> с учетом расходов на доставку по формуле: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Сден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= </w:t>
      </w:r>
      <w:proofErr w:type="spellStart"/>
      <w:r w:rsidRPr="005850BB">
        <w:rPr>
          <w:sz w:val="28"/>
          <w:szCs w:val="28"/>
        </w:rPr>
        <w:t>ВПМд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Кпол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12</w:t>
      </w:r>
      <w:proofErr w:type="gramStart"/>
      <w:r w:rsidRPr="005850BB">
        <w:rPr>
          <w:sz w:val="28"/>
          <w:szCs w:val="28"/>
        </w:rPr>
        <w:t xml:space="preserve"> + Д</w:t>
      </w:r>
      <w:proofErr w:type="gramEnd"/>
      <w:r w:rsidRPr="005850BB">
        <w:rPr>
          <w:sz w:val="28"/>
          <w:szCs w:val="28"/>
        </w:rPr>
        <w:t>, где: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Сден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выпл</w:t>
      </w:r>
      <w:proofErr w:type="spellEnd"/>
      <w:r w:rsidRPr="005850BB">
        <w:rPr>
          <w:sz w:val="28"/>
          <w:szCs w:val="28"/>
        </w:rPr>
        <w:t xml:space="preserve"> – сумма расходов на предоставление денежной выплаты;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ВПМд</w:t>
      </w:r>
      <w:proofErr w:type="spellEnd"/>
      <w:r w:rsidRPr="005850BB">
        <w:rPr>
          <w:sz w:val="28"/>
          <w:szCs w:val="28"/>
        </w:rPr>
        <w:t xml:space="preserve"> – размер денежной выплаты, равный величине (прогнозной величине) прожиточного минимума для детей, установленной в Забайкальском крае;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Кпол</w:t>
      </w:r>
      <w:proofErr w:type="spellEnd"/>
      <w:r w:rsidRPr="005850BB">
        <w:rPr>
          <w:sz w:val="28"/>
          <w:szCs w:val="28"/>
        </w:rPr>
        <w:t xml:space="preserve"> – прогнозируемая численность получателей; 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12 – количество месяцев в году;</w:t>
      </w:r>
    </w:p>
    <w:p w:rsidR="000E0CE2" w:rsidRPr="005850BB" w:rsidRDefault="000E0CE2" w:rsidP="000E0CE2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Д – расходы по доставке денежной выплаты получателям.</w:t>
      </w:r>
    </w:p>
    <w:p w:rsidR="000E0CE2" w:rsidRPr="005A5443" w:rsidRDefault="000E0CE2" w:rsidP="00C22CF4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22CF4" w:rsidRDefault="009C12A6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60F74">
        <w:rPr>
          <w:b/>
          <w:sz w:val="28"/>
          <w:szCs w:val="28"/>
        </w:rPr>
        <w:t>6</w:t>
      </w:r>
      <w:r w:rsidR="000E0CE2">
        <w:rPr>
          <w:b/>
          <w:sz w:val="28"/>
          <w:szCs w:val="28"/>
        </w:rPr>
        <w:t>. Обоснование бюджетных ассигнований на оплату жилого помещения и коммунальных услуг многодетным семьям</w:t>
      </w:r>
      <w:r w:rsidR="00222EA0">
        <w:rPr>
          <w:b/>
          <w:sz w:val="28"/>
          <w:szCs w:val="28"/>
        </w:rPr>
        <w:t>.</w:t>
      </w:r>
    </w:p>
    <w:p w:rsidR="002C7977" w:rsidRDefault="000E0CE2" w:rsidP="000E0CE2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3DC2">
        <w:rPr>
          <w:rFonts w:ascii="Times New Roman" w:hAnsi="Times New Roman"/>
          <w:sz w:val="28"/>
          <w:szCs w:val="28"/>
        </w:rPr>
        <w:lastRenderedPageBreak/>
        <w:t>В соответствии с Законом Забайкальского края от 29 декабря 2008 года № 107-ЗЗК "О мерах социальной поддержки многодетных семей в Забайкальском крае"</w:t>
      </w:r>
      <w:r w:rsidR="002C7977" w:rsidRPr="002C7977">
        <w:rPr>
          <w:rFonts w:ascii="Times New Roman" w:hAnsi="Times New Roman"/>
          <w:sz w:val="28"/>
          <w:szCs w:val="28"/>
        </w:rPr>
        <w:t xml:space="preserve"> </w:t>
      </w:r>
      <w:r w:rsidR="002C7977" w:rsidRPr="00653DC2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9C12A6">
        <w:rPr>
          <w:rFonts w:ascii="Times New Roman" w:hAnsi="Times New Roman"/>
          <w:sz w:val="28"/>
          <w:szCs w:val="28"/>
        </w:rPr>
        <w:t>49</w:t>
      </w:r>
      <w:r w:rsidR="002C7977">
        <w:rPr>
          <w:rFonts w:ascii="Times New Roman" w:hAnsi="Times New Roman"/>
          <w:sz w:val="28"/>
          <w:szCs w:val="28"/>
        </w:rPr>
        <w:t xml:space="preserve"> </w:t>
      </w:r>
      <w:r w:rsidR="002C7977" w:rsidRPr="00653DC2">
        <w:rPr>
          <w:rFonts w:ascii="Times New Roman" w:hAnsi="Times New Roman"/>
          <w:sz w:val="28"/>
          <w:szCs w:val="28"/>
        </w:rPr>
        <w:t>к настоящ</w:t>
      </w:r>
      <w:r w:rsidR="002C7977">
        <w:rPr>
          <w:rFonts w:ascii="Times New Roman" w:hAnsi="Times New Roman"/>
          <w:sz w:val="28"/>
          <w:szCs w:val="28"/>
        </w:rPr>
        <w:t>им</w:t>
      </w:r>
      <w:r w:rsidR="002C7977" w:rsidRPr="00653DC2">
        <w:rPr>
          <w:rFonts w:ascii="Times New Roman" w:hAnsi="Times New Roman"/>
          <w:sz w:val="28"/>
          <w:szCs w:val="28"/>
        </w:rPr>
        <w:t xml:space="preserve"> Методи</w:t>
      </w:r>
      <w:r w:rsidR="002C7977">
        <w:rPr>
          <w:rFonts w:ascii="Times New Roman" w:hAnsi="Times New Roman"/>
          <w:sz w:val="28"/>
          <w:szCs w:val="28"/>
        </w:rPr>
        <w:t>ч</w:t>
      </w:r>
      <w:r w:rsidR="002C7977" w:rsidRPr="00653DC2">
        <w:rPr>
          <w:rFonts w:ascii="Times New Roman" w:hAnsi="Times New Roman"/>
          <w:sz w:val="28"/>
          <w:szCs w:val="28"/>
        </w:rPr>
        <w:t>е</w:t>
      </w:r>
      <w:r w:rsidR="002C7977">
        <w:rPr>
          <w:rFonts w:ascii="Times New Roman" w:hAnsi="Times New Roman"/>
          <w:sz w:val="28"/>
          <w:szCs w:val="28"/>
        </w:rPr>
        <w:t>ским</w:t>
      </w:r>
      <w:r w:rsidR="002C7977" w:rsidRPr="00653DC2">
        <w:rPr>
          <w:rFonts w:ascii="Times New Roman" w:hAnsi="Times New Roman"/>
          <w:sz w:val="28"/>
          <w:szCs w:val="28"/>
        </w:rPr>
        <w:t xml:space="preserve"> </w:t>
      </w:r>
      <w:r w:rsidR="002C7977">
        <w:rPr>
          <w:rFonts w:ascii="Times New Roman" w:hAnsi="Times New Roman"/>
          <w:sz w:val="28"/>
          <w:szCs w:val="28"/>
        </w:rPr>
        <w:t xml:space="preserve">рекомендациям </w:t>
      </w:r>
      <w:r w:rsidRPr="00653DC2">
        <w:rPr>
          <w:rFonts w:ascii="Times New Roman" w:hAnsi="Times New Roman"/>
          <w:sz w:val="28"/>
          <w:szCs w:val="28"/>
        </w:rPr>
        <w:t>рассчитываются расходы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DC2">
        <w:rPr>
          <w:rFonts w:ascii="Times New Roman" w:hAnsi="Times New Roman"/>
          <w:sz w:val="28"/>
          <w:szCs w:val="28"/>
        </w:rPr>
        <w:t xml:space="preserve">на предоставление ежемесячной денежной выплаты </w:t>
      </w:r>
      <w:r>
        <w:rPr>
          <w:rFonts w:ascii="Times New Roman" w:hAnsi="Times New Roman"/>
          <w:sz w:val="28"/>
          <w:szCs w:val="28"/>
        </w:rPr>
        <w:t>в части</w:t>
      </w:r>
      <w:r w:rsidRPr="00653DC2">
        <w:rPr>
          <w:rFonts w:ascii="Times New Roman" w:hAnsi="Times New Roman"/>
          <w:sz w:val="28"/>
          <w:szCs w:val="28"/>
        </w:rPr>
        <w:t xml:space="preserve"> оплат</w:t>
      </w:r>
      <w:r>
        <w:rPr>
          <w:rFonts w:ascii="Times New Roman" w:hAnsi="Times New Roman"/>
          <w:sz w:val="28"/>
          <w:szCs w:val="28"/>
        </w:rPr>
        <w:t>ы</w:t>
      </w:r>
      <w:r w:rsidRPr="00653DC2">
        <w:rPr>
          <w:rFonts w:ascii="Times New Roman" w:hAnsi="Times New Roman"/>
          <w:sz w:val="28"/>
          <w:szCs w:val="28"/>
        </w:rPr>
        <w:t xml:space="preserve"> жилых помещений и коммунальных услуг многодетным семьям определяются исходя прогнозной численности получателей, среднемесячного размера ежемесячной денежной выплаты на оплату жилых помещений и</w:t>
      </w:r>
      <w:proofErr w:type="gramEnd"/>
      <w:r w:rsidRPr="00653DC2">
        <w:rPr>
          <w:rFonts w:ascii="Times New Roman" w:hAnsi="Times New Roman"/>
          <w:sz w:val="28"/>
          <w:szCs w:val="28"/>
        </w:rPr>
        <w:t xml:space="preserve"> коммунальных услуг в текущем году, расходов на индексацию и доставку средств получателям. </w:t>
      </w:r>
    </w:p>
    <w:p w:rsidR="00160F74" w:rsidRDefault="00160F74" w:rsidP="00502CF2">
      <w:pPr>
        <w:ind w:firstLine="709"/>
        <w:jc w:val="both"/>
        <w:rPr>
          <w:b/>
          <w:sz w:val="28"/>
          <w:szCs w:val="28"/>
        </w:rPr>
      </w:pPr>
    </w:p>
    <w:p w:rsidR="000E0CE2" w:rsidRDefault="00160F74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="002C7977">
        <w:rPr>
          <w:b/>
          <w:sz w:val="28"/>
          <w:szCs w:val="28"/>
        </w:rPr>
        <w:t>. Обоснование бюджетных ассигнований на возмещение части стоимости проезда на междугородном транспорте детей, проживающих в Забайкальском крае к месту санаторно-курортного лечения и обратно</w:t>
      </w:r>
      <w:r w:rsidR="00222EA0">
        <w:rPr>
          <w:b/>
          <w:sz w:val="28"/>
          <w:szCs w:val="28"/>
        </w:rPr>
        <w:t>.</w:t>
      </w:r>
    </w:p>
    <w:p w:rsidR="002C7977" w:rsidRPr="005850BB" w:rsidRDefault="002C7977" w:rsidP="002C79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В соответствии с Законом Забайкальского края от 14 октября 2008 года № 41-ЗЗК "О возмещении части стоимости проезда на междугородном транспорте детей, проживающих в Забайкальском крае, к месту санаторно-курортного лечения или оздоровления и обратно" объем средств на возмещение расходов, определяются исходя из количества выплат </w:t>
      </w:r>
      <w:r w:rsidRPr="005850BB">
        <w:rPr>
          <w:bCs/>
          <w:sz w:val="28"/>
          <w:szCs w:val="28"/>
        </w:rPr>
        <w:t>по</w:t>
      </w:r>
      <w:r w:rsidRPr="005850BB">
        <w:rPr>
          <w:sz w:val="28"/>
          <w:szCs w:val="28"/>
        </w:rPr>
        <w:t xml:space="preserve"> </w:t>
      </w:r>
      <w:r w:rsidRPr="005850BB">
        <w:rPr>
          <w:bCs/>
          <w:sz w:val="28"/>
          <w:szCs w:val="28"/>
        </w:rPr>
        <w:t>данным на конец отчетного финансового года</w:t>
      </w:r>
      <w:r w:rsidRPr="005850BB">
        <w:rPr>
          <w:sz w:val="28"/>
          <w:szCs w:val="28"/>
        </w:rPr>
        <w:t xml:space="preserve"> и среднего размера возмещения в соответствии с законодательством Забайкальского края</w:t>
      </w:r>
      <w:proofErr w:type="gramEnd"/>
      <w:r w:rsidRPr="005850BB">
        <w:rPr>
          <w:sz w:val="28"/>
          <w:szCs w:val="28"/>
        </w:rPr>
        <w:t xml:space="preserve"> по форме согласно приложению </w:t>
      </w:r>
      <w:r w:rsidR="009C12A6">
        <w:rPr>
          <w:sz w:val="28"/>
          <w:szCs w:val="28"/>
        </w:rPr>
        <w:t>5</w:t>
      </w:r>
      <w:r w:rsidR="006F22AC">
        <w:rPr>
          <w:sz w:val="28"/>
          <w:szCs w:val="28"/>
        </w:rPr>
        <w:t>0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 xml:space="preserve"> отдельно по каждому планируемому году по формуле: </w:t>
      </w:r>
    </w:p>
    <w:p w:rsidR="002C7977" w:rsidRPr="005850BB" w:rsidRDefault="002C7977" w:rsidP="002C79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Сскл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850BB">
        <w:rPr>
          <w:rFonts w:ascii="Times New Roman" w:hAnsi="Times New Roman"/>
          <w:sz w:val="28"/>
          <w:szCs w:val="28"/>
        </w:rPr>
        <w:t>Рвозм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proofErr w:type="gramStart"/>
      <w:r w:rsidRPr="005850BB">
        <w:rPr>
          <w:rFonts w:ascii="Times New Roman" w:hAnsi="Times New Roman"/>
          <w:sz w:val="28"/>
          <w:szCs w:val="28"/>
        </w:rPr>
        <w:t xml:space="preserve"> + Д</w:t>
      </w:r>
      <w:proofErr w:type="gram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2C7977" w:rsidRPr="005850BB" w:rsidRDefault="002C7977" w:rsidP="002C79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Сскл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сумма  расходов на возмещение расходов;</w:t>
      </w:r>
    </w:p>
    <w:p w:rsidR="002C7977" w:rsidRPr="005850BB" w:rsidRDefault="002C7977" w:rsidP="002C79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Рвозм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средний размер сумм возмещения в соответствии с законодательством Забайкальского края;</w:t>
      </w:r>
    </w:p>
    <w:p w:rsidR="002C7977" w:rsidRPr="005850BB" w:rsidRDefault="002C7977" w:rsidP="002C79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количество выплат </w:t>
      </w:r>
      <w:r w:rsidRPr="005850BB">
        <w:rPr>
          <w:rFonts w:ascii="Times New Roman" w:hAnsi="Times New Roman"/>
          <w:bCs/>
          <w:sz w:val="28"/>
          <w:szCs w:val="28"/>
        </w:rPr>
        <w:t>по</w:t>
      </w:r>
      <w:r w:rsidRPr="005850BB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bCs/>
          <w:sz w:val="28"/>
          <w:szCs w:val="28"/>
        </w:rPr>
        <w:t>данным на конец отчетного финансового года</w:t>
      </w:r>
      <w:r w:rsidRPr="005850BB">
        <w:rPr>
          <w:rFonts w:ascii="Times New Roman" w:hAnsi="Times New Roman"/>
          <w:sz w:val="28"/>
          <w:szCs w:val="28"/>
        </w:rPr>
        <w:t>.</w:t>
      </w:r>
    </w:p>
    <w:p w:rsidR="002C7977" w:rsidRPr="005850BB" w:rsidRDefault="002C7977" w:rsidP="002C797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850BB">
        <w:rPr>
          <w:rFonts w:ascii="Times New Roman" w:hAnsi="Times New Roman"/>
          <w:sz w:val="28"/>
          <w:szCs w:val="28"/>
        </w:rPr>
        <w:t>Д – расходы по доставке сумм возмещения получателям.</w:t>
      </w:r>
    </w:p>
    <w:p w:rsidR="00160F74" w:rsidRDefault="00160F74" w:rsidP="00502CF2">
      <w:pPr>
        <w:ind w:firstLine="709"/>
        <w:jc w:val="both"/>
        <w:rPr>
          <w:b/>
          <w:sz w:val="28"/>
          <w:szCs w:val="28"/>
        </w:rPr>
      </w:pPr>
    </w:p>
    <w:p w:rsidR="002C7977" w:rsidRDefault="00160F74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48</w:t>
      </w:r>
      <w:r w:rsidR="00C17014">
        <w:rPr>
          <w:b/>
          <w:sz w:val="28"/>
          <w:szCs w:val="28"/>
        </w:rPr>
        <w:t xml:space="preserve">. </w:t>
      </w:r>
      <w:r w:rsidR="00264985">
        <w:rPr>
          <w:b/>
          <w:sz w:val="28"/>
          <w:szCs w:val="28"/>
        </w:rPr>
        <w:t>Обоснование бюджетных ассигнований средств на снижение размера оплаты протезно-ортопедических изделий отдельным категориям граждан</w:t>
      </w:r>
      <w:r w:rsidR="00222EA0">
        <w:rPr>
          <w:b/>
          <w:sz w:val="28"/>
          <w:szCs w:val="28"/>
        </w:rPr>
        <w:t>.</w:t>
      </w:r>
    </w:p>
    <w:p w:rsidR="0008657B" w:rsidRPr="005850BB" w:rsidRDefault="0008657B" w:rsidP="000865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>В соответствии с  Законом Забайкальского края от 14 октября 2008 года</w:t>
      </w:r>
      <w:r w:rsidRPr="005850BB">
        <w:rPr>
          <w:b/>
          <w:bCs/>
          <w:sz w:val="28"/>
          <w:szCs w:val="28"/>
        </w:rPr>
        <w:br/>
      </w:r>
      <w:r w:rsidRPr="005850BB">
        <w:rPr>
          <w:sz w:val="28"/>
          <w:szCs w:val="28"/>
        </w:rPr>
        <w:t>№ 43-ЗЗК "О снижении размера оплаты протезно-ортопедических изделий отдельным категориям граждан" объем средств на возмещение расходов определяются исходя из прогнозной численности и среднего размера возмещения в соответствии с законодательством Забайкальского края</w:t>
      </w:r>
      <w:r>
        <w:rPr>
          <w:sz w:val="28"/>
          <w:szCs w:val="28"/>
        </w:rPr>
        <w:t xml:space="preserve"> </w:t>
      </w:r>
      <w:r w:rsidR="009C12A6">
        <w:rPr>
          <w:sz w:val="28"/>
          <w:szCs w:val="28"/>
        </w:rPr>
        <w:t>по форме согласно приложению 5</w:t>
      </w:r>
      <w:r w:rsidR="006F22AC">
        <w:rPr>
          <w:sz w:val="28"/>
          <w:szCs w:val="28"/>
        </w:rPr>
        <w:t>1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</w:t>
      </w:r>
      <w:r w:rsidR="00160F74">
        <w:rPr>
          <w:sz w:val="28"/>
          <w:szCs w:val="28"/>
        </w:rPr>
        <w:t>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</w:t>
      </w:r>
      <w:r w:rsidR="00160F74">
        <w:rPr>
          <w:sz w:val="28"/>
          <w:szCs w:val="28"/>
        </w:rPr>
        <w:t>м</w:t>
      </w:r>
      <w:r>
        <w:rPr>
          <w:sz w:val="28"/>
          <w:szCs w:val="28"/>
        </w:rPr>
        <w:t xml:space="preserve"> рекомендаци</w:t>
      </w:r>
      <w:r w:rsidR="00160F74">
        <w:rPr>
          <w:sz w:val="28"/>
          <w:szCs w:val="28"/>
        </w:rPr>
        <w:t>ям</w:t>
      </w:r>
      <w:r w:rsidRPr="005850BB">
        <w:rPr>
          <w:sz w:val="28"/>
          <w:szCs w:val="28"/>
        </w:rPr>
        <w:t xml:space="preserve"> по формуле:</w:t>
      </w:r>
      <w:proofErr w:type="gramEnd"/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Спротезка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850BB">
        <w:rPr>
          <w:rFonts w:ascii="Times New Roman" w:hAnsi="Times New Roman"/>
          <w:sz w:val="28"/>
          <w:szCs w:val="28"/>
        </w:rPr>
        <w:t>Рвозм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Спротезка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сумма расходов на возмещение расходов;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Рвозм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средний размер сумм возмещения в соответствии с законодательством Забайкальского края;</w:t>
      </w:r>
    </w:p>
    <w:p w:rsidR="0008657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прогнозное количество выплат.</w:t>
      </w:r>
    </w:p>
    <w:p w:rsidR="0008657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57B" w:rsidRPr="0008657B" w:rsidRDefault="00446654" w:rsidP="0008657B">
      <w:pPr>
        <w:pStyle w:val="ConsPlusNormal"/>
        <w:widowControl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49</w:t>
      </w:r>
      <w:r w:rsidR="00C17014">
        <w:rPr>
          <w:rFonts w:ascii="Times New Roman" w:hAnsi="Times New Roman"/>
          <w:b/>
          <w:sz w:val="28"/>
          <w:szCs w:val="28"/>
        </w:rPr>
        <w:t>.</w:t>
      </w:r>
      <w:r w:rsidR="0008657B" w:rsidRPr="0008657B">
        <w:rPr>
          <w:rFonts w:ascii="Times New Roman" w:hAnsi="Times New Roman"/>
          <w:b/>
          <w:sz w:val="28"/>
          <w:szCs w:val="28"/>
        </w:rPr>
        <w:t xml:space="preserve"> Обоснование бюджетных ассигнований </w:t>
      </w:r>
      <w:r w:rsidR="0008657B">
        <w:rPr>
          <w:rFonts w:ascii="Times New Roman" w:hAnsi="Times New Roman"/>
          <w:b/>
          <w:sz w:val="28"/>
          <w:szCs w:val="28"/>
        </w:rPr>
        <w:t>на выплаты социального пособия гражданам на погребение и возмещение расходов специализированным службам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8657B" w:rsidRPr="005850BB" w:rsidRDefault="0008657B" w:rsidP="000865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850BB">
        <w:rPr>
          <w:sz w:val="28"/>
          <w:szCs w:val="28"/>
        </w:rPr>
        <w:t xml:space="preserve">Расходы на выплату социального пособия на погребение определяются в соответствии с Федеральным законом от 12 января 1996 года № 8-ФЗ "О погребении и похоронном деле", Законом  Забайкальского края от 05 октября 2009 года № 246-ЗЗК "О стоимости услуг по погребению отдельных категорий умерших" исходя из количества выплат </w:t>
      </w:r>
      <w:r w:rsidRPr="005850BB">
        <w:rPr>
          <w:bCs/>
          <w:sz w:val="28"/>
          <w:szCs w:val="28"/>
        </w:rPr>
        <w:t>по</w:t>
      </w:r>
      <w:r w:rsidRPr="005850BB">
        <w:rPr>
          <w:sz w:val="28"/>
          <w:szCs w:val="28"/>
        </w:rPr>
        <w:t xml:space="preserve"> </w:t>
      </w:r>
      <w:r w:rsidRPr="005850BB">
        <w:rPr>
          <w:bCs/>
          <w:sz w:val="28"/>
          <w:szCs w:val="28"/>
        </w:rPr>
        <w:t>данным на конец отчетного финансового года</w:t>
      </w:r>
      <w:r w:rsidRPr="005850BB">
        <w:rPr>
          <w:sz w:val="28"/>
          <w:szCs w:val="28"/>
        </w:rPr>
        <w:t xml:space="preserve"> и размера выплат в соответствии с федеральным законодательством</w:t>
      </w:r>
      <w:proofErr w:type="gramEnd"/>
      <w:r w:rsidRPr="005850BB">
        <w:rPr>
          <w:sz w:val="28"/>
          <w:szCs w:val="28"/>
        </w:rPr>
        <w:t xml:space="preserve"> по форме согласно приложению </w:t>
      </w:r>
      <w:r w:rsidR="009C12A6">
        <w:rPr>
          <w:sz w:val="28"/>
          <w:szCs w:val="28"/>
        </w:rPr>
        <w:t>5</w:t>
      </w:r>
      <w:r w:rsidR="006F22AC">
        <w:rPr>
          <w:sz w:val="28"/>
          <w:szCs w:val="28"/>
        </w:rPr>
        <w:t>2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 xml:space="preserve"> и определяются по формуле: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Спогр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850BB">
        <w:rPr>
          <w:rFonts w:ascii="Times New Roman" w:hAnsi="Times New Roman"/>
          <w:sz w:val="28"/>
          <w:szCs w:val="28"/>
        </w:rPr>
        <w:t>Рвыпл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Кинд</w:t>
      </w:r>
      <w:proofErr w:type="spellEnd"/>
      <w:proofErr w:type="gramStart"/>
      <w:r w:rsidRPr="005850BB">
        <w:rPr>
          <w:rFonts w:ascii="Times New Roman" w:hAnsi="Times New Roman"/>
          <w:sz w:val="28"/>
          <w:szCs w:val="28"/>
        </w:rPr>
        <w:t xml:space="preserve">  +  Д</w:t>
      </w:r>
      <w:proofErr w:type="gram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Спогр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сумма расходов на выплату социального пособия на погребение;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Рвып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размер выплаты в соответствии с действующим законодательством;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количество выплат </w:t>
      </w:r>
      <w:r w:rsidRPr="005850BB">
        <w:rPr>
          <w:rFonts w:ascii="Times New Roman" w:hAnsi="Times New Roman"/>
          <w:bCs/>
          <w:sz w:val="28"/>
          <w:szCs w:val="28"/>
        </w:rPr>
        <w:t>по</w:t>
      </w:r>
      <w:r w:rsidRPr="005850BB">
        <w:rPr>
          <w:rFonts w:ascii="Times New Roman" w:hAnsi="Times New Roman"/>
          <w:sz w:val="28"/>
          <w:szCs w:val="28"/>
        </w:rPr>
        <w:t xml:space="preserve"> </w:t>
      </w:r>
      <w:r w:rsidRPr="005850BB">
        <w:rPr>
          <w:rFonts w:ascii="Times New Roman" w:hAnsi="Times New Roman"/>
          <w:bCs/>
          <w:sz w:val="28"/>
          <w:szCs w:val="28"/>
        </w:rPr>
        <w:t>данным на конец отчетного финансового года;</w:t>
      </w:r>
    </w:p>
    <w:p w:rsidR="0008657B" w:rsidRPr="005850BB" w:rsidRDefault="0008657B" w:rsidP="0008657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Кинд</w:t>
      </w:r>
      <w:proofErr w:type="spellEnd"/>
      <w:r w:rsidRPr="005850BB">
        <w:rPr>
          <w:sz w:val="28"/>
          <w:szCs w:val="28"/>
        </w:rPr>
        <w:t>. – размер индексации в соответствии с действующим законодательством;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850BB">
        <w:rPr>
          <w:rFonts w:ascii="Times New Roman" w:hAnsi="Times New Roman"/>
          <w:sz w:val="28"/>
          <w:szCs w:val="28"/>
          <w:lang w:eastAsia="en-US"/>
        </w:rPr>
        <w:t>Д – расходы по доставке получателям.</w:t>
      </w:r>
    </w:p>
    <w:p w:rsidR="0008657B" w:rsidRDefault="0008657B" w:rsidP="00502CF2">
      <w:pPr>
        <w:ind w:firstLine="709"/>
        <w:jc w:val="both"/>
        <w:rPr>
          <w:b/>
          <w:sz w:val="28"/>
          <w:szCs w:val="28"/>
        </w:rPr>
      </w:pPr>
    </w:p>
    <w:p w:rsidR="00264985" w:rsidRDefault="009C12A6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46654">
        <w:rPr>
          <w:b/>
          <w:sz w:val="28"/>
          <w:szCs w:val="28"/>
        </w:rPr>
        <w:t>0</w:t>
      </w:r>
      <w:r w:rsidR="00C17014">
        <w:rPr>
          <w:b/>
          <w:sz w:val="28"/>
          <w:szCs w:val="28"/>
        </w:rPr>
        <w:t>.</w:t>
      </w:r>
      <w:r w:rsidR="0008657B">
        <w:rPr>
          <w:b/>
          <w:sz w:val="28"/>
          <w:szCs w:val="28"/>
        </w:rPr>
        <w:t xml:space="preserve"> Обос</w:t>
      </w:r>
      <w:r w:rsidR="00446654">
        <w:rPr>
          <w:b/>
          <w:sz w:val="28"/>
          <w:szCs w:val="28"/>
        </w:rPr>
        <w:t>нование бюджетных ассигнований</w:t>
      </w:r>
      <w:r w:rsidR="0008657B">
        <w:rPr>
          <w:b/>
          <w:sz w:val="28"/>
          <w:szCs w:val="28"/>
        </w:rPr>
        <w:t xml:space="preserve"> на оказание государственной социальной помощи</w:t>
      </w:r>
      <w:r w:rsidR="00222EA0">
        <w:rPr>
          <w:b/>
          <w:sz w:val="28"/>
          <w:szCs w:val="28"/>
        </w:rPr>
        <w:t>.</w:t>
      </w:r>
    </w:p>
    <w:p w:rsidR="0008657B" w:rsidRPr="005850BB" w:rsidRDefault="0008657B" w:rsidP="000865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8657B">
        <w:rPr>
          <w:sz w:val="28"/>
          <w:szCs w:val="28"/>
        </w:rPr>
        <w:t>Расходы на выплату социального пособия малоимущим гражданам определяются в соответствии с Законом  Забайкальского края от  10 июня 2013 года №  827-ЗЗК "О социальной помощи в Забайкальском крае" исходя</w:t>
      </w:r>
      <w:r w:rsidRPr="005850BB">
        <w:rPr>
          <w:sz w:val="28"/>
          <w:szCs w:val="28"/>
        </w:rPr>
        <w:t xml:space="preserve"> из количества выплат </w:t>
      </w:r>
      <w:r w:rsidRPr="005850BB">
        <w:rPr>
          <w:bCs/>
          <w:sz w:val="28"/>
          <w:szCs w:val="28"/>
        </w:rPr>
        <w:t>по</w:t>
      </w:r>
      <w:r w:rsidRPr="005850BB">
        <w:rPr>
          <w:sz w:val="28"/>
          <w:szCs w:val="28"/>
        </w:rPr>
        <w:t xml:space="preserve"> </w:t>
      </w:r>
      <w:r w:rsidRPr="005850BB">
        <w:rPr>
          <w:bCs/>
          <w:sz w:val="28"/>
          <w:szCs w:val="28"/>
        </w:rPr>
        <w:t>данным на конец отчетного финансового года (по</w:t>
      </w:r>
      <w:r w:rsidRPr="005850BB">
        <w:rPr>
          <w:sz w:val="28"/>
          <w:szCs w:val="28"/>
        </w:rPr>
        <w:t xml:space="preserve"> </w:t>
      </w:r>
      <w:r w:rsidRPr="005850BB">
        <w:rPr>
          <w:bCs/>
          <w:sz w:val="28"/>
          <w:szCs w:val="28"/>
        </w:rPr>
        <w:t>дополнительным видам социальной помощи – исходя из прогнозной численности количества выплат) и</w:t>
      </w:r>
      <w:r w:rsidRPr="005850BB">
        <w:rPr>
          <w:sz w:val="28"/>
          <w:szCs w:val="28"/>
        </w:rPr>
        <w:t xml:space="preserve"> размера выплат в соответствии с законодательством Забайкальского края по форме согласно</w:t>
      </w:r>
      <w:proofErr w:type="gramEnd"/>
      <w:r w:rsidRPr="005850BB">
        <w:rPr>
          <w:sz w:val="28"/>
          <w:szCs w:val="28"/>
        </w:rPr>
        <w:t xml:space="preserve"> приложению </w:t>
      </w:r>
      <w:r w:rsidR="009C12A6">
        <w:rPr>
          <w:sz w:val="28"/>
          <w:szCs w:val="28"/>
        </w:rPr>
        <w:t>5</w:t>
      </w:r>
      <w:r w:rsidR="006F22AC">
        <w:rPr>
          <w:sz w:val="28"/>
          <w:szCs w:val="28"/>
        </w:rPr>
        <w:t>3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 xml:space="preserve">им </w:t>
      </w:r>
      <w:r w:rsidRPr="005850BB">
        <w:rPr>
          <w:sz w:val="28"/>
          <w:szCs w:val="28"/>
        </w:rPr>
        <w:t>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 xml:space="preserve"> и определяются по формуле: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Ссоцпом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5850BB">
        <w:rPr>
          <w:rFonts w:ascii="Times New Roman" w:hAnsi="Times New Roman"/>
          <w:sz w:val="28"/>
          <w:szCs w:val="28"/>
        </w:rPr>
        <w:t>Рвыпл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х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50BB">
        <w:rPr>
          <w:rFonts w:ascii="Times New Roman" w:hAnsi="Times New Roman"/>
          <w:sz w:val="28"/>
          <w:szCs w:val="28"/>
        </w:rPr>
        <w:t>Квыпл</w:t>
      </w:r>
      <w:proofErr w:type="spellEnd"/>
      <w:proofErr w:type="gramStart"/>
      <w:r w:rsidRPr="005850BB">
        <w:rPr>
          <w:rFonts w:ascii="Times New Roman" w:hAnsi="Times New Roman"/>
          <w:sz w:val="28"/>
          <w:szCs w:val="28"/>
        </w:rPr>
        <w:t xml:space="preserve"> +  Д</w:t>
      </w:r>
      <w:proofErr w:type="gramEnd"/>
      <w:r w:rsidRPr="005850BB">
        <w:rPr>
          <w:rFonts w:ascii="Times New Roman" w:hAnsi="Times New Roman"/>
          <w:sz w:val="28"/>
          <w:szCs w:val="28"/>
        </w:rPr>
        <w:t>, где: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Ссоцпом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сумма расходов на выплату социального пособия </w:t>
      </w:r>
      <w:proofErr w:type="gramStart"/>
      <w:r w:rsidRPr="005850BB">
        <w:rPr>
          <w:rFonts w:ascii="Times New Roman" w:hAnsi="Times New Roman"/>
          <w:sz w:val="28"/>
          <w:szCs w:val="28"/>
        </w:rPr>
        <w:t>малоимущим</w:t>
      </w:r>
      <w:proofErr w:type="gramEnd"/>
      <w:r w:rsidRPr="005850BB">
        <w:rPr>
          <w:rFonts w:ascii="Times New Roman" w:hAnsi="Times New Roman"/>
          <w:sz w:val="28"/>
          <w:szCs w:val="28"/>
        </w:rPr>
        <w:t>;</w:t>
      </w:r>
    </w:p>
    <w:p w:rsidR="0008657B" w:rsidRPr="005850BB" w:rsidRDefault="0008657B" w:rsidP="000865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50BB">
        <w:rPr>
          <w:rFonts w:ascii="Times New Roman" w:hAnsi="Times New Roman"/>
          <w:sz w:val="28"/>
          <w:szCs w:val="28"/>
        </w:rPr>
        <w:t>Рвып</w:t>
      </w:r>
      <w:proofErr w:type="spellEnd"/>
      <w:r w:rsidRPr="005850BB">
        <w:rPr>
          <w:rFonts w:ascii="Times New Roman" w:hAnsi="Times New Roman"/>
          <w:sz w:val="28"/>
          <w:szCs w:val="28"/>
        </w:rPr>
        <w:t xml:space="preserve"> – размер выплаты в соответствии с законодательством Забайкальского края;</w:t>
      </w:r>
    </w:p>
    <w:p w:rsidR="0008657B" w:rsidRPr="005850BB" w:rsidRDefault="0008657B" w:rsidP="0008657B">
      <w:pPr>
        <w:ind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Квыпл</w:t>
      </w:r>
      <w:proofErr w:type="spellEnd"/>
      <w:r w:rsidRPr="005850BB">
        <w:rPr>
          <w:sz w:val="28"/>
          <w:szCs w:val="28"/>
        </w:rPr>
        <w:t xml:space="preserve"> – количество выплат </w:t>
      </w:r>
      <w:r w:rsidRPr="005850BB">
        <w:rPr>
          <w:bCs/>
          <w:sz w:val="28"/>
          <w:szCs w:val="28"/>
        </w:rPr>
        <w:t>по</w:t>
      </w:r>
      <w:r w:rsidRPr="005850BB">
        <w:rPr>
          <w:sz w:val="28"/>
          <w:szCs w:val="28"/>
        </w:rPr>
        <w:t xml:space="preserve"> </w:t>
      </w:r>
      <w:r w:rsidRPr="005850BB">
        <w:rPr>
          <w:bCs/>
          <w:sz w:val="28"/>
          <w:szCs w:val="28"/>
        </w:rPr>
        <w:t>данным на конец отчетного финансового года</w:t>
      </w:r>
      <w:r w:rsidRPr="005850BB">
        <w:rPr>
          <w:sz w:val="28"/>
          <w:szCs w:val="28"/>
        </w:rPr>
        <w:t>;</w:t>
      </w:r>
    </w:p>
    <w:p w:rsidR="0008657B" w:rsidRPr="005850BB" w:rsidRDefault="0008657B" w:rsidP="0008657B">
      <w:pPr>
        <w:ind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Д – расходы по доставке получателям.</w:t>
      </w:r>
    </w:p>
    <w:p w:rsidR="00446654" w:rsidRDefault="00446654" w:rsidP="00502CF2">
      <w:pPr>
        <w:ind w:firstLine="709"/>
        <w:jc w:val="both"/>
        <w:rPr>
          <w:b/>
          <w:sz w:val="28"/>
          <w:szCs w:val="28"/>
        </w:rPr>
      </w:pPr>
    </w:p>
    <w:p w:rsidR="0008657B" w:rsidRDefault="009C12A6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46654">
        <w:rPr>
          <w:b/>
          <w:sz w:val="28"/>
          <w:szCs w:val="28"/>
        </w:rPr>
        <w:t>1</w:t>
      </w:r>
      <w:r w:rsidR="00C17014">
        <w:rPr>
          <w:b/>
          <w:sz w:val="28"/>
          <w:szCs w:val="28"/>
        </w:rPr>
        <w:t>.</w:t>
      </w:r>
      <w:r w:rsidR="0008657B">
        <w:rPr>
          <w:b/>
          <w:sz w:val="28"/>
          <w:szCs w:val="28"/>
        </w:rPr>
        <w:t xml:space="preserve"> Обоснование бюджетных ассигнований на выплату ЕДВ гражданам, создавшим приемную семью для граждан пожилого возраста и инвалидов</w:t>
      </w:r>
      <w:r w:rsidR="00222EA0">
        <w:rPr>
          <w:b/>
          <w:sz w:val="28"/>
          <w:szCs w:val="28"/>
        </w:rPr>
        <w:t>.</w:t>
      </w:r>
    </w:p>
    <w:p w:rsidR="008D2CE9" w:rsidRPr="00A70E81" w:rsidRDefault="008D2CE9" w:rsidP="008D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0E81">
        <w:rPr>
          <w:sz w:val="28"/>
          <w:szCs w:val="28"/>
        </w:rPr>
        <w:lastRenderedPageBreak/>
        <w:t xml:space="preserve">В соответствии с </w:t>
      </w:r>
      <w:r w:rsidRPr="005850BB">
        <w:rPr>
          <w:sz w:val="28"/>
          <w:szCs w:val="28"/>
        </w:rPr>
        <w:t>Законом</w:t>
      </w:r>
      <w:r w:rsidRPr="00A70E81">
        <w:rPr>
          <w:sz w:val="28"/>
          <w:szCs w:val="28"/>
        </w:rPr>
        <w:t xml:space="preserve"> Забайкальского края от 22 декабря 2011 года  № 609-ЗЗК "О приемной семье для граждан пожилого возраста и инвалидов в Забайкальском крае" </w:t>
      </w:r>
      <w:r>
        <w:rPr>
          <w:sz w:val="28"/>
          <w:szCs w:val="28"/>
        </w:rPr>
        <w:t xml:space="preserve">данные </w:t>
      </w:r>
      <w:r w:rsidRPr="00A70E81">
        <w:rPr>
          <w:sz w:val="28"/>
          <w:szCs w:val="28"/>
        </w:rPr>
        <w:t>расходы определяются исходя из размера денежной выплаты с учетом индексации в соответствии с действующим законодательством и численности получателей.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Расходы на предоставление ежемесячной денежной выплаты определяется по форме согласно приложению </w:t>
      </w:r>
      <w:r w:rsidR="009C12A6">
        <w:rPr>
          <w:sz w:val="28"/>
          <w:szCs w:val="28"/>
        </w:rPr>
        <w:t>5</w:t>
      </w:r>
      <w:r w:rsidR="006F22AC">
        <w:rPr>
          <w:sz w:val="28"/>
          <w:szCs w:val="28"/>
        </w:rPr>
        <w:t>4</w:t>
      </w:r>
      <w:r w:rsidRPr="005850BB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5850BB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5850BB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5850BB">
        <w:rPr>
          <w:sz w:val="28"/>
          <w:szCs w:val="28"/>
        </w:rPr>
        <w:t xml:space="preserve">  отдельно по каждому планируемому году по формуле: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С </w:t>
      </w:r>
      <w:proofErr w:type="spellStart"/>
      <w:r w:rsidRPr="005850BB">
        <w:rPr>
          <w:sz w:val="28"/>
          <w:szCs w:val="28"/>
        </w:rPr>
        <w:t>пр.с.=</w:t>
      </w:r>
      <w:proofErr w:type="spellEnd"/>
      <w:r w:rsidRPr="005850BB">
        <w:rPr>
          <w:sz w:val="28"/>
          <w:szCs w:val="28"/>
        </w:rPr>
        <w:t xml:space="preserve"> (Ч1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ЕДВ + Ч2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ЕДВ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1,5</w:t>
      </w:r>
      <w:proofErr w:type="gramStart"/>
      <w:r w:rsidRPr="005850BB">
        <w:rPr>
          <w:sz w:val="28"/>
          <w:szCs w:val="28"/>
        </w:rPr>
        <w:t xml:space="preserve"> )</w:t>
      </w:r>
      <w:proofErr w:type="gram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Кинд</w:t>
      </w:r>
      <w:proofErr w:type="spellEnd"/>
      <w:r w:rsidRPr="005850BB">
        <w:rPr>
          <w:sz w:val="28"/>
          <w:szCs w:val="28"/>
        </w:rPr>
        <w:t xml:space="preserve">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РК </w:t>
      </w:r>
      <w:proofErr w:type="spellStart"/>
      <w:r w:rsidRPr="005850BB">
        <w:rPr>
          <w:sz w:val="28"/>
          <w:szCs w:val="28"/>
        </w:rPr>
        <w:t>х</w:t>
      </w:r>
      <w:proofErr w:type="spellEnd"/>
      <w:r w:rsidRPr="005850BB">
        <w:rPr>
          <w:sz w:val="28"/>
          <w:szCs w:val="28"/>
        </w:rPr>
        <w:t xml:space="preserve"> 12, где: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С пр.с. – объем  расходов на предоставление ЕДВ;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Ч</w:t>
      </w:r>
      <w:proofErr w:type="gramStart"/>
      <w:r w:rsidRPr="005850BB">
        <w:rPr>
          <w:sz w:val="28"/>
          <w:szCs w:val="28"/>
        </w:rPr>
        <w:t>1</w:t>
      </w:r>
      <w:proofErr w:type="gramEnd"/>
      <w:r w:rsidRPr="005850BB">
        <w:rPr>
          <w:sz w:val="28"/>
          <w:szCs w:val="28"/>
        </w:rPr>
        <w:t xml:space="preserve"> – численность  получателей на очередной финансовый год, получающих выплаты в одинарном размере;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Ч</w:t>
      </w:r>
      <w:proofErr w:type="gramStart"/>
      <w:r w:rsidRPr="005850BB">
        <w:rPr>
          <w:sz w:val="28"/>
          <w:szCs w:val="28"/>
        </w:rPr>
        <w:t>2</w:t>
      </w:r>
      <w:proofErr w:type="gramEnd"/>
      <w:r w:rsidRPr="005850BB">
        <w:rPr>
          <w:sz w:val="28"/>
          <w:szCs w:val="28"/>
        </w:rPr>
        <w:t xml:space="preserve"> – численность  получателей на очередной финансовый год, получающих выплаты в полуторном размере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>ЕДВ – размер  ежемесячной денежной выплаты;</w:t>
      </w:r>
    </w:p>
    <w:p w:rsidR="008D2CE9" w:rsidRPr="005850BB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proofErr w:type="spellStart"/>
      <w:r w:rsidRPr="005850BB">
        <w:rPr>
          <w:sz w:val="28"/>
          <w:szCs w:val="28"/>
        </w:rPr>
        <w:t>Кинд</w:t>
      </w:r>
      <w:proofErr w:type="spellEnd"/>
      <w:r w:rsidRPr="005850BB">
        <w:rPr>
          <w:sz w:val="28"/>
          <w:szCs w:val="28"/>
        </w:rPr>
        <w:t xml:space="preserve">. – размер индексации в соответствии с действующим законодательством; </w:t>
      </w:r>
    </w:p>
    <w:p w:rsidR="008D2CE9" w:rsidRDefault="008D2CE9" w:rsidP="008D2CE9">
      <w:pPr>
        <w:pStyle w:val="a3"/>
        <w:ind w:left="0" w:firstLine="709"/>
        <w:jc w:val="both"/>
        <w:rPr>
          <w:sz w:val="28"/>
          <w:szCs w:val="28"/>
        </w:rPr>
      </w:pPr>
      <w:r w:rsidRPr="005850BB">
        <w:rPr>
          <w:sz w:val="28"/>
          <w:szCs w:val="28"/>
        </w:rPr>
        <w:t xml:space="preserve">РК – </w:t>
      </w:r>
      <w:r w:rsidRPr="005850BB">
        <w:rPr>
          <w:sz w:val="28"/>
          <w:szCs w:val="28"/>
        </w:rPr>
        <w:tab/>
        <w:t>районный коэффициент.</w:t>
      </w:r>
    </w:p>
    <w:p w:rsidR="008D2CE9" w:rsidRDefault="008D2CE9" w:rsidP="008D2CE9"/>
    <w:p w:rsidR="0008657B" w:rsidRDefault="008D2CE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4665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 Обоснование бюджетных ассигнований на предоставление гражданам субсидий на оплату жилого помещения и коммунальных услуг</w:t>
      </w:r>
      <w:r w:rsidR="00222E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8D2CE9" w:rsidRPr="00653DC2" w:rsidRDefault="008D2CE9" w:rsidP="008D2CE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3DC2">
        <w:rPr>
          <w:sz w:val="28"/>
          <w:szCs w:val="28"/>
        </w:rPr>
        <w:t xml:space="preserve">В соответствии с Жилищным кодексом Российской Федерации и Постановлением Правительства Забайкальского края от 3 февраля 2009 года № 28 "Об утверждении Порядка расходования средств бюджета Забайкальского края, предусмотренных на финансирование </w:t>
      </w:r>
      <w:proofErr w:type="gramStart"/>
      <w:r w:rsidRPr="00653DC2">
        <w:rPr>
          <w:sz w:val="28"/>
          <w:szCs w:val="28"/>
        </w:rPr>
        <w:t>расходов</w:t>
      </w:r>
      <w:proofErr w:type="gramEnd"/>
      <w:r w:rsidRPr="00653DC2">
        <w:rPr>
          <w:sz w:val="28"/>
          <w:szCs w:val="28"/>
        </w:rPr>
        <w:t xml:space="preserve"> на предоставление гражданам субсидий на оплату жилого помещения и коммунальных услуг" бюджетные ассигнования на предоставление субсидий населению на оплату жилья и коммунальных услуг рассчитывается с учетом расходов на доставку, индексации и прогнозируемого количества </w:t>
      </w:r>
      <w:proofErr w:type="spellStart"/>
      <w:r w:rsidRPr="00653DC2">
        <w:rPr>
          <w:sz w:val="28"/>
          <w:szCs w:val="28"/>
        </w:rPr>
        <w:t>льготополучателей</w:t>
      </w:r>
      <w:proofErr w:type="spellEnd"/>
      <w:r w:rsidRPr="00653DC2">
        <w:rPr>
          <w:sz w:val="28"/>
          <w:szCs w:val="28"/>
        </w:rPr>
        <w:t xml:space="preserve"> по форме согласно приложению </w:t>
      </w:r>
      <w:r>
        <w:rPr>
          <w:sz w:val="28"/>
          <w:szCs w:val="28"/>
        </w:rPr>
        <w:t>5</w:t>
      </w:r>
      <w:r w:rsidR="006F22AC">
        <w:rPr>
          <w:sz w:val="28"/>
          <w:szCs w:val="28"/>
        </w:rPr>
        <w:t>5</w:t>
      </w:r>
      <w:r w:rsidRPr="00653DC2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>им</w:t>
      </w:r>
      <w:r w:rsidRPr="00653DC2">
        <w:rPr>
          <w:sz w:val="28"/>
          <w:szCs w:val="28"/>
        </w:rPr>
        <w:t xml:space="preserve"> Методи</w:t>
      </w:r>
      <w:r>
        <w:rPr>
          <w:sz w:val="28"/>
          <w:szCs w:val="28"/>
        </w:rPr>
        <w:t>ч</w:t>
      </w:r>
      <w:r w:rsidRPr="00653DC2">
        <w:rPr>
          <w:sz w:val="28"/>
          <w:szCs w:val="28"/>
        </w:rPr>
        <w:t>е</w:t>
      </w:r>
      <w:r>
        <w:rPr>
          <w:sz w:val="28"/>
          <w:szCs w:val="28"/>
        </w:rPr>
        <w:t>ским рекомендациям</w:t>
      </w:r>
      <w:r w:rsidRPr="00653DC2">
        <w:rPr>
          <w:sz w:val="28"/>
          <w:szCs w:val="28"/>
        </w:rPr>
        <w:t>.</w:t>
      </w:r>
    </w:p>
    <w:p w:rsidR="00446654" w:rsidRDefault="00446654" w:rsidP="00502CF2">
      <w:pPr>
        <w:ind w:firstLine="709"/>
        <w:jc w:val="both"/>
        <w:rPr>
          <w:b/>
          <w:sz w:val="28"/>
          <w:szCs w:val="28"/>
        </w:rPr>
      </w:pPr>
    </w:p>
    <w:p w:rsidR="008D2CE9" w:rsidRDefault="008D2CE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44665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 Обоснование бюджетных ассигнований на предоставление субсидий некоммерческим организациям, за исключением краевых государственных учреждений</w:t>
      </w:r>
      <w:r w:rsidR="00222EA0">
        <w:rPr>
          <w:b/>
          <w:sz w:val="28"/>
          <w:szCs w:val="28"/>
        </w:rPr>
        <w:t>.</w:t>
      </w:r>
    </w:p>
    <w:p w:rsidR="008D2CE9" w:rsidRDefault="008D2CE9" w:rsidP="008D2CE9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FA74C6">
        <w:rPr>
          <w:rFonts w:ascii="Times New Roman" w:hAnsi="Times New Roman"/>
          <w:bCs/>
          <w:sz w:val="28"/>
          <w:szCs w:val="28"/>
        </w:rPr>
        <w:t xml:space="preserve">Планируемые бюджетные ассигнования </w:t>
      </w:r>
      <w:r w:rsidRPr="00FA74C6">
        <w:rPr>
          <w:rFonts w:ascii="Times New Roman" w:hAnsi="Times New Roman"/>
          <w:sz w:val="28"/>
          <w:szCs w:val="28"/>
        </w:rPr>
        <w:t xml:space="preserve">на реализацию мероприятий предусмотренных в виде предоставления субсидий в рамках </w:t>
      </w:r>
      <w:r>
        <w:rPr>
          <w:rFonts w:ascii="Times New Roman" w:hAnsi="Times New Roman"/>
          <w:sz w:val="28"/>
          <w:szCs w:val="28"/>
        </w:rPr>
        <w:t>г</w:t>
      </w:r>
      <w:r w:rsidRPr="00FA74C6">
        <w:rPr>
          <w:rFonts w:ascii="Times New Roman" w:hAnsi="Times New Roman"/>
          <w:sz w:val="28"/>
          <w:szCs w:val="28"/>
        </w:rPr>
        <w:t xml:space="preserve">осударственной программы </w:t>
      </w:r>
      <w:r>
        <w:rPr>
          <w:rFonts w:ascii="Times New Roman" w:hAnsi="Times New Roman"/>
          <w:sz w:val="28"/>
          <w:szCs w:val="28"/>
        </w:rPr>
        <w:t>Забайкальского края «Р</w:t>
      </w:r>
      <w:r w:rsidRPr="00FA74C6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Pr="00FA74C6">
        <w:rPr>
          <w:rFonts w:ascii="Times New Roman" w:hAnsi="Times New Roman"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 на 2014–2020 годы</w:t>
      </w:r>
      <w:r>
        <w:rPr>
          <w:rFonts w:ascii="Times New Roman" w:hAnsi="Times New Roman"/>
          <w:sz w:val="28"/>
          <w:szCs w:val="28"/>
        </w:rPr>
        <w:t>»</w:t>
      </w:r>
      <w:r w:rsidRPr="00FA74C6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необходимо представить по форм</w:t>
      </w:r>
      <w:r>
        <w:rPr>
          <w:rFonts w:ascii="Times New Roman" w:hAnsi="Times New Roman"/>
          <w:sz w:val="28"/>
          <w:szCs w:val="28"/>
        </w:rPr>
        <w:t>е</w:t>
      </w:r>
      <w:r w:rsidRPr="00FA74C6">
        <w:rPr>
          <w:rFonts w:ascii="Times New Roman" w:hAnsi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/>
          <w:sz w:val="28"/>
          <w:szCs w:val="28"/>
        </w:rPr>
        <w:t>ю</w:t>
      </w:r>
      <w:r w:rsidRPr="00FA74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E47F23">
        <w:rPr>
          <w:rFonts w:ascii="Times New Roman" w:hAnsi="Times New Roman"/>
          <w:sz w:val="28"/>
          <w:szCs w:val="28"/>
        </w:rPr>
        <w:t>6</w:t>
      </w:r>
      <w:r w:rsidRPr="00FA74C6">
        <w:rPr>
          <w:rFonts w:ascii="Times New Roman" w:hAnsi="Times New Roman"/>
          <w:sz w:val="28"/>
          <w:szCs w:val="28"/>
        </w:rPr>
        <w:t xml:space="preserve"> к настоящ</w:t>
      </w:r>
      <w:r>
        <w:rPr>
          <w:rFonts w:ascii="Times New Roman" w:hAnsi="Times New Roman"/>
          <w:sz w:val="28"/>
          <w:szCs w:val="28"/>
        </w:rPr>
        <w:t>им</w:t>
      </w:r>
      <w:r w:rsidRPr="00FA74C6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</w:t>
      </w:r>
      <w:r w:rsidRPr="00FA74C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ским рекомендациям</w:t>
      </w:r>
      <w:r w:rsidRPr="00FA74C6">
        <w:rPr>
          <w:rFonts w:ascii="Times New Roman" w:hAnsi="Times New Roman"/>
          <w:sz w:val="28"/>
          <w:szCs w:val="28"/>
        </w:rPr>
        <w:t xml:space="preserve">. </w:t>
      </w:r>
    </w:p>
    <w:p w:rsidR="00E47F23" w:rsidRDefault="00E47F23" w:rsidP="00E47F2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</w:t>
      </w:r>
      <w:r w:rsidRPr="00FA74C6">
        <w:rPr>
          <w:rFonts w:ascii="Times New Roman" w:hAnsi="Times New Roman"/>
          <w:sz w:val="28"/>
          <w:szCs w:val="28"/>
        </w:rPr>
        <w:t xml:space="preserve"> бюджетных ассигнований на предоставление субсидий </w:t>
      </w:r>
      <w:r>
        <w:rPr>
          <w:rFonts w:ascii="Times New Roman" w:hAnsi="Times New Roman"/>
          <w:sz w:val="28"/>
          <w:szCs w:val="28"/>
        </w:rPr>
        <w:t>должен содержать</w:t>
      </w:r>
      <w:r w:rsidRPr="00FA74C6">
        <w:rPr>
          <w:rFonts w:ascii="Times New Roman" w:hAnsi="Times New Roman"/>
          <w:sz w:val="28"/>
          <w:szCs w:val="28"/>
        </w:rPr>
        <w:t xml:space="preserve"> структуру расходов бюджета Забайкальского края в части </w:t>
      </w:r>
      <w:r w:rsidRPr="00FA74C6">
        <w:rPr>
          <w:rFonts w:ascii="Times New Roman" w:hAnsi="Times New Roman"/>
          <w:sz w:val="28"/>
          <w:szCs w:val="28"/>
        </w:rPr>
        <w:lastRenderedPageBreak/>
        <w:t>предоставления субсидий некоммерческим организациям, осуществляемых по виду расходов 630 "Субсидии некоммерческим организациям (за исключением государственных (муниципальных) учреждений)" бюджетной классификации</w:t>
      </w:r>
      <w:r w:rsidRPr="00A06BB4">
        <w:rPr>
          <w:rFonts w:ascii="Times New Roman" w:hAnsi="Times New Roman"/>
          <w:sz w:val="28"/>
          <w:szCs w:val="28"/>
        </w:rPr>
        <w:t xml:space="preserve"> Российской Федерации.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BB4">
        <w:rPr>
          <w:rFonts w:ascii="Times New Roman" w:hAnsi="Times New Roman"/>
          <w:sz w:val="28"/>
          <w:szCs w:val="28"/>
        </w:rPr>
        <w:t xml:space="preserve">В </w:t>
      </w:r>
      <w:hyperlink r:id="rId14" w:history="1">
        <w:r w:rsidRPr="00A06BB4">
          <w:rPr>
            <w:rFonts w:ascii="Times New Roman" w:hAnsi="Times New Roman"/>
            <w:sz w:val="28"/>
            <w:szCs w:val="28"/>
          </w:rPr>
          <w:t>разделе 1</w:t>
        </w:r>
      </w:hyperlink>
      <w:r w:rsidRPr="00A06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Приложения 5</w:t>
      </w:r>
      <w:r w:rsidR="006F22A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BB4">
        <w:rPr>
          <w:rFonts w:ascii="Times New Roman" w:hAnsi="Times New Roman"/>
          <w:sz w:val="28"/>
          <w:szCs w:val="28"/>
        </w:rPr>
        <w:t>указывается объем бюджетных ассигнований на предоставление субсидий некоммерческим организациям на текущий финансовый год, очередной финансовый год, первый и второй год планового периода в разрезе субсидий на оказание услуг (выполнение работ).</w:t>
      </w:r>
      <w:r>
        <w:rPr>
          <w:rFonts w:ascii="Times New Roman" w:hAnsi="Times New Roman"/>
          <w:sz w:val="28"/>
          <w:szCs w:val="28"/>
        </w:rPr>
        <w:t xml:space="preserve"> В </w:t>
      </w:r>
      <w:hyperlink r:id="rId15" w:history="1">
        <w:r w:rsidRPr="00A06BB4">
          <w:rPr>
            <w:rFonts w:ascii="Times New Roman" w:hAnsi="Times New Roman"/>
            <w:sz w:val="28"/>
            <w:szCs w:val="28"/>
          </w:rPr>
          <w:t>подраздел</w:t>
        </w:r>
        <w:r>
          <w:rPr>
            <w:rFonts w:ascii="Times New Roman" w:hAnsi="Times New Roman"/>
            <w:sz w:val="28"/>
            <w:szCs w:val="28"/>
          </w:rPr>
          <w:t>е</w:t>
        </w:r>
        <w:r w:rsidRPr="00A06BB4">
          <w:rPr>
            <w:rFonts w:ascii="Times New Roman" w:hAnsi="Times New Roman"/>
            <w:sz w:val="28"/>
            <w:szCs w:val="28"/>
          </w:rPr>
          <w:t xml:space="preserve"> 2.1</w:t>
        </w:r>
      </w:hyperlink>
      <w:r w:rsidRPr="00A06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данного Приложения объемы бюджетных ассигнований указываются в разрезе видов </w:t>
      </w:r>
      <w:r w:rsidRPr="000536A6">
        <w:rPr>
          <w:rFonts w:ascii="Times New Roman" w:hAnsi="Times New Roman"/>
          <w:color w:val="000000"/>
          <w:sz w:val="28"/>
          <w:szCs w:val="28"/>
        </w:rPr>
        <w:t>услуг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0536A6">
        <w:rPr>
          <w:rFonts w:ascii="Times New Roman" w:hAnsi="Times New Roman"/>
          <w:color w:val="000000"/>
          <w:sz w:val="28"/>
          <w:szCs w:val="28"/>
        </w:rPr>
        <w:t>работ)</w:t>
      </w:r>
      <w:r>
        <w:rPr>
          <w:rFonts w:ascii="Times New Roman" w:hAnsi="Times New Roman"/>
          <w:color w:val="000000"/>
        </w:rPr>
        <w:t xml:space="preserve"> </w:t>
      </w:r>
      <w:proofErr w:type="gramStart"/>
      <w:r w:rsidRPr="00A06BB4"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sz w:val="28"/>
          <w:szCs w:val="28"/>
        </w:rPr>
        <w:t>порядка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BB4">
        <w:rPr>
          <w:rFonts w:ascii="Times New Roman" w:hAnsi="Times New Roman"/>
          <w:sz w:val="28"/>
          <w:szCs w:val="28"/>
        </w:rPr>
        <w:t>оказания государственной поддержки сельскохозяйственным товаропроизводителям и организациям агропромышленного комплекса Забайкальского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222EA0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8D2CE9" w:rsidRDefault="008D2CE9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5489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Обоснование бюджетных ассигнований на предоставление субсидий юридическим лицам (кроме некоммерческих организаций) индивидуальным предпринимателям</w:t>
      </w:r>
      <w:r w:rsidR="006F22AC">
        <w:rPr>
          <w:b/>
          <w:sz w:val="28"/>
          <w:szCs w:val="28"/>
        </w:rPr>
        <w:t>, физическим лицам.</w:t>
      </w:r>
    </w:p>
    <w:p w:rsidR="002C1E2F" w:rsidRDefault="002C1E2F" w:rsidP="002C1E2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74C6">
        <w:rPr>
          <w:rFonts w:ascii="Times New Roman" w:hAnsi="Times New Roman"/>
          <w:bCs/>
          <w:sz w:val="28"/>
          <w:szCs w:val="28"/>
        </w:rPr>
        <w:t xml:space="preserve">Планируемые бюджетные ассигнования </w:t>
      </w:r>
      <w:r w:rsidRPr="00FA74C6">
        <w:rPr>
          <w:rFonts w:ascii="Times New Roman" w:hAnsi="Times New Roman"/>
          <w:sz w:val="28"/>
          <w:szCs w:val="28"/>
        </w:rPr>
        <w:t xml:space="preserve">на реализацию мероприятий предусмотренных в виде предоставления субсидий в рамках </w:t>
      </w:r>
      <w:r>
        <w:rPr>
          <w:rFonts w:ascii="Times New Roman" w:hAnsi="Times New Roman"/>
          <w:sz w:val="28"/>
          <w:szCs w:val="28"/>
        </w:rPr>
        <w:t>г</w:t>
      </w:r>
      <w:r w:rsidRPr="00FA74C6">
        <w:rPr>
          <w:rFonts w:ascii="Times New Roman" w:hAnsi="Times New Roman"/>
          <w:sz w:val="28"/>
          <w:szCs w:val="28"/>
        </w:rPr>
        <w:t xml:space="preserve">осударственной программы </w:t>
      </w:r>
      <w:r>
        <w:rPr>
          <w:rFonts w:ascii="Times New Roman" w:hAnsi="Times New Roman"/>
          <w:sz w:val="28"/>
          <w:szCs w:val="28"/>
        </w:rPr>
        <w:t>Забайкальского края «Р</w:t>
      </w:r>
      <w:r w:rsidRPr="00FA74C6">
        <w:rPr>
          <w:rFonts w:ascii="Times New Roman" w:hAnsi="Times New Roman"/>
          <w:sz w:val="28"/>
          <w:szCs w:val="28"/>
        </w:rPr>
        <w:t>азвити</w:t>
      </w:r>
      <w:r>
        <w:rPr>
          <w:rFonts w:ascii="Times New Roman" w:hAnsi="Times New Roman"/>
          <w:sz w:val="28"/>
          <w:szCs w:val="28"/>
        </w:rPr>
        <w:t>е</w:t>
      </w:r>
      <w:r w:rsidRPr="00FA74C6">
        <w:rPr>
          <w:rFonts w:ascii="Times New Roman" w:hAnsi="Times New Roman"/>
          <w:sz w:val="28"/>
          <w:szCs w:val="28"/>
        </w:rPr>
        <w:t xml:space="preserve"> сельского хозяйства и регулирования рынков сельскохозяйственной продукции, сырья и продовольствия на 2014–2020 годы</w:t>
      </w:r>
      <w:r>
        <w:rPr>
          <w:rFonts w:ascii="Times New Roman" w:hAnsi="Times New Roman"/>
          <w:sz w:val="28"/>
          <w:szCs w:val="28"/>
        </w:rPr>
        <w:t>»</w:t>
      </w:r>
      <w:r w:rsidRPr="00FA74C6"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необходимо представить по формам согласно приложени</w:t>
      </w:r>
      <w:r>
        <w:rPr>
          <w:rFonts w:ascii="Times New Roman" w:hAnsi="Times New Roman"/>
          <w:sz w:val="28"/>
          <w:szCs w:val="28"/>
        </w:rPr>
        <w:t>ю</w:t>
      </w:r>
      <w:r w:rsidRPr="00FA74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="00E47F23">
        <w:rPr>
          <w:rFonts w:ascii="Times New Roman" w:hAnsi="Times New Roman"/>
          <w:sz w:val="28"/>
          <w:szCs w:val="28"/>
        </w:rPr>
        <w:t>7</w:t>
      </w:r>
      <w:r w:rsidRPr="00FA74C6">
        <w:rPr>
          <w:rFonts w:ascii="Times New Roman" w:hAnsi="Times New Roman"/>
          <w:sz w:val="28"/>
          <w:szCs w:val="28"/>
        </w:rPr>
        <w:t xml:space="preserve"> к настоящ</w:t>
      </w:r>
      <w:r>
        <w:rPr>
          <w:rFonts w:ascii="Times New Roman" w:hAnsi="Times New Roman"/>
          <w:sz w:val="28"/>
          <w:szCs w:val="28"/>
        </w:rPr>
        <w:t>им</w:t>
      </w:r>
      <w:r w:rsidRPr="00FA74C6">
        <w:rPr>
          <w:rFonts w:ascii="Times New Roman" w:hAnsi="Times New Roman"/>
          <w:sz w:val="28"/>
          <w:szCs w:val="28"/>
        </w:rPr>
        <w:t xml:space="preserve"> Методи</w:t>
      </w:r>
      <w:r>
        <w:rPr>
          <w:rFonts w:ascii="Times New Roman" w:hAnsi="Times New Roman"/>
          <w:sz w:val="28"/>
          <w:szCs w:val="28"/>
        </w:rPr>
        <w:t>ч</w:t>
      </w:r>
      <w:r w:rsidRPr="00FA74C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ским рекомендациям</w:t>
      </w:r>
      <w:r w:rsidRPr="00FA74C6">
        <w:rPr>
          <w:rFonts w:ascii="Times New Roman" w:hAnsi="Times New Roman"/>
          <w:sz w:val="28"/>
          <w:szCs w:val="28"/>
        </w:rPr>
        <w:t xml:space="preserve">. </w:t>
      </w:r>
    </w:p>
    <w:p w:rsidR="00E47F23" w:rsidRPr="00544A91" w:rsidRDefault="00E47F23" w:rsidP="00E47F2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36A6">
        <w:rPr>
          <w:sz w:val="28"/>
          <w:szCs w:val="28"/>
        </w:rPr>
        <w:t>Об</w:t>
      </w:r>
      <w:r>
        <w:rPr>
          <w:sz w:val="28"/>
          <w:szCs w:val="28"/>
        </w:rPr>
        <w:t>ъем</w:t>
      </w:r>
      <w:r w:rsidRPr="000536A6">
        <w:rPr>
          <w:sz w:val="28"/>
          <w:szCs w:val="28"/>
        </w:rPr>
        <w:t xml:space="preserve"> бюджетных ассигнований на предоставление субсидий </w:t>
      </w:r>
      <w:r>
        <w:rPr>
          <w:sz w:val="28"/>
          <w:szCs w:val="28"/>
        </w:rPr>
        <w:t xml:space="preserve">должен </w:t>
      </w:r>
      <w:r w:rsidRPr="000536A6">
        <w:rPr>
          <w:sz w:val="28"/>
          <w:szCs w:val="28"/>
        </w:rPr>
        <w:t>отража</w:t>
      </w:r>
      <w:r>
        <w:rPr>
          <w:sz w:val="28"/>
          <w:szCs w:val="28"/>
        </w:rPr>
        <w:t>ть</w:t>
      </w:r>
      <w:r w:rsidRPr="000536A6">
        <w:rPr>
          <w:sz w:val="28"/>
          <w:szCs w:val="28"/>
        </w:rPr>
        <w:t xml:space="preserve"> структуру расходов бюджета </w:t>
      </w:r>
      <w:r>
        <w:rPr>
          <w:sz w:val="28"/>
          <w:szCs w:val="28"/>
        </w:rPr>
        <w:t xml:space="preserve">Забайкальского края </w:t>
      </w:r>
      <w:r w:rsidRPr="000536A6">
        <w:rPr>
          <w:sz w:val="28"/>
          <w:szCs w:val="28"/>
        </w:rPr>
        <w:t>в части предоставления субсидий, осуществляемых по виду расходов 810 "Субсидии юридическим лицам (кроме некоммерческих организаций), индивидуальным предпринимателям, физическим лицам" бюджетной классификации Российской Федерации.</w:t>
      </w:r>
      <w:r>
        <w:rPr>
          <w:sz w:val="28"/>
          <w:szCs w:val="28"/>
        </w:rPr>
        <w:t xml:space="preserve"> При этом объемы бюджетных ассигнований рассчитываются исходя из показателей, приведенных в данном приложении в разрезе видов субсидий. </w:t>
      </w:r>
    </w:p>
    <w:p w:rsidR="00222EA0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8D2CE9" w:rsidRDefault="00472794" w:rsidP="004906F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</w:t>
      </w:r>
      <w:r w:rsidR="002C1E2F">
        <w:rPr>
          <w:b/>
          <w:sz w:val="28"/>
          <w:szCs w:val="28"/>
        </w:rPr>
        <w:t>.</w:t>
      </w:r>
      <w:r w:rsidR="00C17014">
        <w:rPr>
          <w:b/>
          <w:sz w:val="28"/>
          <w:szCs w:val="28"/>
        </w:rPr>
        <w:t xml:space="preserve"> </w:t>
      </w:r>
      <w:r w:rsidR="004220D8">
        <w:rPr>
          <w:b/>
          <w:sz w:val="28"/>
          <w:szCs w:val="28"/>
        </w:rPr>
        <w:t>Обоснование бюджетных ассигнований на фонд оплаты труда и страховые взносы в государственные внебюджетные фонды в части работников аппаратов государственных органов</w:t>
      </w:r>
      <w:r w:rsidR="00222EA0">
        <w:rPr>
          <w:b/>
          <w:sz w:val="28"/>
          <w:szCs w:val="28"/>
        </w:rPr>
        <w:t>.</w:t>
      </w:r>
    </w:p>
    <w:p w:rsidR="004220D8" w:rsidRPr="0010299F" w:rsidRDefault="004220D8" w:rsidP="004906F9">
      <w:pPr>
        <w:ind w:firstLine="720"/>
        <w:jc w:val="both"/>
        <w:rPr>
          <w:sz w:val="28"/>
          <w:szCs w:val="28"/>
        </w:rPr>
      </w:pPr>
      <w:r w:rsidRPr="0010299F">
        <w:rPr>
          <w:sz w:val="28"/>
          <w:szCs w:val="28"/>
        </w:rPr>
        <w:t xml:space="preserve">Объем бюджетных ассигнований на оплату труда лиц, замещающих государственные должности Забайкальского края, на очередной финансовый год рассчитывается согласно </w:t>
      </w:r>
      <w:r w:rsidR="0010299F" w:rsidRPr="007946C6">
        <w:rPr>
          <w:i/>
          <w:sz w:val="28"/>
          <w:szCs w:val="28"/>
        </w:rPr>
        <w:t>1 разделу</w:t>
      </w:r>
      <w:r w:rsidR="0010299F">
        <w:rPr>
          <w:sz w:val="28"/>
          <w:szCs w:val="28"/>
        </w:rPr>
        <w:t xml:space="preserve"> </w:t>
      </w:r>
      <w:r w:rsidRPr="0010299F">
        <w:rPr>
          <w:sz w:val="28"/>
          <w:szCs w:val="28"/>
        </w:rPr>
        <w:t>приложени</w:t>
      </w:r>
      <w:r w:rsidR="0010299F">
        <w:rPr>
          <w:sz w:val="28"/>
          <w:szCs w:val="28"/>
        </w:rPr>
        <w:t>я</w:t>
      </w:r>
      <w:r w:rsidRPr="0010299F">
        <w:rPr>
          <w:sz w:val="28"/>
          <w:szCs w:val="28"/>
        </w:rPr>
        <w:t xml:space="preserve"> 5</w:t>
      </w:r>
      <w:r w:rsidR="009A65F9">
        <w:rPr>
          <w:sz w:val="28"/>
          <w:szCs w:val="28"/>
        </w:rPr>
        <w:t>8</w:t>
      </w:r>
      <w:r w:rsidRPr="0010299F">
        <w:rPr>
          <w:sz w:val="28"/>
          <w:szCs w:val="28"/>
        </w:rPr>
        <w:t xml:space="preserve"> к настоящ</w:t>
      </w:r>
      <w:r w:rsidR="0010299F">
        <w:rPr>
          <w:sz w:val="28"/>
          <w:szCs w:val="28"/>
        </w:rPr>
        <w:t>им</w:t>
      </w:r>
      <w:r w:rsidRPr="0010299F">
        <w:rPr>
          <w:sz w:val="28"/>
          <w:szCs w:val="28"/>
        </w:rPr>
        <w:t xml:space="preserve"> Методи</w:t>
      </w:r>
      <w:r w:rsidR="0010299F">
        <w:rPr>
          <w:sz w:val="28"/>
          <w:szCs w:val="28"/>
        </w:rPr>
        <w:t>ч</w:t>
      </w:r>
      <w:r w:rsidRPr="0010299F">
        <w:rPr>
          <w:sz w:val="28"/>
          <w:szCs w:val="28"/>
        </w:rPr>
        <w:t>е</w:t>
      </w:r>
      <w:r w:rsidR="0010299F">
        <w:rPr>
          <w:sz w:val="28"/>
          <w:szCs w:val="28"/>
        </w:rPr>
        <w:t>ским</w:t>
      </w:r>
      <w:r w:rsidRPr="0010299F">
        <w:rPr>
          <w:sz w:val="28"/>
          <w:szCs w:val="28"/>
        </w:rPr>
        <w:t xml:space="preserve"> </w:t>
      </w:r>
      <w:r w:rsidR="0010299F">
        <w:rPr>
          <w:sz w:val="28"/>
          <w:szCs w:val="28"/>
        </w:rPr>
        <w:t xml:space="preserve">рекомендациям </w:t>
      </w:r>
      <w:r w:rsidRPr="0010299F">
        <w:rPr>
          <w:sz w:val="28"/>
          <w:szCs w:val="28"/>
        </w:rPr>
        <w:t>по формуле:</w:t>
      </w:r>
    </w:p>
    <w:p w:rsidR="004220D8" w:rsidRPr="00DC55D5" w:rsidRDefault="004220D8" w:rsidP="004220D8">
      <w:pPr>
        <w:pStyle w:val="a3"/>
        <w:ind w:left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ФОТ на очередной год = (</w:t>
      </w:r>
      <w:r w:rsidRPr="00DC55D5">
        <w:rPr>
          <w:sz w:val="28"/>
          <w:szCs w:val="28"/>
        </w:rPr>
        <w:t>Д</w:t>
      </w:r>
      <w:r>
        <w:rPr>
          <w:sz w:val="28"/>
          <w:szCs w:val="28"/>
        </w:rPr>
        <w:t>В</w:t>
      </w:r>
      <w:r w:rsidRPr="00DC55D5">
        <w:rPr>
          <w:sz w:val="28"/>
          <w:szCs w:val="28"/>
        </w:rPr>
        <w:t>*</w:t>
      </w:r>
      <w:r>
        <w:rPr>
          <w:sz w:val="28"/>
          <w:szCs w:val="28"/>
        </w:rPr>
        <w:t>1</w:t>
      </w:r>
      <w:r w:rsidRPr="00DC55D5">
        <w:rPr>
          <w:sz w:val="28"/>
          <w:szCs w:val="28"/>
        </w:rPr>
        <w:t>2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*ЕДП</w:t>
      </w:r>
      <w:r w:rsidRPr="00DC55D5">
        <w:rPr>
          <w:sz w:val="28"/>
          <w:szCs w:val="28"/>
        </w:rPr>
        <w:t xml:space="preserve"> </w:t>
      </w:r>
      <w:r>
        <w:rPr>
          <w:sz w:val="28"/>
          <w:szCs w:val="28"/>
        </w:rPr>
        <w:t>+ЕКВ*4+МП+ЕДВ+ОВЗ)</w:t>
      </w:r>
      <w:r w:rsidRPr="00DC55D5">
        <w:rPr>
          <w:sz w:val="28"/>
          <w:szCs w:val="28"/>
        </w:rPr>
        <w:t>*РК,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где Д</w:t>
      </w:r>
      <w:r>
        <w:rPr>
          <w:sz w:val="28"/>
          <w:szCs w:val="28"/>
        </w:rPr>
        <w:t>В</w:t>
      </w:r>
      <w:r w:rsidRPr="00DC55D5">
        <w:rPr>
          <w:sz w:val="28"/>
          <w:szCs w:val="28"/>
        </w:rPr>
        <w:t xml:space="preserve"> – </w:t>
      </w:r>
      <w:r>
        <w:rPr>
          <w:sz w:val="28"/>
          <w:szCs w:val="28"/>
        </w:rPr>
        <w:t>размер денежного вознаграждения, установленного законом</w:t>
      </w:r>
      <w:r w:rsidRPr="00DC55D5">
        <w:rPr>
          <w:sz w:val="28"/>
          <w:szCs w:val="28"/>
        </w:rPr>
        <w:t>;</w:t>
      </w:r>
    </w:p>
    <w:p w:rsidR="004220D8" w:rsidRPr="00AE7415" w:rsidRDefault="004220D8" w:rsidP="004220D8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</w:t>
      </w:r>
      <w:proofErr w:type="spellEnd"/>
      <w:r>
        <w:rPr>
          <w:sz w:val="28"/>
          <w:szCs w:val="28"/>
        </w:rPr>
        <w:t xml:space="preserve"> – количество ежемесячных денежных поощрений, установленное но</w:t>
      </w:r>
      <w:r w:rsidRPr="00A36CC7">
        <w:rPr>
          <w:sz w:val="28"/>
          <w:szCs w:val="28"/>
        </w:rPr>
        <w:t>рмативным правовым актом</w:t>
      </w:r>
      <w:r w:rsidRPr="00A0532D">
        <w:rPr>
          <w:rFonts w:eastAsia="Calibri"/>
          <w:sz w:val="28"/>
          <w:szCs w:val="28"/>
        </w:rPr>
        <w:t xml:space="preserve"> </w:t>
      </w:r>
      <w:r w:rsidRPr="00DC55D5">
        <w:rPr>
          <w:rFonts w:eastAsia="Calibri"/>
          <w:sz w:val="28"/>
          <w:szCs w:val="28"/>
        </w:rPr>
        <w:t>руководителя соответствующ</w:t>
      </w:r>
      <w:r>
        <w:rPr>
          <w:rFonts w:eastAsia="Calibri"/>
          <w:sz w:val="28"/>
          <w:szCs w:val="28"/>
        </w:rPr>
        <w:t>его</w:t>
      </w:r>
      <w:r w:rsidRPr="00DC55D5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а </w:t>
      </w:r>
      <w:r w:rsidRPr="00DC55D5">
        <w:rPr>
          <w:rFonts w:eastAsia="Calibri"/>
          <w:sz w:val="28"/>
          <w:szCs w:val="28"/>
        </w:rPr>
        <w:t>государственной власти Забайкальского края</w:t>
      </w:r>
      <w:r>
        <w:rPr>
          <w:rFonts w:eastAsia="Calibri"/>
          <w:sz w:val="28"/>
          <w:szCs w:val="28"/>
        </w:rPr>
        <w:t>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ЕДП – ежемесячное денежное поощрение;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ЕКВ – ежеквартальное денежное поощрение;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МП – материальная помощь в кратности от размера денежного вознаграждения в соответствии с но</w:t>
      </w:r>
      <w:r w:rsidRPr="00A36CC7">
        <w:rPr>
          <w:sz w:val="28"/>
          <w:szCs w:val="28"/>
        </w:rPr>
        <w:t>рмативным правовым актом</w:t>
      </w:r>
      <w:r w:rsidRPr="00A0532D">
        <w:rPr>
          <w:rFonts w:eastAsia="Calibri"/>
          <w:sz w:val="28"/>
          <w:szCs w:val="28"/>
        </w:rPr>
        <w:t xml:space="preserve"> </w:t>
      </w:r>
      <w:r w:rsidRPr="00DC55D5">
        <w:rPr>
          <w:rFonts w:eastAsia="Calibri"/>
          <w:sz w:val="28"/>
          <w:szCs w:val="28"/>
        </w:rPr>
        <w:t>руководителя соответствующ</w:t>
      </w:r>
      <w:r>
        <w:rPr>
          <w:rFonts w:eastAsia="Calibri"/>
          <w:sz w:val="28"/>
          <w:szCs w:val="28"/>
        </w:rPr>
        <w:t>его</w:t>
      </w:r>
      <w:r w:rsidRPr="00DC55D5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а </w:t>
      </w:r>
      <w:r w:rsidRPr="00DC55D5">
        <w:rPr>
          <w:rFonts w:eastAsia="Calibri"/>
          <w:sz w:val="28"/>
          <w:szCs w:val="28"/>
        </w:rPr>
        <w:t>государственной власти Забайкальского края</w:t>
      </w:r>
      <w:r>
        <w:rPr>
          <w:rFonts w:eastAsia="Calibri"/>
          <w:sz w:val="28"/>
          <w:szCs w:val="28"/>
        </w:rPr>
        <w:t>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НДВ – единовременная выплата к отпуску</w:t>
      </w:r>
      <w:r w:rsidRPr="00E826C4">
        <w:rPr>
          <w:sz w:val="28"/>
          <w:szCs w:val="28"/>
        </w:rPr>
        <w:t xml:space="preserve"> </w:t>
      </w:r>
      <w:r>
        <w:rPr>
          <w:sz w:val="28"/>
          <w:szCs w:val="28"/>
        </w:rPr>
        <w:t>в кратности от размера денежного вознаграждения в соответствии с но</w:t>
      </w:r>
      <w:r w:rsidRPr="00A36CC7">
        <w:rPr>
          <w:sz w:val="28"/>
          <w:szCs w:val="28"/>
        </w:rPr>
        <w:t>рмативным правовым актом</w:t>
      </w:r>
      <w:r w:rsidRPr="00A0532D">
        <w:rPr>
          <w:rFonts w:eastAsia="Calibri"/>
          <w:sz w:val="28"/>
          <w:szCs w:val="28"/>
        </w:rPr>
        <w:t xml:space="preserve"> </w:t>
      </w:r>
      <w:r w:rsidRPr="00DC55D5">
        <w:rPr>
          <w:rFonts w:eastAsia="Calibri"/>
          <w:sz w:val="28"/>
          <w:szCs w:val="28"/>
        </w:rPr>
        <w:t>руководителя соответствующ</w:t>
      </w:r>
      <w:r>
        <w:rPr>
          <w:rFonts w:eastAsia="Calibri"/>
          <w:sz w:val="28"/>
          <w:szCs w:val="28"/>
        </w:rPr>
        <w:t>его</w:t>
      </w:r>
      <w:r w:rsidRPr="00DC55D5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а </w:t>
      </w:r>
      <w:r w:rsidRPr="00DC55D5">
        <w:rPr>
          <w:rFonts w:eastAsia="Calibri"/>
          <w:sz w:val="28"/>
          <w:szCs w:val="28"/>
        </w:rPr>
        <w:t>государственной власти Забайкальского края</w:t>
      </w:r>
      <w:r>
        <w:rPr>
          <w:sz w:val="28"/>
          <w:szCs w:val="28"/>
        </w:rPr>
        <w:t>;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ОВЗ – премия за выполнение особо важных и сложных заданий</w:t>
      </w:r>
      <w:r w:rsidRPr="00E826C4">
        <w:rPr>
          <w:sz w:val="28"/>
          <w:szCs w:val="28"/>
        </w:rPr>
        <w:t xml:space="preserve"> </w:t>
      </w:r>
      <w:r>
        <w:rPr>
          <w:sz w:val="28"/>
          <w:szCs w:val="28"/>
        </w:rPr>
        <w:t>в кратности от размера денежного вознаграждения в соответствии с но</w:t>
      </w:r>
      <w:r w:rsidRPr="00A36CC7">
        <w:rPr>
          <w:sz w:val="28"/>
          <w:szCs w:val="28"/>
        </w:rPr>
        <w:t>рмативным правовым актом</w:t>
      </w:r>
      <w:r w:rsidRPr="00A0532D">
        <w:rPr>
          <w:rFonts w:eastAsia="Calibri"/>
          <w:sz w:val="28"/>
          <w:szCs w:val="28"/>
        </w:rPr>
        <w:t xml:space="preserve"> </w:t>
      </w:r>
      <w:r w:rsidRPr="00DC55D5">
        <w:rPr>
          <w:rFonts w:eastAsia="Calibri"/>
          <w:sz w:val="28"/>
          <w:szCs w:val="28"/>
        </w:rPr>
        <w:t>руководителя соответствующ</w:t>
      </w:r>
      <w:r>
        <w:rPr>
          <w:rFonts w:eastAsia="Calibri"/>
          <w:sz w:val="28"/>
          <w:szCs w:val="28"/>
        </w:rPr>
        <w:t>его</w:t>
      </w:r>
      <w:r w:rsidRPr="00DC55D5">
        <w:rPr>
          <w:rFonts w:eastAsia="Calibri"/>
          <w:sz w:val="28"/>
          <w:szCs w:val="28"/>
        </w:rPr>
        <w:t xml:space="preserve"> орган</w:t>
      </w:r>
      <w:r>
        <w:rPr>
          <w:rFonts w:eastAsia="Calibri"/>
          <w:sz w:val="28"/>
          <w:szCs w:val="28"/>
        </w:rPr>
        <w:t xml:space="preserve">а </w:t>
      </w:r>
      <w:r w:rsidRPr="00DC55D5">
        <w:rPr>
          <w:rFonts w:eastAsia="Calibri"/>
          <w:sz w:val="28"/>
          <w:szCs w:val="28"/>
        </w:rPr>
        <w:t>государственной власти Забайкальского края</w:t>
      </w:r>
      <w:r>
        <w:rPr>
          <w:sz w:val="28"/>
          <w:szCs w:val="28"/>
        </w:rPr>
        <w:t>;</w:t>
      </w:r>
    </w:p>
    <w:p w:rsidR="004220D8" w:rsidRPr="00AE7415" w:rsidRDefault="004220D8" w:rsidP="004220D8">
      <w:pPr>
        <w:ind w:firstLine="720"/>
        <w:jc w:val="both"/>
        <w:rPr>
          <w:sz w:val="28"/>
          <w:szCs w:val="28"/>
        </w:rPr>
      </w:pPr>
      <w:r w:rsidRPr="00AE7415">
        <w:rPr>
          <w:sz w:val="28"/>
          <w:szCs w:val="28"/>
        </w:rPr>
        <w:t>РК – коэффициенты районного регулирования.</w:t>
      </w:r>
    </w:p>
    <w:p w:rsidR="004220D8" w:rsidRDefault="004220D8" w:rsidP="004220D8">
      <w:pPr>
        <w:autoSpaceDE w:val="0"/>
        <w:autoSpaceDN w:val="0"/>
        <w:adjustRightInd w:val="0"/>
        <w:spacing w:before="120"/>
        <w:ind w:firstLine="539"/>
        <w:jc w:val="both"/>
        <w:rPr>
          <w:sz w:val="28"/>
          <w:szCs w:val="28"/>
        </w:rPr>
      </w:pPr>
      <w:r w:rsidRPr="007946C6">
        <w:rPr>
          <w:sz w:val="28"/>
          <w:szCs w:val="28"/>
        </w:rPr>
        <w:t>Объем бюджетных ассигнований на оплату труда лиц, замещающих должности государственной гражданской службы, а также лиц,</w:t>
      </w:r>
      <w:r w:rsidRPr="007946C6">
        <w:rPr>
          <w:i/>
          <w:sz w:val="28"/>
          <w:szCs w:val="28"/>
        </w:rPr>
        <w:t xml:space="preserve"> </w:t>
      </w:r>
      <w:r w:rsidRPr="007946C6">
        <w:rPr>
          <w:sz w:val="28"/>
          <w:szCs w:val="28"/>
        </w:rPr>
        <w:t>замещающих должности, не являющихся должностями государственной гражданской службы, определяются исходя из фондов оплаты труда, утвержденных</w:t>
      </w:r>
      <w:r w:rsidRPr="00DC55D5">
        <w:rPr>
          <w:sz w:val="28"/>
          <w:szCs w:val="28"/>
        </w:rPr>
        <w:t xml:space="preserve"> соответствующими нормативными правовыми актами.</w:t>
      </w:r>
      <w:r>
        <w:rPr>
          <w:sz w:val="28"/>
          <w:szCs w:val="28"/>
        </w:rPr>
        <w:t xml:space="preserve"> </w:t>
      </w:r>
      <w:r w:rsidRPr="007946C6">
        <w:rPr>
          <w:i/>
          <w:sz w:val="28"/>
          <w:szCs w:val="28"/>
        </w:rPr>
        <w:t xml:space="preserve">В разделах </w:t>
      </w:r>
      <w:r w:rsidR="007946C6" w:rsidRPr="007946C6">
        <w:rPr>
          <w:i/>
          <w:sz w:val="28"/>
          <w:szCs w:val="28"/>
        </w:rPr>
        <w:t>2</w:t>
      </w:r>
      <w:r w:rsidRPr="007946C6">
        <w:rPr>
          <w:i/>
          <w:sz w:val="28"/>
          <w:szCs w:val="28"/>
        </w:rPr>
        <w:t xml:space="preserve"> и </w:t>
      </w:r>
      <w:r w:rsidR="007946C6" w:rsidRPr="007946C6">
        <w:rPr>
          <w:i/>
          <w:sz w:val="28"/>
          <w:szCs w:val="28"/>
        </w:rPr>
        <w:t>4</w:t>
      </w:r>
      <w:r>
        <w:rPr>
          <w:sz w:val="28"/>
          <w:szCs w:val="28"/>
        </w:rPr>
        <w:t xml:space="preserve"> приложения  5</w:t>
      </w:r>
      <w:r w:rsidR="009A65F9">
        <w:rPr>
          <w:sz w:val="28"/>
          <w:szCs w:val="28"/>
        </w:rPr>
        <w:t>8</w:t>
      </w:r>
      <w:r>
        <w:rPr>
          <w:sz w:val="28"/>
          <w:szCs w:val="28"/>
        </w:rPr>
        <w:t xml:space="preserve"> к Методи</w:t>
      </w:r>
      <w:r w:rsidR="007946C6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="007946C6">
        <w:rPr>
          <w:sz w:val="28"/>
          <w:szCs w:val="28"/>
        </w:rPr>
        <w:t>ским рекомендациям</w:t>
      </w:r>
      <w:r>
        <w:rPr>
          <w:sz w:val="28"/>
          <w:szCs w:val="28"/>
        </w:rPr>
        <w:t xml:space="preserve"> приводится расчет </w:t>
      </w:r>
      <w:proofErr w:type="gramStart"/>
      <w:r>
        <w:rPr>
          <w:sz w:val="28"/>
          <w:szCs w:val="28"/>
        </w:rPr>
        <w:t>фонда оплаты труда указанных категорий работников аппаратов</w:t>
      </w:r>
      <w:proofErr w:type="gramEnd"/>
      <w:r>
        <w:rPr>
          <w:sz w:val="28"/>
          <w:szCs w:val="28"/>
        </w:rPr>
        <w:t xml:space="preserve"> в соответствии со структурами, утвержденными в установленном порядке, по формуле:</w:t>
      </w:r>
    </w:p>
    <w:p w:rsidR="004220D8" w:rsidRPr="00DC55D5" w:rsidRDefault="004220D8" w:rsidP="004220D8">
      <w:pPr>
        <w:pStyle w:val="a3"/>
        <w:jc w:val="both"/>
        <w:rPr>
          <w:strike/>
          <w:sz w:val="28"/>
          <w:szCs w:val="28"/>
        </w:rPr>
      </w:pPr>
      <w:r w:rsidRPr="00DC55D5">
        <w:rPr>
          <w:sz w:val="28"/>
          <w:szCs w:val="28"/>
        </w:rPr>
        <w:t>ФОТ на очередной год = ∑ДО*</w:t>
      </w: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  <w:vertAlign w:val="subscript"/>
        </w:rPr>
        <w:t>фот</w:t>
      </w:r>
      <w:r w:rsidRPr="00DC55D5">
        <w:rPr>
          <w:sz w:val="28"/>
          <w:szCs w:val="28"/>
        </w:rPr>
        <w:t>*РК,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где ∑</w:t>
      </w:r>
      <w:proofErr w:type="gramStart"/>
      <w:r w:rsidRPr="00DC55D5">
        <w:rPr>
          <w:sz w:val="28"/>
          <w:szCs w:val="28"/>
        </w:rPr>
        <w:t>ДО</w:t>
      </w:r>
      <w:proofErr w:type="gramEnd"/>
      <w:r w:rsidRPr="00DC55D5">
        <w:rPr>
          <w:sz w:val="28"/>
          <w:szCs w:val="28"/>
        </w:rPr>
        <w:t xml:space="preserve"> – </w:t>
      </w:r>
      <w:proofErr w:type="gramStart"/>
      <w:r w:rsidRPr="00DC55D5">
        <w:rPr>
          <w:sz w:val="28"/>
          <w:szCs w:val="28"/>
        </w:rPr>
        <w:t>сумма</w:t>
      </w:r>
      <w:proofErr w:type="gramEnd"/>
      <w:r w:rsidRPr="00DC55D5">
        <w:rPr>
          <w:sz w:val="28"/>
          <w:szCs w:val="28"/>
        </w:rPr>
        <w:t xml:space="preserve"> должностных окладов;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</w:t>
      </w:r>
      <w:proofErr w:type="gramEnd"/>
      <w:r w:rsidRPr="00587917">
        <w:rPr>
          <w:sz w:val="28"/>
          <w:szCs w:val="28"/>
          <w:vertAlign w:val="subscript"/>
        </w:rPr>
        <w:t>фот</w:t>
      </w:r>
      <w:proofErr w:type="spellEnd"/>
      <w:r w:rsidRPr="005879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количество фондообразующих должностных окладов;</w:t>
      </w:r>
    </w:p>
    <w:p w:rsidR="004220D8" w:rsidRDefault="004220D8" w:rsidP="004220D8">
      <w:pPr>
        <w:ind w:firstLine="720"/>
        <w:jc w:val="both"/>
        <w:rPr>
          <w:sz w:val="28"/>
          <w:szCs w:val="28"/>
        </w:rPr>
      </w:pPr>
      <w:r w:rsidRPr="00587917">
        <w:rPr>
          <w:sz w:val="28"/>
          <w:szCs w:val="28"/>
        </w:rPr>
        <w:t>РК – коэффициенты районного регулирования.</w:t>
      </w:r>
    </w:p>
    <w:p w:rsidR="004220D8" w:rsidRDefault="004220D8" w:rsidP="004220D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Количество фондообразующих должностных окладов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>:</w:t>
      </w:r>
    </w:p>
    <w:p w:rsidR="004220D8" w:rsidRDefault="004220D8" w:rsidP="004220D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75,15 – в части государственных гражданских служащих </w:t>
      </w:r>
      <w:r>
        <w:rPr>
          <w:rFonts w:eastAsia="Calibri"/>
          <w:sz w:val="28"/>
          <w:szCs w:val="28"/>
        </w:rPr>
        <w:t>в органах государственной власти Забайкальского края</w:t>
      </w:r>
      <w:r>
        <w:rPr>
          <w:sz w:val="28"/>
          <w:szCs w:val="28"/>
        </w:rPr>
        <w:t>;</w:t>
      </w:r>
    </w:p>
    <w:p w:rsidR="004220D8" w:rsidRDefault="004220D8" w:rsidP="004220D8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61,15 – в части государственных гражданских служащих, </w:t>
      </w:r>
      <w:r>
        <w:rPr>
          <w:rFonts w:eastAsia="Calibri"/>
          <w:sz w:val="28"/>
          <w:szCs w:val="28"/>
        </w:rPr>
        <w:t>замещающих отдельные должности в территориальных органах исполнительных органов государственной власти Забайкальского края;</w:t>
      </w:r>
    </w:p>
    <w:p w:rsidR="004220D8" w:rsidRPr="00587917" w:rsidRDefault="004220D8" w:rsidP="004220D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43 - </w:t>
      </w:r>
      <w:r w:rsidRPr="00B33AF5">
        <w:rPr>
          <w:rFonts w:eastAsia="Calibri"/>
          <w:sz w:val="28"/>
          <w:szCs w:val="28"/>
        </w:rPr>
        <w:t xml:space="preserve">в части работников аппаратов, замещающих должности, не являющиеся должностями государственной гражданской службы </w:t>
      </w:r>
      <w:r>
        <w:rPr>
          <w:rFonts w:eastAsia="Calibri"/>
          <w:sz w:val="28"/>
          <w:szCs w:val="28"/>
        </w:rPr>
        <w:t>Забайкальского края.</w:t>
      </w:r>
    </w:p>
    <w:p w:rsidR="004220D8" w:rsidRDefault="004220D8" w:rsidP="004220D8">
      <w:pPr>
        <w:spacing w:before="120"/>
        <w:ind w:firstLine="720"/>
        <w:jc w:val="both"/>
        <w:rPr>
          <w:sz w:val="28"/>
          <w:szCs w:val="28"/>
        </w:rPr>
      </w:pPr>
      <w:proofErr w:type="gramStart"/>
      <w:r w:rsidRPr="00DC55D5">
        <w:rPr>
          <w:sz w:val="28"/>
          <w:szCs w:val="28"/>
        </w:rPr>
        <w:t xml:space="preserve">Объем бюджетных ассигнований за счет средств бюджета Забайкальского края на денежное содержание лиц, замещающих государственные должности Забайкальского края в Избирательной комиссии Забайкальского края, а также государственных гражданских служащих аппарата определяется как разница между фондом оплаты труда, рассчитанным в соответствии с краевым законодательством и бюджетными ассигнованиями, предусмотренными по смете на обеспечение деятельности Избирательной комиссии Забайкальского края за счет средств федерального </w:t>
      </w:r>
      <w:r w:rsidRPr="00DC55D5">
        <w:rPr>
          <w:sz w:val="28"/>
          <w:szCs w:val="28"/>
        </w:rPr>
        <w:lastRenderedPageBreak/>
        <w:t>бюджета</w:t>
      </w:r>
      <w:proofErr w:type="gramEnd"/>
      <w:r w:rsidRPr="00DC55D5">
        <w:rPr>
          <w:sz w:val="28"/>
          <w:szCs w:val="28"/>
        </w:rPr>
        <w:t xml:space="preserve"> по статье ОСГУ 211 "Заработная плата", утвержденной постановлением Центральной избирательной комиссии Российской Федерации на соответствующий финансовый год.</w:t>
      </w:r>
    </w:p>
    <w:p w:rsidR="004220D8" w:rsidRPr="00DC55D5" w:rsidRDefault="004220D8" w:rsidP="004220D8">
      <w:pPr>
        <w:spacing w:before="120"/>
        <w:ind w:firstLine="720"/>
        <w:jc w:val="both"/>
        <w:rPr>
          <w:sz w:val="28"/>
          <w:szCs w:val="28"/>
        </w:rPr>
      </w:pPr>
      <w:r w:rsidRPr="007946C6">
        <w:rPr>
          <w:sz w:val="28"/>
          <w:szCs w:val="28"/>
        </w:rPr>
        <w:t>Объем бюджетных ассигнований на оплату труда работников органов государственной власти, оплата труда которых производится на основе</w:t>
      </w:r>
      <w:r w:rsidRPr="007946C6">
        <w:rPr>
          <w:strike/>
          <w:sz w:val="28"/>
          <w:szCs w:val="28"/>
        </w:rPr>
        <w:t xml:space="preserve"> </w:t>
      </w:r>
      <w:r w:rsidRPr="007946C6">
        <w:rPr>
          <w:sz w:val="28"/>
          <w:szCs w:val="28"/>
        </w:rPr>
        <w:t xml:space="preserve">профессиональных квалификационных групп, на очередной финансовый год рассчитывается согласно </w:t>
      </w:r>
      <w:r w:rsidR="007946C6" w:rsidRPr="007946C6">
        <w:rPr>
          <w:i/>
          <w:sz w:val="28"/>
          <w:szCs w:val="28"/>
        </w:rPr>
        <w:t>4 разделу</w:t>
      </w:r>
      <w:r w:rsidR="007946C6">
        <w:rPr>
          <w:sz w:val="28"/>
          <w:szCs w:val="28"/>
        </w:rPr>
        <w:t xml:space="preserve"> </w:t>
      </w:r>
      <w:r w:rsidRPr="007946C6">
        <w:rPr>
          <w:sz w:val="28"/>
          <w:szCs w:val="28"/>
        </w:rPr>
        <w:t>приложени</w:t>
      </w:r>
      <w:r w:rsidR="007946C6">
        <w:rPr>
          <w:sz w:val="28"/>
          <w:szCs w:val="28"/>
        </w:rPr>
        <w:t>я</w:t>
      </w:r>
      <w:r w:rsidRPr="007946C6">
        <w:rPr>
          <w:sz w:val="28"/>
          <w:szCs w:val="28"/>
        </w:rPr>
        <w:t xml:space="preserve"> 5</w:t>
      </w:r>
      <w:r w:rsidR="009A65F9">
        <w:rPr>
          <w:sz w:val="28"/>
          <w:szCs w:val="28"/>
        </w:rPr>
        <w:t>8</w:t>
      </w:r>
      <w:r w:rsidRPr="007946C6">
        <w:rPr>
          <w:sz w:val="28"/>
          <w:szCs w:val="28"/>
        </w:rPr>
        <w:t xml:space="preserve">  к настоящ</w:t>
      </w:r>
      <w:r w:rsidR="007946C6">
        <w:rPr>
          <w:sz w:val="28"/>
          <w:szCs w:val="28"/>
        </w:rPr>
        <w:t>им</w:t>
      </w:r>
      <w:r w:rsidRPr="007946C6">
        <w:rPr>
          <w:sz w:val="28"/>
          <w:szCs w:val="28"/>
        </w:rPr>
        <w:t xml:space="preserve"> Методи</w:t>
      </w:r>
      <w:r w:rsidR="007946C6">
        <w:rPr>
          <w:sz w:val="28"/>
          <w:szCs w:val="28"/>
        </w:rPr>
        <w:t>ч</w:t>
      </w:r>
      <w:r w:rsidRPr="007946C6">
        <w:rPr>
          <w:sz w:val="28"/>
          <w:szCs w:val="28"/>
        </w:rPr>
        <w:t>е</w:t>
      </w:r>
      <w:r w:rsidR="007946C6">
        <w:rPr>
          <w:sz w:val="28"/>
          <w:szCs w:val="28"/>
        </w:rPr>
        <w:t>ским рекомендациям</w:t>
      </w:r>
      <w:r w:rsidRPr="007946C6">
        <w:rPr>
          <w:sz w:val="28"/>
          <w:szCs w:val="28"/>
        </w:rPr>
        <w:t xml:space="preserve"> по</w:t>
      </w:r>
      <w:r w:rsidRPr="00DC55D5">
        <w:rPr>
          <w:sz w:val="28"/>
          <w:szCs w:val="28"/>
        </w:rPr>
        <w:t xml:space="preserve"> формуле:</w:t>
      </w:r>
    </w:p>
    <w:p w:rsidR="004220D8" w:rsidRPr="00DC55D5" w:rsidRDefault="004220D8" w:rsidP="004220D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C55D5">
        <w:rPr>
          <w:sz w:val="28"/>
          <w:szCs w:val="28"/>
        </w:rPr>
        <w:t>Для работников органов государственной власти, работающих на должностях, отнесенных к профессиям рабочих (за исключением водителей):</w:t>
      </w:r>
    </w:p>
    <w:p w:rsidR="004220D8" w:rsidRPr="00DC55D5" w:rsidRDefault="004220D8" w:rsidP="004220D8">
      <w:pPr>
        <w:pStyle w:val="a3"/>
        <w:ind w:left="709"/>
        <w:jc w:val="both"/>
        <w:rPr>
          <w:strike/>
          <w:sz w:val="28"/>
          <w:szCs w:val="28"/>
        </w:rPr>
      </w:pPr>
      <w:r w:rsidRPr="00DC55D5">
        <w:rPr>
          <w:sz w:val="28"/>
          <w:szCs w:val="28"/>
        </w:rPr>
        <w:t>ФОТ на очередной год = ∑ДО*32*РК,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где ∑</w:t>
      </w:r>
      <w:proofErr w:type="gramStart"/>
      <w:r w:rsidRPr="00DC55D5">
        <w:rPr>
          <w:sz w:val="28"/>
          <w:szCs w:val="28"/>
        </w:rPr>
        <w:t>ДО</w:t>
      </w:r>
      <w:proofErr w:type="gramEnd"/>
      <w:r w:rsidRPr="00DC55D5">
        <w:rPr>
          <w:sz w:val="28"/>
          <w:szCs w:val="28"/>
        </w:rPr>
        <w:t xml:space="preserve"> – </w:t>
      </w:r>
      <w:proofErr w:type="gramStart"/>
      <w:r w:rsidRPr="00DC55D5">
        <w:rPr>
          <w:sz w:val="28"/>
          <w:szCs w:val="28"/>
        </w:rPr>
        <w:t>сумма</w:t>
      </w:r>
      <w:proofErr w:type="gramEnd"/>
      <w:r w:rsidRPr="00DC55D5">
        <w:rPr>
          <w:sz w:val="28"/>
          <w:szCs w:val="28"/>
        </w:rPr>
        <w:t xml:space="preserve"> должностных окладов;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РК – коэффициенты районного регулирования.</w:t>
      </w:r>
    </w:p>
    <w:p w:rsidR="004220D8" w:rsidRPr="00DC55D5" w:rsidRDefault="004220D8" w:rsidP="004220D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C55D5">
        <w:rPr>
          <w:sz w:val="28"/>
          <w:szCs w:val="28"/>
        </w:rPr>
        <w:t>Для водителей: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ФОТ на очередной год = ∑ДО *59*</w:t>
      </w:r>
      <w:proofErr w:type="spellStart"/>
      <w:r w:rsidRPr="00DC55D5">
        <w:rPr>
          <w:sz w:val="28"/>
          <w:szCs w:val="28"/>
        </w:rPr>
        <w:t>РК+Кл</w:t>
      </w:r>
      <w:proofErr w:type="spellEnd"/>
      <w:r w:rsidRPr="00DC55D5">
        <w:rPr>
          <w:sz w:val="28"/>
          <w:szCs w:val="28"/>
        </w:rPr>
        <w:t>,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где ∑</w:t>
      </w:r>
      <w:proofErr w:type="gramStart"/>
      <w:r w:rsidRPr="00DC55D5">
        <w:rPr>
          <w:sz w:val="28"/>
          <w:szCs w:val="28"/>
        </w:rPr>
        <w:t>ДО</w:t>
      </w:r>
      <w:proofErr w:type="gramEnd"/>
      <w:r w:rsidRPr="00DC55D5">
        <w:rPr>
          <w:sz w:val="28"/>
          <w:szCs w:val="28"/>
        </w:rPr>
        <w:t xml:space="preserve"> – </w:t>
      </w:r>
      <w:proofErr w:type="gramStart"/>
      <w:r w:rsidRPr="00DC55D5">
        <w:rPr>
          <w:sz w:val="28"/>
          <w:szCs w:val="28"/>
        </w:rPr>
        <w:t>сумма</w:t>
      </w:r>
      <w:proofErr w:type="gramEnd"/>
      <w:r w:rsidRPr="00DC55D5">
        <w:rPr>
          <w:sz w:val="28"/>
          <w:szCs w:val="28"/>
        </w:rPr>
        <w:t xml:space="preserve"> должностных окладов;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Кл – надбавка за классность в соответствии со штатным расписанием;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РК – коэффициенты районного регулирования.</w:t>
      </w:r>
    </w:p>
    <w:p w:rsidR="004220D8" w:rsidRPr="00DC55D5" w:rsidRDefault="004220D8" w:rsidP="004220D8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DC55D5">
        <w:rPr>
          <w:sz w:val="28"/>
          <w:szCs w:val="28"/>
        </w:rPr>
        <w:t>Для иных категорий работников, работающих на должностях специалистов и служащих: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 xml:space="preserve">ФОТ на очередной год = ∑ДО*43*РК, 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∑</w:t>
      </w:r>
      <w:proofErr w:type="gramStart"/>
      <w:r w:rsidRPr="00DC55D5">
        <w:rPr>
          <w:sz w:val="28"/>
          <w:szCs w:val="28"/>
        </w:rPr>
        <w:t>ДО</w:t>
      </w:r>
      <w:proofErr w:type="gramEnd"/>
      <w:r w:rsidRPr="00DC55D5">
        <w:rPr>
          <w:sz w:val="28"/>
          <w:szCs w:val="28"/>
        </w:rPr>
        <w:t xml:space="preserve"> – </w:t>
      </w:r>
      <w:proofErr w:type="gramStart"/>
      <w:r w:rsidRPr="00DC55D5">
        <w:rPr>
          <w:sz w:val="28"/>
          <w:szCs w:val="28"/>
        </w:rPr>
        <w:t>сумма</w:t>
      </w:r>
      <w:proofErr w:type="gramEnd"/>
      <w:r w:rsidRPr="00DC55D5">
        <w:rPr>
          <w:sz w:val="28"/>
          <w:szCs w:val="28"/>
        </w:rPr>
        <w:t xml:space="preserve"> должностных окладов;</w:t>
      </w:r>
    </w:p>
    <w:p w:rsidR="004220D8" w:rsidRPr="00DC55D5" w:rsidRDefault="004220D8" w:rsidP="004220D8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РК – коэффициенты районного регулирования.</w:t>
      </w:r>
    </w:p>
    <w:p w:rsidR="004220D8" w:rsidRPr="00F6772B" w:rsidRDefault="004220D8" w:rsidP="004220D8"/>
    <w:p w:rsidR="004220D8" w:rsidRDefault="00C17014" w:rsidP="00222EA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A65F9">
        <w:rPr>
          <w:b/>
          <w:sz w:val="28"/>
          <w:szCs w:val="28"/>
        </w:rPr>
        <w:t>6</w:t>
      </w:r>
      <w:r w:rsidR="007946C6">
        <w:rPr>
          <w:b/>
          <w:sz w:val="28"/>
          <w:szCs w:val="28"/>
        </w:rPr>
        <w:t>.Обоснование бюджетных ассигнований на фонд оплаты труда и страховые взносы в государственные внебюджетные фонды в части работников казенных учреждений</w:t>
      </w:r>
      <w:r w:rsidR="00222EA0">
        <w:rPr>
          <w:b/>
          <w:sz w:val="28"/>
          <w:szCs w:val="28"/>
        </w:rPr>
        <w:t>.</w:t>
      </w:r>
    </w:p>
    <w:p w:rsidR="00CE397C" w:rsidRPr="00DC55D5" w:rsidRDefault="00CE397C" w:rsidP="00222EA0">
      <w:pPr>
        <w:ind w:firstLine="720"/>
        <w:jc w:val="both"/>
        <w:rPr>
          <w:sz w:val="28"/>
          <w:szCs w:val="28"/>
        </w:rPr>
      </w:pPr>
      <w:r w:rsidRPr="00CE397C">
        <w:rPr>
          <w:sz w:val="28"/>
          <w:szCs w:val="28"/>
        </w:rPr>
        <w:t xml:space="preserve">Объем бюджетных ассигнований на оплату труда работников казенных учреждений на очередной год и плановый период рассчитывается согласно приложению </w:t>
      </w:r>
      <w:r w:rsidR="009A65F9">
        <w:rPr>
          <w:sz w:val="28"/>
          <w:szCs w:val="28"/>
        </w:rPr>
        <w:t>59</w:t>
      </w:r>
      <w:r w:rsidRPr="00CE397C">
        <w:rPr>
          <w:sz w:val="28"/>
          <w:szCs w:val="28"/>
        </w:rPr>
        <w:t xml:space="preserve">  к настоящим Методическим</w:t>
      </w:r>
      <w:r>
        <w:rPr>
          <w:sz w:val="28"/>
          <w:szCs w:val="28"/>
        </w:rPr>
        <w:t xml:space="preserve"> рекомендациям</w:t>
      </w:r>
      <w:r w:rsidRPr="00A601A1">
        <w:rPr>
          <w:sz w:val="28"/>
          <w:szCs w:val="28"/>
        </w:rPr>
        <w:t xml:space="preserve"> по формуле:</w:t>
      </w:r>
    </w:p>
    <w:p w:rsidR="00CE397C" w:rsidRPr="00DC55D5" w:rsidRDefault="00CE397C" w:rsidP="00CE397C">
      <w:pPr>
        <w:pStyle w:val="a3"/>
        <w:ind w:left="709"/>
        <w:jc w:val="both"/>
        <w:rPr>
          <w:strike/>
          <w:sz w:val="28"/>
          <w:szCs w:val="28"/>
        </w:rPr>
      </w:pPr>
      <w:r w:rsidRPr="00DC55D5">
        <w:rPr>
          <w:sz w:val="28"/>
          <w:szCs w:val="28"/>
        </w:rPr>
        <w:t>ФОТ на очередной год = ∑ДО*</w:t>
      </w:r>
      <w:r w:rsidRPr="0070269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N</w:t>
      </w:r>
      <w:proofErr w:type="gramEnd"/>
      <w:r>
        <w:rPr>
          <w:sz w:val="28"/>
          <w:szCs w:val="28"/>
          <w:vertAlign w:val="subscript"/>
        </w:rPr>
        <w:t>фот</w:t>
      </w:r>
      <w:r w:rsidRPr="00DC55D5">
        <w:rPr>
          <w:sz w:val="28"/>
          <w:szCs w:val="28"/>
        </w:rPr>
        <w:t xml:space="preserve"> *РК,</w:t>
      </w:r>
    </w:p>
    <w:p w:rsidR="00CE397C" w:rsidRPr="00DC55D5" w:rsidRDefault="00CE397C" w:rsidP="00CE397C">
      <w:pPr>
        <w:ind w:firstLine="720"/>
        <w:jc w:val="both"/>
        <w:rPr>
          <w:sz w:val="28"/>
          <w:szCs w:val="28"/>
        </w:rPr>
      </w:pPr>
      <w:r w:rsidRPr="00DC55D5">
        <w:rPr>
          <w:sz w:val="28"/>
          <w:szCs w:val="28"/>
        </w:rPr>
        <w:t>где ∑</w:t>
      </w:r>
      <w:proofErr w:type="gramStart"/>
      <w:r w:rsidRPr="00DC55D5">
        <w:rPr>
          <w:sz w:val="28"/>
          <w:szCs w:val="28"/>
        </w:rPr>
        <w:t>ДО</w:t>
      </w:r>
      <w:proofErr w:type="gramEnd"/>
      <w:r w:rsidRPr="00DC55D5">
        <w:rPr>
          <w:sz w:val="28"/>
          <w:szCs w:val="28"/>
        </w:rPr>
        <w:t xml:space="preserve"> – </w:t>
      </w:r>
      <w:proofErr w:type="gramStart"/>
      <w:r w:rsidRPr="00DC55D5">
        <w:rPr>
          <w:sz w:val="28"/>
          <w:szCs w:val="28"/>
        </w:rPr>
        <w:t>сумма</w:t>
      </w:r>
      <w:proofErr w:type="gramEnd"/>
      <w:r w:rsidRPr="00DC55D5">
        <w:rPr>
          <w:sz w:val="28"/>
          <w:szCs w:val="28"/>
        </w:rPr>
        <w:t xml:space="preserve"> должностных окладов;</w:t>
      </w:r>
    </w:p>
    <w:p w:rsidR="00CE397C" w:rsidRPr="00702691" w:rsidRDefault="00CE397C" w:rsidP="00CE397C">
      <w:pPr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</w:t>
      </w:r>
      <w:proofErr w:type="gramEnd"/>
      <w:r w:rsidRPr="00702691">
        <w:rPr>
          <w:sz w:val="28"/>
          <w:szCs w:val="28"/>
          <w:vertAlign w:val="subscript"/>
        </w:rPr>
        <w:t>фот</w:t>
      </w:r>
      <w:proofErr w:type="spellEnd"/>
      <w:r>
        <w:rPr>
          <w:sz w:val="28"/>
          <w:szCs w:val="28"/>
        </w:rPr>
        <w:t xml:space="preserve"> - количество фондообразующих должностных окладов;</w:t>
      </w:r>
    </w:p>
    <w:p w:rsidR="00CE397C" w:rsidRPr="00BF2F08" w:rsidRDefault="00CE397C" w:rsidP="00CE397C">
      <w:pPr>
        <w:ind w:firstLine="720"/>
        <w:jc w:val="both"/>
        <w:rPr>
          <w:sz w:val="28"/>
          <w:szCs w:val="28"/>
        </w:rPr>
      </w:pPr>
      <w:r w:rsidRPr="00BF2F08">
        <w:rPr>
          <w:sz w:val="28"/>
          <w:szCs w:val="28"/>
        </w:rPr>
        <w:t>РК – коэффициенты районного регулирования.</w:t>
      </w:r>
    </w:p>
    <w:p w:rsidR="00CE397C" w:rsidRPr="00BF2F08" w:rsidRDefault="009A65F9" w:rsidP="00CE397C">
      <w:pPr>
        <w:spacing w:before="120"/>
        <w:ind w:firstLine="720"/>
        <w:jc w:val="both"/>
        <w:rPr>
          <w:b/>
          <w:sz w:val="28"/>
          <w:szCs w:val="28"/>
        </w:rPr>
      </w:pPr>
      <w:r w:rsidRPr="00BF2F08">
        <w:rPr>
          <w:b/>
          <w:sz w:val="28"/>
          <w:szCs w:val="28"/>
        </w:rPr>
        <w:t>57</w:t>
      </w:r>
      <w:r w:rsidR="00CE397C" w:rsidRPr="00BF2F08">
        <w:rPr>
          <w:b/>
          <w:sz w:val="28"/>
          <w:szCs w:val="28"/>
        </w:rPr>
        <w:t>.</w:t>
      </w:r>
      <w:r w:rsidRPr="00BF2F08">
        <w:rPr>
          <w:b/>
          <w:sz w:val="28"/>
          <w:szCs w:val="28"/>
        </w:rPr>
        <w:t xml:space="preserve"> </w:t>
      </w:r>
      <w:r w:rsidR="00CE397C" w:rsidRPr="00BF2F08">
        <w:rPr>
          <w:b/>
          <w:sz w:val="28"/>
          <w:szCs w:val="28"/>
        </w:rPr>
        <w:t>Обоснование бюджетных ассигнований</w:t>
      </w:r>
      <w:r w:rsidR="00A856E4" w:rsidRPr="00BF2F08">
        <w:rPr>
          <w:b/>
          <w:sz w:val="28"/>
          <w:szCs w:val="28"/>
        </w:rPr>
        <w:t xml:space="preserve"> </w:t>
      </w:r>
      <w:r w:rsidR="00CE397C" w:rsidRPr="00BF2F08">
        <w:rPr>
          <w:b/>
          <w:sz w:val="28"/>
          <w:szCs w:val="28"/>
        </w:rPr>
        <w:t>компенсации</w:t>
      </w:r>
      <w:r w:rsidR="00A856E4" w:rsidRPr="00BF2F08">
        <w:rPr>
          <w:b/>
          <w:sz w:val="28"/>
          <w:szCs w:val="28"/>
        </w:rPr>
        <w:t xml:space="preserve"> стоимости произведенных затрат на пристройку пандуса, балкона инвалидам, детям-инвалидам</w:t>
      </w:r>
      <w:r w:rsidR="00764155" w:rsidRPr="00BF2F08">
        <w:rPr>
          <w:b/>
          <w:sz w:val="28"/>
          <w:szCs w:val="28"/>
        </w:rPr>
        <w:t xml:space="preserve"> в Забайкальском крае</w:t>
      </w:r>
      <w:r w:rsidR="00A856E4" w:rsidRPr="00BF2F08">
        <w:rPr>
          <w:b/>
          <w:sz w:val="28"/>
          <w:szCs w:val="28"/>
        </w:rPr>
        <w:t xml:space="preserve">; </w:t>
      </w:r>
    </w:p>
    <w:p w:rsidR="00A856E4" w:rsidRPr="00BF2F08" w:rsidRDefault="00764155" w:rsidP="00781EA8">
      <w:pPr>
        <w:pStyle w:val="a3"/>
        <w:ind w:left="0" w:firstLine="709"/>
        <w:jc w:val="both"/>
        <w:rPr>
          <w:sz w:val="28"/>
          <w:szCs w:val="28"/>
        </w:rPr>
      </w:pPr>
      <w:r w:rsidRPr="00BF2F08">
        <w:rPr>
          <w:sz w:val="28"/>
          <w:szCs w:val="28"/>
        </w:rPr>
        <w:t>В соответствии с Законом Забайкальского края от 20 мая 2009 года № 181-ЗЗК «О социальной защите инвалидов в Забайкальском крае»</w:t>
      </w:r>
      <w:r w:rsidR="00781EA8" w:rsidRPr="00BF2F08">
        <w:rPr>
          <w:sz w:val="28"/>
          <w:szCs w:val="28"/>
        </w:rPr>
        <w:t xml:space="preserve"> </w:t>
      </w:r>
      <w:r w:rsidR="00A856E4" w:rsidRPr="00BF2F08">
        <w:rPr>
          <w:sz w:val="28"/>
          <w:szCs w:val="28"/>
        </w:rPr>
        <w:t>предусмотрены расходы на</w:t>
      </w:r>
      <w:r w:rsidR="00A856E4" w:rsidRPr="00BF2F08">
        <w:t xml:space="preserve"> </w:t>
      </w:r>
      <w:r w:rsidR="00A856E4" w:rsidRPr="00BF2F08">
        <w:rPr>
          <w:sz w:val="28"/>
          <w:szCs w:val="28"/>
        </w:rPr>
        <w:t>компенсации стоимости произведенных затрат на пристройку пандуса, балкона инвалидам, детям-инвалидам в Забайкальском крае</w:t>
      </w:r>
      <w:r w:rsidR="00A856E4" w:rsidRPr="00BF2F08">
        <w:t xml:space="preserve"> </w:t>
      </w:r>
      <w:r w:rsidR="00A856E4" w:rsidRPr="00BF2F08">
        <w:rPr>
          <w:bCs/>
          <w:sz w:val="28"/>
          <w:szCs w:val="28"/>
        </w:rPr>
        <w:t>по форме</w:t>
      </w:r>
      <w:r w:rsidR="00A856E4" w:rsidRPr="00BF2F08">
        <w:rPr>
          <w:sz w:val="28"/>
          <w:szCs w:val="28"/>
        </w:rPr>
        <w:t xml:space="preserve"> согласно </w:t>
      </w:r>
      <w:r w:rsidR="009C12A6" w:rsidRPr="00BF2F08">
        <w:rPr>
          <w:sz w:val="28"/>
          <w:szCs w:val="28"/>
        </w:rPr>
        <w:t>приложению 6</w:t>
      </w:r>
      <w:r w:rsidR="009A65F9" w:rsidRPr="00BF2F08">
        <w:rPr>
          <w:sz w:val="28"/>
          <w:szCs w:val="28"/>
        </w:rPr>
        <w:t>0</w:t>
      </w:r>
      <w:r w:rsidR="00A856E4" w:rsidRPr="00BF2F08">
        <w:rPr>
          <w:sz w:val="28"/>
          <w:szCs w:val="28"/>
        </w:rPr>
        <w:t xml:space="preserve"> к настоящим Методическим рекомендациям</w:t>
      </w:r>
      <w:r w:rsidR="00781EA8" w:rsidRPr="00BF2F08">
        <w:rPr>
          <w:sz w:val="28"/>
          <w:szCs w:val="28"/>
        </w:rPr>
        <w:t>.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lastRenderedPageBreak/>
        <w:t>Общий объем расходов на компенсацию стоимости произведенных затрат на пристройку пандуса, балкона инвалидам, детям-инвалидам в Забайкальском крае определяется по формуле: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i/>
          <w:sz w:val="28"/>
          <w:szCs w:val="28"/>
        </w:rPr>
      </w:pPr>
      <w:proofErr w:type="spellStart"/>
      <w:r w:rsidRPr="00BF2F08">
        <w:rPr>
          <w:i/>
          <w:sz w:val="28"/>
          <w:szCs w:val="28"/>
        </w:rPr>
        <w:t>Сп</w:t>
      </w:r>
      <w:proofErr w:type="spellEnd"/>
      <w:r w:rsidRPr="00BF2F08">
        <w:rPr>
          <w:i/>
          <w:sz w:val="28"/>
          <w:szCs w:val="28"/>
        </w:rPr>
        <w:t xml:space="preserve"> = Ч </w:t>
      </w:r>
      <w:proofErr w:type="spellStart"/>
      <w:r w:rsidRPr="00BF2F08">
        <w:rPr>
          <w:i/>
          <w:sz w:val="28"/>
          <w:szCs w:val="28"/>
        </w:rPr>
        <w:t>х</w:t>
      </w:r>
      <w:proofErr w:type="spellEnd"/>
      <w:r w:rsidRPr="00BF2F08">
        <w:rPr>
          <w:i/>
          <w:sz w:val="28"/>
          <w:szCs w:val="28"/>
        </w:rPr>
        <w:t xml:space="preserve"> РВ + Д, </w:t>
      </w:r>
      <w:r w:rsidRPr="00BF2F08">
        <w:rPr>
          <w:sz w:val="28"/>
          <w:szCs w:val="28"/>
        </w:rPr>
        <w:t>где: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proofErr w:type="spellStart"/>
      <w:r w:rsidRPr="00BF2F08">
        <w:rPr>
          <w:sz w:val="28"/>
          <w:szCs w:val="28"/>
        </w:rPr>
        <w:t>Сп</w:t>
      </w:r>
      <w:proofErr w:type="spellEnd"/>
      <w:r w:rsidRPr="00BF2F08">
        <w:rPr>
          <w:sz w:val="28"/>
          <w:szCs w:val="28"/>
        </w:rPr>
        <w:t xml:space="preserve"> – общий объем расходов;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 xml:space="preserve">Ч – прогнозная численность, </w:t>
      </w:r>
      <w:proofErr w:type="gramStart"/>
      <w:r w:rsidRPr="00BF2F08">
        <w:rPr>
          <w:sz w:val="28"/>
          <w:szCs w:val="28"/>
        </w:rPr>
        <w:t>имеющих</w:t>
      </w:r>
      <w:proofErr w:type="gramEnd"/>
      <w:r w:rsidRPr="00BF2F08">
        <w:rPr>
          <w:sz w:val="28"/>
          <w:szCs w:val="28"/>
        </w:rPr>
        <w:t xml:space="preserve"> право на компенсацию;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>РВ – размер выплаты;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>Д – расходы по доставке.</w:t>
      </w:r>
    </w:p>
    <w:p w:rsidR="00764155" w:rsidRPr="00BF2F08" w:rsidRDefault="00764155" w:rsidP="00A856E4">
      <w:pPr>
        <w:pStyle w:val="a3"/>
        <w:ind w:left="0" w:firstLine="709"/>
        <w:jc w:val="both"/>
        <w:rPr>
          <w:sz w:val="28"/>
          <w:szCs w:val="28"/>
        </w:rPr>
      </w:pPr>
    </w:p>
    <w:p w:rsidR="00764155" w:rsidRPr="00BF2F08" w:rsidRDefault="00764155" w:rsidP="00764155">
      <w:pPr>
        <w:spacing w:before="120"/>
        <w:ind w:firstLine="720"/>
        <w:jc w:val="both"/>
        <w:rPr>
          <w:b/>
          <w:sz w:val="28"/>
          <w:szCs w:val="28"/>
        </w:rPr>
      </w:pPr>
      <w:r w:rsidRPr="00BF2F08">
        <w:rPr>
          <w:b/>
          <w:sz w:val="28"/>
          <w:szCs w:val="28"/>
        </w:rPr>
        <w:t>58. Обоснование бюджетных ассигнований компенсации стоимости проезда к месту лечения и обратно инвалидам, нуждающимся в процедурах гемодиализа</w:t>
      </w:r>
      <w:r w:rsidR="00781EA8" w:rsidRPr="00BF2F08">
        <w:rPr>
          <w:b/>
          <w:sz w:val="28"/>
          <w:szCs w:val="28"/>
        </w:rPr>
        <w:t xml:space="preserve"> в Забайкальском крае</w:t>
      </w:r>
      <w:r w:rsidRPr="00BF2F08">
        <w:rPr>
          <w:b/>
          <w:sz w:val="28"/>
          <w:szCs w:val="28"/>
        </w:rPr>
        <w:t>.</w:t>
      </w:r>
    </w:p>
    <w:p w:rsidR="00764155" w:rsidRPr="00BF2F08" w:rsidRDefault="00764155" w:rsidP="00A856E4">
      <w:pPr>
        <w:pStyle w:val="a3"/>
        <w:ind w:left="0" w:firstLine="709"/>
        <w:jc w:val="both"/>
        <w:rPr>
          <w:sz w:val="28"/>
          <w:szCs w:val="28"/>
        </w:rPr>
      </w:pPr>
      <w:r w:rsidRPr="00BF2F08">
        <w:rPr>
          <w:sz w:val="28"/>
          <w:szCs w:val="28"/>
        </w:rPr>
        <w:t>В соответствии с Законом Забайкальского края от 20 мая 2009 года № 181-ЗЗК «О социальной защите инвалидов в Забайкальском крае»</w:t>
      </w:r>
      <w:r w:rsidR="00781EA8" w:rsidRPr="00BF2F08">
        <w:rPr>
          <w:sz w:val="28"/>
          <w:szCs w:val="28"/>
        </w:rPr>
        <w:t xml:space="preserve"> предусмотрены  расходы на компенсацию стоимости проезда к месту лечения и обратно инвалидам, нуждающимся в процедурах гемодиализа в Забайкальском крае </w:t>
      </w:r>
      <w:r w:rsidR="00781EA8" w:rsidRPr="00BF2F08">
        <w:rPr>
          <w:bCs/>
          <w:sz w:val="28"/>
          <w:szCs w:val="28"/>
        </w:rPr>
        <w:t>по форме</w:t>
      </w:r>
      <w:r w:rsidR="00781EA8" w:rsidRPr="00BF2F08">
        <w:rPr>
          <w:sz w:val="28"/>
          <w:szCs w:val="28"/>
        </w:rPr>
        <w:t xml:space="preserve"> согласно приложению 61 к настоящим Методическим рекомендациям.</w:t>
      </w:r>
    </w:p>
    <w:p w:rsidR="00A856E4" w:rsidRPr="00BF2F08" w:rsidRDefault="00A856E4" w:rsidP="00A856E4">
      <w:pPr>
        <w:pStyle w:val="a3"/>
        <w:ind w:left="0" w:firstLine="709"/>
        <w:jc w:val="both"/>
        <w:rPr>
          <w:sz w:val="28"/>
          <w:szCs w:val="28"/>
        </w:rPr>
      </w:pPr>
      <w:r w:rsidRPr="00BF2F08">
        <w:rPr>
          <w:sz w:val="28"/>
          <w:szCs w:val="28"/>
        </w:rPr>
        <w:t xml:space="preserve">Общий объем расходов на компенсацию стоимости проезда к месту лечения и обратно </w:t>
      </w:r>
      <w:proofErr w:type="gramStart"/>
      <w:r w:rsidRPr="00BF2F08">
        <w:rPr>
          <w:sz w:val="28"/>
          <w:szCs w:val="28"/>
        </w:rPr>
        <w:t>инвалидам, нуждающимся в процедурах гемодиализа в Забайкальском крае определяется</w:t>
      </w:r>
      <w:proofErr w:type="gramEnd"/>
      <w:r w:rsidRPr="00BF2F08">
        <w:rPr>
          <w:sz w:val="28"/>
          <w:szCs w:val="28"/>
        </w:rPr>
        <w:t xml:space="preserve"> по формуле:</w:t>
      </w:r>
    </w:p>
    <w:p w:rsidR="00A856E4" w:rsidRPr="00BF2F08" w:rsidRDefault="00A856E4" w:rsidP="00A856E4">
      <w:pPr>
        <w:pStyle w:val="a3"/>
        <w:ind w:left="0" w:firstLine="709"/>
        <w:jc w:val="both"/>
        <w:rPr>
          <w:i/>
          <w:sz w:val="28"/>
          <w:szCs w:val="28"/>
        </w:rPr>
      </w:pPr>
      <w:proofErr w:type="spellStart"/>
      <w:r w:rsidRPr="00BF2F08">
        <w:rPr>
          <w:i/>
          <w:sz w:val="28"/>
          <w:szCs w:val="28"/>
        </w:rPr>
        <w:t>Сг</w:t>
      </w:r>
      <w:proofErr w:type="spellEnd"/>
      <w:r w:rsidRPr="00BF2F08">
        <w:rPr>
          <w:i/>
          <w:sz w:val="28"/>
          <w:szCs w:val="28"/>
        </w:rPr>
        <w:t xml:space="preserve"> = Ч * </w:t>
      </w:r>
      <w:proofErr w:type="spellStart"/>
      <w:r w:rsidRPr="00BF2F08">
        <w:rPr>
          <w:i/>
          <w:sz w:val="28"/>
          <w:szCs w:val="28"/>
        </w:rPr>
        <w:t>Пп</w:t>
      </w:r>
      <w:proofErr w:type="spellEnd"/>
      <w:r w:rsidRPr="00BF2F08">
        <w:rPr>
          <w:i/>
          <w:sz w:val="28"/>
          <w:szCs w:val="28"/>
        </w:rPr>
        <w:t xml:space="preserve"> * РВ * 12 мес. + Д, </w:t>
      </w:r>
      <w:r w:rsidRPr="00BF2F08">
        <w:rPr>
          <w:sz w:val="28"/>
          <w:szCs w:val="28"/>
        </w:rPr>
        <w:t>где: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outlineLvl w:val="0"/>
        <w:rPr>
          <w:sz w:val="28"/>
          <w:szCs w:val="28"/>
        </w:rPr>
      </w:pPr>
      <w:proofErr w:type="spellStart"/>
      <w:r w:rsidRPr="00BF2F08">
        <w:rPr>
          <w:sz w:val="28"/>
          <w:szCs w:val="28"/>
        </w:rPr>
        <w:t>Сг</w:t>
      </w:r>
      <w:proofErr w:type="spellEnd"/>
      <w:r w:rsidRPr="00BF2F08">
        <w:rPr>
          <w:sz w:val="28"/>
          <w:szCs w:val="28"/>
        </w:rPr>
        <w:t xml:space="preserve">– </w:t>
      </w:r>
      <w:proofErr w:type="gramStart"/>
      <w:r w:rsidRPr="00BF2F08">
        <w:rPr>
          <w:sz w:val="28"/>
          <w:szCs w:val="28"/>
        </w:rPr>
        <w:t>об</w:t>
      </w:r>
      <w:proofErr w:type="gramEnd"/>
      <w:r w:rsidRPr="00BF2F08">
        <w:rPr>
          <w:sz w:val="28"/>
          <w:szCs w:val="28"/>
        </w:rPr>
        <w:t>щий объем расходов;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 xml:space="preserve">Ч – прогнозная численность </w:t>
      </w:r>
      <w:proofErr w:type="gramStart"/>
      <w:r w:rsidRPr="00BF2F08">
        <w:rPr>
          <w:sz w:val="28"/>
          <w:szCs w:val="28"/>
        </w:rPr>
        <w:t>имеющих</w:t>
      </w:r>
      <w:proofErr w:type="gramEnd"/>
      <w:r w:rsidRPr="00BF2F08">
        <w:rPr>
          <w:sz w:val="28"/>
          <w:szCs w:val="28"/>
        </w:rPr>
        <w:t xml:space="preserve"> право на компенсацию;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BF2F08">
        <w:rPr>
          <w:sz w:val="28"/>
          <w:szCs w:val="28"/>
        </w:rPr>
        <w:t>Пп</w:t>
      </w:r>
      <w:proofErr w:type="spellEnd"/>
      <w:r w:rsidRPr="00BF2F08">
        <w:rPr>
          <w:sz w:val="28"/>
          <w:szCs w:val="28"/>
        </w:rPr>
        <w:t xml:space="preserve"> – средняя периодичность посещения лечебного учреждения в месяц;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>РВ – размер выплаты;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t>Д – расходы по доставке.</w:t>
      </w:r>
    </w:p>
    <w:p w:rsidR="00764155" w:rsidRPr="00BF2F08" w:rsidRDefault="00764155" w:rsidP="00A856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4155" w:rsidRPr="00BF2F08" w:rsidRDefault="00764155" w:rsidP="00A856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F2F08">
        <w:rPr>
          <w:rFonts w:ascii="Times New Roman" w:hAnsi="Times New Roman"/>
          <w:b/>
          <w:sz w:val="28"/>
          <w:szCs w:val="28"/>
        </w:rPr>
        <w:t xml:space="preserve">59. </w:t>
      </w:r>
      <w:r w:rsidR="00781EA8" w:rsidRPr="00BF2F08">
        <w:rPr>
          <w:rFonts w:ascii="Times New Roman" w:hAnsi="Times New Roman"/>
          <w:b/>
          <w:sz w:val="28"/>
          <w:szCs w:val="28"/>
        </w:rPr>
        <w:t>Обоснование бюджетных ассигнований на оплату части стоимости путевки неработающим пенсионерам в санаторно-курортные организации, расположенные на территории Забайкальского края.</w:t>
      </w:r>
    </w:p>
    <w:p w:rsidR="00764155" w:rsidRPr="00BF2F08" w:rsidRDefault="00764155" w:rsidP="00A856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bCs/>
          <w:sz w:val="28"/>
          <w:szCs w:val="28"/>
        </w:rPr>
        <w:t>В соответствии с Законом Забайкальского края от 17 февраля 2009 года №</w:t>
      </w:r>
      <w:r w:rsidRPr="00BF2F08">
        <w:rPr>
          <w:rFonts w:ascii="Times New Roman" w:hAnsi="Times New Roman"/>
          <w:sz w:val="28"/>
          <w:szCs w:val="28"/>
        </w:rPr>
        <w:t> </w:t>
      </w:r>
      <w:r w:rsidRPr="00BF2F08">
        <w:rPr>
          <w:rFonts w:ascii="Times New Roman" w:hAnsi="Times New Roman"/>
          <w:bCs/>
          <w:sz w:val="28"/>
          <w:szCs w:val="28"/>
        </w:rPr>
        <w:t xml:space="preserve">129-ЗЗК "О мерах социальной поддержки отдельных категорий граждан в Забайкальском крае" </w:t>
      </w:r>
      <w:r w:rsidR="00921B54" w:rsidRPr="00BF2F08">
        <w:rPr>
          <w:rFonts w:ascii="Times New Roman" w:hAnsi="Times New Roman"/>
          <w:bCs/>
          <w:sz w:val="28"/>
          <w:szCs w:val="28"/>
        </w:rPr>
        <w:t xml:space="preserve">предусмотрены </w:t>
      </w:r>
      <w:r w:rsidRPr="00BF2F08">
        <w:rPr>
          <w:rFonts w:ascii="Times New Roman" w:hAnsi="Times New Roman"/>
          <w:bCs/>
          <w:sz w:val="28"/>
          <w:szCs w:val="28"/>
        </w:rPr>
        <w:t>расходы</w:t>
      </w:r>
      <w:r w:rsidRPr="00BF2F08">
        <w:rPr>
          <w:rFonts w:ascii="Times New Roman" w:hAnsi="Times New Roman"/>
          <w:sz w:val="28"/>
          <w:szCs w:val="28"/>
        </w:rPr>
        <w:t xml:space="preserve"> на оплату части стоимости путевки неработающим пенсионерам в санаторно-курортные организации, расположенные на территории Забайкальского края</w:t>
      </w:r>
      <w:r w:rsidR="00781EA8" w:rsidRPr="00BF2F08">
        <w:rPr>
          <w:rFonts w:ascii="Times New Roman" w:hAnsi="Times New Roman"/>
          <w:sz w:val="28"/>
          <w:szCs w:val="28"/>
        </w:rPr>
        <w:t xml:space="preserve"> </w:t>
      </w:r>
      <w:r w:rsidR="00781EA8" w:rsidRPr="00BF2F08">
        <w:rPr>
          <w:rFonts w:ascii="Times New Roman" w:hAnsi="Times New Roman"/>
          <w:bCs/>
          <w:sz w:val="28"/>
          <w:szCs w:val="28"/>
        </w:rPr>
        <w:t>по форме</w:t>
      </w:r>
      <w:r w:rsidR="00781EA8" w:rsidRPr="00BF2F08">
        <w:rPr>
          <w:rFonts w:ascii="Times New Roman" w:hAnsi="Times New Roman"/>
          <w:sz w:val="28"/>
          <w:szCs w:val="28"/>
        </w:rPr>
        <w:t xml:space="preserve"> согласно приложению 62 к настоящим Методическим рекомендациям.</w:t>
      </w:r>
    </w:p>
    <w:p w:rsidR="00A856E4" w:rsidRPr="00BF2F08" w:rsidRDefault="00A856E4" w:rsidP="00A856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 xml:space="preserve"> Расчет на оплату стоимости путевки неработающим пенсионерам в санаторно-курортные организации, расположенные на территории ЗК определяется по формуле:</w:t>
      </w:r>
    </w:p>
    <w:p w:rsidR="00A856E4" w:rsidRPr="00BF2F08" w:rsidRDefault="00A856E4" w:rsidP="00A856E4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F2F08">
        <w:rPr>
          <w:rFonts w:ascii="Times New Roman" w:hAnsi="Times New Roman"/>
          <w:i/>
          <w:sz w:val="28"/>
          <w:szCs w:val="28"/>
        </w:rPr>
        <w:t xml:space="preserve">С = К пол * С </w:t>
      </w:r>
      <w:proofErr w:type="spellStart"/>
      <w:proofErr w:type="gramStart"/>
      <w:r w:rsidRPr="00BF2F08">
        <w:rPr>
          <w:rFonts w:ascii="Times New Roman" w:hAnsi="Times New Roman"/>
          <w:i/>
          <w:sz w:val="28"/>
          <w:szCs w:val="28"/>
        </w:rPr>
        <w:t>п</w:t>
      </w:r>
      <w:proofErr w:type="spellEnd"/>
      <w:proofErr w:type="gramEnd"/>
      <w:r w:rsidRPr="00BF2F08">
        <w:rPr>
          <w:rFonts w:ascii="Times New Roman" w:hAnsi="Times New Roman"/>
          <w:i/>
          <w:sz w:val="28"/>
          <w:szCs w:val="28"/>
        </w:rPr>
        <w:t xml:space="preserve"> *0,85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2F08">
        <w:rPr>
          <w:sz w:val="28"/>
          <w:szCs w:val="28"/>
        </w:rPr>
        <w:t>С</w:t>
      </w:r>
      <w:proofErr w:type="gramEnd"/>
      <w:r w:rsidRPr="00BF2F08">
        <w:rPr>
          <w:sz w:val="28"/>
          <w:szCs w:val="28"/>
        </w:rPr>
        <w:t xml:space="preserve"> – </w:t>
      </w:r>
      <w:proofErr w:type="gramStart"/>
      <w:r w:rsidRPr="00BF2F08">
        <w:rPr>
          <w:sz w:val="28"/>
          <w:szCs w:val="28"/>
        </w:rPr>
        <w:t>сумма</w:t>
      </w:r>
      <w:proofErr w:type="gramEnd"/>
      <w:r w:rsidRPr="00BF2F08">
        <w:rPr>
          <w:sz w:val="28"/>
          <w:szCs w:val="28"/>
        </w:rPr>
        <w:t xml:space="preserve"> расходов на оплату части стоимости путевки;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2F08">
        <w:rPr>
          <w:sz w:val="28"/>
          <w:szCs w:val="28"/>
        </w:rPr>
        <w:t>К</w:t>
      </w:r>
      <w:proofErr w:type="gramEnd"/>
      <w:r w:rsidRPr="00BF2F08">
        <w:rPr>
          <w:sz w:val="28"/>
          <w:szCs w:val="28"/>
        </w:rPr>
        <w:t xml:space="preserve"> пол – прогнозируемая численность получателей;</w:t>
      </w:r>
    </w:p>
    <w:p w:rsidR="00A856E4" w:rsidRPr="00BF2F08" w:rsidRDefault="00A856E4" w:rsidP="00A856E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2F08">
        <w:rPr>
          <w:sz w:val="28"/>
          <w:szCs w:val="28"/>
        </w:rPr>
        <w:lastRenderedPageBreak/>
        <w:t xml:space="preserve">С </w:t>
      </w:r>
      <w:proofErr w:type="spellStart"/>
      <w:proofErr w:type="gramStart"/>
      <w:r w:rsidRPr="00BF2F08">
        <w:rPr>
          <w:sz w:val="28"/>
          <w:szCs w:val="28"/>
        </w:rPr>
        <w:t>п</w:t>
      </w:r>
      <w:proofErr w:type="spellEnd"/>
      <w:proofErr w:type="gramEnd"/>
      <w:r w:rsidRPr="00BF2F08">
        <w:rPr>
          <w:sz w:val="28"/>
          <w:szCs w:val="28"/>
        </w:rPr>
        <w:t xml:space="preserve"> – Средняя стоимость путевки.</w:t>
      </w:r>
    </w:p>
    <w:p w:rsidR="00CE397C" w:rsidRPr="00BF2F08" w:rsidRDefault="00CE397C" w:rsidP="00CE397C"/>
    <w:p w:rsidR="007946C6" w:rsidRPr="00BF2F08" w:rsidRDefault="00BF11A8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</w:t>
      </w:r>
      <w:r w:rsidR="00717F16" w:rsidRPr="00BF2F08">
        <w:rPr>
          <w:b/>
          <w:sz w:val="28"/>
          <w:szCs w:val="28"/>
        </w:rPr>
        <w:t>. Обоснование бюджетных ассигнований на возмещение выпадающих доходов теплоснабжающим организациям, организациям осуществляющим горячее водоснабжение, холодное водоснабжение, водоотведение в связи с государственным регулированием тарифов</w:t>
      </w:r>
      <w:r w:rsidR="00222EA0" w:rsidRPr="00BF2F08">
        <w:rPr>
          <w:b/>
          <w:sz w:val="28"/>
          <w:szCs w:val="28"/>
        </w:rPr>
        <w:t>.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F08">
        <w:rPr>
          <w:rFonts w:ascii="Times New Roman" w:hAnsi="Times New Roman"/>
          <w:sz w:val="28"/>
          <w:szCs w:val="28"/>
        </w:rPr>
        <w:t>Основанием для расчета расходов краевого бюджета на возмещение выпадающих доходов теплоснабжающим организациям, организациям осуществляющим горячее водоснабжение, холодное водоснабжение, водоотведение в связи с государственным регулированием тарифов (далее – возмещение выпадающих доходов) является Порядок предоставления в 2014 году из бюджета Забайкальского края субсидий теплоснабжающим организациям, организациям, осуществляющим горячее водоснабжение, холодное водоснабжение, водоотведение (за исключением государственных (муниципальных) учреждений).</w:t>
      </w:r>
      <w:proofErr w:type="gramEnd"/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 xml:space="preserve">Расчет расходов на возмещение выпадающих доходов на очередной финансовый год и плановый период производится согласно приложению </w:t>
      </w:r>
      <w:r w:rsidR="009C12A6" w:rsidRPr="00BF2F08">
        <w:rPr>
          <w:rFonts w:ascii="Times New Roman" w:hAnsi="Times New Roman"/>
          <w:sz w:val="28"/>
          <w:szCs w:val="28"/>
        </w:rPr>
        <w:t>6</w:t>
      </w:r>
      <w:r w:rsidR="00781EA8" w:rsidRPr="00BF2F08">
        <w:rPr>
          <w:rFonts w:ascii="Times New Roman" w:hAnsi="Times New Roman"/>
          <w:sz w:val="28"/>
          <w:szCs w:val="28"/>
        </w:rPr>
        <w:t>3</w:t>
      </w:r>
      <w:r w:rsidRPr="00BF2F08">
        <w:rPr>
          <w:rFonts w:ascii="Times New Roman" w:hAnsi="Times New Roman"/>
          <w:sz w:val="28"/>
          <w:szCs w:val="28"/>
        </w:rPr>
        <w:t xml:space="preserve"> к настоящим Методическим рекомендациям по формуле: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F08">
        <w:rPr>
          <w:rFonts w:ascii="Times New Roman" w:hAnsi="Times New Roman"/>
          <w:sz w:val="28"/>
          <w:szCs w:val="28"/>
        </w:rPr>
        <w:t>Р(</w:t>
      </w:r>
      <w:proofErr w:type="gramEnd"/>
      <w:r w:rsidRPr="00BF2F08">
        <w:rPr>
          <w:rFonts w:ascii="Times New Roman" w:hAnsi="Times New Roman"/>
          <w:sz w:val="28"/>
          <w:szCs w:val="28"/>
        </w:rPr>
        <w:t>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>общ</w:t>
      </w:r>
      <w:r w:rsidRPr="00BF2F08">
        <w:rPr>
          <w:rFonts w:ascii="Times New Roman" w:hAnsi="Times New Roman"/>
          <w:sz w:val="28"/>
          <w:szCs w:val="28"/>
        </w:rPr>
        <w:t xml:space="preserve"> = Р(т,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>1+</w:t>
      </w:r>
      <w:r w:rsidRPr="00BF2F08">
        <w:rPr>
          <w:rFonts w:ascii="Times New Roman" w:hAnsi="Times New Roman"/>
          <w:sz w:val="28"/>
          <w:szCs w:val="28"/>
        </w:rPr>
        <w:t xml:space="preserve"> Р(т,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>2+</w:t>
      </w:r>
      <w:r w:rsidRPr="00BF2F08">
        <w:rPr>
          <w:rFonts w:ascii="Times New Roman" w:hAnsi="Times New Roman"/>
          <w:sz w:val="28"/>
          <w:szCs w:val="28"/>
        </w:rPr>
        <w:t xml:space="preserve"> Р(т,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>3</w:t>
      </w:r>
      <w:r w:rsidRPr="00BF2F08">
        <w:rPr>
          <w:rFonts w:ascii="Times New Roman" w:hAnsi="Times New Roman"/>
          <w:sz w:val="28"/>
          <w:szCs w:val="28"/>
        </w:rPr>
        <w:t>+…+ Р(т, э, в, во)</w:t>
      </w:r>
      <w:proofErr w:type="spellStart"/>
      <w:r w:rsidRPr="00BF2F08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BF2F08">
        <w:rPr>
          <w:rFonts w:ascii="Times New Roman" w:hAnsi="Times New Roman"/>
          <w:sz w:val="28"/>
          <w:szCs w:val="28"/>
        </w:rPr>
        <w:t>, где: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F08">
        <w:rPr>
          <w:rFonts w:ascii="Times New Roman" w:hAnsi="Times New Roman"/>
          <w:sz w:val="28"/>
          <w:szCs w:val="28"/>
        </w:rPr>
        <w:t>Р(</w:t>
      </w:r>
      <w:proofErr w:type="gramEnd"/>
      <w:r w:rsidRPr="00BF2F08">
        <w:rPr>
          <w:rFonts w:ascii="Times New Roman" w:hAnsi="Times New Roman"/>
          <w:sz w:val="28"/>
          <w:szCs w:val="28"/>
        </w:rPr>
        <w:t>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 xml:space="preserve">1, </w:t>
      </w:r>
      <w:r w:rsidRPr="00BF2F08">
        <w:rPr>
          <w:rFonts w:ascii="Times New Roman" w:hAnsi="Times New Roman"/>
          <w:sz w:val="28"/>
          <w:szCs w:val="28"/>
        </w:rPr>
        <w:t>Р(т,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 xml:space="preserve">2, </w:t>
      </w:r>
      <w:r w:rsidRPr="00BF2F08">
        <w:rPr>
          <w:rFonts w:ascii="Times New Roman" w:hAnsi="Times New Roman"/>
          <w:sz w:val="28"/>
          <w:szCs w:val="28"/>
        </w:rPr>
        <w:t>Р(т, э, в, во)</w:t>
      </w:r>
      <w:r w:rsidRPr="00BF2F08">
        <w:rPr>
          <w:rFonts w:ascii="Times New Roman" w:hAnsi="Times New Roman"/>
          <w:sz w:val="28"/>
          <w:szCs w:val="28"/>
          <w:vertAlign w:val="subscript"/>
        </w:rPr>
        <w:t>3</w:t>
      </w:r>
      <w:r w:rsidRPr="00BF2F08">
        <w:rPr>
          <w:rFonts w:ascii="Times New Roman" w:hAnsi="Times New Roman"/>
          <w:sz w:val="28"/>
          <w:szCs w:val="28"/>
        </w:rPr>
        <w:t>...</w:t>
      </w:r>
      <w:r w:rsidRPr="00BF2F08">
        <w:rPr>
          <w:rFonts w:ascii="Times New Roman" w:hAnsi="Times New Roman"/>
          <w:sz w:val="28"/>
          <w:szCs w:val="28"/>
          <w:vertAlign w:val="subscript"/>
        </w:rPr>
        <w:t>.</w:t>
      </w:r>
      <w:proofErr w:type="gramStart"/>
      <w:r w:rsidRPr="00BF2F08">
        <w:rPr>
          <w:rFonts w:ascii="Times New Roman" w:hAnsi="Times New Roman"/>
          <w:sz w:val="28"/>
          <w:szCs w:val="28"/>
        </w:rPr>
        <w:t>Р(</w:t>
      </w:r>
      <w:proofErr w:type="gramEnd"/>
      <w:r w:rsidRPr="00BF2F08">
        <w:rPr>
          <w:rFonts w:ascii="Times New Roman" w:hAnsi="Times New Roman"/>
          <w:sz w:val="28"/>
          <w:szCs w:val="28"/>
        </w:rPr>
        <w:t>т, э, в, во)</w:t>
      </w:r>
      <w:proofErr w:type="spellStart"/>
      <w:r w:rsidRPr="00BF2F08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BF2F08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F2F08">
        <w:rPr>
          <w:rFonts w:ascii="Times New Roman" w:hAnsi="Times New Roman"/>
          <w:sz w:val="28"/>
          <w:szCs w:val="28"/>
        </w:rPr>
        <w:t>– расходы на возмещение выпадающих доходов 1, 2, 3…</w:t>
      </w:r>
      <w:proofErr w:type="spellStart"/>
      <w:r w:rsidRPr="00BF2F08">
        <w:rPr>
          <w:rFonts w:ascii="Times New Roman" w:hAnsi="Times New Roman"/>
          <w:sz w:val="28"/>
          <w:szCs w:val="28"/>
          <w:lang w:val="en-US"/>
        </w:rPr>
        <w:t>i</w:t>
      </w:r>
      <w:proofErr w:type="spellEnd"/>
      <w:r w:rsidRPr="00BF2F08">
        <w:rPr>
          <w:rFonts w:ascii="Times New Roman" w:hAnsi="Times New Roman"/>
          <w:sz w:val="28"/>
          <w:szCs w:val="28"/>
        </w:rPr>
        <w:t>-</w:t>
      </w:r>
      <w:proofErr w:type="spellStart"/>
      <w:r w:rsidRPr="00BF2F08">
        <w:rPr>
          <w:rFonts w:ascii="Times New Roman" w:hAnsi="Times New Roman"/>
          <w:sz w:val="28"/>
          <w:szCs w:val="28"/>
        </w:rPr>
        <w:t>й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организации коммунального комплекса.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>Расходы на возмещение выпадающих доходов по отдельной организации рассчитываются следующим образом: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2F08">
        <w:rPr>
          <w:rFonts w:ascii="Times New Roman" w:hAnsi="Times New Roman"/>
          <w:sz w:val="28"/>
          <w:szCs w:val="28"/>
        </w:rPr>
        <w:t>Р(</w:t>
      </w:r>
      <w:proofErr w:type="gramEnd"/>
      <w:r w:rsidRPr="00BF2F08">
        <w:rPr>
          <w:rFonts w:ascii="Times New Roman" w:hAnsi="Times New Roman"/>
          <w:sz w:val="28"/>
          <w:szCs w:val="28"/>
        </w:rPr>
        <w:t xml:space="preserve">т, э, в, во) = </w:t>
      </w:r>
      <w:proofErr w:type="spellStart"/>
      <w:r w:rsidRPr="00BF2F08">
        <w:rPr>
          <w:rFonts w:ascii="Times New Roman" w:hAnsi="Times New Roman"/>
          <w:sz w:val="28"/>
          <w:szCs w:val="28"/>
        </w:rPr>
        <w:t>Рт+Рэ+Рв+Рво</w:t>
      </w:r>
      <w:proofErr w:type="spellEnd"/>
      <w:r w:rsidRPr="00BF2F08">
        <w:rPr>
          <w:rFonts w:ascii="Times New Roman" w:hAnsi="Times New Roman"/>
          <w:sz w:val="28"/>
          <w:szCs w:val="28"/>
        </w:rPr>
        <w:t>.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 xml:space="preserve">Расходы на возмещение выпадающих доходов </w:t>
      </w:r>
      <w:r w:rsidRPr="00BF2F08">
        <w:rPr>
          <w:rFonts w:ascii="Times New Roman" w:hAnsi="Times New Roman"/>
          <w:i/>
          <w:sz w:val="28"/>
          <w:szCs w:val="28"/>
        </w:rPr>
        <w:t>по теплоснабжению</w:t>
      </w:r>
      <w:r w:rsidRPr="00BF2F08">
        <w:rPr>
          <w:rFonts w:ascii="Times New Roman" w:hAnsi="Times New Roman"/>
          <w:sz w:val="28"/>
          <w:szCs w:val="28"/>
        </w:rPr>
        <w:t xml:space="preserve"> рассчитываются следующим образом: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Рт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= </w:t>
      </w: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т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F2F08">
        <w:rPr>
          <w:rFonts w:ascii="Times New Roman" w:hAnsi="Times New Roman"/>
          <w:sz w:val="28"/>
          <w:szCs w:val="28"/>
        </w:rPr>
        <w:t>ЭОТт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F2F08">
        <w:rPr>
          <w:rFonts w:ascii="Times New Roman" w:hAnsi="Times New Roman"/>
          <w:sz w:val="28"/>
          <w:szCs w:val="28"/>
        </w:rPr>
        <w:t>Тт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/нас)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BF2F08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BF2F08">
        <w:rPr>
          <w:rFonts w:ascii="Times New Roman" w:hAnsi="Times New Roman"/>
          <w:sz w:val="28"/>
          <w:szCs w:val="28"/>
        </w:rPr>
        <w:t>, где: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BF2F08">
        <w:rPr>
          <w:rFonts w:ascii="Times New Roman" w:hAnsi="Times New Roman"/>
          <w:sz w:val="28"/>
          <w:szCs w:val="28"/>
        </w:rPr>
        <w:t>объем</w:t>
      </w:r>
      <w:proofErr w:type="gramEnd"/>
      <w:r w:rsidRPr="00BF2F08">
        <w:rPr>
          <w:rFonts w:ascii="Times New Roman" w:hAnsi="Times New Roman"/>
          <w:sz w:val="28"/>
          <w:szCs w:val="28"/>
        </w:rPr>
        <w:t xml:space="preserve"> потребления теплоснабжения в натуральном выражении;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ЭОТт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экономически обоснованный тариф на теплоснабжение по группе потребителей "Население", действующий на момент формирования бюджета</w:t>
      </w:r>
      <w:r w:rsidRPr="00BF2F08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BF2F08">
        <w:rPr>
          <w:rFonts w:ascii="Times New Roman" w:hAnsi="Times New Roman"/>
          <w:sz w:val="28"/>
          <w:szCs w:val="28"/>
        </w:rPr>
        <w:t>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F2F08">
        <w:rPr>
          <w:rFonts w:ascii="Times New Roman" w:hAnsi="Times New Roman"/>
          <w:sz w:val="28"/>
          <w:szCs w:val="28"/>
        </w:rPr>
        <w:t>Тт</w:t>
      </w:r>
      <w:proofErr w:type="spellEnd"/>
      <w:proofErr w:type="gramEnd"/>
      <w:r w:rsidRPr="00BF2F08">
        <w:rPr>
          <w:rFonts w:ascii="Times New Roman" w:hAnsi="Times New Roman"/>
          <w:sz w:val="28"/>
          <w:szCs w:val="28"/>
        </w:rPr>
        <w:t>/нас – тариф на теплоснабжение для  населения, действующий на момент формирования бюджета с учетом НДС;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>Д – индекс-дефлятор цен на теплоснабжение на плановый период.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 xml:space="preserve">Расходы на возмещение выпадающих доходов </w:t>
      </w:r>
      <w:r w:rsidRPr="00BF2F08">
        <w:rPr>
          <w:rFonts w:ascii="Times New Roman" w:hAnsi="Times New Roman"/>
          <w:i/>
          <w:sz w:val="28"/>
          <w:szCs w:val="28"/>
        </w:rPr>
        <w:t>по водоснабжению</w:t>
      </w:r>
      <w:r w:rsidRPr="00BF2F08">
        <w:rPr>
          <w:rFonts w:ascii="Times New Roman" w:hAnsi="Times New Roman"/>
          <w:sz w:val="28"/>
          <w:szCs w:val="28"/>
        </w:rPr>
        <w:t xml:space="preserve"> рассчитываются следующим образом: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Рв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= </w:t>
      </w: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F2F08">
        <w:rPr>
          <w:rFonts w:ascii="Times New Roman" w:hAnsi="Times New Roman"/>
          <w:sz w:val="28"/>
          <w:szCs w:val="28"/>
        </w:rPr>
        <w:t>ЭОТв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F2F08">
        <w:rPr>
          <w:rFonts w:ascii="Times New Roman" w:hAnsi="Times New Roman"/>
          <w:sz w:val="28"/>
          <w:szCs w:val="28"/>
        </w:rPr>
        <w:t>Тв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/нас)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BF2F08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BF2F08">
        <w:rPr>
          <w:rFonts w:ascii="Times New Roman" w:hAnsi="Times New Roman"/>
          <w:sz w:val="28"/>
          <w:szCs w:val="28"/>
        </w:rPr>
        <w:t>, где: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BF2F08">
        <w:rPr>
          <w:rFonts w:ascii="Times New Roman" w:hAnsi="Times New Roman"/>
          <w:sz w:val="28"/>
          <w:szCs w:val="28"/>
        </w:rPr>
        <w:t>объем</w:t>
      </w:r>
      <w:proofErr w:type="gramEnd"/>
      <w:r w:rsidRPr="00BF2F08">
        <w:rPr>
          <w:rFonts w:ascii="Times New Roman" w:hAnsi="Times New Roman"/>
          <w:sz w:val="28"/>
          <w:szCs w:val="28"/>
        </w:rPr>
        <w:t xml:space="preserve"> потребления водоснабжения в натуральном выражении;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ЭОТв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экономически обоснованный тариф на водоснабжение по группе потребителей "Население", действующий на момент формирования бюджета</w:t>
      </w:r>
      <w:r w:rsidRPr="00BF2F08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BF2F08">
        <w:rPr>
          <w:rFonts w:ascii="Times New Roman" w:hAnsi="Times New Roman"/>
          <w:sz w:val="28"/>
          <w:szCs w:val="28"/>
        </w:rPr>
        <w:t>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Тв</w:t>
      </w:r>
      <w:proofErr w:type="spellEnd"/>
      <w:r w:rsidRPr="00BF2F08">
        <w:rPr>
          <w:rFonts w:ascii="Times New Roman" w:hAnsi="Times New Roman"/>
          <w:sz w:val="28"/>
          <w:szCs w:val="28"/>
        </w:rPr>
        <w:t>/нас – тариф на водоснабжение для  населения, действующий на момент формирования бюджета с учетом НДС;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lastRenderedPageBreak/>
        <w:t>Д – индекс-дефлятор цен на водоснабжение на плановый период.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 xml:space="preserve">Расходы на возмещение выпадающих доходов </w:t>
      </w:r>
      <w:r w:rsidRPr="00BF2F08">
        <w:rPr>
          <w:rFonts w:ascii="Times New Roman" w:hAnsi="Times New Roman"/>
          <w:i/>
          <w:sz w:val="28"/>
          <w:szCs w:val="28"/>
        </w:rPr>
        <w:t>по водоотведению</w:t>
      </w:r>
      <w:r w:rsidRPr="00BF2F08">
        <w:rPr>
          <w:rFonts w:ascii="Times New Roman" w:hAnsi="Times New Roman"/>
          <w:sz w:val="28"/>
          <w:szCs w:val="28"/>
        </w:rPr>
        <w:t xml:space="preserve"> рассчитываются следующим образом: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Рво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= </w:t>
      </w: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во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F2F08">
        <w:rPr>
          <w:rFonts w:ascii="Times New Roman" w:hAnsi="Times New Roman"/>
          <w:sz w:val="28"/>
          <w:szCs w:val="28"/>
        </w:rPr>
        <w:t>ЭОТво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BF2F08">
        <w:rPr>
          <w:rFonts w:ascii="Times New Roman" w:hAnsi="Times New Roman"/>
          <w:sz w:val="28"/>
          <w:szCs w:val="28"/>
        </w:rPr>
        <w:t>Тво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/нас) </w:t>
      </w:r>
      <w:proofErr w:type="spellStart"/>
      <w:r w:rsidRPr="00BF2F08">
        <w:rPr>
          <w:rFonts w:ascii="Times New Roman" w:hAnsi="Times New Roman"/>
          <w:sz w:val="28"/>
          <w:szCs w:val="28"/>
        </w:rPr>
        <w:t>х</w:t>
      </w:r>
      <w:proofErr w:type="spellEnd"/>
      <w:proofErr w:type="gramStart"/>
      <w:r w:rsidRPr="00BF2F08">
        <w:rPr>
          <w:rFonts w:ascii="Times New Roman" w:hAnsi="Times New Roman"/>
          <w:sz w:val="28"/>
          <w:szCs w:val="28"/>
        </w:rPr>
        <w:t xml:space="preserve"> Д</w:t>
      </w:r>
      <w:proofErr w:type="gramEnd"/>
      <w:r w:rsidRPr="00BF2F08">
        <w:rPr>
          <w:rFonts w:ascii="Times New Roman" w:hAnsi="Times New Roman"/>
          <w:sz w:val="28"/>
          <w:szCs w:val="28"/>
        </w:rPr>
        <w:t>, где: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  <w:lang w:val="en-US"/>
        </w:rPr>
        <w:t>V</w:t>
      </w:r>
      <w:r w:rsidRPr="00BF2F08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BF2F08">
        <w:rPr>
          <w:rFonts w:ascii="Times New Roman" w:hAnsi="Times New Roman"/>
          <w:sz w:val="28"/>
          <w:szCs w:val="28"/>
        </w:rPr>
        <w:t>объем</w:t>
      </w:r>
      <w:proofErr w:type="gramEnd"/>
      <w:r w:rsidRPr="00BF2F08">
        <w:rPr>
          <w:rFonts w:ascii="Times New Roman" w:hAnsi="Times New Roman"/>
          <w:sz w:val="28"/>
          <w:szCs w:val="28"/>
        </w:rPr>
        <w:t xml:space="preserve"> потребления водоотведения в натуральном выражении;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ЭОТво</w:t>
      </w:r>
      <w:proofErr w:type="spellEnd"/>
      <w:r w:rsidRPr="00BF2F08">
        <w:rPr>
          <w:rFonts w:ascii="Times New Roman" w:hAnsi="Times New Roman"/>
          <w:sz w:val="28"/>
          <w:szCs w:val="28"/>
        </w:rPr>
        <w:t xml:space="preserve"> – экономически обоснованный тариф на водоотведение по группе потребителей "Население", действующий на момент формирования бюджета</w:t>
      </w:r>
      <w:r w:rsidRPr="00BF2F08">
        <w:rPr>
          <w:rFonts w:ascii="Times New Roman" w:hAnsi="Times New Roman"/>
          <w:spacing w:val="-1"/>
          <w:sz w:val="28"/>
          <w:szCs w:val="28"/>
        </w:rPr>
        <w:t xml:space="preserve"> с учетом НДС</w:t>
      </w:r>
      <w:r w:rsidRPr="00BF2F08">
        <w:rPr>
          <w:rFonts w:ascii="Times New Roman" w:hAnsi="Times New Roman"/>
          <w:sz w:val="28"/>
          <w:szCs w:val="28"/>
        </w:rPr>
        <w:t>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F2F08">
        <w:rPr>
          <w:rFonts w:ascii="Times New Roman" w:hAnsi="Times New Roman"/>
          <w:sz w:val="28"/>
          <w:szCs w:val="28"/>
        </w:rPr>
        <w:t>Тво</w:t>
      </w:r>
      <w:proofErr w:type="spellEnd"/>
      <w:r w:rsidRPr="00BF2F08">
        <w:rPr>
          <w:rFonts w:ascii="Times New Roman" w:hAnsi="Times New Roman"/>
          <w:sz w:val="28"/>
          <w:szCs w:val="28"/>
        </w:rPr>
        <w:t>/нас – тариф на водоотведение для  населения, действующий на момент формирования бюджета с учетом НДС;</w:t>
      </w:r>
    </w:p>
    <w:p w:rsidR="00845925" w:rsidRPr="00BF2F08" w:rsidRDefault="00845925" w:rsidP="0084592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BF2F08">
        <w:rPr>
          <w:rFonts w:ascii="Times New Roman" w:hAnsi="Times New Roman"/>
          <w:sz w:val="28"/>
          <w:szCs w:val="28"/>
        </w:rPr>
        <w:t>Д – индекс-дефлятор цен на водоотведение на плановый период.</w:t>
      </w:r>
    </w:p>
    <w:p w:rsidR="00222EA0" w:rsidRPr="00BF2F08" w:rsidRDefault="00222EA0" w:rsidP="00502CF2">
      <w:pPr>
        <w:ind w:firstLine="709"/>
        <w:jc w:val="both"/>
        <w:rPr>
          <w:b/>
          <w:sz w:val="28"/>
          <w:szCs w:val="28"/>
        </w:rPr>
      </w:pPr>
    </w:p>
    <w:p w:rsidR="00717F16" w:rsidRPr="00BF2F08" w:rsidRDefault="00BF11A8" w:rsidP="00502CF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</w:t>
      </w:r>
      <w:r w:rsidR="00F93F4D" w:rsidRPr="00BF2F08">
        <w:rPr>
          <w:b/>
          <w:sz w:val="28"/>
          <w:szCs w:val="28"/>
        </w:rPr>
        <w:t xml:space="preserve">. </w:t>
      </w:r>
      <w:proofErr w:type="gramStart"/>
      <w:r w:rsidR="00F93F4D" w:rsidRPr="00BF2F08">
        <w:rPr>
          <w:b/>
          <w:sz w:val="28"/>
          <w:szCs w:val="28"/>
        </w:rPr>
        <w:t>Обоснование бюджетных ассигнований на</w:t>
      </w:r>
      <w:r w:rsidR="005C0DD1" w:rsidRPr="00BF2F08">
        <w:rPr>
          <w:b/>
          <w:sz w:val="28"/>
          <w:szCs w:val="28"/>
        </w:rPr>
        <w:t xml:space="preserve"> реализацию</w:t>
      </w:r>
      <w:r w:rsidR="00F93F4D" w:rsidRPr="00BF2F08">
        <w:rPr>
          <w:b/>
          <w:sz w:val="28"/>
          <w:szCs w:val="28"/>
        </w:rPr>
        <w:t xml:space="preserve"> орган</w:t>
      </w:r>
      <w:r w:rsidR="005C0DD1" w:rsidRPr="00BF2F08">
        <w:rPr>
          <w:b/>
          <w:sz w:val="28"/>
          <w:szCs w:val="28"/>
        </w:rPr>
        <w:t>ам</w:t>
      </w:r>
      <w:r w:rsidR="00F93F4D" w:rsidRPr="00BF2F08">
        <w:rPr>
          <w:b/>
          <w:sz w:val="28"/>
          <w:szCs w:val="28"/>
        </w:rPr>
        <w:t xml:space="preserve"> местного самоуправления муниципальных районов и городских округов Забайкальского края</w:t>
      </w:r>
      <w:r w:rsidR="005C0DD1" w:rsidRPr="00BF2F08">
        <w:rPr>
          <w:b/>
          <w:sz w:val="28"/>
          <w:szCs w:val="28"/>
        </w:rPr>
        <w:t>,</w:t>
      </w:r>
      <w:r w:rsidR="00F93F4D" w:rsidRPr="00BF2F08">
        <w:rPr>
          <w:b/>
          <w:sz w:val="28"/>
          <w:szCs w:val="28"/>
        </w:rPr>
        <w:t xml:space="preserve"> </w:t>
      </w:r>
      <w:r w:rsidR="005C0DD1" w:rsidRPr="00BF2F08">
        <w:rPr>
          <w:b/>
          <w:sz w:val="28"/>
          <w:szCs w:val="28"/>
        </w:rPr>
        <w:t xml:space="preserve">наделенных </w:t>
      </w:r>
      <w:r w:rsidR="00F93F4D" w:rsidRPr="00BF2F08">
        <w:rPr>
          <w:b/>
          <w:sz w:val="28"/>
          <w:szCs w:val="28"/>
        </w:rPr>
        <w:t>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(кроме воздушного и железнодорожного</w:t>
      </w:r>
      <w:r w:rsidR="00222EA0" w:rsidRPr="00BF2F08">
        <w:rPr>
          <w:b/>
          <w:sz w:val="28"/>
          <w:szCs w:val="28"/>
        </w:rPr>
        <w:t>.</w:t>
      </w:r>
      <w:proofErr w:type="gramEnd"/>
    </w:p>
    <w:p w:rsidR="00F93F4D" w:rsidRPr="005E39C9" w:rsidRDefault="00F93F4D" w:rsidP="00BF2F0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proofErr w:type="gramStart"/>
      <w:r w:rsidRPr="00BF2F08">
        <w:rPr>
          <w:sz w:val="28"/>
          <w:szCs w:val="28"/>
        </w:rPr>
        <w:t>Расчет данных субвенции бюджетам муниципальных районов и городских округов Забайкальского края на очередной финансовый год и плановый период производится в соответствии с Методикой расчета субвенций бюджетам муниципальных районов на финансовое обеспечение передаваемых государственных полномочий по расчету и предоставлению дотаций поселениям из бюджета Забайкальского края, утвержденной Законом Забайкальского края от 20 декабря 2011 года № 816-ЗЗК "</w:t>
      </w:r>
      <w:r w:rsidRPr="00BF2F08">
        <w:rPr>
          <w:rFonts w:eastAsia="Calibri"/>
          <w:sz w:val="28"/>
          <w:szCs w:val="28"/>
        </w:rPr>
        <w:t>О наделении органов местного самоуправления муниципальных</w:t>
      </w:r>
      <w:proofErr w:type="gramEnd"/>
      <w:r w:rsidRPr="00BF2F08">
        <w:rPr>
          <w:rFonts w:eastAsia="Calibri"/>
          <w:sz w:val="28"/>
          <w:szCs w:val="28"/>
        </w:rPr>
        <w:t xml:space="preserve"> районов и городских округов Забайкальского края отдельным государственным полномочием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(</w:t>
      </w:r>
      <w:proofErr w:type="gramStart"/>
      <w:r w:rsidRPr="00BF2F08">
        <w:rPr>
          <w:rFonts w:eastAsia="Calibri"/>
          <w:sz w:val="28"/>
          <w:szCs w:val="28"/>
        </w:rPr>
        <w:t>кроме</w:t>
      </w:r>
      <w:proofErr w:type="gramEnd"/>
      <w:r w:rsidRPr="00BF2F08">
        <w:rPr>
          <w:rFonts w:eastAsia="Calibri"/>
          <w:sz w:val="28"/>
          <w:szCs w:val="28"/>
        </w:rPr>
        <w:t xml:space="preserve"> воздушного и железнодорожного)"</w:t>
      </w:r>
      <w:r w:rsidRPr="00BF2F08">
        <w:rPr>
          <w:sz w:val="28"/>
          <w:szCs w:val="28"/>
        </w:rPr>
        <w:t xml:space="preserve">, согласно приложению </w:t>
      </w:r>
      <w:r w:rsidR="009C12A6" w:rsidRPr="00BF2F08">
        <w:rPr>
          <w:sz w:val="28"/>
          <w:szCs w:val="28"/>
        </w:rPr>
        <w:t>6</w:t>
      </w:r>
      <w:r w:rsidR="00781EA8" w:rsidRPr="00BF2F08">
        <w:rPr>
          <w:sz w:val="28"/>
          <w:szCs w:val="28"/>
        </w:rPr>
        <w:t>4</w:t>
      </w:r>
      <w:r w:rsidRPr="00BF2F08">
        <w:rPr>
          <w:sz w:val="28"/>
          <w:szCs w:val="28"/>
        </w:rPr>
        <w:t xml:space="preserve"> к настоящим Методическим рекомендациям.</w:t>
      </w:r>
    </w:p>
    <w:sectPr w:rsidR="00F93F4D" w:rsidRPr="005E39C9" w:rsidSect="00BF11A8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0AC" w:rsidRDefault="006100AC" w:rsidP="00BF11A8">
      <w:r>
        <w:separator/>
      </w:r>
    </w:p>
  </w:endnote>
  <w:endnote w:type="continuationSeparator" w:id="0">
    <w:p w:rsidR="006100AC" w:rsidRDefault="006100AC" w:rsidP="00BF1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0AC" w:rsidRDefault="006100AC" w:rsidP="00BF11A8">
      <w:r>
        <w:separator/>
      </w:r>
    </w:p>
  </w:footnote>
  <w:footnote w:type="continuationSeparator" w:id="0">
    <w:p w:rsidR="006100AC" w:rsidRDefault="006100AC" w:rsidP="00BF1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8383"/>
      <w:docPartObj>
        <w:docPartGallery w:val="Page Numbers (Top of Page)"/>
        <w:docPartUnique/>
      </w:docPartObj>
    </w:sdtPr>
    <w:sdtContent>
      <w:p w:rsidR="00F46D37" w:rsidRDefault="005200CC">
        <w:pPr>
          <w:pStyle w:val="a8"/>
          <w:jc w:val="center"/>
        </w:pPr>
        <w:fldSimple w:instr=" PAGE   \* MERGEFORMAT ">
          <w:r w:rsidR="004906F9">
            <w:rPr>
              <w:noProof/>
            </w:rPr>
            <w:t>25</w:t>
          </w:r>
        </w:fldSimple>
      </w:p>
    </w:sdtContent>
  </w:sdt>
  <w:p w:rsidR="00F46D37" w:rsidRDefault="00F46D3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F67EF"/>
    <w:multiLevelType w:val="singleLevel"/>
    <w:tmpl w:val="EC2A854A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">
    <w:nsid w:val="4809470A"/>
    <w:multiLevelType w:val="hybridMultilevel"/>
    <w:tmpl w:val="552AC4D8"/>
    <w:lvl w:ilvl="0" w:tplc="36A49C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0E3"/>
    <w:rsid w:val="000420E3"/>
    <w:rsid w:val="00057B0C"/>
    <w:rsid w:val="00073E5D"/>
    <w:rsid w:val="00074CF5"/>
    <w:rsid w:val="0008657B"/>
    <w:rsid w:val="000A1915"/>
    <w:rsid w:val="000B07EF"/>
    <w:rsid w:val="000C2F4C"/>
    <w:rsid w:val="000C622F"/>
    <w:rsid w:val="000E0CE2"/>
    <w:rsid w:val="0010299F"/>
    <w:rsid w:val="001142D9"/>
    <w:rsid w:val="00160F74"/>
    <w:rsid w:val="001A40B0"/>
    <w:rsid w:val="001C1487"/>
    <w:rsid w:val="001C448D"/>
    <w:rsid w:val="001F66BF"/>
    <w:rsid w:val="0020453C"/>
    <w:rsid w:val="00222EA0"/>
    <w:rsid w:val="00226CF3"/>
    <w:rsid w:val="00227636"/>
    <w:rsid w:val="00254BED"/>
    <w:rsid w:val="00264985"/>
    <w:rsid w:val="002A33A3"/>
    <w:rsid w:val="002C1E2F"/>
    <w:rsid w:val="002C7977"/>
    <w:rsid w:val="002F3CE5"/>
    <w:rsid w:val="003251AF"/>
    <w:rsid w:val="0033740E"/>
    <w:rsid w:val="003446D7"/>
    <w:rsid w:val="00374015"/>
    <w:rsid w:val="003A72E1"/>
    <w:rsid w:val="003A7FA0"/>
    <w:rsid w:val="003D75E0"/>
    <w:rsid w:val="003E2642"/>
    <w:rsid w:val="004220D8"/>
    <w:rsid w:val="004336F2"/>
    <w:rsid w:val="00446654"/>
    <w:rsid w:val="00450DD1"/>
    <w:rsid w:val="00472794"/>
    <w:rsid w:val="004906F9"/>
    <w:rsid w:val="004F7781"/>
    <w:rsid w:val="00502CF2"/>
    <w:rsid w:val="005200CC"/>
    <w:rsid w:val="005503C4"/>
    <w:rsid w:val="00562CC7"/>
    <w:rsid w:val="005A5443"/>
    <w:rsid w:val="005C0DD1"/>
    <w:rsid w:val="005D2298"/>
    <w:rsid w:val="005E39C9"/>
    <w:rsid w:val="006100AC"/>
    <w:rsid w:val="006528E6"/>
    <w:rsid w:val="00696615"/>
    <w:rsid w:val="006A55EB"/>
    <w:rsid w:val="006F0EAF"/>
    <w:rsid w:val="006F22AC"/>
    <w:rsid w:val="00717F16"/>
    <w:rsid w:val="00754891"/>
    <w:rsid w:val="00764155"/>
    <w:rsid w:val="00781DD4"/>
    <w:rsid w:val="00781EA8"/>
    <w:rsid w:val="007946C6"/>
    <w:rsid w:val="007A4BE5"/>
    <w:rsid w:val="00813FFE"/>
    <w:rsid w:val="00845925"/>
    <w:rsid w:val="00862A9E"/>
    <w:rsid w:val="008C59F3"/>
    <w:rsid w:val="008D2CE9"/>
    <w:rsid w:val="00910DAC"/>
    <w:rsid w:val="00921B54"/>
    <w:rsid w:val="00960E8E"/>
    <w:rsid w:val="00964A7B"/>
    <w:rsid w:val="00977690"/>
    <w:rsid w:val="009A65F9"/>
    <w:rsid w:val="009C12A6"/>
    <w:rsid w:val="009F4F9F"/>
    <w:rsid w:val="00A27672"/>
    <w:rsid w:val="00A624EE"/>
    <w:rsid w:val="00A7575E"/>
    <w:rsid w:val="00A855C7"/>
    <w:rsid w:val="00A856E4"/>
    <w:rsid w:val="00AE45A2"/>
    <w:rsid w:val="00B3586E"/>
    <w:rsid w:val="00BC270C"/>
    <w:rsid w:val="00BF11A8"/>
    <w:rsid w:val="00BF2F08"/>
    <w:rsid w:val="00C02278"/>
    <w:rsid w:val="00C17014"/>
    <w:rsid w:val="00C17965"/>
    <w:rsid w:val="00C22CF4"/>
    <w:rsid w:val="00C62F92"/>
    <w:rsid w:val="00C81BF2"/>
    <w:rsid w:val="00CD2CAE"/>
    <w:rsid w:val="00CE397C"/>
    <w:rsid w:val="00D35915"/>
    <w:rsid w:val="00D6292A"/>
    <w:rsid w:val="00DA439A"/>
    <w:rsid w:val="00DD1BDB"/>
    <w:rsid w:val="00DD7562"/>
    <w:rsid w:val="00DD7D74"/>
    <w:rsid w:val="00E27691"/>
    <w:rsid w:val="00E36162"/>
    <w:rsid w:val="00E47F23"/>
    <w:rsid w:val="00F05193"/>
    <w:rsid w:val="00F101AC"/>
    <w:rsid w:val="00F15303"/>
    <w:rsid w:val="00F46D37"/>
    <w:rsid w:val="00F93F4D"/>
    <w:rsid w:val="00FA58EA"/>
    <w:rsid w:val="00FE50A1"/>
    <w:rsid w:val="00FF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7B0C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28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420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420E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B0C"/>
    <w:rPr>
      <w:rFonts w:ascii="Times New Roman" w:eastAsia="Times New Roman" w:hAnsi="Times New Roman" w:cs="Times New Roman"/>
      <w:b/>
      <w:kern w:val="28"/>
      <w:sz w:val="28"/>
      <w:szCs w:val="24"/>
      <w:lang w:val="en-US"/>
    </w:rPr>
  </w:style>
  <w:style w:type="character" w:customStyle="1" w:styleId="ConsPlusNormal0">
    <w:name w:val="ConsPlusNormal Знак"/>
    <w:link w:val="ConsPlusNormal"/>
    <w:rsid w:val="00057B0C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5">
    <w:name w:val="Основной текст (5)_"/>
    <w:link w:val="51"/>
    <w:uiPriority w:val="99"/>
    <w:locked/>
    <w:rsid w:val="00057B0C"/>
    <w:rPr>
      <w:rFonts w:ascii="Arial" w:hAnsi="Arial" w:cs="Arial"/>
      <w:shd w:val="clear" w:color="auto" w:fill="FFFFFF"/>
    </w:rPr>
  </w:style>
  <w:style w:type="character" w:customStyle="1" w:styleId="50">
    <w:name w:val="Основной текст (5)"/>
    <w:uiPriority w:val="99"/>
    <w:rsid w:val="00057B0C"/>
  </w:style>
  <w:style w:type="paragraph" w:customStyle="1" w:styleId="51">
    <w:name w:val="Основной текст (5)1"/>
    <w:basedOn w:val="a"/>
    <w:link w:val="5"/>
    <w:uiPriority w:val="99"/>
    <w:rsid w:val="00057B0C"/>
    <w:pPr>
      <w:shd w:val="clear" w:color="auto" w:fill="FFFFFF"/>
      <w:spacing w:after="180" w:line="269" w:lineRule="exact"/>
      <w:ind w:hanging="400"/>
    </w:pPr>
    <w:rPr>
      <w:rFonts w:ascii="Arial" w:eastAsiaTheme="minorHAnsi" w:hAnsi="Arial" w:cs="Arial"/>
      <w:sz w:val="22"/>
      <w:szCs w:val="22"/>
      <w:lang w:eastAsia="en-US"/>
    </w:rPr>
  </w:style>
  <w:style w:type="paragraph" w:styleId="2">
    <w:name w:val="Body Text Indent 2"/>
    <w:basedOn w:val="a"/>
    <w:link w:val="20"/>
    <w:rsid w:val="006A55EB"/>
    <w:pPr>
      <w:ind w:firstLine="1080"/>
      <w:jc w:val="both"/>
    </w:pPr>
    <w:rPr>
      <w:sz w:val="28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A55E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nformat">
    <w:name w:val="ConsPlusNonformat"/>
    <w:uiPriority w:val="99"/>
    <w:rsid w:val="00550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50A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E50A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50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E26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11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1A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BF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11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F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F11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B78AD5F27E41FAF5395FE3219997A8D5752CDBD83A18DC55A06F7A75814B57E5373F1EC55C8EB8h877W" TargetMode="Externa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FB78AD5F27E41FAF5395FE3219997A8D5752CDBD83A18DC55A06F7A75814B57E5373F1EC55C8EB9h878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FE9F6-499A-4CA2-A1E6-57C83306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34</Pages>
  <Words>11904</Words>
  <Characters>67856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ODomracheva</dc:creator>
  <cp:lastModifiedBy>ODomracheva</cp:lastModifiedBy>
  <cp:revision>25</cp:revision>
  <cp:lastPrinted>2014-07-01T04:03:00Z</cp:lastPrinted>
  <dcterms:created xsi:type="dcterms:W3CDTF">2014-06-05T07:43:00Z</dcterms:created>
  <dcterms:modified xsi:type="dcterms:W3CDTF">2014-07-01T04:10:00Z</dcterms:modified>
</cp:coreProperties>
</file>