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14 марта 1995 года N 33-ФЗ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4F1A68" w:rsidRDefault="004F1A6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pStyle w:val="ConsPlusTitle"/>
        <w:widowControl/>
        <w:jc w:val="center"/>
      </w:pPr>
      <w:r>
        <w:t>РОССИЙСКАЯ ФЕДЕРАЦИЯ</w:t>
      </w:r>
    </w:p>
    <w:p w:rsidR="004F1A68" w:rsidRDefault="004F1A68">
      <w:pPr>
        <w:pStyle w:val="ConsPlusTitle"/>
        <w:widowControl/>
        <w:jc w:val="center"/>
      </w:pPr>
    </w:p>
    <w:p w:rsidR="004F1A68" w:rsidRDefault="004F1A68">
      <w:pPr>
        <w:pStyle w:val="ConsPlusTitle"/>
        <w:widowControl/>
        <w:jc w:val="center"/>
      </w:pPr>
      <w:r>
        <w:t>ФЕДЕРАЛЬНЫЙ ЗАКОН</w:t>
      </w:r>
    </w:p>
    <w:p w:rsidR="004F1A68" w:rsidRDefault="004F1A68">
      <w:pPr>
        <w:pStyle w:val="ConsPlusTitle"/>
        <w:widowControl/>
        <w:jc w:val="center"/>
      </w:pPr>
    </w:p>
    <w:p w:rsidR="004F1A68" w:rsidRDefault="004F1A68">
      <w:pPr>
        <w:pStyle w:val="ConsPlusTitle"/>
        <w:widowControl/>
        <w:jc w:val="center"/>
      </w:pPr>
      <w:r>
        <w:t>ОБ ОСОБО ОХРАНЯЕМЫХ ПРИРОДНЫХ ТЕРРИТОРИЯХ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4F1A68" w:rsidRDefault="004F1A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15 февраля 1995 года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30.12.2001 </w:t>
      </w:r>
      <w:hyperlink r:id="rId5" w:history="1">
        <w:r>
          <w:rPr>
            <w:rFonts w:ascii="Calibri" w:hAnsi="Calibri" w:cs="Calibri"/>
            <w:color w:val="0000FF"/>
          </w:rPr>
          <w:t>N 196-ФЗ</w:t>
        </w:r>
      </w:hyperlink>
      <w:r>
        <w:rPr>
          <w:rFonts w:ascii="Calibri" w:hAnsi="Calibri" w:cs="Calibri"/>
        </w:rPr>
        <w:t>,</w:t>
      </w:r>
      <w:proofErr w:type="gramEnd"/>
    </w:p>
    <w:p w:rsidR="004F1A68" w:rsidRDefault="004F1A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29.12.2004 </w:t>
      </w:r>
      <w:hyperlink r:id="rId6" w:history="1">
        <w:r>
          <w:rPr>
            <w:rFonts w:ascii="Calibri" w:hAnsi="Calibri" w:cs="Calibri"/>
            <w:color w:val="0000FF"/>
          </w:rPr>
          <w:t>N 199-ФЗ</w:t>
        </w:r>
      </w:hyperlink>
      <w:r>
        <w:rPr>
          <w:rFonts w:ascii="Calibri" w:hAnsi="Calibri" w:cs="Calibri"/>
        </w:rPr>
        <w:t xml:space="preserve">, от 09.05.2005 </w:t>
      </w:r>
      <w:hyperlink r:id="rId7" w:history="1">
        <w:r>
          <w:rPr>
            <w:rFonts w:ascii="Calibri" w:hAnsi="Calibri" w:cs="Calibri"/>
            <w:color w:val="0000FF"/>
          </w:rPr>
          <w:t>N 45-ФЗ</w:t>
        </w:r>
      </w:hyperlink>
      <w:r>
        <w:rPr>
          <w:rFonts w:ascii="Calibri" w:hAnsi="Calibri" w:cs="Calibri"/>
        </w:rPr>
        <w:t>,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04.12.2006 </w:t>
      </w:r>
      <w:hyperlink r:id="rId8" w:history="1">
        <w:r>
          <w:rPr>
            <w:rFonts w:ascii="Calibri" w:hAnsi="Calibri" w:cs="Calibri"/>
            <w:color w:val="0000FF"/>
          </w:rPr>
          <w:t>N 201-ФЗ</w:t>
        </w:r>
      </w:hyperlink>
      <w:r>
        <w:rPr>
          <w:rFonts w:ascii="Calibri" w:hAnsi="Calibri" w:cs="Calibri"/>
        </w:rPr>
        <w:t xml:space="preserve">, от 23.03.2007 </w:t>
      </w:r>
      <w:hyperlink r:id="rId9" w:history="1">
        <w:r>
          <w:rPr>
            <w:rFonts w:ascii="Calibri" w:hAnsi="Calibri" w:cs="Calibri"/>
            <w:color w:val="0000FF"/>
          </w:rPr>
          <w:t>N 37-ФЗ</w:t>
        </w:r>
      </w:hyperlink>
      <w:r>
        <w:rPr>
          <w:rFonts w:ascii="Calibri" w:hAnsi="Calibri" w:cs="Calibri"/>
        </w:rPr>
        <w:t>,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10.05.2007 </w:t>
      </w:r>
      <w:hyperlink r:id="rId10" w:history="1">
        <w:r>
          <w:rPr>
            <w:rFonts w:ascii="Calibri" w:hAnsi="Calibri" w:cs="Calibri"/>
            <w:color w:val="0000FF"/>
          </w:rPr>
          <w:t>N 69-ФЗ</w:t>
        </w:r>
      </w:hyperlink>
      <w:r>
        <w:rPr>
          <w:rFonts w:ascii="Calibri" w:hAnsi="Calibri" w:cs="Calibri"/>
        </w:rPr>
        <w:t xml:space="preserve">, от 14.07.2008 </w:t>
      </w:r>
      <w:hyperlink r:id="rId11" w:history="1">
        <w:r>
          <w:rPr>
            <w:rFonts w:ascii="Calibri" w:hAnsi="Calibri" w:cs="Calibri"/>
            <w:color w:val="0000FF"/>
          </w:rPr>
          <w:t>N 118-ФЗ</w:t>
        </w:r>
      </w:hyperlink>
      <w:r>
        <w:rPr>
          <w:rFonts w:ascii="Calibri" w:hAnsi="Calibri" w:cs="Calibri"/>
        </w:rPr>
        <w:t>,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23.07.2008 </w:t>
      </w:r>
      <w:hyperlink r:id="rId12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 xml:space="preserve">, от 03.12.2008 </w:t>
      </w:r>
      <w:hyperlink r:id="rId13" w:history="1">
        <w:r>
          <w:rPr>
            <w:rFonts w:ascii="Calibri" w:hAnsi="Calibri" w:cs="Calibri"/>
            <w:color w:val="0000FF"/>
          </w:rPr>
          <w:t>N 244-ФЗ</w:t>
        </w:r>
      </w:hyperlink>
      <w:r>
        <w:rPr>
          <w:rFonts w:ascii="Calibri" w:hAnsi="Calibri" w:cs="Calibri"/>
        </w:rPr>
        <w:t>,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03.12.2008 </w:t>
      </w:r>
      <w:hyperlink r:id="rId14" w:history="1">
        <w:r>
          <w:rPr>
            <w:rFonts w:ascii="Calibri" w:hAnsi="Calibri" w:cs="Calibri"/>
            <w:color w:val="0000FF"/>
          </w:rPr>
          <w:t>N 250-ФЗ</w:t>
        </w:r>
      </w:hyperlink>
      <w:r>
        <w:rPr>
          <w:rFonts w:ascii="Calibri" w:hAnsi="Calibri" w:cs="Calibri"/>
        </w:rPr>
        <w:t xml:space="preserve">, от 30.12.2008 </w:t>
      </w:r>
      <w:hyperlink r:id="rId15" w:history="1">
        <w:r>
          <w:rPr>
            <w:rFonts w:ascii="Calibri" w:hAnsi="Calibri" w:cs="Calibri"/>
            <w:color w:val="0000FF"/>
          </w:rPr>
          <w:t>N 309-ФЗ</w:t>
        </w:r>
      </w:hyperlink>
      <w:r>
        <w:rPr>
          <w:rFonts w:ascii="Calibri" w:hAnsi="Calibri" w:cs="Calibri"/>
        </w:rPr>
        <w:t>,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27.12.2009 </w:t>
      </w:r>
      <w:hyperlink r:id="rId16" w:history="1">
        <w:r>
          <w:rPr>
            <w:rFonts w:ascii="Calibri" w:hAnsi="Calibri" w:cs="Calibri"/>
            <w:color w:val="0000FF"/>
          </w:rPr>
          <w:t>N 379-ФЗ</w:t>
        </w:r>
      </w:hyperlink>
      <w:r>
        <w:rPr>
          <w:rFonts w:ascii="Calibri" w:hAnsi="Calibri" w:cs="Calibri"/>
        </w:rPr>
        <w:t xml:space="preserve">, от 18.07.2011 </w:t>
      </w:r>
      <w:hyperlink r:id="rId17" w:history="1">
        <w:r>
          <w:rPr>
            <w:rFonts w:ascii="Calibri" w:hAnsi="Calibri" w:cs="Calibri"/>
            <w:color w:val="0000FF"/>
          </w:rPr>
          <w:t>N 219-ФЗ</w:t>
        </w:r>
      </w:hyperlink>
      <w:r>
        <w:rPr>
          <w:rFonts w:ascii="Calibri" w:hAnsi="Calibri" w:cs="Calibri"/>
        </w:rPr>
        <w:t>,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18.07.2011 </w:t>
      </w:r>
      <w:hyperlink r:id="rId18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 xml:space="preserve">, от 21.11.2011 </w:t>
      </w:r>
      <w:hyperlink r:id="rId19" w:history="1">
        <w:r>
          <w:rPr>
            <w:rFonts w:ascii="Calibri" w:hAnsi="Calibri" w:cs="Calibri"/>
            <w:color w:val="0000FF"/>
          </w:rPr>
          <w:t>N 331-ФЗ</w:t>
        </w:r>
      </w:hyperlink>
      <w:r>
        <w:rPr>
          <w:rFonts w:ascii="Calibri" w:hAnsi="Calibri" w:cs="Calibri"/>
        </w:rPr>
        <w:t>,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30.11.2011 </w:t>
      </w:r>
      <w:hyperlink r:id="rId20" w:history="1">
        <w:r>
          <w:rPr>
            <w:rFonts w:ascii="Calibri" w:hAnsi="Calibri" w:cs="Calibri"/>
            <w:color w:val="0000FF"/>
          </w:rPr>
          <w:t>N 365-ФЗ</w:t>
        </w:r>
      </w:hyperlink>
      <w:r>
        <w:rPr>
          <w:rFonts w:ascii="Calibri" w:hAnsi="Calibri" w:cs="Calibri"/>
        </w:rPr>
        <w:t>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  <w:proofErr w:type="gramEnd"/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Особо охраняемые природные территории относятся к объектам общенационального достояния.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Федеральный закон регулирует отношения в области организации, охраны и </w:t>
      </w:r>
      <w:proofErr w:type="gramStart"/>
      <w:r>
        <w:rPr>
          <w:rFonts w:ascii="Calibri" w:hAnsi="Calibri" w:cs="Calibri"/>
        </w:rPr>
        <w:t>использования</w:t>
      </w:r>
      <w:proofErr w:type="gramEnd"/>
      <w:r>
        <w:rPr>
          <w:rFonts w:ascii="Calibri" w:hAnsi="Calibri" w:cs="Calibri"/>
        </w:rPr>
        <w:t xml:space="preserve"> особо охраняемых природных территорий в целях сохранения уникальных и типичных природных комплексов и объектов, достопримечательных природных образований, объектов растительного и животного мира, их генетического фонда, изучения естественных процессов в биосфере и контроля за изменением ее состояния, экологического воспитания населения.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pStyle w:val="ConsPlusTitle"/>
        <w:widowControl/>
        <w:jc w:val="center"/>
        <w:outlineLvl w:val="0"/>
      </w:pPr>
      <w:r>
        <w:t>Раздел I. ОБЩИЕ ПОЛОЖЕНИЯ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1. Законодательство Российской Федерации об особо охраняемых природных территориях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Законодательство Российской Федерации об особо охраняемых природных территориях основывается на соответствующих положениях </w:t>
      </w:r>
      <w:hyperlink r:id="rId21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 и состоит из настоящего Федерального закона, принимаемых в соответствии с ним других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Отношения, возникающие при пользовании землями, водными, лесными и иными природными ресурсами особо охраняемых природных территорий, регулируются соответствующим законодательством Российской Федерации и законодательством субъектов Российской Федерации.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 Имущественные отношения в области использования и </w:t>
      </w:r>
      <w:proofErr w:type="gramStart"/>
      <w:r>
        <w:rPr>
          <w:rFonts w:ascii="Calibri" w:hAnsi="Calibri" w:cs="Calibri"/>
        </w:rPr>
        <w:t>охраны</w:t>
      </w:r>
      <w:proofErr w:type="gramEnd"/>
      <w:r>
        <w:rPr>
          <w:rFonts w:ascii="Calibri" w:hAnsi="Calibri" w:cs="Calibri"/>
        </w:rPr>
        <w:t xml:space="preserve"> особо охраняемых природных территорий, организации и функционирования государственных природных заповедников и других природоохранных учреждений регулируются гражданским </w:t>
      </w:r>
      <w:hyperlink r:id="rId2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, если иное не предусмотрено федеральным законом.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2. Категории и виды особо охраняемых природных территорий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 учетом особенностей режима особо охраняемых природных территорий и </w:t>
      </w:r>
      <w:proofErr w:type="gramStart"/>
      <w:r>
        <w:rPr>
          <w:rFonts w:ascii="Calibri" w:hAnsi="Calibri" w:cs="Calibri"/>
        </w:rPr>
        <w:t>статуса</w:t>
      </w:r>
      <w:proofErr w:type="gramEnd"/>
      <w:r>
        <w:rPr>
          <w:rFonts w:ascii="Calibri" w:hAnsi="Calibri" w:cs="Calibri"/>
        </w:rPr>
        <w:t xml:space="preserve"> находящихся на них природоохранных учреждений различаются следующие категории указанных территорий: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государственные природные заповедники, в том числе биосферные;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национальные парки;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природные парки;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государственные природные заказники;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памятники природы;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дендрологические парки и ботанические сады;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лечебно-оздоровительные местности и курорты.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Правительство Российской Федерации, соответствующие органы исполнительной власти субъектов Российской Федерации, органы местного самоуправления могут устанавливать и иные категории особо охраняемых природных территорий (территории, на которых находятся памятники садово-паркового искусства, охраняемые береговые линии, охраняемые речные системы, охраняемые природные ландшафты, биологические станции, микрозаповедники и другие).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04.12.2006 N 201-ФЗ)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городах федерального значения Москве и Санкт-Петербурге полномочия органов местного самоуправления внутригородских муниципальных </w:t>
      </w:r>
      <w:proofErr w:type="gramStart"/>
      <w:r>
        <w:rPr>
          <w:rFonts w:ascii="Calibri" w:hAnsi="Calibri" w:cs="Calibri"/>
        </w:rPr>
        <w:t>образований</w:t>
      </w:r>
      <w:proofErr w:type="gramEnd"/>
      <w:r>
        <w:rPr>
          <w:rFonts w:ascii="Calibri" w:hAnsi="Calibri" w:cs="Calibri"/>
        </w:rPr>
        <w:t xml:space="preserve"> по установлению категорий особо охраняемых природных территорий определяются законами субъектов Российской Федерации - городов федерального значения.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29.12.2004 N 199-ФЗ)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Все особо охраняемые природные территории учитываются при разработке территориальных комплексных схем, схем землеустройства и районной планировки.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На основании принятых схем развития и </w:t>
      </w:r>
      <w:proofErr w:type="gramStart"/>
      <w:r>
        <w:rPr>
          <w:rFonts w:ascii="Calibri" w:hAnsi="Calibri" w:cs="Calibri"/>
        </w:rPr>
        <w:t>размещения</w:t>
      </w:r>
      <w:proofErr w:type="gramEnd"/>
      <w:r>
        <w:rPr>
          <w:rFonts w:ascii="Calibri" w:hAnsi="Calibri" w:cs="Calibri"/>
        </w:rPr>
        <w:t xml:space="preserve"> особо охраняемых природных территорий или территориальных схем охраны природы органы государственной власти субъектов Российской Федерации принимают решения о резервировании земель, которые предполагается объявить особо охраняемыми природными территориями, и об ограничении на них хозяйственной деятельности.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10.05.2007 N 69-ФЗ)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Особо охраняемые природные территории могут иметь федеральное, региональное или местное значение.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власти, за исключением земельных участков, которые находятся в границах курортов федерального значения и в соответствии с федеральным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подлежат передаче в собственность субъектов Российской Федерации или муниципальную собственность либо отнесены к собственности субъектов Российской Федерации или муниципальной собственности.</w:t>
      </w:r>
      <w:proofErr w:type="gramEnd"/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03.12.2008 N 244-ФЗ)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Особо охраняемые природные территории регионального значения являются собственностью субъектов Российской Федерации и находятся в ведении органов государственной власти субъектов Российской Федерации.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Особо охраняемые природные территории местного значения являются собственностью муниципальных образований и находятся в ведении органов местного самоуправления.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 Территории государственных природных заповедников и национальных парков относятся к особо охраняемым природным территориям федерального значения. Территории государственных заказников, памятников природы, дендрологических парков и ботанических садов, лечебно-оздоровительных местностей и курортов могут быть отнесены либо к особо охраняемым природным территориям федерального значения, либо к особо охраняемым природным территориям регионального значения. Природные парки являются особо охраняемыми территориями регионального значения. Лечебно-оздоровительные местности и курорты могут объявляться особо охраняемыми природными территориями местного значения.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Особо охраняемые природные территории федерального и регионального значения определяются соответственно </w:t>
      </w:r>
      <w:hyperlink r:id="rId28" w:history="1">
        <w:r>
          <w:rPr>
            <w:rFonts w:ascii="Calibri" w:hAnsi="Calibri" w:cs="Calibri"/>
            <w:color w:val="0000FF"/>
          </w:rPr>
          <w:t>Правительством</w:t>
        </w:r>
      </w:hyperlink>
      <w:r>
        <w:rPr>
          <w:rFonts w:ascii="Calibri" w:hAnsi="Calibri" w:cs="Calibri"/>
        </w:rPr>
        <w:t xml:space="preserve"> Российской Федерации и органами исполнительной власти субъектов Российской Федерации. Особо охраняемые природные территории местного значения определяются в порядке, установленном законами и иными нормативными правовыми актами субъектов Российской Федерации.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Содержание права государственной собственности на особо охраняемые природные территории, в том числе на находящиеся на них природные комплексы и объекты, устанавливается в порядке, предусмотренном </w:t>
      </w:r>
      <w:hyperlink r:id="rId29" w:history="1">
        <w:r>
          <w:rPr>
            <w:rFonts w:ascii="Calibri" w:hAnsi="Calibri" w:cs="Calibri"/>
            <w:color w:val="0000FF"/>
          </w:rPr>
          <w:t>статьями 129,</w:t>
        </w:r>
      </w:hyperlink>
      <w:r>
        <w:rPr>
          <w:rFonts w:ascii="Calibri" w:hAnsi="Calibri" w:cs="Calibri"/>
        </w:rPr>
        <w:t xml:space="preserve"> </w:t>
      </w:r>
      <w:hyperlink r:id="rId30" w:history="1">
        <w:r>
          <w:rPr>
            <w:rFonts w:ascii="Calibri" w:hAnsi="Calibri" w:cs="Calibri"/>
            <w:color w:val="0000FF"/>
          </w:rPr>
          <w:t>209</w:t>
        </w:r>
      </w:hyperlink>
      <w:r>
        <w:rPr>
          <w:rFonts w:ascii="Calibri" w:hAnsi="Calibri" w:cs="Calibri"/>
        </w:rPr>
        <w:t xml:space="preserve"> и </w:t>
      </w:r>
      <w:hyperlink r:id="rId31" w:history="1">
        <w:r>
          <w:rPr>
            <w:rFonts w:ascii="Calibri" w:hAnsi="Calibri" w:cs="Calibri"/>
            <w:color w:val="0000FF"/>
          </w:rPr>
          <w:t>214</w:t>
        </w:r>
      </w:hyperlink>
      <w:r>
        <w:rPr>
          <w:rFonts w:ascii="Calibri" w:hAnsi="Calibri" w:cs="Calibri"/>
        </w:rPr>
        <w:t xml:space="preserve"> Гражданского кодекса Российской Федерации, если иное не следует из настоящего Федерального закона.</w:t>
      </w:r>
      <w:proofErr w:type="gramEnd"/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3. Управление и контроль в области организации и функционирования особо охраняемых природных территорий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29.12.2004 N 199-ФЗ)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Государственное управление и контроль в области организации и </w:t>
      </w:r>
      <w:proofErr w:type="gramStart"/>
      <w:r>
        <w:rPr>
          <w:rFonts w:ascii="Calibri" w:hAnsi="Calibri" w:cs="Calibri"/>
        </w:rPr>
        <w:t>функционирования</w:t>
      </w:r>
      <w:proofErr w:type="gramEnd"/>
      <w:r>
        <w:rPr>
          <w:rFonts w:ascii="Calibri" w:hAnsi="Calibri" w:cs="Calibri"/>
        </w:rPr>
        <w:t xml:space="preserve"> особо охраняемых природных территорий федерального значения осуществляются Правительством Российской Федерации и федеральными органами исполнительной власти в области охраны окружающей среды.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29.12.2004 </w:t>
      </w:r>
      <w:hyperlink r:id="rId33" w:history="1">
        <w:r>
          <w:rPr>
            <w:rFonts w:ascii="Calibri" w:hAnsi="Calibri" w:cs="Calibri"/>
            <w:color w:val="0000FF"/>
          </w:rPr>
          <w:t>N 199-ФЗ</w:t>
        </w:r>
      </w:hyperlink>
      <w:r>
        <w:rPr>
          <w:rFonts w:ascii="Calibri" w:hAnsi="Calibri" w:cs="Calibri"/>
        </w:rPr>
        <w:t xml:space="preserve">, от 18.07.2011 </w:t>
      </w:r>
      <w:hyperlink r:id="rId34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Государственное управление и контроль в области организации и </w:t>
      </w:r>
      <w:proofErr w:type="gramStart"/>
      <w:r>
        <w:rPr>
          <w:rFonts w:ascii="Calibri" w:hAnsi="Calibri" w:cs="Calibri"/>
        </w:rPr>
        <w:t>функционирования</w:t>
      </w:r>
      <w:proofErr w:type="gramEnd"/>
      <w:r>
        <w:rPr>
          <w:rFonts w:ascii="Calibri" w:hAnsi="Calibri" w:cs="Calibri"/>
        </w:rPr>
        <w:t xml:space="preserve"> особо охраняемых природных территорий регионального значения осуществляются органами государственной власти субъектов Российской Федерации.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29.12.2004 </w:t>
      </w:r>
      <w:hyperlink r:id="rId35" w:history="1">
        <w:r>
          <w:rPr>
            <w:rFonts w:ascii="Calibri" w:hAnsi="Calibri" w:cs="Calibri"/>
            <w:color w:val="0000FF"/>
          </w:rPr>
          <w:t>N 199-ФЗ</w:t>
        </w:r>
      </w:hyperlink>
      <w:r>
        <w:rPr>
          <w:rFonts w:ascii="Calibri" w:hAnsi="Calibri" w:cs="Calibri"/>
        </w:rPr>
        <w:t xml:space="preserve">, от 23.03.2007 </w:t>
      </w:r>
      <w:hyperlink r:id="rId36" w:history="1">
        <w:r>
          <w:rPr>
            <w:rFonts w:ascii="Calibri" w:hAnsi="Calibri" w:cs="Calibri"/>
            <w:color w:val="0000FF"/>
          </w:rPr>
          <w:t>N 37-ФЗ</w:t>
        </w:r>
      </w:hyperlink>
      <w:r>
        <w:rPr>
          <w:rFonts w:ascii="Calibri" w:hAnsi="Calibri" w:cs="Calibri"/>
        </w:rPr>
        <w:t xml:space="preserve">, от 18.07.2011 </w:t>
      </w:r>
      <w:hyperlink r:id="rId37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Управление и контроль в области организации и </w:t>
      </w:r>
      <w:proofErr w:type="gramStart"/>
      <w:r>
        <w:rPr>
          <w:rFonts w:ascii="Calibri" w:hAnsi="Calibri" w:cs="Calibri"/>
        </w:rPr>
        <w:t>функционирования</w:t>
      </w:r>
      <w:proofErr w:type="gramEnd"/>
      <w:r>
        <w:rPr>
          <w:rFonts w:ascii="Calibri" w:hAnsi="Calibri" w:cs="Calibri"/>
        </w:rPr>
        <w:t xml:space="preserve"> особо охраняемых природных территорий местного значения осуществляются органами местного самоуправления.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4. Государственный кадастр особо охраняемых природных территорий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кадастр особо охраняемых природных территорий включает в себя сведения о статусе этих территорий, об их географическом положении и границах, режиме особой охраны этих территорий, природопользователях, эколого-просветительской, научной, экономической, исторической и культурной ценности.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Государственный кадастр особо охраняемых природных территорий ведется в целях оценки состояния природно-заповедного фонда, определения перспектив развития сети данных территорий, повышения эффективности государственного надзора в области охраны и </w:t>
      </w:r>
      <w:proofErr w:type="gramStart"/>
      <w:r>
        <w:rPr>
          <w:rFonts w:ascii="Calibri" w:hAnsi="Calibri" w:cs="Calibri"/>
        </w:rPr>
        <w:t>использования</w:t>
      </w:r>
      <w:proofErr w:type="gramEnd"/>
      <w:r>
        <w:rPr>
          <w:rFonts w:ascii="Calibri" w:hAnsi="Calibri" w:cs="Calibri"/>
        </w:rPr>
        <w:t xml:space="preserve"> особо охраняемых природных территорий, а также учета данных территорий при планировании социально-экономического развития регионов.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ведения государственного кадастра особо охраняемых природных территорий устанавливается уполномоченным Правительством Российской Федерации федеральным органом исполнительной власти.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5. Участие граждан и юридических лиц в организации, охране и функционировании особо охраняемых природных территорий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 и юридические лица, включая общественные и религиозные объединения, вправе оказывать содействие государственным органам в осуществлении мероприятий по организации, охране и функционированию особо охраняемых природных территорий. Государственные органы учитывают при осуществлении этих мероприятий предложения граждан и общественных объединений.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29.12.2004 N 199-ФЗ)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pStyle w:val="ConsPlusTitle"/>
        <w:widowControl/>
        <w:jc w:val="center"/>
        <w:outlineLvl w:val="0"/>
      </w:pPr>
      <w:r>
        <w:t>Раздел II. ГОСУДАРСТВЕННЫЕ ПРИРОДНЫЕ ЗАПОВЕДНИКИ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6. Общие положения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 территории государственных природных заповедников полностью изымаются из хозяйственного </w:t>
      </w:r>
      <w:proofErr w:type="gramStart"/>
      <w:r>
        <w:rPr>
          <w:rFonts w:ascii="Calibri" w:hAnsi="Calibri" w:cs="Calibri"/>
        </w:rPr>
        <w:t>использования</w:t>
      </w:r>
      <w:proofErr w:type="gramEnd"/>
      <w:r>
        <w:rPr>
          <w:rFonts w:ascii="Calibri" w:hAnsi="Calibri" w:cs="Calibri"/>
        </w:rPr>
        <w:t xml:space="preserve"> особо охраняемые природные комплексы и объекты (земля, водные объекты, недра, растительный и животный мир), имеющие природоохранное, научное, эколого-просветительское значение как образцы естественной природной среды, типичные или редкие ландшафты, места сохранения генетического фонда растительного и животного мира.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14.07.2008 N 118-ФЗ)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природные заповедники являются природоохранными, научно-исследовательскими и эколого-просветительскими учреждениями, имеющими целью сохранение и изучение естественного хода природных процессов и явлений, генетического фонда растительного и животного мира, отдельных видов и сообществ растений и животных, типичных и уникальных экологических систем.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Земля, водные объекты, недра, растительный и животный мир, находящиеся на территориях государственных природных заповедников, предоставляются в пользование (владение) государственным природным заповедникам на правах, предусмотренных федеральными </w:t>
      </w:r>
      <w:hyperlink r:id="rId43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>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14.07.2008 N 118-ФЗ)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Имущество государственных природных заповедников является федеральной собственностью.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Здания, сооружения, историко-культурные и другие объекты недвижимости закрепляются за государственными природными заповедниками на праве оперативного управления.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изъятие или иное прекращение прав на земельные участки и другие природные ресурсы, которые включаются в государственные природные заповедники.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Природные ресурсы и недвижимое имущество государственных природных заповедников полностью изымаются из оборота (не могут отчуждаться и переходить от одного лица к другому иными способами).</w:t>
      </w:r>
    </w:p>
    <w:p w:rsidR="004F1A68" w:rsidRDefault="004F1A6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РСФСР от 18.12.1991 N 48 утверждено Положение о государственных природных заповедниках в Российской Федерации.</w:t>
      </w:r>
    </w:p>
    <w:p w:rsidR="004F1A68" w:rsidRDefault="004F1A6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4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конкретном государственном природном заповеднике, его статус утверждаются </w:t>
      </w:r>
      <w:hyperlink r:id="rId47" w:history="1">
        <w:r>
          <w:rPr>
            <w:rFonts w:ascii="Calibri" w:hAnsi="Calibri" w:cs="Calibri"/>
            <w:color w:val="0000FF"/>
          </w:rPr>
          <w:t>органом</w:t>
        </w:r>
      </w:hyperlink>
      <w:r>
        <w:rPr>
          <w:rFonts w:ascii="Calibri" w:hAnsi="Calibri" w:cs="Calibri"/>
        </w:rPr>
        <w:t>, уполномоченным на то Правительством Российской Федерации.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7. Задачи государственных природных заповедников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государственные природные заповедники возлагаются следующие задачи: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организация и проведение научных исследований, включая ведение Летописи природы;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осуществление государственного экологического мониторинга (государственного мониторинга окружающей среды);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"в" в ред. Федерального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331-ФЗ)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г) экологическое просвещение и развитие познавательного туризма;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30.11.2011 N 365-ФЗ)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утратил силу. - Федеральный </w:t>
      </w:r>
      <w:hyperlink r:id="rId5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30.11.2011 N 365-ФЗ;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содействие в подготовке научных кадров и специалистов в области охраны окружающей среды.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5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30.12.2008 N 309-ФЗ)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8. Порядок образования государственных природных заповедников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Государственный природный заповедник учреждается постановлением Правительства Российской Федерации, принимаемым по представлению федерального органа исполнительной власти в области охраны окружающей среды. Расширение территории государственного природного заповедника производится в том же порядке.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29.12.2004 N 199-ФЗ)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Органы государственной власти Российской Федерации, в ведении которых находятся вновь созданные государственные природные заповедники, определяют сроки и этапы формирования организационно-хозяйственной инфраструктуры, соответствующей государственному природному заповеднику как природоохранному учреждению. В период, предшествующий созданию этой инфраструктуры,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режима государственного природного заповедника осуществляется соответствующими федеральными органами исполнительной власти либо иными уполномоченными ими органами.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 прилегающих к территориям государственных природных заповедников участках земли и водного пространства создаются охранные зоны с ограниченным режимом природопользования.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Решение об образовании охранной зоны государственного природного заповедника принимается и утверждается Правительством Российской Федерации.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 ред. Федерального </w:t>
      </w:r>
      <w:hyperlink r:id="rId5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29.12.2004 N 199-ФЗ)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9. Режим особой охраны территорий государственных природных заповедников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 территории государственного природного заповедника запрещается любая деятельность, противоречащая задачам государственного природного заповедника и режиму особой охраны его территории, установленному в положении о данном государственном природном заповеднике.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территориях государственных природных заповедников запрещается интродукция живых организмов в целях их акклиматизации.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 территориях государственных природных заповедников допускаются мероприятия и деятельность, направленные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сохранение в естественном состоянии природных комплексов, восстановление и предотвращение изменений природных комплексов и их компонентов в результате антропогенного воздействия;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поддержание условий, обеспечивающих санитарную и противопожарную безопасность;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предотвращение условий, способных вызвать стихийные бедствия, угрожающие жизни людей и населенным пунктам;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осуществление государственного экологического мониторинга (государственного мониторинга окружающей среды);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"г" в ред. Федерального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331-ФЗ)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выполнение научно-исследовательских задач;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ведение эколого-просветительской работы и развитие познавательного туризма;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30.11.2011 N 365-ФЗ)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осуществление контрольно-надзорных функций.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государственных природных заповедниках могут выделяться участки, на которых исключается всякое вмешательство человека в природные процессы.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Размеры этих участков определяются исходя из необходимости сохранения всего природного комплекса в естественном состоянии.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На специально выделенных участках частичного хозяйственного использования, не включающих особо ценные экологические системы и объекты, ради сохранения которых создавался государственный природный заповедник, допускается деятельность, которая направлена на обеспечение функционирования государственного природного заповедника и жизнедеятельности граждан, проживающих на его территории, и осуществляется в соответствии с утвержденным индивидуальным положением о данном государственном природном заповеднике.</w:t>
      </w:r>
      <w:proofErr w:type="gramEnd"/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Пребывание на территории государственных природных заповедников граждан, не являющихся работниками данных заповедников, или должностных лиц, не являющихся сотрудниками органов, в ведении которых находятся данные заповедники, допускается только при наличии разрешений этих органов или дирекций государственных природных заповедников.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10. Государственные природные биосферные заповедники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Статус государственных природных биосферных заповедников имеют государственные природные заповедники, которые входят в международную систему биосферных резерватов, осуществляющих глобальный экологический мониторинг.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 территориям государственных природных биосферных заповедников в целях проведения научных исследований, государственного экологического мониторинга (государственного мониторинга окружающей среды), а также апробирования и внедрения методов рационального природопользования, не разрушающих окружающую среду и не истощающих биологические ресурсы, могут быть присоединены территории биосферных полигонов, в том числе с дифференцированным режимом особой охраны и функционирования.</w:t>
      </w:r>
      <w:proofErr w:type="gramEnd"/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30.12.2008 </w:t>
      </w:r>
      <w:hyperlink r:id="rId56" w:history="1">
        <w:r>
          <w:rPr>
            <w:rFonts w:ascii="Calibri" w:hAnsi="Calibri" w:cs="Calibri"/>
            <w:color w:val="0000FF"/>
          </w:rPr>
          <w:t>N 309-ФЗ</w:t>
        </w:r>
      </w:hyperlink>
      <w:r>
        <w:rPr>
          <w:rFonts w:ascii="Calibri" w:hAnsi="Calibri" w:cs="Calibri"/>
        </w:rPr>
        <w:t xml:space="preserve">, от 21.11.2011 </w:t>
      </w:r>
      <w:hyperlink r:id="rId57" w:history="1">
        <w:r>
          <w:rPr>
            <w:rFonts w:ascii="Calibri" w:hAnsi="Calibri" w:cs="Calibri"/>
            <w:color w:val="0000FF"/>
          </w:rPr>
          <w:t>N 331-ФЗ</w:t>
        </w:r>
      </w:hyperlink>
      <w:r>
        <w:rPr>
          <w:rFonts w:ascii="Calibri" w:hAnsi="Calibri" w:cs="Calibri"/>
        </w:rPr>
        <w:t>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Конкретный режим особой охраны территорий биосферного полигона устанавливается в соответствии с положением о нем, утверждаемым государственными органами, в ведении которых находятся государственные природные биосферные заповедники.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 специально выделенных федеральным органом исполнительной власти, в ведении которого находится государственный природный биосферный заповедник, участках биосферного полигона государственного природного биосферного заповедника для </w:t>
      </w:r>
      <w:proofErr w:type="gramStart"/>
      <w:r>
        <w:rPr>
          <w:rFonts w:ascii="Calibri" w:hAnsi="Calibri" w:cs="Calibri"/>
        </w:rPr>
        <w:t>обеспечения</w:t>
      </w:r>
      <w:proofErr w:type="gramEnd"/>
      <w:r>
        <w:rPr>
          <w:rFonts w:ascii="Calibri" w:hAnsi="Calibri" w:cs="Calibri"/>
        </w:rPr>
        <w:t xml:space="preserve"> предусмотренных положением об этом полигоне видов деятельности, развития познавательного туризма, физической культуры и спорта допускается размещение объектов капитального строительства и связанных с ними объектов инфраструктуры, перечень которых устанавливается Правительством Российской Федерации для каждого биосферного полигона государственного природного биосферного заповедника.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5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30.11.2011 N 365-ФЗ)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Земельные участки, необходимые для осуществления деятельности, указанной в пункте 4 настоящей статьи, могут предоставляться гражданам, юридическим лицам в аренду в соответствии с земельным законодательством.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подготовки и заключения договоров аренды земельных участков, расположенных в границах специально выделенных федеральным органом исполнительной власти, в ведении которого находится государственный природный биосферный заповедник, участков биосферного полигона государственного природного биосферного заповедника, устанавливается уполномоченным Правительством Российской Федерации федеральным органом исполнительной власти.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 введен Федеральным </w:t>
      </w:r>
      <w:hyperlink r:id="rId5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30.11.2011 N 365-ФЗ)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11. Особенности правового положения государственных природных заповедников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Государственные природные заповедники являются юридическими лицами, которые не имеют в качестве цели своей деятельности извлечение прибыли, то есть являются </w:t>
      </w:r>
      <w:r>
        <w:rPr>
          <w:rFonts w:ascii="Calibri" w:hAnsi="Calibri" w:cs="Calibri"/>
        </w:rPr>
        <w:lastRenderedPageBreak/>
        <w:t>некоммерческими организациями и создаются в форме финансируемого за счет средств федерального бюджета природоохранного учреждения.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Государственные природные заповедники распоряжаются в установленном </w:t>
      </w:r>
      <w:hyperlink r:id="rId60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следующими средствами: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научной, природоохранной, рекламно-издательской и иной деятельности, не противоречащей задачам государственных природных заповедников;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счет возмещения ущерба, причиненного природным комплексам и объектам, расположенным на территориях государственных природных заповедников;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реализации конфискованных в установленном порядке орудий охоты, рыболовства и продукции незаконного природопользования;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порядке безвозмездной помощи и благотворительных взносов.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Штрафы, налагаемые в административном порядке за экологические правонарушения, взысканные по постановлениям должностных лиц государственных природных заповедников, поступают в самостоятельное распоряжение государственных природных заповедников и учитываются на отдельном балансе.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Государственные природные заповедники вправе иметь собственную символику (флаги, вымпелы, эмблемы и другие). </w:t>
      </w:r>
      <w:hyperlink r:id="rId61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утверждения, использования и охраны символики государственных природных заповедников устанавливается уполномоченным Правительством Российской Федерации федеральным органом исполнительной власти.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6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Производство изобразительной, печатной, сувенирной и другой тиражированной продукции и товаров народного потребления с использованием изображений природных и историко-культурных комплексов и объектов, находящихся на территориях государственных природных заповедников, а также их названий и символики осуществляется с разрешения дирекций государственных природных заповедников.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Утратил силу. - Федеральный </w:t>
      </w:r>
      <w:hyperlink r:id="rId6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29.12.2004 N 199-ФЗ.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Расположение государственного природного заповедника на территориях двух и более субъектов Российской Федерации не может быть основанием для нарушения его территориальной целостности или изменения статуса.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pStyle w:val="ConsPlusTitle"/>
        <w:widowControl/>
        <w:jc w:val="center"/>
        <w:outlineLvl w:val="0"/>
      </w:pPr>
      <w:r>
        <w:t>Раздел III. НАЦИОНАЛЬНЫЕ ПАРКИ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12. Общие положения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Национальные парки являются природоохранными, эколого-просветительскими и научно-исследовательскими учреждениями, территории (акватории) которых включают в себя природные комплексы и объекты, имеющие особую экологическую, историческую и эстетическую ценность, и предназначены для использования в природоохранных, просветительских, научных и культурных целях и для регулируемого туризма.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Земля, водные объекты, недра, растительный и животный мир, находящиеся на территории национальных парков, предоставляются в пользование (владение) национальным паркам на правах, предусмотренных федеральными </w:t>
      </w:r>
      <w:hyperlink r:id="rId64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>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14.07.2008 N 118-ФЗ)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Историко-культурные объекты, поставленные на государственную охрану в установленном </w:t>
      </w:r>
      <w:hyperlink r:id="rId6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передаются в пользование национальным паркам только по согласованию с государственным </w:t>
      </w:r>
      <w:hyperlink r:id="rId67" w:history="1">
        <w:r>
          <w:rPr>
            <w:rFonts w:ascii="Calibri" w:hAnsi="Calibri" w:cs="Calibri"/>
            <w:color w:val="0000FF"/>
          </w:rPr>
          <w:t>органом</w:t>
        </w:r>
      </w:hyperlink>
      <w:r>
        <w:rPr>
          <w:rFonts w:ascii="Calibri" w:hAnsi="Calibri" w:cs="Calibri"/>
        </w:rPr>
        <w:t xml:space="preserve"> охраны памятников истории и культуры.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отдельных случаях в границах национальных парков могут находиться земельные участки иных пользователей, а также собственников.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Национальные парки имеют исключительное право приобретения указанных земель за счет средств федерального бюджета и иных не запрещенных законом источников.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Национальные парки относятся исключительно к объектам федеральной собственности.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Здания, сооружения, историко-культурные и другие объекты недвижимости закрепляются за национальными парками на праве оперативного управления.</w:t>
      </w:r>
    </w:p>
    <w:p w:rsidR="004F1A68" w:rsidRDefault="004F1A6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Постановлением Правительства РФ от 10.08.1993 N 769 утверждено </w:t>
      </w:r>
      <w:hyperlink r:id="rId6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национальных природных парках Российской Федерации.</w:t>
      </w:r>
    </w:p>
    <w:p w:rsidR="004F1A68" w:rsidRDefault="004F1A6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r:id="rId6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национальном парке утверждается федеральным </w:t>
      </w:r>
      <w:hyperlink r:id="rId70" w:history="1">
        <w:r>
          <w:rPr>
            <w:rFonts w:ascii="Calibri" w:hAnsi="Calibri" w:cs="Calibri"/>
            <w:color w:val="0000FF"/>
          </w:rPr>
          <w:t>органом</w:t>
        </w:r>
      </w:hyperlink>
      <w:r>
        <w:rPr>
          <w:rFonts w:ascii="Calibri" w:hAnsi="Calibri" w:cs="Calibri"/>
        </w:rPr>
        <w:t xml:space="preserve"> исполнительной власти в области охраны окружающей среды.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6 в ред. Федерального </w:t>
      </w:r>
      <w:hyperlink r:id="rId7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29.12.2004 N 199-ФЗ)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Вокруг национального парка создается охранная зона с ограниченным режимом природопользования.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13. Основные задачи национальных парков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национальные парки возлагаются следующие основные задачи: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сохранение природных комплексов, уникальных и эталонных природных участков и объектов;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сохранение историко-культурных объектов;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экологическое просвещение населения;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создание условий для регулируемого туризма и отдыха;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разработка и внедрение научных методов охраны природы и экологического просвещения;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осуществление государственного экологического мониторинга (государственного мониторинга окружающей среды);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"е" в ред. Федерального </w:t>
      </w:r>
      <w:hyperlink r:id="rId7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331-ФЗ)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восстановление нарушенных природных и историко-культурных комплексов и объектов.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14. Порядок образования национальных парков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Национальные парки учреждаются постановлением Правительства Российской Федерации, принимаемым на основании </w:t>
      </w:r>
      <w:proofErr w:type="gramStart"/>
      <w:r>
        <w:rPr>
          <w:rFonts w:ascii="Calibri" w:hAnsi="Calibri" w:cs="Calibri"/>
        </w:rPr>
        <w:t>представления органов государственной власти субъектов Российской Федерации</w:t>
      </w:r>
      <w:proofErr w:type="gramEnd"/>
      <w:r>
        <w:rPr>
          <w:rFonts w:ascii="Calibri" w:hAnsi="Calibri" w:cs="Calibri"/>
        </w:rPr>
        <w:t xml:space="preserve"> и федерального </w:t>
      </w:r>
      <w:hyperlink r:id="rId73" w:history="1">
        <w:r>
          <w:rPr>
            <w:rFonts w:ascii="Calibri" w:hAnsi="Calibri" w:cs="Calibri"/>
            <w:color w:val="0000FF"/>
          </w:rPr>
          <w:t>органа</w:t>
        </w:r>
      </w:hyperlink>
      <w:r>
        <w:rPr>
          <w:rFonts w:ascii="Calibri" w:hAnsi="Calibri" w:cs="Calibri"/>
        </w:rPr>
        <w:t xml:space="preserve"> исполнительной власти в области охраны окружающей среды.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29.12.2004 N 199-ФЗ)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15. Режим особой охраны территорий национальных парков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установления режима национального парка осуществляется зонирование его территории с выделением: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заповедной зоны, которая предназначена для сохранения природной среды в естественном состоянии и в границах которой запрещается осуществление любой экономической деятельности;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особо охраняемой зоны, которая предназначена для сохранения природной среды в естественном состоянии и в границах которой допускаются проведение экскурсий, посещение такой зоны в целях познавательного туризма;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рекреационной зоны, которая предназначена для обеспечения и осуществления рекреационной деятельности, развития физической культуры и спорта, а также размещения объектов туристской индустрии, музеев и информационных центров;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зоны охраны объектов культурного наследия (памятников истории и культуры) народов Российской Федерации, которая предназначена для сохранения указанных объектов и в границах которой допускается осуществление необходимой для их сохранения деятельности, а также рекреационной деятельности;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зоны хозяйственного назначения, в границах которой допускается осуществление деятельности, направленной на обеспечение функционирования природоохранного учреждения, осуществляющего управление национальным парком, и жизнедеятельности граждан, проживающих на территории национального парка;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зоны традиционного экстенсивного природопользования, которая предназначена для обеспечения жизнедеятельности коренных малочисленных народов Российской Федерации и в </w:t>
      </w:r>
      <w:r>
        <w:rPr>
          <w:rFonts w:ascii="Calibri" w:hAnsi="Calibri" w:cs="Calibri"/>
        </w:rPr>
        <w:lastRenderedPageBreak/>
        <w:t>границах которой допускается осуществление традиционной хозяйственной деятельности и связанных с ней видов неистощительного природопользования.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Федерального </w:t>
      </w:r>
      <w:hyperlink r:id="rId7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30.11.2011 N 365-ФЗ)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Уменьшение площади заповедной зоны и площади особо охраняемой зоны не допускается.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1.1 введен Федеральным </w:t>
      </w:r>
      <w:hyperlink r:id="rId7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30.11.2011 N 365-ФЗ)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 территориях национальных парков запрещается любая деятельность, которая может нанести ущерб природным комплексам и объектам растительного и животного мира, культурно-историческим объектам и которая противоречит целям и задачам национального парка, в том числе: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разведка и разработка полезных ископаемых;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деятельность, влекущая за собой нарушение почвенного покрова и геологических обнажений;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деятельность, влекущая за собой изменения гидрологического режима;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предоставление на территориях национальных парков садоводческих и дачных участков;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строительство магистральных дорог, трубопроводов, линий электропередачи и других коммуникаций, а также строительство и эксплуатация хозяйственных и жилых объектов, за исключением объектов, размещение которых предусмотрено пунктом 1 настоящей статьи, объектов, связанных с функционированием национальных парков и с обеспечением функционирования расположенных в их границах населенных пунктов;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30.11.2011 N 365-ФЗ)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е) заготовка древесины (за исключением заготовки гражданами древесины для собственных нужд), заготовка живицы, промысловая охота, промышленное рыболовство и прибрежное рыболовство, заготовка пригодных для употребления в пищу лесных ресурсов (пищевых лесных ресурсов), других недревесных лесных ресурсов (за исключением заготовки гражданами таких ресурсов для собственных нужд), деятельность, влекущая за собой нарушение условий обитания объектов растительного и животного мира, сбор биологических коллекций, интродукция</w:t>
      </w:r>
      <w:proofErr w:type="gramEnd"/>
      <w:r>
        <w:rPr>
          <w:rFonts w:ascii="Calibri" w:hAnsi="Calibri" w:cs="Calibri"/>
        </w:rPr>
        <w:t xml:space="preserve"> живых организмов в целях их акклиматизации;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04.12.2006 </w:t>
      </w:r>
      <w:hyperlink r:id="rId78" w:history="1">
        <w:r>
          <w:rPr>
            <w:rFonts w:ascii="Calibri" w:hAnsi="Calibri" w:cs="Calibri"/>
            <w:color w:val="0000FF"/>
          </w:rPr>
          <w:t>N 201-ФЗ</w:t>
        </w:r>
      </w:hyperlink>
      <w:r>
        <w:rPr>
          <w:rFonts w:ascii="Calibri" w:hAnsi="Calibri" w:cs="Calibri"/>
        </w:rPr>
        <w:t xml:space="preserve">, от 03.12.2008 </w:t>
      </w:r>
      <w:hyperlink r:id="rId79" w:history="1">
        <w:r>
          <w:rPr>
            <w:rFonts w:ascii="Calibri" w:hAnsi="Calibri" w:cs="Calibri"/>
            <w:color w:val="0000FF"/>
          </w:rPr>
          <w:t>N 250-ФЗ</w:t>
        </w:r>
      </w:hyperlink>
      <w:r>
        <w:rPr>
          <w:rFonts w:ascii="Calibri" w:hAnsi="Calibri" w:cs="Calibri"/>
        </w:rPr>
        <w:t>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движение и стоянка механизированных транспортных средств, не связанные с функционированием национальных парков, прогон домашних животных вне дорог и водных путей общего пользования и вне специально предусмотренных для этого мест, сплав древесины по водотокам и водоемам;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04.12.2006 N 201-ФЗ)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организация массовых спортивных и зрелищных мероприятий, организация туристских стоянок и разведение костров за пределами специально предусмотренных для этого мест;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вывоз предметов, имеющих историко-культурную ценность.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национальных парках, расположенных в районах проживания коренного населения, допускается выделение зон традиционного экстенсивного природопользования. На специально выделенных участках допускаются традиционная хозяйственная деятельность, кустарные и народные промыслы, а также связанные с ними виды пользования природными ресурсами по согласованию с дирекциями национальных парков.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Абзац утратил силу. - Федеральный </w:t>
      </w:r>
      <w:hyperlink r:id="rId8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30.11.2011 N 365-ФЗ.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федеральными органами исполнительной власти в области охраны окружающей среды согласовываются вопросы социально-экономической деятельности хозяйствующих субъектов, а также проекты развития населенных пунктов, находящихся на территориях соответствующих национальных парков и их охранных зон.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29.12.2004 N 199-ФЗ)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8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30.11.2011 N 365-ФЗ.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Дифференцированный режим особой охраны (функциональное зонирование) национальных парков устанавливается уполномоченным федеральным органом исполнительной власти.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 введен Федеральным </w:t>
      </w:r>
      <w:hyperlink r:id="rId8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04.12.2006 N 201-ФЗ)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 Пребывание на территориях заповедных и особо охраняемых зон национальных парков граждан, не являющихся работниками данных национальных парков, или должностных лиц, не являющихся сотрудниками органов, в ведении которых находятся данные национальные парки, допускается только при наличии разрешений этих органов или дирекций национальных парков.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6 введен Федеральным </w:t>
      </w:r>
      <w:hyperlink r:id="rId8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18.07.2011 N 242-ФЗ)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16. Особенности правового положения национальных парков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Национальные парки являются юридическими лицами, которые не имеют в качестве цели своей деятельности извлечение прибыли, то есть являются некоммерческими организациями и создаются в форме финансируемого за счет средств федерального бюджета природоохранного учреждения.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Средствами национальных парков, которыми они распоряжаются в установленном </w:t>
      </w:r>
      <w:hyperlink r:id="rId8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являются следующие получаемые национальными парками средства: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от просветительской, рекреационной, научной, рекламно-издательской и иной деятельности, не противоречащей возложенным на них задачам;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качестве арендной платы, в счет возмещения ущерба, причиненного природным комплексам и объектам, расположенным на территориях национальных парков;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 реализации конфискованных в установленном порядке орудий охоты, рыболовства и продукции незаконного природопользования;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порядке безвозмездной помощи и благотворительных взносов.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Штрафы, налагаемые в административном порядке за экологические правонарушения, взысканные по постановлениям должностных лиц национальных парков, поступают в самостоятельное распоряжение национальных парков и учитываются на отдельном балансе.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Национальный парк может выступать учредителем и участвовать в деятельности фондов, ассоциаций и иных организаций, способствующих развитию национальных парков.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Земельные участки в границах национальных парков, а также находящиеся на них здания, сооружения, помещения не подлежат приватизации.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Утратил силу. - Федеральный </w:t>
      </w:r>
      <w:hyperlink r:id="rId8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29.12.2004 N 199-ФЗ.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Национальные парки вправе иметь собственную символику (флаги, вымпелы, эмблемы и другие). </w:t>
      </w:r>
      <w:hyperlink r:id="rId8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утверждения, использования и охраны символики национальных парков устанавливается Правительством Российской Федерации.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Производство изобразительной, печатной, сувенирной и другой тиражированной продукции и товаров народного потребления с использованием изображений и </w:t>
      </w:r>
      <w:proofErr w:type="gramStart"/>
      <w:r>
        <w:rPr>
          <w:rFonts w:ascii="Calibri" w:hAnsi="Calibri" w:cs="Calibri"/>
        </w:rPr>
        <w:t>копий</w:t>
      </w:r>
      <w:proofErr w:type="gramEnd"/>
      <w:r>
        <w:rPr>
          <w:rFonts w:ascii="Calibri" w:hAnsi="Calibri" w:cs="Calibri"/>
        </w:rPr>
        <w:t xml:space="preserve"> природных историко-культурных объектов (за исключением находящихся в собственности религиозных объединений), расположенных на территориях национальных парков, ценностей из музейных фондов национальных парков осуществляется с разрешения дирекций национальных парков.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Расположение национальных парков на территориях двух и более субъектов Российской Федерации не может быть основанием для нарушения их территориальной целостности или изменения статуса.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17. Организация рекреационной деятельности на территориях национальных парков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8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04.12.2006 N 201-ФЗ)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Организация рекреационной деятельности, в том числе физкультурно-оздоровительной и спортивной деятельности, на территориях национальных парков осуществляется с соблюдением режима особой охраны национальных парков.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целях организации рекреационной деятельности, в том числе физкультурно-оздоровительной и спортивной деятельности, земельные участки в соответствующих функциональных зонах могут предоставляться гражданам, юридическим лицам в аренду в соответствии с земельным </w:t>
      </w:r>
      <w:hyperlink r:id="rId9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>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 </w:t>
      </w:r>
      <w:hyperlink r:id="rId91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подготовки и заключения договора аренды земельного участка, расположенного в границах соответствующих функциональных зон, устанавливается уполномоченным Правительством Российской Федерации федеральным органом исполнительной власти.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9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pStyle w:val="ConsPlusTitle"/>
        <w:widowControl/>
        <w:jc w:val="center"/>
        <w:outlineLvl w:val="0"/>
      </w:pPr>
      <w:r>
        <w:t>Раздел IV. ПРИРОДНЫЕ ПАРКИ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18. Общие положения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Природные парки являются природоохранными рекреационными учреждениями, находящимися в ведении субъектов Российской Федерации, территории (акватории) которых включают в себя природные комплексы и объекты, имеющие значительную экологическую и эстетическую ценность, и предназначены для использования в природоохранных, просветительских и рекреационных целях.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Территории природных парков располагаются на землях, предоставленных им в </w:t>
      </w:r>
      <w:hyperlink r:id="rId93" w:history="1">
        <w:r>
          <w:rPr>
            <w:rFonts w:ascii="Calibri" w:hAnsi="Calibri" w:cs="Calibri"/>
            <w:color w:val="0000FF"/>
          </w:rPr>
          <w:t>бессрочное (постоянное) пользование</w:t>
        </w:r>
      </w:hyperlink>
      <w:r>
        <w:rPr>
          <w:rFonts w:ascii="Calibri" w:hAnsi="Calibri" w:cs="Calibri"/>
        </w:rPr>
        <w:t>, в отдельных случаях - на землях иных пользователей, а также собственников.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 природные парки возлагаются следующие задачи: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сохранение природной среды, природных ландшафтов;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создание условий для отдыха (в том числе массового) и сохранение рекреационных ресурсов;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разработка и внедрение эффективных методов охраны природы и поддержание экологического баланса в условиях рекреационного использования территорий природных парков.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19. Порядок образования природных парков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Решение об образовании природных парков принимают органы государственной власти субъектов Российской Федерации по представлению федеральных органов исполнительной власти в области охраны окружающей среды.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Федерального </w:t>
      </w:r>
      <w:hyperlink r:id="rId9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29.12.2004 N 199-ФЗ)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Создание природных парков, связанное с изъятием земельных участков или водных пространств, используемых для общегосударственных нужд, осуществляется постановлением органов исполнительной власти субъектов Российской Федерации по согласованию с Правительством Российской Федерации.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20. Особенности правового положения природных парков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Природные парки являются юридическими лицами, которые не имеют в качестве цели своей деятельности извлечение прибыли, то есть являются некоммерческими организациями и создаются в форме финансируемого за счет </w:t>
      </w:r>
      <w:proofErr w:type="gramStart"/>
      <w:r>
        <w:rPr>
          <w:rFonts w:ascii="Calibri" w:hAnsi="Calibri" w:cs="Calibri"/>
        </w:rPr>
        <w:t>средств бюджета субъекта Российской Федерации природоохранного учреждения</w:t>
      </w:r>
      <w:proofErr w:type="gramEnd"/>
      <w:r>
        <w:rPr>
          <w:rFonts w:ascii="Calibri" w:hAnsi="Calibri" w:cs="Calibri"/>
        </w:rPr>
        <w:t>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Средствами природных парков, которыми они распоряжаются в установленном </w:t>
      </w:r>
      <w:hyperlink r:id="rId9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являются следующие получаемые дирекциями природных парков средства: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счет возмещения ущерба, причиненного в результате деятельности физических и юридических лиц;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 рекреационной, рекламно-издательской и иной деятельности, не противоречащей задачам природных парков;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порядке безвозмездной помощи физических и юридических лиц, в том числе иностранных граждан и международных организаций.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 силу. - Федеральный </w:t>
      </w:r>
      <w:hyperlink r:id="rId9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29.12.2004 N 199-ФЗ.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21. Режим особой охраны территорий природных парков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Исходя из этого на территориях природных парков могут</w:t>
      </w:r>
      <w:proofErr w:type="gramEnd"/>
      <w:r>
        <w:rPr>
          <w:rFonts w:ascii="Calibri" w:hAnsi="Calibri" w:cs="Calibri"/>
        </w:rPr>
        <w:t xml:space="preserve"> быть выделены природоохранные, рекреационные, агрохозяйственные и иные функциональные зоны, включая зоны охраны историко-культурных комплексов и объектов.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 территориях природных парков запрещается деятельность, влекущая за собой изменение исторически сложившегося природного ландшафта, снижение или уничтожение экологических, эстетических и рекреационных каче</w:t>
      </w:r>
      <w:proofErr w:type="gramStart"/>
      <w:r>
        <w:rPr>
          <w:rFonts w:ascii="Calibri" w:hAnsi="Calibri" w:cs="Calibri"/>
        </w:rPr>
        <w:t>ств пр</w:t>
      </w:r>
      <w:proofErr w:type="gramEnd"/>
      <w:r>
        <w:rPr>
          <w:rFonts w:ascii="Calibri" w:hAnsi="Calibri" w:cs="Calibri"/>
        </w:rPr>
        <w:t>иродных парков, нарушение режима содержания памятников истории и культуры.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границах природных парков могут быть запрещены или ограничены виды деятельности, влекущие за собой снижение экологической, эстетической, культурной и рекреационной ценности их территорий.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 природными парками согласовываются вопросы социально-экономической деятельности юридических лиц, расположенных на территориях природных парков и их охранных зон, а также проекты развития населенных пунктов.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Конкретные особенности, зонирование и режим каждого природного парка определяются положением об этом природном парке, утверждаемым органами государственной власти соответствующих субъектов Российской Федерации по согласованию с федеральным органом исполнительной власти в области охраны окружающей среды и соответствующими органами местного самоуправления.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городах федерального значения Москве и Санкт-Петербурге полномочия органов местного самоуправления внутригородских муниципальных образований по участию в согласовании положений о природных парках определяются с учетом предусмотренных федеральным </w:t>
      </w:r>
      <w:hyperlink r:id="rId9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особенностей организации местного самоуправления в городах федерального значения.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6 в ред. Федерального </w:t>
      </w:r>
      <w:hyperlink r:id="rId9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29.12.2004 N 199-ФЗ)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1A68" w:rsidRDefault="004F1A68">
      <w:pPr>
        <w:pStyle w:val="ConsPlusTitle"/>
        <w:widowControl/>
        <w:jc w:val="center"/>
        <w:outlineLvl w:val="0"/>
      </w:pPr>
      <w:r>
        <w:t>Раздел V. ГОСУДАРСТВЕННЫЕ ПРИРОДНЫЕ ЗАКАЗНИКИ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22. Общие положения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Государственными природными заказниками являются территории (акватории), имеющие особое значение для сохранения или восстановления природных комплексов или их компонентов и поддержания экологического баланса.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Объявление территории государственным природным заказником допускается как с изъятием, так и без изъятия у пользователей, владельцев и собственников земельных участков.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Государственные природные заказники могут быть федерального или регионального значения.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Государственные природные заказники могут иметь различный профиль, в том числе быть: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proofErr w:type="gramStart"/>
      <w:r>
        <w:rPr>
          <w:rFonts w:ascii="Calibri" w:hAnsi="Calibri" w:cs="Calibri"/>
        </w:rPr>
        <w:t>комплексными</w:t>
      </w:r>
      <w:proofErr w:type="gramEnd"/>
      <w:r>
        <w:rPr>
          <w:rFonts w:ascii="Calibri" w:hAnsi="Calibri" w:cs="Calibri"/>
        </w:rPr>
        <w:t xml:space="preserve"> (ландшафтными), предназначенными для сохранения и восстановления природных комплексов (природных ландшафтов);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proofErr w:type="gramStart"/>
      <w:r>
        <w:rPr>
          <w:rFonts w:ascii="Calibri" w:hAnsi="Calibri" w:cs="Calibri"/>
        </w:rPr>
        <w:t>биологическими</w:t>
      </w:r>
      <w:proofErr w:type="gramEnd"/>
      <w:r>
        <w:rPr>
          <w:rFonts w:ascii="Calibri" w:hAnsi="Calibri" w:cs="Calibri"/>
        </w:rPr>
        <w:t xml:space="preserve"> (ботаническими и зоологическими), предназначенными для сохранения и восстановления редких и исчезающих видов растений и животных, в том числе ценных видов в хозяйственном, научном и культурном отношениях;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proofErr w:type="gramStart"/>
      <w:r>
        <w:rPr>
          <w:rFonts w:ascii="Calibri" w:hAnsi="Calibri" w:cs="Calibri"/>
        </w:rPr>
        <w:t>палеонтологическими</w:t>
      </w:r>
      <w:proofErr w:type="gramEnd"/>
      <w:r>
        <w:rPr>
          <w:rFonts w:ascii="Calibri" w:hAnsi="Calibri" w:cs="Calibri"/>
        </w:rPr>
        <w:t>, предназначенными для сохранения ископаемых объектов;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proofErr w:type="gramStart"/>
      <w:r>
        <w:rPr>
          <w:rFonts w:ascii="Calibri" w:hAnsi="Calibri" w:cs="Calibri"/>
        </w:rPr>
        <w:t>гидрологическими</w:t>
      </w:r>
      <w:proofErr w:type="gramEnd"/>
      <w:r>
        <w:rPr>
          <w:rFonts w:ascii="Calibri" w:hAnsi="Calibri" w:cs="Calibri"/>
        </w:rPr>
        <w:t xml:space="preserve"> (болотными, озерными, речными, морскими), предназначенными для сохранения и восстановления ценных водных объектов и экологических систем;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</w:t>
      </w:r>
      <w:proofErr w:type="gramStart"/>
      <w:r>
        <w:rPr>
          <w:rFonts w:ascii="Calibri" w:hAnsi="Calibri" w:cs="Calibri"/>
        </w:rPr>
        <w:t>геологическими</w:t>
      </w:r>
      <w:proofErr w:type="gramEnd"/>
      <w:r>
        <w:rPr>
          <w:rFonts w:ascii="Calibri" w:hAnsi="Calibri" w:cs="Calibri"/>
        </w:rPr>
        <w:t>, предназначенными для сохранения ценных объектов и комплексов неживой природы.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Государственные природные заказники федерального значения находятся в ведении федеральных органов исполнительной власти в области охраны окружающей среды и финансируются за счет средств федерального бюджета и </w:t>
      </w:r>
      <w:proofErr w:type="gramStart"/>
      <w:r>
        <w:rPr>
          <w:rFonts w:ascii="Calibri" w:hAnsi="Calibri" w:cs="Calibri"/>
        </w:rPr>
        <w:t>других</w:t>
      </w:r>
      <w:proofErr w:type="gramEnd"/>
      <w:r>
        <w:rPr>
          <w:rFonts w:ascii="Calibri" w:hAnsi="Calibri" w:cs="Calibri"/>
        </w:rPr>
        <w:t xml:space="preserve"> не запрещенных законом источников.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9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29.12.2004 N 199-ФЗ)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 Подчиненность и порядок финансирования дирекций государственных природных заказников регионального значения определяются соответствующими органами государственной власти субъектов Российской Федерации.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Утратил силу. - Федеральный </w:t>
      </w:r>
      <w:hyperlink r:id="rId10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29.12.2004 N 199-ФЗ.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Для обеспечения функционирования государственных природных заказников создаются их администрации.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23. Порядок образования государственных природных заказников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Государственные природные заказники федерального значения учреждаются решением Правительства Российской Федерации на основании представления федерального органа исполнительной власти в области охраны окружающей среды.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0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29.12.2004 N 199-ФЗ)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Государственные природные заказники регионального значения образуются органами исполнительной власти соответствующих субъектов Российской Федерации по согласованию с соответствующими органами местного самоуправления.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городах федерального значения Москве и Санкт-Петербурге полномочия органов местного самоуправления внутригородских муниципальных образований по образованию государственных природных заказников определяются с учетом предусмотренных федеральным </w:t>
      </w:r>
      <w:hyperlink r:id="rId10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особенностей организации местного самоуправления в городах федерального значения.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Федеральным </w:t>
      </w:r>
      <w:hyperlink r:id="rId10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29.12.2004 N 199-ФЗ)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24. Режим особой охраны территорий государственных природных заказников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 территориях государственных природных заказников постоянно или временно запрещается или ограничивается любая деятельность, если она противоречит целям создания государственных природных заказников или причиняет вред природным комплексам и их компонентам.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Задачи и особенности </w:t>
      </w:r>
      <w:proofErr w:type="gramStart"/>
      <w:r>
        <w:rPr>
          <w:rFonts w:ascii="Calibri" w:hAnsi="Calibri" w:cs="Calibri"/>
        </w:rPr>
        <w:t>режима особой охраны территории конкретного государственного природного заказника федерального значения</w:t>
      </w:r>
      <w:proofErr w:type="gramEnd"/>
      <w:r>
        <w:rPr>
          <w:rFonts w:ascii="Calibri" w:hAnsi="Calibri" w:cs="Calibri"/>
        </w:rPr>
        <w:t xml:space="preserve"> определяются положением о нем, утверждаемым федеральным органом исполнительной власти в области охраны окружающей среды.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0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29.12.2004 N 199-ФЗ)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Федерации, принявшими решение о создании этого государственного природного заказника.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 территориях государственных природных заказников, где проживают малочисленные этнические общности, допускается использование природных ресурсов в формах, обеспечивающих защиту исконной среды обитания указанных этнических общностей и сохранение традиционного образа их жизни.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Собственники, владельцы и пользователи земельных участков, которые расположены в границах государственных природных заказников, обязаны соблюдать установленный в государственных природных заказниках режим особой </w:t>
      </w:r>
      <w:proofErr w:type="gramStart"/>
      <w:r>
        <w:rPr>
          <w:rFonts w:ascii="Calibri" w:hAnsi="Calibri" w:cs="Calibri"/>
        </w:rPr>
        <w:t>охраны</w:t>
      </w:r>
      <w:proofErr w:type="gramEnd"/>
      <w:r>
        <w:rPr>
          <w:rFonts w:ascii="Calibri" w:hAnsi="Calibri" w:cs="Calibri"/>
        </w:rPr>
        <w:t xml:space="preserve"> и несут за его нарушение административную, уголовную и иную установленную законом ответственность.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pStyle w:val="ConsPlusTitle"/>
        <w:widowControl/>
        <w:jc w:val="center"/>
        <w:outlineLvl w:val="0"/>
      </w:pPr>
      <w:r>
        <w:t>Раздел VI. ПАМЯТНИКИ ПРИРОДЫ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25. Общие положения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Памятники природы - уникальные, невосполнимые, ценные в экологическом, научном, культурном и эстетическом отношениях природные комплексы, а также объекты естественного и искусственного происхождения.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Памятники природы могут быть </w:t>
      </w:r>
      <w:hyperlink r:id="rId105" w:history="1">
        <w:r>
          <w:rPr>
            <w:rFonts w:ascii="Calibri" w:hAnsi="Calibri" w:cs="Calibri"/>
            <w:color w:val="0000FF"/>
          </w:rPr>
          <w:t>федерального</w:t>
        </w:r>
      </w:hyperlink>
      <w:r>
        <w:rPr>
          <w:rFonts w:ascii="Calibri" w:hAnsi="Calibri" w:cs="Calibri"/>
        </w:rPr>
        <w:t>, регионального значения.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Статья 26. Порядок признания территорий, занятых памятниками природы, особо охраняемыми природными территориями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Природные объекты и комплексы объявляются памятниками природы федерального значения, а территории, занятые ими, -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среды.</w:t>
      </w:r>
      <w:proofErr w:type="gramEnd"/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0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29.12.2004 N 199-ФЗ)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Природные объекты и комплексы объявляются памятниками природы регионального значения, а территории, занятые ими, - особо охраняемыми природными территориями регионального значения соответствующими органами государственной власти субъектов Российской Федерации.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 территорий памятников природы, находящихся в их ведении. </w:t>
      </w:r>
      <w:proofErr w:type="gramStart"/>
      <w:r>
        <w:rPr>
          <w:rFonts w:ascii="Calibri" w:hAnsi="Calibri" w:cs="Calibri"/>
        </w:rPr>
        <w:t>Передача памятников природы федерального и регионального значения и их территорий под охрану лиц, в чье ведение они переданы, оформление охранного обязательства,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Федерации.</w:t>
      </w:r>
      <w:proofErr w:type="gramEnd"/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29.12.2004 </w:t>
      </w:r>
      <w:hyperlink r:id="rId107" w:history="1">
        <w:r>
          <w:rPr>
            <w:rFonts w:ascii="Calibri" w:hAnsi="Calibri" w:cs="Calibri"/>
            <w:color w:val="0000FF"/>
          </w:rPr>
          <w:t>N 199-ФЗ</w:t>
        </w:r>
      </w:hyperlink>
      <w:r>
        <w:rPr>
          <w:rFonts w:ascii="Calibri" w:hAnsi="Calibri" w:cs="Calibri"/>
        </w:rPr>
        <w:t xml:space="preserve">, от 23.03.2007 </w:t>
      </w:r>
      <w:hyperlink r:id="rId108" w:history="1">
        <w:r>
          <w:rPr>
            <w:rFonts w:ascii="Calibri" w:hAnsi="Calibri" w:cs="Calibri"/>
            <w:color w:val="0000FF"/>
          </w:rPr>
          <w:t>N 37-ФЗ</w:t>
        </w:r>
      </w:hyperlink>
      <w:r>
        <w:rPr>
          <w:rFonts w:ascii="Calibri" w:hAnsi="Calibri" w:cs="Calibri"/>
        </w:rPr>
        <w:t>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Объявление природных комплексов и объектов памятниками природы, а территорий, занятых ими, территориями памятников природы допускается с изъятием занимаемых ими земельных участков у собственников, владельцев и пользователей этих участков.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 необходимости изъятия земельных участков или водных пространств, используемых для общегосударственных нужд, объявление природных комплексов и объектов памятниками природы, а территорий, занятых ими, территориями памятников природы федерального или регионального значения осуществляется соответственно постановлением Правительства Российской Федерации или органов исполнительной власти соответствующих субъектов Российской Федерации.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0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29.12.2004 N 199-ФЗ)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27. Режим особой охраны территорий памятников природы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 территориях, на которых находятся памятники природы, и в границах их охранных зон запрещается всякая деятельность, влекущая за собой нарушение сохранности памятников природы.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Собственники, владельцы и пользователи земельных участков, на которых находятся памятники природы, принимают на себя обязательства по обеспечению режима особой охраны памятников природы.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Расходы собственников,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Федерации, а также средств внебюджетных фондов.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Федерального </w:t>
      </w:r>
      <w:hyperlink r:id="rId1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29.12.2004 N 199-ФЗ)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pStyle w:val="ConsPlusTitle"/>
        <w:widowControl/>
        <w:jc w:val="center"/>
        <w:outlineLvl w:val="0"/>
      </w:pPr>
      <w:r>
        <w:t>Раздел VII. ДЕНДРОЛОГИЧЕСКИЕ ПАРКИ И БОТАНИЧЕСКИЕ САДЫ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28. Общие положения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Дендрологические парки и ботанические сады являются природоохранными учреждениями, в задачи которых входит создание специальных коллекций растений в целях сохранения разнообразия и обогащения растительного мира, а также осуществление научной, учебной и просветительской деятельности. Территории дендрологических парков и ботанических садов предназначаются только для выполнения их прямых задач, при этом земельные участки </w:t>
      </w:r>
      <w:r>
        <w:rPr>
          <w:rFonts w:ascii="Calibri" w:hAnsi="Calibri" w:cs="Calibri"/>
        </w:rPr>
        <w:lastRenderedPageBreak/>
        <w:t xml:space="preserve">передаются в </w:t>
      </w:r>
      <w:hyperlink r:id="rId111" w:history="1">
        <w:r>
          <w:rPr>
            <w:rFonts w:ascii="Calibri" w:hAnsi="Calibri" w:cs="Calibri"/>
            <w:color w:val="0000FF"/>
          </w:rPr>
          <w:t>бессрочное (постоянное) пользование</w:t>
        </w:r>
      </w:hyperlink>
      <w:r>
        <w:rPr>
          <w:rFonts w:ascii="Calibri" w:hAnsi="Calibri" w:cs="Calibri"/>
        </w:rPr>
        <w:t xml:space="preserve"> дендрологическим паркам, ботаническим садам, а также научно-исследовательским или образовательным учреждениям, в ведении которых находятся дендрологические парки и ботанические сады.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Находящиеся на балансе дендрологических парков и ботанических садов здания, сооружения и помещения приватизации не подлежат.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Дендрологические парки и ботанические сады могут быть федерального, регионального значения и образуются соответственно решениями исполнительных органов государственной власти Российской Федерации или представительных и исполнительных органов государственной власти соответствующих субъектов Российской Федерации.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29. Режим особой охраны территорий дендрологических парков и ботанических садов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 территориях дендрологических парков и ботанических садов запрещается всякая деятельность, не связанная с выполнением их задач и влекущая за собой нарушение сохранности флористических объектов.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Территории дендрологических парков и ботанических садов могут быть разделены на различные функциональные зоны, в том числе: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proofErr w:type="gramStart"/>
      <w:r>
        <w:rPr>
          <w:rFonts w:ascii="Calibri" w:hAnsi="Calibri" w:cs="Calibri"/>
        </w:rPr>
        <w:t>экспозиционную</w:t>
      </w:r>
      <w:proofErr w:type="gramEnd"/>
      <w:r>
        <w:rPr>
          <w:rFonts w:ascii="Calibri" w:hAnsi="Calibri" w:cs="Calibri"/>
        </w:rPr>
        <w:t>, посещение которой разрешается в порядке, определенном дирекциями дендрологических парков или ботанических садов;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proofErr w:type="gramStart"/>
      <w:r>
        <w:rPr>
          <w:rFonts w:ascii="Calibri" w:hAnsi="Calibri" w:cs="Calibri"/>
        </w:rPr>
        <w:t>научно-экспериментальную</w:t>
      </w:r>
      <w:proofErr w:type="gramEnd"/>
      <w:r>
        <w:rPr>
          <w:rFonts w:ascii="Calibri" w:hAnsi="Calibri" w:cs="Calibri"/>
        </w:rPr>
        <w:t>, доступ в которую имеют только научные сотрудники дендрологических парков или ботанических садов, а также специалисты других научно-исследовательских учреждений;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административную.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Задачи, научный профиль, особенности правового положения, организационное устройство, особенности режима особой охраны конкретного дендрологического парка и ботанического сада определяются в положениях о них, утверждаемых соответствующими органами исполнительной власти, принявшими решения об образовании этих учреждений.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30. Финансирование дендрологических парков и ботанических садов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Финансирование дендрологических парков и ботанических садов осуществляется за счет средств федерального бюджета, средств бюджетов субъектов Российской Федерации и </w:t>
      </w:r>
      <w:proofErr w:type="gramStart"/>
      <w:r>
        <w:rPr>
          <w:rFonts w:ascii="Calibri" w:hAnsi="Calibri" w:cs="Calibri"/>
        </w:rPr>
        <w:t>других</w:t>
      </w:r>
      <w:proofErr w:type="gramEnd"/>
      <w:r>
        <w:rPr>
          <w:rFonts w:ascii="Calibri" w:hAnsi="Calibri" w:cs="Calibri"/>
        </w:rPr>
        <w:t xml:space="preserve"> не запрещенных законом источников.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Средствами дендрологических парков и ботанических садов, которыми они распоряжаются в установленном </w:t>
      </w:r>
      <w:hyperlink r:id="rId11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являются все получаемые дендрологическими парками и ботаническими садами средства: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счет возмещения ущерба, причиненного в результате деятельности физических и юридических лиц;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 рекреационной, рекламно-издательской и иной деятельности, не противоречащей задачам дендрологических парков и ботанических садов;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порядке безвозмездной помощи от физических и юридических лиц, в том числе иностранных граждан и международных организаций.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 силу. - Федеральный </w:t>
      </w:r>
      <w:hyperlink r:id="rId1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29.12.2004 N 199-ФЗ.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1A68" w:rsidRDefault="004F1A68">
      <w:pPr>
        <w:pStyle w:val="ConsPlusTitle"/>
        <w:widowControl/>
        <w:jc w:val="center"/>
        <w:outlineLvl w:val="0"/>
      </w:pPr>
      <w:r>
        <w:t>Раздел VIII. ЛЕЧЕБНО-ОЗДОРОВИТЕЛЬНЫЕ</w:t>
      </w:r>
    </w:p>
    <w:p w:rsidR="004F1A68" w:rsidRDefault="004F1A68">
      <w:pPr>
        <w:pStyle w:val="ConsPlusTitle"/>
        <w:widowControl/>
        <w:jc w:val="center"/>
      </w:pPr>
      <w:r>
        <w:t>МЕСТНОСТИ И КУРОРТЫ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31. Общие положения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Территории (акватории), пригодные для организации лечения и профилактики заболеваний, а также отдыха населения и обладающие природными лечебными ресурсами, могут быть отнесены к лечебно-оздоровительным местностям.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219-ФЗ)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 Лечебно-оздоровительные местности и курорты выделяются в целях их рационального использования и обеспечения сохранения их природных лечебных ресурсов и оздоровительных свойств.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Лечебно-оздоровительные местности и курорты могут иметь федеральное, региональное или местное значение.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Отнесение территорий (акваторий) к лечебно-оздоровительным местностям и курортам осуществляется в порядке, устанавливаемом Федеральным законом о природных лечебных ресурсах, лечебно-оздоровительных местностях и курортах.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Освоенные и используемые в лечебно-профилактических целях территории, которые обладают природными лечебными ресурсами, а также располагают необходимыми для их эксплуатации зданиями и сооружениями, включая объекты инфраструктуры, являются курортами.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32. Режим особой охраны лечебно-оздоровительных местностей и курортов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границах лечебно-оздоровительных местностей и курортов запрещается (ограничивается) деятельность, которая может привести к ухудшению качества и истощению природных ресурсов и объектов, обладающих лечебными свойствами.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целях сохранения природных факторов, благоприятных для организации лечения и профилактики заболеваний населения, на территориях лечебно-оздоровительных местностей и курортов организуются округа санитарной или горно-санитарной охраны.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Для лечебно-оздоровительных местностей и курортов, где природные лечебные ресурсы относятся к недрам (минеральные воды, лечебные грязи и другие), устанавливаются округа горно-санитарной охраны. В остальных случаях устанавливаются округа санитарной охраны. Внешний контур округа санитарной (горно-санитарной) охраны является границей лечебно-оздоровительной местности или курорта.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11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организации округов санитарной и горно-санитарной охраны и особенности режима их функционирования определяются Правительством Российской Федерации и органами государственной власти субъектов Российской Федерации в соответствии с Федеральным </w:t>
      </w:r>
      <w:hyperlink r:id="rId1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 природных лечебных ресурсах, лечебно-оздоровительных местностях и курортах.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pStyle w:val="ConsPlusTitle"/>
        <w:widowControl/>
        <w:jc w:val="center"/>
        <w:outlineLvl w:val="0"/>
      </w:pPr>
      <w:r>
        <w:t xml:space="preserve">Раздел IX. ОРГАНИЗАЦИЯ ОХРАНЫ ОСОБО </w:t>
      </w:r>
      <w:proofErr w:type="gramStart"/>
      <w:r>
        <w:t>ОХРАНЯЕМЫХ</w:t>
      </w:r>
      <w:proofErr w:type="gramEnd"/>
    </w:p>
    <w:p w:rsidR="004F1A68" w:rsidRDefault="004F1A68">
      <w:pPr>
        <w:pStyle w:val="ConsPlusTitle"/>
        <w:widowControl/>
        <w:jc w:val="center"/>
      </w:pPr>
      <w:r>
        <w:t>ПРИРОДНЫХ ТЕРРИТОРИЙ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33. Государственный надзор и муниципальный контроль в области охраны и использования особо охраняемых природных территорий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Задачами государственного надзора в области охраны и </w:t>
      </w:r>
      <w:proofErr w:type="gramStart"/>
      <w:r>
        <w:rPr>
          <w:rFonts w:ascii="Calibri" w:hAnsi="Calibri" w:cs="Calibri"/>
        </w:rPr>
        <w:t>использования</w:t>
      </w:r>
      <w:proofErr w:type="gramEnd"/>
      <w:r>
        <w:rPr>
          <w:rFonts w:ascii="Calibri" w:hAnsi="Calibri" w:cs="Calibri"/>
        </w:rPr>
        <w:t xml:space="preserve"> особо охраняемых природных территорий являются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установленных в соответствии с международными договорами Российской Федерации,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требований в области охраны окружающей среды, касающихся: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режима особо охраняемой природной территории;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особого правового режима использования земельных участков, природных ресурсов и иных объектов недвижимости, расположенных в границах особо охраняемых природных территорий;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режима охранных зон, округов санитарной или горно-санитарной охраны особо охраняемых природных территорий.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На особо охраняемых природных территориях федерального значения государственный надзор в области охраны и </w:t>
      </w:r>
      <w:proofErr w:type="gramStart"/>
      <w:r>
        <w:rPr>
          <w:rFonts w:ascii="Calibri" w:hAnsi="Calibri" w:cs="Calibri"/>
        </w:rPr>
        <w:t>использования</w:t>
      </w:r>
      <w:proofErr w:type="gramEnd"/>
      <w:r>
        <w:rPr>
          <w:rFonts w:ascii="Calibri" w:hAnsi="Calibri" w:cs="Calibri"/>
        </w:rPr>
        <w:t xml:space="preserve"> особо охраняемых природных территорий осуществляется уполномоченным федеральным органом исполнительной власти при осуществлении им федерального государственного экологического надзора в соответствии с </w:t>
      </w:r>
      <w:hyperlink r:id="rId11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об охране окружающей среды в порядке, установленном Правительством Российской Федерации.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 особо охраняемых природных территориях регионального значения государственный надзор в области охраны и </w:t>
      </w:r>
      <w:proofErr w:type="gramStart"/>
      <w:r>
        <w:rPr>
          <w:rFonts w:ascii="Calibri" w:hAnsi="Calibri" w:cs="Calibri"/>
        </w:rPr>
        <w:t>использования</w:t>
      </w:r>
      <w:proofErr w:type="gramEnd"/>
      <w:r>
        <w:rPr>
          <w:rFonts w:ascii="Calibri" w:hAnsi="Calibri" w:cs="Calibri"/>
        </w:rPr>
        <w:t xml:space="preserve"> особо охраняемых природных территорий осуществляется уполномоченными органами исполнительной власти субъектов Российской Федерации при осуществлении ими регионального государственного экологического надзора в соответствии с </w:t>
      </w:r>
      <w:hyperlink r:id="rId11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об охране окружающей среды в порядке, установленном высшим исполнительным органом государственной власти субъекта Российской Федерации.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 особо охраняемых природных территориях местного значения уполномоченными органами местного самоуправления осуществляется муниципальный контроль в области охраны и </w:t>
      </w:r>
      <w:proofErr w:type="gramStart"/>
      <w:r>
        <w:rPr>
          <w:rFonts w:ascii="Calibri" w:hAnsi="Calibri" w:cs="Calibri"/>
        </w:rPr>
        <w:t>использования</w:t>
      </w:r>
      <w:proofErr w:type="gramEnd"/>
      <w:r>
        <w:rPr>
          <w:rFonts w:ascii="Calibri" w:hAnsi="Calibri" w:cs="Calibri"/>
        </w:rPr>
        <w:t xml:space="preserve"> особо охраняемых природных территорий в порядке, установленном муниципальными правовыми актами.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На особо охраняемых природных территориях федерального значения, управление которыми осуществляется природоохранным государственным учреждением, государственный надзор в области охраны и </w:t>
      </w:r>
      <w:proofErr w:type="gramStart"/>
      <w:r>
        <w:rPr>
          <w:rFonts w:ascii="Calibri" w:hAnsi="Calibri" w:cs="Calibri"/>
        </w:rPr>
        <w:t>использования</w:t>
      </w:r>
      <w:proofErr w:type="gramEnd"/>
      <w:r>
        <w:rPr>
          <w:rFonts w:ascii="Calibri" w:hAnsi="Calibri" w:cs="Calibri"/>
        </w:rPr>
        <w:t xml:space="preserve"> особо охраняемых природных территорий осуществляется должностными лицами и отдельными работниками указанных природоохранных государственных учреждений, являющимися государственными инспекторами по охране территорий государственных природных заповедников и национальных парков.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34. Права должностных лиц органов, осуществляющих государственный надзор в области охраны и использования особо охраняемых природных территорий, и государственных инспекторов по охране территорий государственных природных заповедников и национальных парков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18.07.2011 N 242-ФЗ)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Должностные лица органов, осуществляющих государственный надзор в области охраны и </w:t>
      </w:r>
      <w:proofErr w:type="gramStart"/>
      <w:r>
        <w:rPr>
          <w:rFonts w:ascii="Calibri" w:hAnsi="Calibri" w:cs="Calibri"/>
        </w:rPr>
        <w:t>использования</w:t>
      </w:r>
      <w:proofErr w:type="gramEnd"/>
      <w:r>
        <w:rPr>
          <w:rFonts w:ascii="Calibri" w:hAnsi="Calibri" w:cs="Calibri"/>
        </w:rPr>
        <w:t xml:space="preserve"> особо охраняемых природных территорий, и государственные инспектора по охране территорий государственных природных заповедников и национальных парков в порядке, установленном законодательством Российской Федерации, имеют право: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запрашивать и получать информацию и документы, связанные с соблюдением юридическими лицами, индивидуальными предпринимателями и гражданами требований законодательства Российской Федерации об особо охраняемых природных территориях;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надзора (природоохранного учреждения) о назначении проверки посещать расположенные на особо охраняемых природных территориях здания, помещения, сооружения и иные подобные объекты, проводить их обследования, а также проводить исследования, испытания, экспертизы, расследования и другие мероприятия по контролю;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выдавать юридическим лицам, индивидуальным предпринимателям и гражданам предписания об устранении выявленных нарушений требований законодательства Российской Федерации об особо охраняемых природных территориях, о проведении мероприятий по обеспечению предотвращения вреда животным, растениям и окружающей среде, соблюдения режимов особо охраняемых природных территорий;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составлять протоколы об административных правонарушениях, связанных с нарушением законодательства Российской Федерации об особо охраняемых природных территориях, рассматривать дела об указанных административных правонарушениях и принимать меры по предотвращению таких нарушений;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д) направлять в уполномоченные органы материалы, связанные с нарушением законодательства Российской Федерации об особо охраняемых природных территориях, для решения вопросов о возбуждении уголовных дел по признакам преступлений;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предъявлять иски физическим и юридическим лицам о взыскании в пользу государственных природных заповедников и национальных парков сре</w:t>
      </w:r>
      <w:proofErr w:type="gramStart"/>
      <w:r>
        <w:rPr>
          <w:rFonts w:ascii="Calibri" w:hAnsi="Calibri" w:cs="Calibri"/>
        </w:rPr>
        <w:t>дств в сч</w:t>
      </w:r>
      <w:proofErr w:type="gramEnd"/>
      <w:r>
        <w:rPr>
          <w:rFonts w:ascii="Calibri" w:hAnsi="Calibri" w:cs="Calibri"/>
        </w:rPr>
        <w:t>ет возмещения ущерба,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Государственные инспектора по охране территорий государственных природных заповедников и национальных парков в порядке, установленном законодательством Российской Федерации, при проведении мероприятий по контролю на территориях государственных природных заповедников и национальных парков также имеют право: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запрашивать в целях проверки у граждан, находящихся на территориях государственных природных заповедников и национальных парков, разрешение на право пребывания на указанных особо охраняемых природных территориях;</w:t>
      </w:r>
      <w:proofErr w:type="gramEnd"/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запрашивать в целях проверки у юридических лиц, индивидуальных предпринимателей документы на право осуществления природопользования и иной деятельности на прилегающих к территориям государственных природных заповедников и национальных парков территориях охранных зон;</w:t>
      </w:r>
      <w:proofErr w:type="gramEnd"/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задерживать на территориях государственных природных заповедников, национальных парков и их охранных зон граждан, нарушивших законодательство Российской Федерации об особо охраняемых природных территориях, и доставлять указанных граждан в правоохранительные органы;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производить на территориях государственных природных заповедников, национальных парков и их охранных зон досмотр транспортных средств, личных вещей граждан;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изымать у граждан, нарушивших законодательство Российской Федерации об особо охраняемых природных территориях, продукцию и орудия незаконного природопользования, транспортные средства и соответствующие документы.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Государственные инспектора по охране территорий государственных природных заповедников и национальных парков при исполнении своих служебных обязанностей пользуются также установленными лесным </w:t>
      </w:r>
      <w:hyperlink r:id="rId12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правами должностных лиц, осуществляющих государственный лесной надзор (государственных лесных инспекторов).</w:t>
      </w:r>
      <w:proofErr w:type="gramEnd"/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Государственные инспектора по охране территорий государственных природных заповедников и национальных парков имеют право в порядке, установленном </w:t>
      </w:r>
      <w:hyperlink r:id="rId12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Федерации, при исполнении служебных обязанностей применять специальные средства - наручники, резиновые палки, слезоточивый газ, устройства для принудительной остановки транспорта, служебных собак.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Государственным инспекторам по охране территорий государственных природных заповедников и национальных парков при осуществлении возложенных на них настоящим Федеральным законом задач и при исполнении служебных обязанностей разрешены в порядке, установленном </w:t>
      </w:r>
      <w:hyperlink r:id="rId12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Федерации, хранение, ношение и применение служебного огнестрельного оружия.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Государственные инспектора по охране территорий государственных природных заповедников и национальных парков обеспечиваются бронежилетами и другими средствами индивидуальной защиты.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Государственные инспектора по охране территорий государственных природных заповедников и национальных парков подлежат обязательному государственному страхованию в соответствии с </w:t>
      </w:r>
      <w:hyperlink r:id="rId12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Органы и природоохранные государственные учреждения, осуществляющие государственный надзор в области охраны и </w:t>
      </w:r>
      <w:proofErr w:type="gramStart"/>
      <w:r>
        <w:rPr>
          <w:rFonts w:ascii="Calibri" w:hAnsi="Calibri" w:cs="Calibri"/>
        </w:rPr>
        <w:t>использования</w:t>
      </w:r>
      <w:proofErr w:type="gramEnd"/>
      <w:r>
        <w:rPr>
          <w:rFonts w:ascii="Calibri" w:hAnsi="Calibri" w:cs="Calibri"/>
        </w:rPr>
        <w:t xml:space="preserve"> особо охраняемых природных территорий и их охранных зон, могут быть привлечены судом к участию в деле либо вправе вступать в дело по своей инициативе для дачи заключения по иску о возмещении вреда, </w:t>
      </w:r>
      <w:r>
        <w:rPr>
          <w:rFonts w:ascii="Calibri" w:hAnsi="Calibri" w:cs="Calibri"/>
        </w:rPr>
        <w:lastRenderedPageBreak/>
        <w:t xml:space="preserve">причиненного окружающей среде и ее компонентам вследствие нарушения требований законодательства Российской Федерации об особо охраняемых природных </w:t>
      </w:r>
      <w:proofErr w:type="gramStart"/>
      <w:r>
        <w:rPr>
          <w:rFonts w:ascii="Calibri" w:hAnsi="Calibri" w:cs="Calibri"/>
        </w:rPr>
        <w:t>территориях</w:t>
      </w:r>
      <w:proofErr w:type="gramEnd"/>
      <w:r>
        <w:rPr>
          <w:rFonts w:ascii="Calibri" w:hAnsi="Calibri" w:cs="Calibri"/>
        </w:rPr>
        <w:t>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35. Охрана территорий природных парков, государственных природных заказников и других особо охраняемых природных территорий регионального и местного значения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Охрана территорий природных парков, государственных природных заказников и </w:t>
      </w:r>
      <w:proofErr w:type="gramStart"/>
      <w:r>
        <w:rPr>
          <w:rFonts w:ascii="Calibri" w:hAnsi="Calibri" w:cs="Calibri"/>
        </w:rPr>
        <w:t>других</w:t>
      </w:r>
      <w:proofErr w:type="gramEnd"/>
      <w:r>
        <w:rPr>
          <w:rFonts w:ascii="Calibri" w:hAnsi="Calibri" w:cs="Calibri"/>
        </w:rPr>
        <w:t xml:space="preserve"> особо охраняемых природных территорий осуществляется государственными органами, в ведении которых они находятся, в порядке, предусмотренном нормативными правовыми </w:t>
      </w:r>
      <w:hyperlink r:id="rId125" w:history="1">
        <w:r>
          <w:rPr>
            <w:rFonts w:ascii="Calibri" w:hAnsi="Calibri" w:cs="Calibri"/>
            <w:color w:val="0000FF"/>
          </w:rPr>
          <w:t>актами</w:t>
        </w:r>
      </w:hyperlink>
      <w:r>
        <w:rPr>
          <w:rFonts w:ascii="Calibri" w:hAnsi="Calibri" w:cs="Calibri"/>
        </w:rPr>
        <w:t xml:space="preserve"> Российской Федерации, а также нормативными правовыми актами субъектов Российской Федерации.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Работники, осуществляющие охрану территорий государственных природных заказников федерального значения, пользуются теми же правами, что и государственные инспектора по охране государственных природных заповедников и национальных парков.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Органы исполнительной власти субъектов Российской Федерации и органы местного самоуправления могут осуществлять охрану особо охраняемых природных территорий регионального и местного значения через специально созданные для этой цели структурные подразделения, наделенные соответствующими полномочиями.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pStyle w:val="ConsPlusTitle"/>
        <w:widowControl/>
        <w:jc w:val="center"/>
        <w:outlineLvl w:val="0"/>
      </w:pPr>
      <w:r>
        <w:t>Раздел X. ОТВЕТСТВЕННОСТЬ ЗА НАРУШЕНИЕ РЕЖИМА ОСОБО</w:t>
      </w:r>
    </w:p>
    <w:p w:rsidR="004F1A68" w:rsidRDefault="004F1A68">
      <w:pPr>
        <w:pStyle w:val="ConsPlusTitle"/>
        <w:widowControl/>
        <w:jc w:val="center"/>
      </w:pPr>
      <w:r>
        <w:t>ОХРАНЯЕМЫХ ПРИРОДНЫХ ТЕРРИТОРИЙ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36. Ответственность за нарушение режима особо охраняемых природных территорий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Утратил силу. - Федеральный </w:t>
      </w:r>
      <w:hyperlink r:id="rId12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30.12.2001 N 196-ФЗ.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12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устанавливается уголовная ответственность за нарушение режима особо охраняемых природных территорий.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Вред, причиненный природным объектам и комплексам в границах особо охраняемых природных территорий, подлежит возмещению в соответствии с утвержденными в установленном порядке таксами и </w:t>
      </w:r>
      <w:hyperlink r:id="rId128" w:history="1">
        <w:r>
          <w:rPr>
            <w:rFonts w:ascii="Calibri" w:hAnsi="Calibri" w:cs="Calibri"/>
            <w:color w:val="0000FF"/>
          </w:rPr>
          <w:t>методиками</w:t>
        </w:r>
      </w:hyperlink>
      <w:r>
        <w:rPr>
          <w:rFonts w:ascii="Calibri" w:hAnsi="Calibri" w:cs="Calibri"/>
        </w:rPr>
        <w:t xml:space="preserve"> исчисления размера ущерба, а при их отсутствии - по фактическим затратам на их восстановление.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pStyle w:val="ConsPlusTitle"/>
        <w:widowControl/>
        <w:jc w:val="center"/>
        <w:outlineLvl w:val="0"/>
      </w:pPr>
      <w:r>
        <w:t>Раздел XI. МЕЖДУНАРОДНЫЕ ДОГОВОРЫ В ОБЛАСТИ ОСОБО</w:t>
      </w:r>
    </w:p>
    <w:p w:rsidR="004F1A68" w:rsidRDefault="004F1A68">
      <w:pPr>
        <w:pStyle w:val="ConsPlusTitle"/>
        <w:widowControl/>
        <w:jc w:val="center"/>
      </w:pPr>
      <w:r>
        <w:t>ОХРАНЯЕМЫХ ПРИРОДНЫХ ТЕРРИТОРИЙ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37. Международные договоры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pStyle w:val="ConsPlusTitle"/>
        <w:widowControl/>
        <w:jc w:val="center"/>
        <w:outlineLvl w:val="0"/>
      </w:pPr>
      <w:r>
        <w:t>Раздел XII. ЗАКЛЮЧИТЕЛЬНЫЕ ПОЛОЖЕНИЯ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Статья 38. Заключительные положения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Федеральный закон вступает в силу со дня его официального опубликования.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Поручить Правительству Российской Федерации в течение двух месяцев привести в соответствие с настоящим Федеральным законом нормативные правовые акты федеральных органов исполнительной власти.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Аренда земельных участков, расположенных в границах соответствующих функциональных зон, на которые делятся территории национальных парков, осуществляется в соответствии с настоящим Федеральным законом, если иное не предусмотрено Федеральным </w:t>
      </w:r>
      <w:hyperlink r:id="rId1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 декабря 2007 года N 310-ФЗ "Об организации и о проведении XXII Олимпийских зимних игр и XI Паралимпийских зимних игр 2014 года в городе Сочи, развитии города Сочи как </w:t>
      </w:r>
      <w:r>
        <w:rPr>
          <w:rFonts w:ascii="Calibri" w:hAnsi="Calibri" w:cs="Calibri"/>
        </w:rPr>
        <w:lastRenderedPageBreak/>
        <w:t>горноклиматического курорта</w:t>
      </w:r>
      <w:proofErr w:type="gramEnd"/>
      <w:r>
        <w:rPr>
          <w:rFonts w:ascii="Calibri" w:hAnsi="Calibri" w:cs="Calibri"/>
        </w:rPr>
        <w:t xml:space="preserve"> и </w:t>
      </w:r>
      <w:proofErr w:type="gramStart"/>
      <w:r>
        <w:rPr>
          <w:rFonts w:ascii="Calibri" w:hAnsi="Calibri" w:cs="Calibri"/>
        </w:rPr>
        <w:t>внесении</w:t>
      </w:r>
      <w:proofErr w:type="gramEnd"/>
      <w:r>
        <w:rPr>
          <w:rFonts w:ascii="Calibri" w:hAnsi="Calibri" w:cs="Calibri"/>
        </w:rPr>
        <w:t xml:space="preserve"> изменений в отдельные законодательные акты Российской Федерации".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1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27.12.2009 N 379-ФЗ)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Б.ЕЛЬЦИН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14 марта 1995 года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33-ФЗ</w:t>
      </w: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A68" w:rsidRDefault="004F1A6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7C2E11" w:rsidRDefault="007C2E11">
      <w:bookmarkStart w:id="0" w:name="_GoBack"/>
      <w:bookmarkEnd w:id="0"/>
    </w:p>
    <w:sectPr w:rsidR="007C2E11" w:rsidSect="0094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68"/>
    <w:rsid w:val="00031C8A"/>
    <w:rsid w:val="00034ED8"/>
    <w:rsid w:val="000B6C5F"/>
    <w:rsid w:val="001412B1"/>
    <w:rsid w:val="00170F5A"/>
    <w:rsid w:val="00171B03"/>
    <w:rsid w:val="00183019"/>
    <w:rsid w:val="001D31CA"/>
    <w:rsid w:val="00255875"/>
    <w:rsid w:val="00260D90"/>
    <w:rsid w:val="00340AC9"/>
    <w:rsid w:val="0044331C"/>
    <w:rsid w:val="0045315A"/>
    <w:rsid w:val="0047190E"/>
    <w:rsid w:val="004D3D2B"/>
    <w:rsid w:val="004F1A68"/>
    <w:rsid w:val="005366BD"/>
    <w:rsid w:val="005615B7"/>
    <w:rsid w:val="00613E42"/>
    <w:rsid w:val="006771ED"/>
    <w:rsid w:val="006D2EE7"/>
    <w:rsid w:val="00732E7B"/>
    <w:rsid w:val="007938B3"/>
    <w:rsid w:val="007C2E11"/>
    <w:rsid w:val="00846373"/>
    <w:rsid w:val="008804C9"/>
    <w:rsid w:val="008919E5"/>
    <w:rsid w:val="008E0A46"/>
    <w:rsid w:val="00983F62"/>
    <w:rsid w:val="009B12AD"/>
    <w:rsid w:val="00A06B4B"/>
    <w:rsid w:val="00A75A91"/>
    <w:rsid w:val="00A94158"/>
    <w:rsid w:val="00B332C5"/>
    <w:rsid w:val="00B63CE9"/>
    <w:rsid w:val="00B92A32"/>
    <w:rsid w:val="00BB2709"/>
    <w:rsid w:val="00BB56A3"/>
    <w:rsid w:val="00BD259F"/>
    <w:rsid w:val="00BF63B8"/>
    <w:rsid w:val="00C27FA3"/>
    <w:rsid w:val="00D55783"/>
    <w:rsid w:val="00E85AD1"/>
    <w:rsid w:val="00EB3EAE"/>
    <w:rsid w:val="00EC6813"/>
    <w:rsid w:val="00EF54A0"/>
    <w:rsid w:val="00F2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1A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1A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CE7336AE7CD1726E2750F58B1C3B04BD4EC6F7B710D5BC693DBA2A0ZFwDF" TargetMode="External"/><Relationship Id="rId117" Type="http://schemas.openxmlformats.org/officeDocument/2006/relationships/hyperlink" Target="consultantplus://offline/ref=9CE7336AE7CD1726E2750F58B1C3B04BDDEC6F7B7D0706CC9B82AEA2FA0407ABA2D5505C98EA6E9AZ3wAF" TargetMode="External"/><Relationship Id="rId21" Type="http://schemas.openxmlformats.org/officeDocument/2006/relationships/hyperlink" Target="consultantplus://offline/ref=9CE7336AE7CD1726E2750F58B1C3B04BDEE66977735051CECAD7A0ZAw7F" TargetMode="External"/><Relationship Id="rId42" Type="http://schemas.openxmlformats.org/officeDocument/2006/relationships/hyperlink" Target="consultantplus://offline/ref=9CE7336AE7CD1726E2750F58B1C3B04BDDEF69777B0606CC9B82AEA2FA0407ABA2D5505C98EA6D98Z3w4F" TargetMode="External"/><Relationship Id="rId47" Type="http://schemas.openxmlformats.org/officeDocument/2006/relationships/hyperlink" Target="consultantplus://offline/ref=9CE7336AE7CD1726E2750F58B1C3B04BDDEC6771700106CC9B82AEA2FA0407ABA2D5505C98EA6E92Z3wCF" TargetMode="External"/><Relationship Id="rId63" Type="http://schemas.openxmlformats.org/officeDocument/2006/relationships/hyperlink" Target="consultantplus://offline/ref=9CE7336AE7CD1726E2750F58B1C3B04BDDEE68767E0E06CC9B82AEA2FA0407ABA2D5505C98EA6C9FZ3w4F" TargetMode="External"/><Relationship Id="rId68" Type="http://schemas.openxmlformats.org/officeDocument/2006/relationships/hyperlink" Target="consultantplus://offline/ref=9CE7336AE7CD1726E2750F58B1C3B04BDDEC6E767D0506CC9B82AEA2FA0407ABA2D5505C98EA6C9AZ3w5F" TargetMode="External"/><Relationship Id="rId84" Type="http://schemas.openxmlformats.org/officeDocument/2006/relationships/hyperlink" Target="consultantplus://offline/ref=9CE7336AE7CD1726E2750F58B1C3B04BDDEC6C76710406CC9B82AEA2FA0407ABA2D5505C98EA6C92Z3w8F" TargetMode="External"/><Relationship Id="rId89" Type="http://schemas.openxmlformats.org/officeDocument/2006/relationships/hyperlink" Target="consultantplus://offline/ref=9CE7336AE7CD1726E2750F58B1C3B04BDDEC6C76710406CC9B82AEA2FA0407ABA2D5505C98EA6C92Z3wAF" TargetMode="External"/><Relationship Id="rId112" Type="http://schemas.openxmlformats.org/officeDocument/2006/relationships/hyperlink" Target="consultantplus://offline/ref=9CE7336AE7CD1726E2750F58B1C3B04BDDEC6C7B7D0506CC9B82AEA2FA0407ABA2D5505EZ9w8F" TargetMode="External"/><Relationship Id="rId16" Type="http://schemas.openxmlformats.org/officeDocument/2006/relationships/hyperlink" Target="consultantplus://offline/ref=9CE7336AE7CD1726E2750F58B1C3B04BDDEE6D707E0706CC9B82AEA2FA0407ABA2D5505C98EA6C9BZ3wBF" TargetMode="External"/><Relationship Id="rId107" Type="http://schemas.openxmlformats.org/officeDocument/2006/relationships/hyperlink" Target="consultantplus://offline/ref=9CE7336AE7CD1726E2750F58B1C3B04BDDEE68767E0E06CC9B82AEA2FA0407ABA2D5505C98EA6C92Z3wCF" TargetMode="External"/><Relationship Id="rId11" Type="http://schemas.openxmlformats.org/officeDocument/2006/relationships/hyperlink" Target="consultantplus://offline/ref=9CE7336AE7CD1726E2750F58B1C3B04BDDEF69777B0606CC9B82AEA2FA0407ABA2D5505C98EA6D98Z3wAF" TargetMode="External"/><Relationship Id="rId32" Type="http://schemas.openxmlformats.org/officeDocument/2006/relationships/hyperlink" Target="consultantplus://offline/ref=9CE7336AE7CD1726E2750F58B1C3B04BDDEE68767E0E06CC9B82AEA2FA0407ABA2D5505C98EA6C9FZ3wCF" TargetMode="External"/><Relationship Id="rId37" Type="http://schemas.openxmlformats.org/officeDocument/2006/relationships/hyperlink" Target="consultantplus://offline/ref=9CE7336AE7CD1726E2750F58B1C3B04BDDEC6F7B7D0706CC9B82AEA2FA0407ABA2D5505C98EA6E9AZ3wEF" TargetMode="External"/><Relationship Id="rId53" Type="http://schemas.openxmlformats.org/officeDocument/2006/relationships/hyperlink" Target="consultantplus://offline/ref=9CE7336AE7CD1726E2750F58B1C3B04BDDEE68767E0E06CC9B82AEA2FA0407ABA2D5505C98EA6C9FZ3wAF" TargetMode="External"/><Relationship Id="rId58" Type="http://schemas.openxmlformats.org/officeDocument/2006/relationships/hyperlink" Target="consultantplus://offline/ref=9CE7336AE7CD1726E2750F58B1C3B04BDDEC6C767E0706CC9B82AEA2FA0407ABA2D5505C98EA6E93Z3wEF" TargetMode="External"/><Relationship Id="rId74" Type="http://schemas.openxmlformats.org/officeDocument/2006/relationships/hyperlink" Target="consultantplus://offline/ref=9CE7336AE7CD1726E2750F58B1C3B04BDDEE68767E0E06CC9B82AEA2FA0407ABA2D5505C98EA6C9CZ3wDF" TargetMode="External"/><Relationship Id="rId79" Type="http://schemas.openxmlformats.org/officeDocument/2006/relationships/hyperlink" Target="consultantplus://offline/ref=9CE7336AE7CD1726E2750F58B1C3B04BDDEE6973710F06CC9B82AEA2FA0407ABA2D5505C98EA6E9BZ3w8F" TargetMode="External"/><Relationship Id="rId102" Type="http://schemas.openxmlformats.org/officeDocument/2006/relationships/hyperlink" Target="consultantplus://offline/ref=9CE7336AE7CD1726E2750F58B1C3B04BDDEC6C75780506CC9B82AEA2FA0407ABA2D5505C98EA6498Z3w9F" TargetMode="External"/><Relationship Id="rId123" Type="http://schemas.openxmlformats.org/officeDocument/2006/relationships/hyperlink" Target="consultantplus://offline/ref=9CE7336AE7CD1726E2750F58B1C3B04BDDEC6C7B7C0106CC9B82AEA2FA0407ABA2D5505C98EA6C9FZ3wDF" TargetMode="External"/><Relationship Id="rId128" Type="http://schemas.openxmlformats.org/officeDocument/2006/relationships/hyperlink" Target="consultantplus://offline/ref=9CE7336AE7CD1726E2750F58B1C3B04BDDEE6C7B7E0106CC9B82AEA2FAZ0w4F" TargetMode="External"/><Relationship Id="rId5" Type="http://schemas.openxmlformats.org/officeDocument/2006/relationships/hyperlink" Target="consultantplus://offline/ref=9CE7336AE7CD1726E2750F58B1C3B04BDBEF6E707B0D5BC693DBA2A0FD0B58BCA59C5C5D98EA64Z9w3F" TargetMode="External"/><Relationship Id="rId90" Type="http://schemas.openxmlformats.org/officeDocument/2006/relationships/hyperlink" Target="consultantplus://offline/ref=9CE7336AE7CD1726E2750F58B1C3B04BDDEC6C75710F06CC9B82AEA2FA0407ABA2D5505C98EA6D9DZ3wCF" TargetMode="External"/><Relationship Id="rId95" Type="http://schemas.openxmlformats.org/officeDocument/2006/relationships/hyperlink" Target="consultantplus://offline/ref=9CE7336AE7CD1726E2750F58B1C3B04BDDEC6C7B7D0506CC9B82AEA2FA0407ABA2D5505EZ9w8F" TargetMode="External"/><Relationship Id="rId19" Type="http://schemas.openxmlformats.org/officeDocument/2006/relationships/hyperlink" Target="consultantplus://offline/ref=9CE7336AE7CD1726E2750F58B1C3B04BDDEC6F7A710206CC9B82AEA2FA0407ABA2D5505C98EA6C93Z3wCF" TargetMode="External"/><Relationship Id="rId14" Type="http://schemas.openxmlformats.org/officeDocument/2006/relationships/hyperlink" Target="consultantplus://offline/ref=9CE7336AE7CD1726E2750F58B1C3B04BDDEE6973710F06CC9B82AEA2FA0407ABA2D5505C98EA6E9BZ3w8F" TargetMode="External"/><Relationship Id="rId22" Type="http://schemas.openxmlformats.org/officeDocument/2006/relationships/hyperlink" Target="consultantplus://offline/ref=9CE7336AE7CD1726E2750F58B1C3B04BDDEC6C7B7D0506CC9B82AEA2FAZ0w4F" TargetMode="External"/><Relationship Id="rId27" Type="http://schemas.openxmlformats.org/officeDocument/2006/relationships/hyperlink" Target="consultantplus://offline/ref=9CE7336AE7CD1726E2750F58B1C3B04BD4EC6F7B710D5BC693DBA2A0FD0B58BCA59C5C5D98EA68Z9w8F" TargetMode="External"/><Relationship Id="rId30" Type="http://schemas.openxmlformats.org/officeDocument/2006/relationships/hyperlink" Target="consultantplus://offline/ref=9CE7336AE7CD1726E2750F58B1C3B04BDDEC6C7B7D0506CC9B82AEA2FA0407ABA2D5505C98EB6D98Z3w9F" TargetMode="External"/><Relationship Id="rId35" Type="http://schemas.openxmlformats.org/officeDocument/2006/relationships/hyperlink" Target="consultantplus://offline/ref=9CE7336AE7CD1726E2750F58B1C3B04BDDEE68767E0E06CC9B82AEA2FA0407ABA2D5505C98EA6C9FZ3wEF" TargetMode="External"/><Relationship Id="rId43" Type="http://schemas.openxmlformats.org/officeDocument/2006/relationships/hyperlink" Target="consultantplus://offline/ref=9CE7336AE7CD1726E2750F58B1C3B04BDDEC6C75710F06CC9B82AEA2FA0407ABA2D5505C98EB6C99Z3w4F" TargetMode="External"/><Relationship Id="rId48" Type="http://schemas.openxmlformats.org/officeDocument/2006/relationships/hyperlink" Target="consultantplus://offline/ref=9CE7336AE7CD1726E2750F58B1C3B04BDDEC6F7A710206CC9B82AEA2FA0407ABA2D5505C98EA6C93Z3wDF" TargetMode="External"/><Relationship Id="rId56" Type="http://schemas.openxmlformats.org/officeDocument/2006/relationships/hyperlink" Target="consultantplus://offline/ref=9CE7336AE7CD1726E2750F58B1C3B04BDDEF6D747E0306CC9B82AEA2FA0407ABA2D5505C98EA6C92Z3wBF" TargetMode="External"/><Relationship Id="rId64" Type="http://schemas.openxmlformats.org/officeDocument/2006/relationships/hyperlink" Target="consultantplus://offline/ref=9CE7336AE7CD1726E2750F58B1C3B04BDDEC6C75710F06CC9B82AEA2FA0407ABA2D5505C98EB6C99Z3w4F" TargetMode="External"/><Relationship Id="rId69" Type="http://schemas.openxmlformats.org/officeDocument/2006/relationships/hyperlink" Target="consultantplus://offline/ref=9CE7336AE7CD1726E2750F58B1C3B04BDDEC6D72780106CC9B82AEA2FA0407ABA2D5505C98EA6C9AZ3w5F" TargetMode="External"/><Relationship Id="rId77" Type="http://schemas.openxmlformats.org/officeDocument/2006/relationships/hyperlink" Target="consultantplus://offline/ref=9CE7336AE7CD1726E2750F58B1C3B04BDDEC6C767E0706CC9B82AEA2FA0407ABA2D5505C98EA6F9AZ3wBF" TargetMode="External"/><Relationship Id="rId100" Type="http://schemas.openxmlformats.org/officeDocument/2006/relationships/hyperlink" Target="consultantplus://offline/ref=9CE7336AE7CD1726E2750F58B1C3B04BDDEE68767E0E06CC9B82AEA2FA0407ABA2D5505C98EA6C9DZ3wEF" TargetMode="External"/><Relationship Id="rId105" Type="http://schemas.openxmlformats.org/officeDocument/2006/relationships/hyperlink" Target="consultantplus://offline/ref=9CE7336AE7CD1726E2750F58B1C3B04BDDEB677A780D5BC693DBA2A0FD0B58BCA59C5C5D98EA6DZ9wAF" TargetMode="External"/><Relationship Id="rId113" Type="http://schemas.openxmlformats.org/officeDocument/2006/relationships/hyperlink" Target="consultantplus://offline/ref=9CE7336AE7CD1726E2750F58B1C3B04BDDEE68767E0E06CC9B82AEA2FA0407ABA2D5505C98EA6C92Z3w8F" TargetMode="External"/><Relationship Id="rId118" Type="http://schemas.openxmlformats.org/officeDocument/2006/relationships/hyperlink" Target="consultantplus://offline/ref=9CE7336AE7CD1726E2750F58B1C3B04BDDEC6F7B7F0706CC9B82AEA2FA0407ABA2D5505C98EA6A9BZ3w4F" TargetMode="External"/><Relationship Id="rId126" Type="http://schemas.openxmlformats.org/officeDocument/2006/relationships/hyperlink" Target="consultantplus://offline/ref=9CE7336AE7CD1726E2750F58B1C3B04BDBEF6E707B0D5BC693DBA2A0FD0B58BCA59C5C5D98EA64Z9w3F" TargetMode="External"/><Relationship Id="rId8" Type="http://schemas.openxmlformats.org/officeDocument/2006/relationships/hyperlink" Target="consultantplus://offline/ref=9CE7336AE7CD1726E2750F58B1C3B04BDDEC6C76710406CC9B82AEA2FA0407ABA2D5505C98EA6C9DZ3wEF" TargetMode="External"/><Relationship Id="rId51" Type="http://schemas.openxmlformats.org/officeDocument/2006/relationships/hyperlink" Target="consultantplus://offline/ref=9CE7336AE7CD1726E2750F58B1C3B04BDDEF6D747E0306CC9B82AEA2FA0407ABA2D5505C98EA6C92Z3wAF" TargetMode="External"/><Relationship Id="rId72" Type="http://schemas.openxmlformats.org/officeDocument/2006/relationships/hyperlink" Target="consultantplus://offline/ref=9CE7336AE7CD1726E2750F58B1C3B04BDDEC6F7A710206CC9B82AEA2FA0407ABA2D5505C98EA6C93Z3wAF" TargetMode="External"/><Relationship Id="rId80" Type="http://schemas.openxmlformats.org/officeDocument/2006/relationships/hyperlink" Target="consultantplus://offline/ref=9CE7336AE7CD1726E2750F58B1C3B04BDDEC6C76710406CC9B82AEA2FA0407ABA2D5505C98EA6C9DZ3w5F" TargetMode="External"/><Relationship Id="rId85" Type="http://schemas.openxmlformats.org/officeDocument/2006/relationships/hyperlink" Target="consultantplus://offline/ref=9CE7336AE7CD1726E2750F58B1C3B04BDDEC6F7B7D0706CC9B82AEA2FA0407ABA2D5505C98EA6E9AZ3w8F" TargetMode="External"/><Relationship Id="rId93" Type="http://schemas.openxmlformats.org/officeDocument/2006/relationships/hyperlink" Target="consultantplus://offline/ref=9CE7336AE7CD1726E2750F58B1C3B04BDDEC6C75710F06CC9B82AEA2FA0407ABA2D5505C98EB6C9EZ3wAF" TargetMode="External"/><Relationship Id="rId98" Type="http://schemas.openxmlformats.org/officeDocument/2006/relationships/hyperlink" Target="consultantplus://offline/ref=9CE7336AE7CD1726E2750F58B1C3B04BDDEE68767E0E06CC9B82AEA2FA0407ABA2D5505C98EA6C9CZ3wBF" TargetMode="External"/><Relationship Id="rId121" Type="http://schemas.openxmlformats.org/officeDocument/2006/relationships/hyperlink" Target="consultantplus://offline/ref=9CE7336AE7CD1726E2750F58B1C3B04BDDEC6C75710006CC9B82AEA2FA0407ABA2D5505BZ9wD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CE7336AE7CD1726E2750F58B1C3B04BDDEC6F7B7C0706CC9B82AEA2FA0407ABA2D5505C98EA6D99Z3w9F" TargetMode="External"/><Relationship Id="rId17" Type="http://schemas.openxmlformats.org/officeDocument/2006/relationships/hyperlink" Target="consultantplus://offline/ref=9CE7336AE7CD1726E2750F58B1C3B04BDDEF687B7E0606CC9B82AEA2FA0407ABA2D5505C98EA6C98Z3wEF" TargetMode="External"/><Relationship Id="rId25" Type="http://schemas.openxmlformats.org/officeDocument/2006/relationships/hyperlink" Target="consultantplus://offline/ref=9CE7336AE7CD1726E2750F58B1C3B04BDDEF6F7A700106CC9B82AEA2FA0407ABA2D5505C98EA6C9AZ3w5F" TargetMode="External"/><Relationship Id="rId33" Type="http://schemas.openxmlformats.org/officeDocument/2006/relationships/hyperlink" Target="consultantplus://offline/ref=9CE7336AE7CD1726E2750F58B1C3B04BDDEE68767E0E06CC9B82AEA2FA0407ABA2D5505C98EA6C9FZ3wDF" TargetMode="External"/><Relationship Id="rId38" Type="http://schemas.openxmlformats.org/officeDocument/2006/relationships/hyperlink" Target="consultantplus://offline/ref=9CE7336AE7CD1726E2750F58B1C3B04BDDEC6F7B7D0706CC9B82AEA2FA0407ABA2D5505C98EA6E9AZ3wFF" TargetMode="External"/><Relationship Id="rId46" Type="http://schemas.openxmlformats.org/officeDocument/2006/relationships/hyperlink" Target="consultantplus://offline/ref=9CE7336AE7CD1726E2750F58B1C3B04BDDEF6D73700E06CC9B82AEA2FA0407ABA2D5505C98EA6C9AZ3w5F" TargetMode="External"/><Relationship Id="rId59" Type="http://schemas.openxmlformats.org/officeDocument/2006/relationships/hyperlink" Target="consultantplus://offline/ref=9CE7336AE7CD1726E2750F58B1C3B04BDDEC6C767E0706CC9B82AEA2FA0407ABA2D5505C98EA6E93Z3w8F" TargetMode="External"/><Relationship Id="rId67" Type="http://schemas.openxmlformats.org/officeDocument/2006/relationships/hyperlink" Target="consultantplus://offline/ref=9CE7336AE7CD1726E2750F58B1C3B04BDDEC6675700E06CC9B82AEA2FA0407ABA2D5505C98EA6C9BZ3wAF" TargetMode="External"/><Relationship Id="rId103" Type="http://schemas.openxmlformats.org/officeDocument/2006/relationships/hyperlink" Target="consultantplus://offline/ref=9CE7336AE7CD1726E2750F58B1C3B04BDDEE68767E0E06CC9B82AEA2FA0407ABA2D5505C98EA6C9DZ3w9F" TargetMode="External"/><Relationship Id="rId108" Type="http://schemas.openxmlformats.org/officeDocument/2006/relationships/hyperlink" Target="consultantplus://offline/ref=9CE7336AE7CD1726E2750F58B1C3B04BDAE96E75790D5BC693DBA2A0FD0B58BCA59C5C5D98EA6DZ9wBF" TargetMode="External"/><Relationship Id="rId116" Type="http://schemas.openxmlformats.org/officeDocument/2006/relationships/hyperlink" Target="consultantplus://offline/ref=9CE7336AE7CD1726E2750F58B1C3B04BDDEF6972780606CC9B82AEA2FA0407ABA2D5505C98EA6D9AZ3wCF" TargetMode="External"/><Relationship Id="rId124" Type="http://schemas.openxmlformats.org/officeDocument/2006/relationships/hyperlink" Target="consultantplus://offline/ref=9CE7336AE7CD1726E2750F58B1C3B04BDDEC6C707D0206CC9B82AEA2FA0407ABA2D5505C98E86D92Z3wEF" TargetMode="External"/><Relationship Id="rId129" Type="http://schemas.openxmlformats.org/officeDocument/2006/relationships/hyperlink" Target="consultantplus://offline/ref=9CE7336AE7CD1726E2750F58B1C3B04BDDEF6976780506CC9B82AEA2FA0407ABA2D5505C98EA699EZ3wDF" TargetMode="External"/><Relationship Id="rId20" Type="http://schemas.openxmlformats.org/officeDocument/2006/relationships/hyperlink" Target="consultantplus://offline/ref=9CE7336AE7CD1726E2750F58B1C3B04BDDEC6C767E0706CC9B82AEA2FA0407ABA2D5505C98EA6E92Z3wBF" TargetMode="External"/><Relationship Id="rId41" Type="http://schemas.openxmlformats.org/officeDocument/2006/relationships/hyperlink" Target="consultantplus://offline/ref=9CE7336AE7CD1726E2750F58B1C3B04BDDEE68767E0E06CC9B82AEA2FA0407ABA2D5505C98EA6C9FZ3wFF" TargetMode="External"/><Relationship Id="rId54" Type="http://schemas.openxmlformats.org/officeDocument/2006/relationships/hyperlink" Target="consultantplus://offline/ref=9CE7336AE7CD1726E2750F58B1C3B04BDDEC6F7A710206CC9B82AEA2FA0407ABA2D5505C98EA6C93Z3wFF" TargetMode="External"/><Relationship Id="rId62" Type="http://schemas.openxmlformats.org/officeDocument/2006/relationships/hyperlink" Target="consultantplus://offline/ref=9CE7336AE7CD1726E2750F58B1C3B04BDDEC6F7B7C0706CC9B82AEA2FA0407ABA2D5505C98EA6D99Z3wBF" TargetMode="External"/><Relationship Id="rId70" Type="http://schemas.openxmlformats.org/officeDocument/2006/relationships/hyperlink" Target="consultantplus://offline/ref=9CE7336AE7CD1726E2750F58B1C3B04BDDEC6771700106CC9B82AEA2FA0407ABA2D5505C98EA6E92Z3wCF" TargetMode="External"/><Relationship Id="rId75" Type="http://schemas.openxmlformats.org/officeDocument/2006/relationships/hyperlink" Target="consultantplus://offline/ref=9CE7336AE7CD1726E2750F58B1C3B04BDDEC6C767E0706CC9B82AEA2FA0407ABA2D5505C98EA6E93Z3wBF" TargetMode="External"/><Relationship Id="rId83" Type="http://schemas.openxmlformats.org/officeDocument/2006/relationships/hyperlink" Target="consultantplus://offline/ref=9CE7336AE7CD1726E2750F58B1C3B04BDDEC6C767E0706CC9B82AEA2FA0407ABA2D5505C98EA6F9AZ3w4F" TargetMode="External"/><Relationship Id="rId88" Type="http://schemas.openxmlformats.org/officeDocument/2006/relationships/hyperlink" Target="consultantplus://offline/ref=9CE7336AE7CD1726E2750641B6C3B04BDEED66707D0106CC9B82AEA2FAZ0w4F" TargetMode="External"/><Relationship Id="rId91" Type="http://schemas.openxmlformats.org/officeDocument/2006/relationships/hyperlink" Target="consultantplus://offline/ref=9CE7336AE7CD1726E2750F58B1C3B04BD9E76676780D5BC693DBA2A0FD0B58BCA59C5C5D98EA6DZ9wAF" TargetMode="External"/><Relationship Id="rId96" Type="http://schemas.openxmlformats.org/officeDocument/2006/relationships/hyperlink" Target="consultantplus://offline/ref=9CE7336AE7CD1726E2750F58B1C3B04BDDEE68767E0E06CC9B82AEA2FA0407ABA2D5505C98EA6C9CZ3wAF" TargetMode="External"/><Relationship Id="rId111" Type="http://schemas.openxmlformats.org/officeDocument/2006/relationships/hyperlink" Target="consultantplus://offline/ref=9CE7336AE7CD1726E2750F58B1C3B04BDDEC6C75710F06CC9B82AEA2FA0407ABA2D5505C98EB6C9EZ3wAF" TargetMode="External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E7336AE7CD1726E2750F58B1C3B04BDDEE68767E0E06CC9B82AEA2FA0407ABA2D5505C98EA6C9EZ3wAF" TargetMode="External"/><Relationship Id="rId15" Type="http://schemas.openxmlformats.org/officeDocument/2006/relationships/hyperlink" Target="consultantplus://offline/ref=9CE7336AE7CD1726E2750F58B1C3B04BDDEF6D747E0306CC9B82AEA2FA0407ABA2D5505C98EA6C92Z3wFF" TargetMode="External"/><Relationship Id="rId23" Type="http://schemas.openxmlformats.org/officeDocument/2006/relationships/hyperlink" Target="consultantplus://offline/ref=9CE7336AE7CD1726E2750F58B1C3B04BDDEC6C76710406CC9B82AEA2FA0407ABA2D5505C98EA6C9DZ3wFF" TargetMode="External"/><Relationship Id="rId28" Type="http://schemas.openxmlformats.org/officeDocument/2006/relationships/hyperlink" Target="consultantplus://offline/ref=9CE7336AE7CD1726E2750F58B1C3B04BDDEC66747D0E06CC9B82AEA2FA0407ABA2D5505C98EA6C9AZ3wBF" TargetMode="External"/><Relationship Id="rId36" Type="http://schemas.openxmlformats.org/officeDocument/2006/relationships/hyperlink" Target="consultantplus://offline/ref=9CE7336AE7CD1726E2750F58B1C3B04BDAE96E75790D5BC693DBA2A0FD0B58BCA59C5C5D98EA6DZ9wAF" TargetMode="External"/><Relationship Id="rId49" Type="http://schemas.openxmlformats.org/officeDocument/2006/relationships/hyperlink" Target="consultantplus://offline/ref=9CE7336AE7CD1726E2750F58B1C3B04BDDEC6C767E0706CC9B82AEA2FA0407ABA2D5505C98EA6E92Z3w5F" TargetMode="External"/><Relationship Id="rId57" Type="http://schemas.openxmlformats.org/officeDocument/2006/relationships/hyperlink" Target="consultantplus://offline/ref=9CE7336AE7CD1726E2750F58B1C3B04BDDEC6F7A710206CC9B82AEA2FA0407ABA2D5505C98EA6C93Z3w9F" TargetMode="External"/><Relationship Id="rId106" Type="http://schemas.openxmlformats.org/officeDocument/2006/relationships/hyperlink" Target="consultantplus://offline/ref=9CE7336AE7CD1726E2750F58B1C3B04BDDEE68767E0E06CC9B82AEA2FA0407ABA2D5505C98EA6C9DZ3w5F" TargetMode="External"/><Relationship Id="rId114" Type="http://schemas.openxmlformats.org/officeDocument/2006/relationships/hyperlink" Target="consultantplus://offline/ref=9CE7336AE7CD1726E2750F58B1C3B04BDDEF687B7E0606CC9B82AEA2FA0407ABA2D5505C98EA6C98Z3wEF" TargetMode="External"/><Relationship Id="rId119" Type="http://schemas.openxmlformats.org/officeDocument/2006/relationships/hyperlink" Target="consultantplus://offline/ref=9CE7336AE7CD1726E2750F58B1C3B04BDDEC6F7B7F0706CC9B82AEA2FA0407ABA2D5505C98EA6A98Z3wCF" TargetMode="External"/><Relationship Id="rId127" Type="http://schemas.openxmlformats.org/officeDocument/2006/relationships/hyperlink" Target="consultantplus://offline/ref=9CE7336AE7CD1726E2750F58B1C3B04BDDED6E7A7B0306CC9B82AEA2FA0407ABA2D5505C98EB6B99Z3wCF" TargetMode="External"/><Relationship Id="rId10" Type="http://schemas.openxmlformats.org/officeDocument/2006/relationships/hyperlink" Target="consultantplus://offline/ref=9CE7336AE7CD1726E2750F58B1C3B04BDDEF6F7A700106CC9B82AEA2FA0407ABA2D5505C98EA6C9AZ3w5F" TargetMode="External"/><Relationship Id="rId31" Type="http://schemas.openxmlformats.org/officeDocument/2006/relationships/hyperlink" Target="consultantplus://offline/ref=9CE7336AE7CD1726E2750F58B1C3B04BDDEC6C7B7D0506CC9B82AEA2FA0407ABA2D5505C98EB6D9EZ3w9F" TargetMode="External"/><Relationship Id="rId44" Type="http://schemas.openxmlformats.org/officeDocument/2006/relationships/hyperlink" Target="consultantplus://offline/ref=9CE7336AE7CD1726E2750F58B1C3B04BDDEF69777B0606CC9B82AEA2FA0407ABA2D5505C98EA6D98Z3w5F" TargetMode="External"/><Relationship Id="rId52" Type="http://schemas.openxmlformats.org/officeDocument/2006/relationships/hyperlink" Target="consultantplus://offline/ref=9CE7336AE7CD1726E2750F58B1C3B04BDDEE68767E0E06CC9B82AEA2FA0407ABA2D5505C98EA6C9FZ3w9F" TargetMode="External"/><Relationship Id="rId60" Type="http://schemas.openxmlformats.org/officeDocument/2006/relationships/hyperlink" Target="consultantplus://offline/ref=9CE7336AE7CD1726E2750F58B1C3B04BDDEC6C7B7D0506CC9B82AEA2FA0407ABA2D5505EZ9w8F" TargetMode="External"/><Relationship Id="rId65" Type="http://schemas.openxmlformats.org/officeDocument/2006/relationships/hyperlink" Target="consultantplus://offline/ref=9CE7336AE7CD1726E2750F58B1C3B04BDDEF69777B0606CC9B82AEA2FA0407ABA2D5505C98EA6D99Z3wCF" TargetMode="External"/><Relationship Id="rId73" Type="http://schemas.openxmlformats.org/officeDocument/2006/relationships/hyperlink" Target="consultantplus://offline/ref=9CE7336AE7CD1726E2750F58B1C3B04BDDEC6771700106CC9B82AEA2FA0407ABA2D5505C98EA6E93Z3wAF" TargetMode="External"/><Relationship Id="rId78" Type="http://schemas.openxmlformats.org/officeDocument/2006/relationships/hyperlink" Target="consultantplus://offline/ref=9CE7336AE7CD1726E2750F58B1C3B04BDDEC6C76710406CC9B82AEA2FA0407ABA2D5505C98EA6C9DZ3w4F" TargetMode="External"/><Relationship Id="rId81" Type="http://schemas.openxmlformats.org/officeDocument/2006/relationships/hyperlink" Target="consultantplus://offline/ref=9CE7336AE7CD1726E2750F58B1C3B04BDDEC6C767E0706CC9B82AEA2FA0407ABA2D5505C98EA6F9AZ3w4F" TargetMode="External"/><Relationship Id="rId86" Type="http://schemas.openxmlformats.org/officeDocument/2006/relationships/hyperlink" Target="consultantplus://offline/ref=9CE7336AE7CD1726E2750F58B1C3B04BDDEC6C7B7D0506CC9B82AEA2FA0407ABA2D5505EZ9w8F" TargetMode="External"/><Relationship Id="rId94" Type="http://schemas.openxmlformats.org/officeDocument/2006/relationships/hyperlink" Target="consultantplus://offline/ref=9CE7336AE7CD1726E2750F58B1C3B04BDDEE68767E0E06CC9B82AEA2FA0407ABA2D5505C98EA6C9CZ3w8F" TargetMode="External"/><Relationship Id="rId99" Type="http://schemas.openxmlformats.org/officeDocument/2006/relationships/hyperlink" Target="consultantplus://offline/ref=9CE7336AE7CD1726E2750F58B1C3B04BDDEE68767E0E06CC9B82AEA2FA0407ABA2D5505C98EA6C9DZ3wDF" TargetMode="External"/><Relationship Id="rId101" Type="http://schemas.openxmlformats.org/officeDocument/2006/relationships/hyperlink" Target="consultantplus://offline/ref=9CE7336AE7CD1726E2750F58B1C3B04BDDEE68767E0E06CC9B82AEA2FA0407ABA2D5505C98EA6C9DZ3w8F" TargetMode="External"/><Relationship Id="rId122" Type="http://schemas.openxmlformats.org/officeDocument/2006/relationships/hyperlink" Target="consultantplus://offline/ref=9CE7336AE7CD1726E2750F58B1C3B04BDDEF6B747C0006CC9B82AEA2FA0407ABA2D5505C98EA6C9FZ3wEF" TargetMode="External"/><Relationship Id="rId130" Type="http://schemas.openxmlformats.org/officeDocument/2006/relationships/hyperlink" Target="consultantplus://offline/ref=9CE7336AE7CD1726E2750F58B1C3B04BDDEE6D707E0706CC9B82AEA2FA0407ABA2D5505C98EA6C9BZ3w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E7336AE7CD1726E2750F58B1C3B04BDAE96E75790D5BC693DBA2A0FD0B58BCA59C5C5D98EA6CZ9w3F" TargetMode="External"/><Relationship Id="rId13" Type="http://schemas.openxmlformats.org/officeDocument/2006/relationships/hyperlink" Target="consultantplus://offline/ref=9CE7336AE7CD1726E2750F58B1C3B04BD4EC6F7B710D5BC693DBA2A0FD0B58BCA59C5C5D98EA68Z9w8F" TargetMode="External"/><Relationship Id="rId18" Type="http://schemas.openxmlformats.org/officeDocument/2006/relationships/hyperlink" Target="consultantplus://offline/ref=9CE7336AE7CD1726E2750F58B1C3B04BDDEC6F7B7D0706CC9B82AEA2FA0407ABA2D5505C98EA6E9AZ3wDF" TargetMode="External"/><Relationship Id="rId39" Type="http://schemas.openxmlformats.org/officeDocument/2006/relationships/hyperlink" Target="consultantplus://offline/ref=9CE7336AE7CD1726E2750F58B1C3B04BDDEC6677790106CC9B82AEA2FA0407ABA2D5505C98EA6C9BZ3wDF" TargetMode="External"/><Relationship Id="rId109" Type="http://schemas.openxmlformats.org/officeDocument/2006/relationships/hyperlink" Target="consultantplus://offline/ref=9CE7336AE7CD1726E2750F58B1C3B04BDDEE68767E0E06CC9B82AEA2FA0407ABA2D5505C98EA6C92Z3wDF" TargetMode="External"/><Relationship Id="rId34" Type="http://schemas.openxmlformats.org/officeDocument/2006/relationships/hyperlink" Target="consultantplus://offline/ref=9CE7336AE7CD1726E2750F58B1C3B04BDDEC6F7B7D0706CC9B82AEA2FA0407ABA2D5505C98EA6E9AZ3wEF" TargetMode="External"/><Relationship Id="rId50" Type="http://schemas.openxmlformats.org/officeDocument/2006/relationships/hyperlink" Target="consultantplus://offline/ref=9CE7336AE7CD1726E2750F58B1C3B04BDDEC6C767E0706CC9B82AEA2FA0407ABA2D5505C98EA6E93Z3wCF" TargetMode="External"/><Relationship Id="rId55" Type="http://schemas.openxmlformats.org/officeDocument/2006/relationships/hyperlink" Target="consultantplus://offline/ref=9CE7336AE7CD1726E2750F58B1C3B04BDDEC6C767E0706CC9B82AEA2FA0407ABA2D5505C98EA6E93Z3wDF" TargetMode="External"/><Relationship Id="rId76" Type="http://schemas.openxmlformats.org/officeDocument/2006/relationships/hyperlink" Target="consultantplus://offline/ref=9CE7336AE7CD1726E2750F58B1C3B04BDDEC6C767E0706CC9B82AEA2FA0407ABA2D5505C98EA6F9AZ3w9F" TargetMode="External"/><Relationship Id="rId97" Type="http://schemas.openxmlformats.org/officeDocument/2006/relationships/hyperlink" Target="consultantplus://offline/ref=9CE7336AE7CD1726E2750F58B1C3B04BDDEC6C75780506CC9B82AEA2FA0407ABA2D5505C98EA6498Z3w9F" TargetMode="External"/><Relationship Id="rId104" Type="http://schemas.openxmlformats.org/officeDocument/2006/relationships/hyperlink" Target="consultantplus://offline/ref=9CE7336AE7CD1726E2750F58B1C3B04BDDEE68767E0E06CC9B82AEA2FA0407ABA2D5505C98EA6C9DZ3wBF" TargetMode="External"/><Relationship Id="rId120" Type="http://schemas.openxmlformats.org/officeDocument/2006/relationships/hyperlink" Target="consultantplus://offline/ref=9CE7336AE7CD1726E2750F58B1C3B04BDDEC6F7B7D0706CC9B82AEA2FA0407ABA2D5505C98EA6E9BZ3wAF" TargetMode="External"/><Relationship Id="rId125" Type="http://schemas.openxmlformats.org/officeDocument/2006/relationships/hyperlink" Target="consultantplus://offline/ref=9CE7336AE7CD1726E2750F58B1C3B04BD5EE66707F0D5BC693DBA2A0FD0B58BCA59C5C5D98EA6DZ9wFF" TargetMode="External"/><Relationship Id="rId7" Type="http://schemas.openxmlformats.org/officeDocument/2006/relationships/hyperlink" Target="consultantplus://offline/ref=9CE7336AE7CD1726E2750F58B1C3B04BDDEE6C7B7D0E06CC9B82AEA2FA0407ABA2D5505C98EA6E98Z3wFF" TargetMode="External"/><Relationship Id="rId71" Type="http://schemas.openxmlformats.org/officeDocument/2006/relationships/hyperlink" Target="consultantplus://offline/ref=9CE7336AE7CD1726E2750F58B1C3B04BDDEE68767E0E06CC9B82AEA2FA0407ABA2D5505C98EA6C9FZ3w5F" TargetMode="External"/><Relationship Id="rId92" Type="http://schemas.openxmlformats.org/officeDocument/2006/relationships/hyperlink" Target="consultantplus://offline/ref=9CE7336AE7CD1726E2750F58B1C3B04BDDEC6F7B7C0706CC9B82AEA2FA0407ABA2D5505C98EA6D99Z3w4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CE7336AE7CD1726E2750F58B1C3B04BDDEC6C7B7D0506CC9B82AEA2FA0407ABA2D5505C98EA6B92Z3w5F" TargetMode="External"/><Relationship Id="rId24" Type="http://schemas.openxmlformats.org/officeDocument/2006/relationships/hyperlink" Target="consultantplus://offline/ref=9CE7336AE7CD1726E2750F58B1C3B04BDDEE68767E0E06CC9B82AEA2FA0407ABA2D5505C98EA6C9EZ3wBF" TargetMode="External"/><Relationship Id="rId40" Type="http://schemas.openxmlformats.org/officeDocument/2006/relationships/hyperlink" Target="consultantplus://offline/ref=9CE7336AE7CD1726E2750F58B1C3B04BDDEC6F7B7C0706CC9B82AEA2FA0407ABA2D5505C98EA6D99Z3wAF" TargetMode="External"/><Relationship Id="rId45" Type="http://schemas.openxmlformats.org/officeDocument/2006/relationships/hyperlink" Target="consultantplus://offline/ref=9CE7336AE7CD1726E2750F58B1C3B04BDDEF6E757E0206CC9B82AEA2FA0407ABA2D5505C98EA6D99Z3wEF" TargetMode="External"/><Relationship Id="rId66" Type="http://schemas.openxmlformats.org/officeDocument/2006/relationships/hyperlink" Target="consultantplus://offline/ref=9CE7336AE7CD1726E2750F58B1C3B04BDDEC6C707D0506CC9B82AEA2FA0407ABA2D5505C98EA6D9BZ3w4F" TargetMode="External"/><Relationship Id="rId87" Type="http://schemas.openxmlformats.org/officeDocument/2006/relationships/hyperlink" Target="consultantplus://offline/ref=9CE7336AE7CD1726E2750F58B1C3B04BDDEE68767E0E06CC9B82AEA2FA0407ABA2D5505C98EA6C9CZ3wFF" TargetMode="External"/><Relationship Id="rId110" Type="http://schemas.openxmlformats.org/officeDocument/2006/relationships/hyperlink" Target="consultantplus://offline/ref=9CE7336AE7CD1726E2750F58B1C3B04BDDEE68767E0E06CC9B82AEA2FA0407ABA2D5505C98EA6C92Z3wEF" TargetMode="External"/><Relationship Id="rId115" Type="http://schemas.openxmlformats.org/officeDocument/2006/relationships/hyperlink" Target="consultantplus://offline/ref=9CE7336AE7CD1726E2750F58B1C3B04BDDEF6F72780006CC9B82AEA2FA0407ABA2D5505C98EA6C9AZ3w4F" TargetMode="External"/><Relationship Id="rId131" Type="http://schemas.openxmlformats.org/officeDocument/2006/relationships/fontTable" Target="fontTable.xml"/><Relationship Id="rId61" Type="http://schemas.openxmlformats.org/officeDocument/2006/relationships/hyperlink" Target="consultantplus://offline/ref=9CE7336AE7CD1726E2750F58B1C3B04BD5EE67767E0D5BC693DBA2A0FD0B58BCA59C5C5D98EA6DZ9wAF" TargetMode="External"/><Relationship Id="rId82" Type="http://schemas.openxmlformats.org/officeDocument/2006/relationships/hyperlink" Target="consultantplus://offline/ref=9CE7336AE7CD1726E2750F58B1C3B04BDDEE68767E0E06CC9B82AEA2FA0407ABA2D5505C98EA6C9CZ3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11759</Words>
  <Characters>67028</Characters>
  <Application>Microsoft Office Word</Application>
  <DocSecurity>0</DocSecurity>
  <Lines>558</Lines>
  <Paragraphs>157</Paragraphs>
  <ScaleCrop>false</ScaleCrop>
  <Company/>
  <LinksUpToDate>false</LinksUpToDate>
  <CharactersWithSpaces>78630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2012-06-26T05:48:00Z</dcterms:created>
  <dcterms:modified xsi:type="dcterms:W3CDTF">2012-06-26T05:48:00Z</dcterms:modified>
</cp:coreProperties>
</file>