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1D" w:rsidRDefault="00175EDB" w:rsidP="00486C1D">
      <w:pPr>
        <w:pStyle w:val="4"/>
        <w:ind w:firstLine="426"/>
        <w:jc w:val="center"/>
        <w:rPr>
          <w:b w:val="0"/>
          <w:sz w:val="26"/>
          <w:szCs w:val="26"/>
        </w:rPr>
      </w:pPr>
      <w:bookmarkStart w:id="0" w:name="_Toc339628461"/>
      <w:bookmarkStart w:id="1" w:name="_Toc340570072"/>
      <w:bookmarkStart w:id="2" w:name="_Toc465245643"/>
      <w:r>
        <w:rPr>
          <w:b w:val="0"/>
          <w:sz w:val="26"/>
          <w:szCs w:val="26"/>
        </w:rPr>
        <w:t xml:space="preserve">                                                                                                       </w:t>
      </w:r>
    </w:p>
    <w:p w:rsidR="00175EDB" w:rsidRPr="003B5141" w:rsidRDefault="00175EDB" w:rsidP="00486C1D">
      <w:pPr>
        <w:pStyle w:val="4"/>
        <w:ind w:firstLine="426"/>
        <w:jc w:val="center"/>
        <w:rPr>
          <w:b w:val="0"/>
          <w:sz w:val="26"/>
          <w:szCs w:val="26"/>
        </w:rPr>
      </w:pPr>
      <w:r>
        <w:rPr>
          <w:b w:val="0"/>
          <w:sz w:val="26"/>
          <w:szCs w:val="26"/>
        </w:rPr>
        <w:t>Сельское поселение «Захаровское»</w:t>
      </w:r>
    </w:p>
    <w:p w:rsidR="00175EDB" w:rsidRDefault="00175EDB" w:rsidP="00175EDB">
      <w:pPr>
        <w:spacing w:after="0" w:line="240" w:lineRule="auto"/>
        <w:jc w:val="center"/>
        <w:rPr>
          <w:rFonts w:ascii="Times New Roman" w:hAnsi="Times New Roman" w:cs="Times New Roman"/>
          <w:b/>
          <w:sz w:val="28"/>
          <w:szCs w:val="28"/>
        </w:rPr>
      </w:pPr>
      <w:r w:rsidRPr="003B5141">
        <w:rPr>
          <w:rFonts w:ascii="Times New Roman" w:hAnsi="Times New Roman" w:cs="Times New Roman"/>
          <w:b/>
          <w:sz w:val="28"/>
          <w:szCs w:val="28"/>
        </w:rPr>
        <w:t xml:space="preserve">СОВЕТ </w:t>
      </w:r>
      <w:r>
        <w:rPr>
          <w:rFonts w:ascii="Times New Roman" w:hAnsi="Times New Roman" w:cs="Times New Roman"/>
          <w:b/>
          <w:sz w:val="28"/>
          <w:szCs w:val="28"/>
        </w:rPr>
        <w:t>СЕЛЬСКОГО ПОСЕЛЕНИЯ «ЗАХАРОВСКОЕ»»</w:t>
      </w:r>
    </w:p>
    <w:p w:rsidR="00175EDB" w:rsidRPr="003B5141" w:rsidRDefault="00175EDB" w:rsidP="00175EDB">
      <w:pPr>
        <w:spacing w:after="0" w:line="240" w:lineRule="auto"/>
        <w:rPr>
          <w:rFonts w:ascii="Times New Roman" w:hAnsi="Times New Roman" w:cs="Times New Roman"/>
          <w:b/>
          <w:sz w:val="28"/>
          <w:szCs w:val="28"/>
        </w:rPr>
      </w:pPr>
    </w:p>
    <w:p w:rsidR="00175EDB" w:rsidRDefault="00175EDB" w:rsidP="00175EDB">
      <w:pPr>
        <w:rPr>
          <w:rFonts w:ascii="Times New Roman" w:hAnsi="Times New Roman" w:cs="Times New Roman"/>
          <w:b/>
          <w:sz w:val="28"/>
          <w:szCs w:val="28"/>
        </w:rPr>
      </w:pPr>
    </w:p>
    <w:p w:rsidR="00175EDB" w:rsidRDefault="00175EDB" w:rsidP="00175EDB">
      <w:pPr>
        <w:rPr>
          <w:rFonts w:ascii="Times New Roman" w:hAnsi="Times New Roman" w:cs="Times New Roman"/>
          <w:b/>
          <w:sz w:val="28"/>
          <w:szCs w:val="28"/>
        </w:rPr>
      </w:pPr>
    </w:p>
    <w:p w:rsidR="00175EDB" w:rsidRDefault="00175EDB" w:rsidP="00175EDB">
      <w:pP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175EDB" w:rsidRPr="003B5141" w:rsidRDefault="00175EDB" w:rsidP="00175EDB">
      <w:pPr>
        <w:rPr>
          <w:rFonts w:ascii="Times New Roman" w:hAnsi="Times New Roman" w:cs="Times New Roman"/>
          <w:sz w:val="28"/>
          <w:szCs w:val="28"/>
        </w:rPr>
      </w:pPr>
      <w:r w:rsidRPr="003B5141">
        <w:rPr>
          <w:rFonts w:ascii="Times New Roman" w:hAnsi="Times New Roman" w:cs="Times New Roman"/>
          <w:sz w:val="28"/>
          <w:szCs w:val="28"/>
        </w:rPr>
        <w:t>«</w:t>
      </w:r>
      <w:r w:rsidR="00486C1D">
        <w:rPr>
          <w:rFonts w:ascii="Times New Roman" w:hAnsi="Times New Roman" w:cs="Times New Roman"/>
          <w:sz w:val="28"/>
          <w:szCs w:val="28"/>
        </w:rPr>
        <w:t>26»апреля 2018</w:t>
      </w:r>
      <w:r w:rsidRPr="003B5141">
        <w:rPr>
          <w:rFonts w:ascii="Times New Roman" w:hAnsi="Times New Roman" w:cs="Times New Roman"/>
          <w:sz w:val="28"/>
          <w:szCs w:val="28"/>
        </w:rPr>
        <w:t>г.                                                                     №</w:t>
      </w:r>
      <w:r w:rsidR="00486C1D">
        <w:rPr>
          <w:rFonts w:ascii="Times New Roman" w:hAnsi="Times New Roman" w:cs="Times New Roman"/>
          <w:sz w:val="28"/>
          <w:szCs w:val="28"/>
        </w:rPr>
        <w:t>6</w:t>
      </w:r>
    </w:p>
    <w:p w:rsidR="00175EDB" w:rsidRPr="003B5141" w:rsidRDefault="00175EDB" w:rsidP="001F6597">
      <w:pPr>
        <w:ind w:left="142" w:hanging="142"/>
        <w:jc w:val="center"/>
        <w:rPr>
          <w:rFonts w:ascii="Times New Roman" w:hAnsi="Times New Roman" w:cs="Times New Roman"/>
          <w:sz w:val="28"/>
          <w:szCs w:val="28"/>
        </w:rPr>
      </w:pPr>
      <w:r w:rsidRPr="003B5141">
        <w:rPr>
          <w:rFonts w:ascii="Times New Roman" w:hAnsi="Times New Roman" w:cs="Times New Roman"/>
          <w:sz w:val="28"/>
          <w:szCs w:val="28"/>
        </w:rPr>
        <w:t>с.</w:t>
      </w:r>
      <w:r w:rsidR="002A5A6F">
        <w:rPr>
          <w:rFonts w:ascii="Times New Roman" w:hAnsi="Times New Roman" w:cs="Times New Roman"/>
          <w:sz w:val="28"/>
          <w:szCs w:val="28"/>
        </w:rPr>
        <w:t xml:space="preserve"> Захарово</w:t>
      </w:r>
    </w:p>
    <w:p w:rsidR="00175EDB" w:rsidRDefault="00175EDB" w:rsidP="001F6597">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Правила землепользования и застройки решени</w:t>
      </w:r>
      <w:r w:rsidR="007E1245">
        <w:rPr>
          <w:rFonts w:ascii="Times New Roman" w:hAnsi="Times New Roman" w:cs="Times New Roman"/>
          <w:b/>
          <w:sz w:val="28"/>
          <w:szCs w:val="28"/>
        </w:rPr>
        <w:t xml:space="preserve">е </w:t>
      </w:r>
      <w:r w:rsidR="001F6597">
        <w:rPr>
          <w:rFonts w:ascii="Times New Roman" w:hAnsi="Times New Roman" w:cs="Times New Roman"/>
          <w:b/>
          <w:sz w:val="28"/>
          <w:szCs w:val="28"/>
        </w:rPr>
        <w:t xml:space="preserve">      </w:t>
      </w:r>
      <w:r w:rsidR="007E1245">
        <w:rPr>
          <w:rFonts w:ascii="Times New Roman" w:hAnsi="Times New Roman" w:cs="Times New Roman"/>
          <w:b/>
          <w:sz w:val="28"/>
          <w:szCs w:val="28"/>
        </w:rPr>
        <w:t>Совета сельского поселения  «З</w:t>
      </w:r>
      <w:r>
        <w:rPr>
          <w:rFonts w:ascii="Times New Roman" w:hAnsi="Times New Roman" w:cs="Times New Roman"/>
          <w:b/>
          <w:sz w:val="28"/>
          <w:szCs w:val="28"/>
        </w:rPr>
        <w:t>ахаровское» № 24 от 28 декабря 2015 года «Об утверждении правил землепользования и застройки сельского поселения «Захаровское»</w:t>
      </w:r>
      <w:r w:rsidR="00824638">
        <w:rPr>
          <w:rFonts w:ascii="Times New Roman" w:hAnsi="Times New Roman" w:cs="Times New Roman"/>
          <w:b/>
          <w:sz w:val="28"/>
          <w:szCs w:val="28"/>
        </w:rPr>
        <w:t xml:space="preserve"> с изменениями от 20.02.2017 года №3</w:t>
      </w:r>
    </w:p>
    <w:p w:rsidR="00175EDB" w:rsidRDefault="00175EDB" w:rsidP="00175EDB">
      <w:pPr>
        <w:rPr>
          <w:rFonts w:ascii="Times New Roman" w:hAnsi="Times New Roman" w:cs="Times New Roman"/>
          <w:b/>
          <w:sz w:val="28"/>
          <w:szCs w:val="28"/>
        </w:rPr>
      </w:pPr>
    </w:p>
    <w:p w:rsidR="00175EDB" w:rsidRPr="003B5141" w:rsidRDefault="00175EDB" w:rsidP="00175EDB">
      <w:pPr>
        <w:ind w:firstLine="567"/>
        <w:jc w:val="both"/>
        <w:rPr>
          <w:rFonts w:ascii="Times New Roman" w:hAnsi="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w:t>
      </w:r>
      <w:r>
        <w:rPr>
          <w:rFonts w:ascii="Times New Roman" w:hAnsi="Times New Roman"/>
          <w:sz w:val="28"/>
          <w:szCs w:val="28"/>
        </w:rPr>
        <w:t xml:space="preserve"> целях приведения в соответствие</w:t>
      </w:r>
      <w:r w:rsidRPr="00A24881">
        <w:rPr>
          <w:rFonts w:ascii="Times New Roman" w:hAnsi="Times New Roman"/>
          <w:sz w:val="28"/>
          <w:szCs w:val="28"/>
        </w:rPr>
        <w:t xml:space="preserve"> с нормами действующего</w:t>
      </w:r>
      <w:r>
        <w:rPr>
          <w:rFonts w:ascii="Times New Roman" w:hAnsi="Times New Roman"/>
          <w:sz w:val="28"/>
          <w:szCs w:val="28"/>
        </w:rPr>
        <w:t xml:space="preserve"> градостроительного</w:t>
      </w:r>
      <w:r w:rsidRPr="00A24881">
        <w:rPr>
          <w:rFonts w:ascii="Times New Roman" w:hAnsi="Times New Roman"/>
          <w:sz w:val="28"/>
          <w:szCs w:val="28"/>
        </w:rPr>
        <w:t xml:space="preserve"> законодательства,</w:t>
      </w:r>
      <w:r>
        <w:rPr>
          <w:rFonts w:ascii="Times New Roman" w:hAnsi="Times New Roman"/>
          <w:sz w:val="28"/>
          <w:szCs w:val="28"/>
        </w:rPr>
        <w:t xml:space="preserve"> законодательства о землепользовании, </w:t>
      </w:r>
      <w:r w:rsidR="00837AA4">
        <w:rPr>
          <w:rFonts w:ascii="Times New Roman" w:hAnsi="Times New Roman"/>
          <w:sz w:val="28"/>
          <w:szCs w:val="28"/>
        </w:rPr>
        <w:t>руководствуясь ст. 23  Устава сельского поселения «Захаровское</w:t>
      </w:r>
      <w:r>
        <w:rPr>
          <w:rFonts w:ascii="Times New Roman" w:hAnsi="Times New Roman"/>
          <w:sz w:val="28"/>
          <w:szCs w:val="28"/>
        </w:rPr>
        <w:t xml:space="preserve">» </w:t>
      </w:r>
      <w:r w:rsidRPr="003B5141">
        <w:rPr>
          <w:rFonts w:ascii="Times New Roman" w:hAnsi="Times New Roman"/>
          <w:sz w:val="28"/>
          <w:szCs w:val="28"/>
        </w:rPr>
        <w:t xml:space="preserve">Совет </w:t>
      </w:r>
      <w:r w:rsidR="00837AA4">
        <w:rPr>
          <w:rFonts w:ascii="Times New Roman" w:hAnsi="Times New Roman"/>
          <w:sz w:val="28"/>
          <w:szCs w:val="28"/>
        </w:rPr>
        <w:t>сельского поселения «Захаровское</w:t>
      </w:r>
      <w:r>
        <w:rPr>
          <w:rFonts w:ascii="Times New Roman" w:hAnsi="Times New Roman"/>
          <w:sz w:val="28"/>
          <w:szCs w:val="28"/>
        </w:rPr>
        <w:t>»</w:t>
      </w:r>
      <w:r w:rsidRPr="003B5141">
        <w:rPr>
          <w:rFonts w:ascii="Times New Roman" w:hAnsi="Times New Roman"/>
          <w:sz w:val="28"/>
          <w:szCs w:val="28"/>
        </w:rPr>
        <w:t xml:space="preserve"> решил:</w:t>
      </w:r>
    </w:p>
    <w:p w:rsidR="00175EDB" w:rsidRPr="00837AA4" w:rsidRDefault="00175EDB" w:rsidP="00837AA4">
      <w:pPr>
        <w:pStyle w:val="af7"/>
        <w:numPr>
          <w:ilvl w:val="0"/>
          <w:numId w:val="11"/>
        </w:numPr>
        <w:rPr>
          <w:sz w:val="28"/>
          <w:szCs w:val="28"/>
        </w:rPr>
      </w:pPr>
      <w:r w:rsidRPr="003B5141">
        <w:rPr>
          <w:sz w:val="28"/>
          <w:szCs w:val="28"/>
        </w:rPr>
        <w:t>Внести в правила землепользования и застройки</w:t>
      </w:r>
      <w:r>
        <w:rPr>
          <w:sz w:val="28"/>
          <w:szCs w:val="28"/>
        </w:rPr>
        <w:t xml:space="preserve">, утвержденные </w:t>
      </w:r>
      <w:r w:rsidRPr="003B5141">
        <w:rPr>
          <w:sz w:val="28"/>
          <w:szCs w:val="28"/>
        </w:rPr>
        <w:t xml:space="preserve"> </w:t>
      </w:r>
      <w:r w:rsidRPr="008F6A86">
        <w:rPr>
          <w:sz w:val="28"/>
          <w:szCs w:val="28"/>
        </w:rPr>
        <w:t>решение</w:t>
      </w:r>
      <w:r>
        <w:rPr>
          <w:sz w:val="28"/>
          <w:szCs w:val="28"/>
        </w:rPr>
        <w:t xml:space="preserve">м </w:t>
      </w:r>
      <w:r w:rsidR="00837AA4" w:rsidRPr="00837AA4">
        <w:rPr>
          <w:sz w:val="28"/>
          <w:szCs w:val="28"/>
        </w:rPr>
        <w:t>Совета сельского поселения  «Захаровское» № 24 от 28 декабря 2015 года «Об утверждении правил землепользования и застройки сельского поселения «Захаровское» с изменениями от 20.02.2017 года №3</w:t>
      </w:r>
      <w:r w:rsidRPr="00837AA4">
        <w:rPr>
          <w:b/>
          <w:sz w:val="28"/>
          <w:szCs w:val="28"/>
        </w:rPr>
        <w:t xml:space="preserve"> </w:t>
      </w:r>
      <w:r w:rsidRPr="00837AA4">
        <w:rPr>
          <w:sz w:val="28"/>
          <w:szCs w:val="28"/>
        </w:rPr>
        <w:t>следующие изменения:</w:t>
      </w:r>
      <w:r w:rsidR="00837AA4" w:rsidRPr="00837AA4">
        <w:rPr>
          <w:b/>
          <w:sz w:val="28"/>
          <w:szCs w:val="28"/>
        </w:rPr>
        <w:t xml:space="preserve"> </w:t>
      </w:r>
    </w:p>
    <w:p w:rsidR="00837AA4" w:rsidRPr="00837AA4" w:rsidRDefault="00837AA4" w:rsidP="00837AA4">
      <w:pPr>
        <w:ind w:left="352"/>
        <w:rPr>
          <w:sz w:val="28"/>
          <w:szCs w:val="28"/>
        </w:rPr>
      </w:pPr>
    </w:p>
    <w:p w:rsidR="00175EDB" w:rsidRPr="007D76FA" w:rsidRDefault="00175EDB" w:rsidP="00175EDB">
      <w:pPr>
        <w:pStyle w:val="af7"/>
        <w:ind w:left="142"/>
        <w:rPr>
          <w:sz w:val="28"/>
          <w:szCs w:val="28"/>
        </w:rPr>
      </w:pPr>
      <w:r>
        <w:rPr>
          <w:sz w:val="26"/>
          <w:szCs w:val="26"/>
        </w:rPr>
        <w:t>1</w:t>
      </w:r>
      <w:r w:rsidRPr="00873294">
        <w:rPr>
          <w:sz w:val="26"/>
          <w:szCs w:val="26"/>
        </w:rPr>
        <w:t>)</w:t>
      </w:r>
      <w:r>
        <w:rPr>
          <w:sz w:val="26"/>
          <w:szCs w:val="26"/>
        </w:rPr>
        <w:t xml:space="preserve"> Статьи</w:t>
      </w:r>
      <w:r w:rsidRPr="00873294">
        <w:rPr>
          <w:sz w:val="26"/>
          <w:szCs w:val="26"/>
        </w:rPr>
        <w:t xml:space="preserve"> </w:t>
      </w:r>
      <w:r>
        <w:rPr>
          <w:sz w:val="26"/>
          <w:szCs w:val="26"/>
        </w:rPr>
        <w:t xml:space="preserve"> 31, 32,</w:t>
      </w:r>
      <w:r w:rsidRPr="00873294">
        <w:rPr>
          <w:sz w:val="26"/>
          <w:szCs w:val="26"/>
        </w:rPr>
        <w:t xml:space="preserve"> </w:t>
      </w:r>
      <w:r>
        <w:rPr>
          <w:sz w:val="26"/>
          <w:szCs w:val="26"/>
        </w:rPr>
        <w:t xml:space="preserve">33, 34, 35, 36, 37, 38, 39, 40, 41, 42, 43, 44, 45, 46, 47, 48, 49 </w:t>
      </w:r>
      <w:r w:rsidRPr="00873294">
        <w:rPr>
          <w:sz w:val="26"/>
          <w:szCs w:val="26"/>
        </w:rPr>
        <w:t>изложить в новой редакции</w:t>
      </w:r>
      <w:r>
        <w:rPr>
          <w:sz w:val="26"/>
          <w:szCs w:val="26"/>
        </w:rPr>
        <w:t>:</w:t>
      </w:r>
    </w:p>
    <w:p w:rsidR="001F6597" w:rsidRDefault="001F6597" w:rsidP="00175EDB">
      <w:pPr>
        <w:pStyle w:val="4"/>
        <w:rPr>
          <w:sz w:val="26"/>
          <w:szCs w:val="26"/>
        </w:rPr>
        <w:sectPr w:rsidR="001F6597" w:rsidSect="001F6597">
          <w:pgSz w:w="11906" w:h="16838"/>
          <w:pgMar w:top="1134" w:right="851" w:bottom="1134" w:left="709" w:header="709" w:footer="709" w:gutter="0"/>
          <w:cols w:space="708"/>
          <w:docGrid w:linePitch="360"/>
        </w:sectPr>
      </w:pPr>
    </w:p>
    <w:p w:rsidR="0079339A" w:rsidRDefault="0079339A" w:rsidP="00175EDB">
      <w:pPr>
        <w:pStyle w:val="4"/>
        <w:spacing w:before="120"/>
        <w:rPr>
          <w:sz w:val="26"/>
          <w:szCs w:val="26"/>
        </w:rPr>
      </w:pPr>
      <w:bookmarkStart w:id="3" w:name="_Toc281298520"/>
      <w:bookmarkStart w:id="4" w:name="_Toc465245644"/>
      <w:bookmarkStart w:id="5" w:name="_Toc339628462"/>
      <w:bookmarkStart w:id="6" w:name="_Toc340570073"/>
      <w:bookmarkEnd w:id="0"/>
      <w:bookmarkEnd w:id="1"/>
      <w:bookmarkEnd w:id="2"/>
    </w:p>
    <w:p w:rsidR="00175EDB" w:rsidRPr="00D46B8F" w:rsidRDefault="00175EDB" w:rsidP="00175EDB">
      <w:pPr>
        <w:pStyle w:val="4"/>
        <w:spacing w:before="120"/>
        <w:rPr>
          <w:sz w:val="26"/>
          <w:szCs w:val="26"/>
        </w:rPr>
      </w:pPr>
      <w:r w:rsidRPr="00D46B8F">
        <w:rPr>
          <w:sz w:val="26"/>
          <w:szCs w:val="26"/>
        </w:rPr>
        <w:t>§1. Жилые зоны (Ж)</w:t>
      </w:r>
      <w:bookmarkEnd w:id="3"/>
      <w:bookmarkEnd w:id="4"/>
    </w:p>
    <w:p w:rsidR="00175EDB" w:rsidRPr="00D46B8F" w:rsidRDefault="00175EDB" w:rsidP="00175EDB">
      <w:pPr>
        <w:pStyle w:val="4"/>
        <w:spacing w:before="120"/>
        <w:rPr>
          <w:sz w:val="26"/>
          <w:szCs w:val="26"/>
        </w:rPr>
      </w:pPr>
      <w:bookmarkStart w:id="7" w:name="_Toc339628463"/>
      <w:bookmarkStart w:id="8" w:name="_Toc340570075"/>
      <w:bookmarkStart w:id="9" w:name="_Toc281298521"/>
      <w:bookmarkStart w:id="10" w:name="_Toc465245645"/>
      <w:r w:rsidRPr="00D46B8F">
        <w:rPr>
          <w:sz w:val="26"/>
          <w:szCs w:val="26"/>
        </w:rPr>
        <w:t>Статья 3</w:t>
      </w:r>
      <w:r>
        <w:rPr>
          <w:sz w:val="26"/>
          <w:szCs w:val="26"/>
        </w:rPr>
        <w:t>1</w:t>
      </w:r>
      <w:r w:rsidRPr="00D46B8F">
        <w:rPr>
          <w:sz w:val="26"/>
          <w:szCs w:val="26"/>
        </w:rPr>
        <w:t>. Зона застройки индивидуальными жилыми домами (Ж-1)</w:t>
      </w:r>
      <w:bookmarkEnd w:id="7"/>
      <w:bookmarkEnd w:id="8"/>
      <w:bookmarkEnd w:id="9"/>
      <w:bookmarkEnd w:id="10"/>
    </w:p>
    <w:p w:rsidR="00175EDB" w:rsidRPr="00271C83" w:rsidRDefault="00175EDB" w:rsidP="00175EDB">
      <w:pPr>
        <w:pStyle w:val="ConsPlusNormal"/>
        <w:rPr>
          <w:rFonts w:ascii="Times New Roman" w:hAnsi="Times New Roman" w:cs="Times New Roman"/>
          <w:bCs/>
          <w:sz w:val="26"/>
          <w:szCs w:val="26"/>
        </w:rPr>
      </w:pPr>
      <w:r w:rsidRPr="00271C83">
        <w:rPr>
          <w:rFonts w:ascii="Times New Roman" w:hAnsi="Times New Roman" w:cs="Times New Roman"/>
          <w:sz w:val="26"/>
          <w:szCs w:val="26"/>
        </w:rPr>
        <w:t>Зона включает в себя участки территории населенных пунктов, предназначенные для застройки индивидуальными жилыми домами</w:t>
      </w:r>
      <w:r w:rsidRPr="00271C83">
        <w:rPr>
          <w:rFonts w:ascii="Times New Roman" w:hAnsi="Times New Roman" w:cs="Times New Roman"/>
          <w:bCs/>
          <w:sz w:val="26"/>
          <w:szCs w:val="26"/>
        </w:rPr>
        <w:t xml:space="preserve">. </w:t>
      </w:r>
    </w:p>
    <w:p w:rsidR="00175EDB" w:rsidRPr="00271C83" w:rsidRDefault="00175EDB" w:rsidP="00175EDB">
      <w:pPr>
        <w:pStyle w:val="ConsPlusNormal"/>
        <w:rPr>
          <w:rFonts w:ascii="Times New Roman" w:hAnsi="Times New Roman" w:cs="Times New Roman"/>
          <w:sz w:val="26"/>
          <w:szCs w:val="26"/>
        </w:rPr>
      </w:pPr>
      <w:r w:rsidRPr="00271C83">
        <w:rPr>
          <w:rFonts w:ascii="Times New Roman" w:hAnsi="Times New Roman" w:cs="Times New Roman"/>
          <w:sz w:val="26"/>
          <w:szCs w:val="26"/>
        </w:rPr>
        <w:t xml:space="preserve">В зоне также могут находиться </w:t>
      </w:r>
      <w:r w:rsidRPr="00271C83">
        <w:rPr>
          <w:rFonts w:ascii="Times New Roman" w:hAnsi="Times New Roman" w:cs="Times New Roman"/>
          <w:bCs/>
          <w:sz w:val="26"/>
          <w:szCs w:val="26"/>
        </w:rPr>
        <w:t>участки</w:t>
      </w:r>
      <w:r w:rsidRPr="00271C83">
        <w:rPr>
          <w:rFonts w:ascii="Times New Roman" w:hAnsi="Times New Roman" w:cs="Times New Roman"/>
          <w:sz w:val="26"/>
          <w:szCs w:val="26"/>
        </w:rPr>
        <w:t xml:space="preserve"> территории населенных пунктов, предназначенных</w:t>
      </w:r>
      <w:r w:rsidRPr="00271C83">
        <w:rPr>
          <w:rFonts w:ascii="Times New Roman" w:hAnsi="Times New Roman" w:cs="Times New Roman"/>
          <w:bCs/>
          <w:sz w:val="26"/>
          <w:szCs w:val="26"/>
        </w:rPr>
        <w:t xml:space="preserve"> для ведения личного подсобного хозяйства </w:t>
      </w:r>
      <w:r w:rsidRPr="00271C83">
        <w:rPr>
          <w:rFonts w:ascii="Times New Roman" w:hAnsi="Times New Roman" w:cs="Times New Roman"/>
          <w:sz w:val="26"/>
          <w:szCs w:val="26"/>
        </w:rPr>
        <w:t>(приусадебные земельные участки). К жилой застройке относятся здания (помещения в них), предназначенные для проживания человека, за исключением зданий (помещений), используемых:</w:t>
      </w:r>
    </w:p>
    <w:p w:rsidR="00175EDB" w:rsidRPr="00271C83" w:rsidRDefault="00175EDB" w:rsidP="00175EDB">
      <w:pPr>
        <w:pStyle w:val="ConsPlusNormal"/>
        <w:rPr>
          <w:rFonts w:ascii="Times New Roman" w:hAnsi="Times New Roman" w:cs="Times New Roman"/>
          <w:sz w:val="26"/>
          <w:szCs w:val="26"/>
        </w:rPr>
      </w:pPr>
      <w:r w:rsidRPr="00271C83">
        <w:rPr>
          <w:rFonts w:ascii="Times New Roman" w:hAnsi="Times New Roman" w:cs="Times New Roman"/>
          <w:sz w:val="26"/>
          <w:szCs w:val="26"/>
        </w:rPr>
        <w:t>-</w:t>
      </w:r>
      <w:r w:rsidRPr="00271C83">
        <w:rPr>
          <w:rFonts w:ascii="Times New Roman" w:hAnsi="Times New Roman" w:cs="Times New Roman"/>
          <w:sz w:val="26"/>
          <w:szCs w:val="26"/>
        </w:rPr>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175EDB" w:rsidRPr="00271C83" w:rsidRDefault="00175EDB" w:rsidP="00175EDB">
      <w:pPr>
        <w:pStyle w:val="ConsPlusNormal"/>
        <w:rPr>
          <w:rFonts w:ascii="Times New Roman" w:hAnsi="Times New Roman" w:cs="Times New Roman"/>
          <w:sz w:val="26"/>
          <w:szCs w:val="26"/>
        </w:rPr>
      </w:pPr>
      <w:r w:rsidRPr="00271C83">
        <w:rPr>
          <w:rFonts w:ascii="Times New Roman" w:hAnsi="Times New Roman" w:cs="Times New Roman"/>
          <w:sz w:val="26"/>
          <w:szCs w:val="26"/>
        </w:rPr>
        <w:t>-</w:t>
      </w:r>
      <w:r w:rsidRPr="00271C83">
        <w:rPr>
          <w:rFonts w:ascii="Times New Roman" w:hAnsi="Times New Roman" w:cs="Times New Roman"/>
          <w:sz w:val="26"/>
          <w:szCs w:val="26"/>
        </w:rPr>
        <w:tab/>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75EDB" w:rsidRPr="00271C83" w:rsidRDefault="00175EDB" w:rsidP="00175EDB">
      <w:pPr>
        <w:pStyle w:val="ConsPlusNormal"/>
        <w:rPr>
          <w:rFonts w:ascii="Times New Roman" w:hAnsi="Times New Roman" w:cs="Times New Roman"/>
          <w:sz w:val="26"/>
          <w:szCs w:val="26"/>
        </w:rPr>
      </w:pPr>
      <w:r w:rsidRPr="00271C83">
        <w:rPr>
          <w:rFonts w:ascii="Times New Roman" w:hAnsi="Times New Roman" w:cs="Times New Roman"/>
          <w:sz w:val="26"/>
          <w:szCs w:val="26"/>
        </w:rPr>
        <w:t>-</w:t>
      </w:r>
      <w:r w:rsidRPr="00271C83">
        <w:rPr>
          <w:rFonts w:ascii="Times New Roman" w:hAnsi="Times New Roman" w:cs="Times New Roman"/>
          <w:sz w:val="26"/>
          <w:szCs w:val="26"/>
        </w:rPr>
        <w:tab/>
        <w:t>как способ обеспечения непрерывности производства (вахтовые помещения, служебные жилые помещения на производственных объектах);</w:t>
      </w:r>
    </w:p>
    <w:p w:rsidR="00175EDB" w:rsidRPr="00271C83" w:rsidRDefault="00175EDB" w:rsidP="00175EDB">
      <w:pPr>
        <w:pStyle w:val="ConsPlusNormal"/>
        <w:rPr>
          <w:rFonts w:ascii="Times New Roman" w:hAnsi="Times New Roman" w:cs="Times New Roman"/>
          <w:sz w:val="26"/>
          <w:szCs w:val="26"/>
        </w:rPr>
      </w:pPr>
      <w:r w:rsidRPr="00271C83">
        <w:rPr>
          <w:rFonts w:ascii="Times New Roman" w:hAnsi="Times New Roman" w:cs="Times New Roman"/>
          <w:sz w:val="26"/>
          <w:szCs w:val="26"/>
        </w:rPr>
        <w:t>-</w:t>
      </w:r>
      <w:r w:rsidRPr="00271C83">
        <w:rPr>
          <w:rFonts w:ascii="Times New Roman" w:hAnsi="Times New Roman" w:cs="Times New Roman"/>
          <w:sz w:val="26"/>
          <w:szCs w:val="26"/>
        </w:rPr>
        <w:tab/>
        <w:t>как способ обеспечения деятельности режимного учреждения (казармы, караульные помещения, места лишения свободы, содержания под стражей).</w:t>
      </w:r>
    </w:p>
    <w:p w:rsidR="00175EDB" w:rsidRPr="00271C83" w:rsidRDefault="00175EDB" w:rsidP="00175EDB">
      <w:pPr>
        <w:spacing w:before="120" w:after="120"/>
        <w:jc w:val="center"/>
        <w:rPr>
          <w:rFonts w:ascii="Times New Roman" w:hAnsi="Times New Roman" w:cs="Times New Roman"/>
          <w:b/>
          <w:i/>
          <w:sz w:val="26"/>
          <w:szCs w:val="26"/>
        </w:rPr>
      </w:pPr>
      <w:r w:rsidRPr="00271C83">
        <w:rPr>
          <w:rFonts w:ascii="Times New Roman" w:hAnsi="Times New Roman" w:cs="Times New Roman"/>
          <w:b/>
          <w:i/>
          <w:sz w:val="26"/>
          <w:szCs w:val="26"/>
        </w:rPr>
        <w:t>Основные виды разрешенного использования: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7"/>
        <w:gridCol w:w="1754"/>
        <w:gridCol w:w="6744"/>
        <w:gridCol w:w="2207"/>
      </w:tblGrid>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jc w:val="center"/>
              <w:rPr>
                <w:rFonts w:ascii="Times New Roman" w:hAnsi="Times New Roman" w:cs="Times New Roman"/>
                <w:sz w:val="24"/>
                <w:szCs w:val="24"/>
              </w:rPr>
            </w:pPr>
            <w:r w:rsidRPr="007A7445">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Наименование вида разрешенного использования земельного участка</w:t>
            </w:r>
          </w:p>
        </w:tc>
        <w:tc>
          <w:tcPr>
            <w:tcW w:w="593"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Код вида разрешенного использования</w:t>
            </w:r>
          </w:p>
        </w:tc>
        <w:tc>
          <w:tcPr>
            <w:tcW w:w="2280"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Описание вида разрешенного использования</w:t>
            </w:r>
          </w:p>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rsidR="00175EDB" w:rsidRPr="001D1956" w:rsidRDefault="00175EDB" w:rsidP="00175EDB">
            <w:pPr>
              <w:keepLines/>
              <w:jc w:val="center"/>
              <w:rPr>
                <w:rFonts w:ascii="Times New Roman" w:hAnsi="Times New Roman" w:cs="Times New Roman"/>
                <w:sz w:val="24"/>
                <w:szCs w:val="24"/>
              </w:rPr>
            </w:pPr>
            <w:r w:rsidRPr="001D1956">
              <w:rPr>
                <w:rFonts w:ascii="Times New Roman" w:hAnsi="Times New Roman" w:cs="Times New Roman"/>
                <w:sz w:val="24"/>
                <w:szCs w:val="24"/>
              </w:rPr>
              <w:t>Примечания</w:t>
            </w: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C449D1">
              <w:rPr>
                <w:rFonts w:ascii="Times New Roman" w:hAnsi="Times New Roman" w:cs="Times New Roman"/>
                <w:sz w:val="24"/>
                <w:szCs w:val="24"/>
              </w:rPr>
              <w:t>Для индивидуального жилищного строительства</w:t>
            </w:r>
          </w:p>
        </w:tc>
        <w:tc>
          <w:tcPr>
            <w:tcW w:w="59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7A7445">
              <w:rPr>
                <w:rFonts w:ascii="Times New Roman" w:hAnsi="Times New Roman" w:cs="Times New Roman"/>
                <w:sz w:val="24"/>
                <w:szCs w:val="24"/>
              </w:rPr>
              <w:t>2.1</w:t>
            </w:r>
          </w:p>
        </w:tc>
        <w:tc>
          <w:tcPr>
            <w:tcW w:w="2280" w:type="pct"/>
            <w:tcBorders>
              <w:top w:val="single" w:sz="4" w:space="0" w:color="auto"/>
              <w:left w:val="single" w:sz="4" w:space="0" w:color="auto"/>
              <w:bottom w:val="single" w:sz="4" w:space="0" w:color="auto"/>
              <w:right w:val="single" w:sz="4" w:space="0" w:color="auto"/>
            </w:tcBorders>
            <w:vAlign w:val="center"/>
          </w:tcPr>
          <w:p w:rsidR="00175EDB" w:rsidRPr="00CD7EFD" w:rsidRDefault="00175EDB" w:rsidP="00175EDB">
            <w:pPr>
              <w:pStyle w:val="ConsPlusNormal"/>
              <w:ind w:firstLine="259"/>
              <w:rPr>
                <w:rFonts w:ascii="Times New Roman" w:hAnsi="Times New Roman" w:cs="Times New Roman"/>
                <w:sz w:val="24"/>
                <w:szCs w:val="24"/>
              </w:rPr>
            </w:pPr>
            <w:r w:rsidRPr="00CD7EFD">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175EDB" w:rsidRPr="00CD7EFD" w:rsidRDefault="00175EDB" w:rsidP="00175EDB">
            <w:pPr>
              <w:pStyle w:val="ConsPlusNormal"/>
              <w:ind w:firstLine="259"/>
              <w:rPr>
                <w:rFonts w:ascii="Times New Roman" w:hAnsi="Times New Roman" w:cs="Times New Roman"/>
                <w:sz w:val="24"/>
                <w:szCs w:val="24"/>
              </w:rPr>
            </w:pPr>
            <w:r w:rsidRPr="00CD7EFD">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175EDB" w:rsidRPr="007A7445" w:rsidRDefault="00175EDB" w:rsidP="00175EDB">
            <w:pPr>
              <w:pStyle w:val="ConsPlusNormal"/>
              <w:ind w:firstLine="259"/>
              <w:rPr>
                <w:rFonts w:ascii="Times New Roman" w:hAnsi="Times New Roman" w:cs="Times New Roman"/>
                <w:sz w:val="24"/>
                <w:szCs w:val="24"/>
              </w:rPr>
            </w:pPr>
            <w:r w:rsidRPr="00CD7EFD">
              <w:rPr>
                <w:rFonts w:ascii="Times New Roman" w:hAnsi="Times New Roman" w:cs="Times New Roman"/>
                <w:sz w:val="24"/>
                <w:szCs w:val="24"/>
              </w:rPr>
              <w:t>размещение индивидуальных гаражей и подсобных сооружений</w:t>
            </w:r>
          </w:p>
        </w:tc>
        <w:tc>
          <w:tcPr>
            <w:tcW w:w="746"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9816D8">
              <w:rPr>
                <w:rFonts w:ascii="Times New Roman" w:hAnsi="Times New Roman" w:cs="Times New Roman"/>
                <w:sz w:val="24"/>
                <w:szCs w:val="24"/>
              </w:rPr>
              <w:t>Блокированная жилая застройка</w:t>
            </w:r>
          </w:p>
        </w:tc>
        <w:tc>
          <w:tcPr>
            <w:tcW w:w="59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7A7445">
              <w:rPr>
                <w:rFonts w:ascii="Times New Roman" w:hAnsi="Times New Roman" w:cs="Times New Roman"/>
                <w:sz w:val="24"/>
                <w:szCs w:val="24"/>
              </w:rPr>
              <w:t>2.3</w:t>
            </w:r>
          </w:p>
        </w:tc>
        <w:tc>
          <w:tcPr>
            <w:tcW w:w="2280" w:type="pct"/>
            <w:tcBorders>
              <w:top w:val="single" w:sz="4" w:space="0" w:color="auto"/>
              <w:left w:val="single" w:sz="4" w:space="0" w:color="auto"/>
              <w:bottom w:val="single" w:sz="4" w:space="0" w:color="auto"/>
              <w:right w:val="single" w:sz="4" w:space="0" w:color="auto"/>
            </w:tcBorders>
            <w:vAlign w:val="center"/>
          </w:tcPr>
          <w:p w:rsidR="00175EDB" w:rsidRPr="009816D8" w:rsidRDefault="00175EDB" w:rsidP="00175EDB">
            <w:pPr>
              <w:pStyle w:val="ConsPlusNormal"/>
              <w:ind w:firstLine="284"/>
              <w:rPr>
                <w:rFonts w:ascii="Times New Roman" w:hAnsi="Times New Roman" w:cs="Times New Roman"/>
                <w:sz w:val="24"/>
                <w:szCs w:val="24"/>
              </w:rPr>
            </w:pPr>
            <w:r w:rsidRPr="009816D8">
              <w:rPr>
                <w:rFonts w:ascii="Times New Roman" w:hAnsi="Times New Roman" w:cs="Times New Roman"/>
                <w:sz w:val="24"/>
                <w:szCs w:val="24"/>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9816D8">
              <w:rPr>
                <w:rFonts w:ascii="Times New Roman" w:hAnsi="Times New Roman" w:cs="Times New Roman"/>
                <w:sz w:val="24"/>
                <w:szCs w:val="24"/>
              </w:rPr>
              <w:lastRenderedPageBreak/>
              <w:t>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75EDB" w:rsidRPr="009816D8" w:rsidRDefault="00175EDB" w:rsidP="00175EDB">
            <w:pPr>
              <w:pStyle w:val="ConsPlusNormal"/>
              <w:ind w:firstLine="284"/>
              <w:rPr>
                <w:rFonts w:ascii="Times New Roman" w:hAnsi="Times New Roman" w:cs="Times New Roman"/>
                <w:sz w:val="24"/>
                <w:szCs w:val="24"/>
              </w:rPr>
            </w:pPr>
            <w:r w:rsidRPr="009816D8">
              <w:rPr>
                <w:rFonts w:ascii="Times New Roman" w:hAnsi="Times New Roman" w:cs="Times New Roman"/>
                <w:sz w:val="24"/>
                <w:szCs w:val="24"/>
              </w:rPr>
              <w:t>разведение декоративных и плодовых деревьев, овощных и ягодных культур;</w:t>
            </w:r>
          </w:p>
          <w:p w:rsidR="00175EDB" w:rsidRPr="009816D8" w:rsidRDefault="00175EDB" w:rsidP="00175EDB">
            <w:pPr>
              <w:pStyle w:val="ConsPlusNormal"/>
              <w:ind w:firstLine="284"/>
              <w:rPr>
                <w:rFonts w:ascii="Times New Roman" w:hAnsi="Times New Roman" w:cs="Times New Roman"/>
                <w:sz w:val="24"/>
                <w:szCs w:val="24"/>
              </w:rPr>
            </w:pPr>
            <w:r w:rsidRPr="009816D8">
              <w:rPr>
                <w:rFonts w:ascii="Times New Roman" w:hAnsi="Times New Roman" w:cs="Times New Roman"/>
                <w:sz w:val="24"/>
                <w:szCs w:val="24"/>
              </w:rPr>
              <w:t>размещение индивидуальных гаражей и иных вспомогательных сооружений;</w:t>
            </w:r>
          </w:p>
          <w:p w:rsidR="00175EDB" w:rsidRPr="007A7445" w:rsidRDefault="00175EDB" w:rsidP="00175EDB">
            <w:pPr>
              <w:pStyle w:val="afb"/>
              <w:ind w:firstLine="284"/>
              <w:rPr>
                <w:rFonts w:ascii="Times New Roman" w:hAnsi="Times New Roman" w:cs="Times New Roman"/>
              </w:rPr>
            </w:pPr>
            <w:r w:rsidRPr="009816D8">
              <w:rPr>
                <w:rFonts w:ascii="Times New Roman" w:hAnsi="Times New Roman" w:cs="Times New Roman"/>
              </w:rPr>
              <w:t>обустройство спортивных и детских площадок, площадок отдыха</w:t>
            </w:r>
          </w:p>
        </w:tc>
        <w:tc>
          <w:tcPr>
            <w:tcW w:w="746"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bl>
    <w:p w:rsidR="00175EDB" w:rsidRPr="007A7445" w:rsidRDefault="00175EDB" w:rsidP="00175EDB">
      <w:pPr>
        <w:spacing w:before="120" w:after="120"/>
        <w:jc w:val="center"/>
        <w:rPr>
          <w:rFonts w:ascii="Times New Roman" w:hAnsi="Times New Roman" w:cs="Times New Roman"/>
          <w:b/>
          <w:i/>
          <w:sz w:val="26"/>
          <w:szCs w:val="26"/>
        </w:rPr>
      </w:pPr>
      <w:r w:rsidRPr="007A7445">
        <w:rPr>
          <w:rFonts w:ascii="Times New Roman" w:hAnsi="Times New Roman" w:cs="Times New Roman"/>
          <w:b/>
          <w:i/>
          <w:sz w:val="26"/>
          <w:szCs w:val="26"/>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2"/>
        <w:gridCol w:w="6745"/>
        <w:gridCol w:w="2203"/>
      </w:tblGrid>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jc w:val="center"/>
              <w:rPr>
                <w:rFonts w:ascii="Times New Roman" w:hAnsi="Times New Roman" w:cs="Times New Roman"/>
                <w:sz w:val="24"/>
                <w:szCs w:val="24"/>
              </w:rPr>
            </w:pPr>
            <w:r w:rsidRPr="007A7445">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Код вида разрешенного использования</w:t>
            </w:r>
          </w:p>
        </w:tc>
        <w:tc>
          <w:tcPr>
            <w:tcW w:w="2281"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Описание вида разрешенного использования</w:t>
            </w:r>
          </w:p>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rsidR="00175EDB" w:rsidRPr="001D1956" w:rsidRDefault="00175EDB" w:rsidP="00175EDB">
            <w:pPr>
              <w:keepLines/>
              <w:jc w:val="center"/>
              <w:rPr>
                <w:rFonts w:ascii="Times New Roman" w:hAnsi="Times New Roman" w:cs="Times New Roman"/>
                <w:sz w:val="24"/>
                <w:szCs w:val="24"/>
              </w:rPr>
            </w:pPr>
            <w:r w:rsidRPr="001D1956">
              <w:rPr>
                <w:rFonts w:ascii="Times New Roman" w:hAnsi="Times New Roman" w:cs="Times New Roman"/>
                <w:sz w:val="24"/>
                <w:szCs w:val="24"/>
              </w:rPr>
              <w:t>Примечания</w:t>
            </w: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756C2D">
              <w:rPr>
                <w:rFonts w:ascii="Times New Roman" w:hAnsi="Times New Roman" w:cs="Times New Roman"/>
                <w:sz w:val="24"/>
                <w:szCs w:val="24"/>
              </w:rPr>
              <w:t>Социальное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3.2</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756C2D" w:rsidRDefault="00175EDB" w:rsidP="00175EDB">
            <w:pPr>
              <w:pStyle w:val="ConsPlusNormal"/>
              <w:ind w:firstLine="284"/>
              <w:rPr>
                <w:rFonts w:ascii="Times New Roman" w:hAnsi="Times New Roman" w:cs="Times New Roman"/>
                <w:sz w:val="24"/>
                <w:szCs w:val="24"/>
              </w:rPr>
            </w:pPr>
            <w:r w:rsidRPr="00756C2D">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75EDB" w:rsidRPr="00756C2D" w:rsidRDefault="00175EDB" w:rsidP="00175EDB">
            <w:pPr>
              <w:pStyle w:val="ConsPlusNormal"/>
              <w:ind w:firstLine="284"/>
              <w:rPr>
                <w:rFonts w:ascii="Times New Roman" w:hAnsi="Times New Roman" w:cs="Times New Roman"/>
                <w:sz w:val="24"/>
                <w:szCs w:val="24"/>
              </w:rPr>
            </w:pPr>
            <w:r w:rsidRPr="00756C2D">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175EDB" w:rsidRPr="007A7445" w:rsidRDefault="00175EDB" w:rsidP="00175EDB">
            <w:pPr>
              <w:pStyle w:val="ConsPlusNormal"/>
              <w:ind w:firstLine="284"/>
              <w:rPr>
                <w:rFonts w:ascii="Times New Roman" w:hAnsi="Times New Roman" w:cs="Times New Roman"/>
                <w:sz w:val="24"/>
                <w:szCs w:val="24"/>
              </w:rPr>
            </w:pPr>
            <w:r w:rsidRPr="00756C2D">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keepLines/>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756C2D">
              <w:rPr>
                <w:rFonts w:ascii="Times New Roman" w:hAnsi="Times New Roman" w:cs="Times New Roman"/>
                <w:sz w:val="24"/>
                <w:szCs w:val="24"/>
              </w:rPr>
              <w:t>Амбулаторно-поликлиническое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3.4.1</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pStyle w:val="ConsPlusNormal"/>
              <w:ind w:firstLine="284"/>
              <w:rPr>
                <w:rFonts w:ascii="Times New Roman" w:hAnsi="Times New Roman" w:cs="Times New Roman"/>
                <w:sz w:val="24"/>
                <w:szCs w:val="24"/>
              </w:rPr>
            </w:pPr>
            <w:r w:rsidRPr="00756C2D">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rsidRPr="00756C2D">
              <w:rPr>
                <w:rFonts w:ascii="Times New Roman" w:hAnsi="Times New Roman" w:cs="Times New Roman"/>
                <w:sz w:val="24"/>
                <w:szCs w:val="24"/>
              </w:rPr>
              <w:lastRenderedPageBreak/>
              <w:t>станции донорства крови, клинические лаборатории)</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keepLines/>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5C6B09">
              <w:rPr>
                <w:rFonts w:ascii="Times New Roman" w:hAnsi="Times New Roman" w:cs="Times New Roman"/>
                <w:sz w:val="24"/>
                <w:szCs w:val="24"/>
              </w:rPr>
              <w:t>Общественное управление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3.8</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C110B8" w:rsidRDefault="00175EDB" w:rsidP="00175EDB">
            <w:pPr>
              <w:pStyle w:val="ConsPlusNormal"/>
              <w:ind w:firstLine="284"/>
              <w:rPr>
                <w:rFonts w:ascii="Times New Roman" w:hAnsi="Times New Roman" w:cs="Times New Roman"/>
                <w:sz w:val="24"/>
                <w:szCs w:val="24"/>
              </w:rPr>
            </w:pPr>
            <w:r w:rsidRPr="00C110B8">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C22580" w:rsidRDefault="00175EDB" w:rsidP="00175EDB">
            <w:pPr>
              <w:jc w:val="center"/>
              <w:rPr>
                <w:rFonts w:ascii="Times New Roman" w:hAnsi="Times New Roman" w:cs="Times New Roman"/>
                <w:sz w:val="24"/>
                <w:szCs w:val="24"/>
              </w:rPr>
            </w:pPr>
            <w:r w:rsidRPr="00C22580">
              <w:rPr>
                <w:rFonts w:ascii="Times New Roman" w:hAnsi="Times New Roman" w:cs="Times New Roman"/>
                <w:sz w:val="24"/>
                <w:szCs w:val="24"/>
              </w:rPr>
              <w:t>Деловое управление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C22580" w:rsidRDefault="00175EDB" w:rsidP="00175EDB">
            <w:pPr>
              <w:jc w:val="center"/>
              <w:rPr>
                <w:rFonts w:ascii="Times New Roman" w:hAnsi="Times New Roman" w:cs="Times New Roman"/>
                <w:sz w:val="24"/>
                <w:szCs w:val="24"/>
              </w:rPr>
            </w:pPr>
            <w:r w:rsidRPr="00C22580">
              <w:rPr>
                <w:rFonts w:ascii="Times New Roman" w:hAnsi="Times New Roman" w:cs="Times New Roman"/>
                <w:sz w:val="24"/>
                <w:szCs w:val="24"/>
              </w:rPr>
              <w:t>4.1</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C22580" w:rsidRDefault="00175EDB" w:rsidP="00175EDB">
            <w:pPr>
              <w:pStyle w:val="ConsPlusNormal"/>
              <w:ind w:firstLine="284"/>
              <w:rPr>
                <w:rFonts w:ascii="Times New Roman" w:hAnsi="Times New Roman" w:cs="Times New Roman"/>
                <w:sz w:val="24"/>
                <w:szCs w:val="24"/>
              </w:rPr>
            </w:pPr>
            <w:r w:rsidRPr="00C2258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5C6B09">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4.4</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pStyle w:val="afb"/>
              <w:ind w:firstLine="284"/>
              <w:rPr>
                <w:rFonts w:ascii="Times New Roman" w:hAnsi="Times New Roman" w:cs="Times New Roman"/>
              </w:rPr>
            </w:pPr>
            <w:r w:rsidRPr="005C6B09">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5C6B09">
              <w:rPr>
                <w:rFonts w:ascii="Times New Roman" w:hAnsi="Times New Roman" w:cs="Times New Roman"/>
                <w:sz w:val="24"/>
                <w:szCs w:val="24"/>
              </w:rPr>
              <w:t>Банковская и страховая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4.5</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pStyle w:val="afb"/>
              <w:ind w:firstLine="284"/>
              <w:rPr>
                <w:rFonts w:ascii="Times New Roman" w:hAnsi="Times New Roman" w:cs="Times New Roman"/>
              </w:rPr>
            </w:pPr>
            <w:r w:rsidRPr="005C6B09">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w:t>
            </w:r>
            <w:r>
              <w:rPr>
                <w:rFonts w:ascii="Times New Roman" w:hAnsi="Times New Roman" w:cs="Times New Roman"/>
              </w:rPr>
              <w:t xml:space="preserve"> услуги.</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Возможно встроенно-пристроенные</w:t>
            </w:r>
          </w:p>
        </w:tc>
      </w:tr>
      <w:tr w:rsidR="00175EDB" w:rsidRPr="007A744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7</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sidRPr="005C6B09">
              <w:rPr>
                <w:rFonts w:ascii="Times New Roman" w:hAnsi="Times New Roman" w:cs="Times New Roman"/>
                <w:sz w:val="24"/>
                <w:szCs w:val="24"/>
              </w:rPr>
              <w:t>Общественное питание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4.6</w:t>
            </w:r>
          </w:p>
        </w:tc>
        <w:tc>
          <w:tcPr>
            <w:tcW w:w="2281" w:type="pct"/>
            <w:tcBorders>
              <w:top w:val="single" w:sz="4" w:space="0" w:color="auto"/>
              <w:left w:val="single" w:sz="4" w:space="0" w:color="auto"/>
              <w:bottom w:val="single" w:sz="4" w:space="0" w:color="auto"/>
              <w:right w:val="single" w:sz="4" w:space="0" w:color="auto"/>
            </w:tcBorders>
            <w:vAlign w:val="center"/>
          </w:tcPr>
          <w:p w:rsidR="00175EDB" w:rsidRPr="00E23CE4" w:rsidRDefault="00175EDB" w:rsidP="00175EDB">
            <w:pPr>
              <w:ind w:firstLine="284"/>
              <w:rPr>
                <w:rFonts w:ascii="Times New Roman" w:hAnsi="Times New Roman" w:cs="Times New Roman"/>
                <w:sz w:val="24"/>
                <w:szCs w:val="24"/>
              </w:rPr>
            </w:pPr>
            <w:r w:rsidRPr="00E23CE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p>
        </w:tc>
      </w:tr>
    </w:tbl>
    <w:p w:rsidR="00175EDB" w:rsidRPr="007A7445" w:rsidRDefault="00175EDB" w:rsidP="00175EDB">
      <w:pPr>
        <w:spacing w:before="120" w:after="120"/>
        <w:jc w:val="center"/>
        <w:rPr>
          <w:rFonts w:ascii="Times New Roman" w:hAnsi="Times New Roman" w:cs="Times New Roman"/>
          <w:b/>
          <w:i/>
          <w:sz w:val="26"/>
          <w:szCs w:val="26"/>
        </w:rPr>
      </w:pPr>
      <w:r w:rsidRPr="007A7445">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3294"/>
        <w:gridCol w:w="1745"/>
        <w:gridCol w:w="6769"/>
        <w:gridCol w:w="2203"/>
      </w:tblGrid>
      <w:tr w:rsidR="00175EDB" w:rsidRPr="007A7445" w:rsidTr="00175EDB">
        <w:trPr>
          <w:trHeight w:val="283"/>
        </w:trPr>
        <w:tc>
          <w:tcPr>
            <w:tcW w:w="262"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jc w:val="center"/>
              <w:rPr>
                <w:rFonts w:ascii="Times New Roman" w:hAnsi="Times New Roman" w:cs="Times New Roman"/>
                <w:sz w:val="24"/>
                <w:szCs w:val="24"/>
              </w:rPr>
            </w:pPr>
            <w:r w:rsidRPr="007A7445">
              <w:rPr>
                <w:rFonts w:ascii="Times New Roman" w:hAnsi="Times New Roman" w:cs="Times New Roman"/>
                <w:sz w:val="24"/>
                <w:szCs w:val="24"/>
              </w:rPr>
              <w:lastRenderedPageBreak/>
              <w:t>№№ п/п</w:t>
            </w:r>
          </w:p>
        </w:tc>
        <w:tc>
          <w:tcPr>
            <w:tcW w:w="1114"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Наименование вида разрешенного использования земельного участка</w:t>
            </w:r>
          </w:p>
        </w:tc>
        <w:tc>
          <w:tcPr>
            <w:tcW w:w="590"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Код вида разрешенного использования</w:t>
            </w:r>
          </w:p>
        </w:tc>
        <w:tc>
          <w:tcPr>
            <w:tcW w:w="2289" w:type="pct"/>
            <w:tcBorders>
              <w:top w:val="single" w:sz="4" w:space="0" w:color="auto"/>
              <w:left w:val="single" w:sz="4" w:space="0" w:color="auto"/>
              <w:bottom w:val="single" w:sz="4" w:space="0" w:color="auto"/>
              <w:right w:val="single" w:sz="4" w:space="0" w:color="auto"/>
            </w:tcBorders>
            <w:vAlign w:val="center"/>
            <w:hideMark/>
          </w:tcPr>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Описание вида разрешенного использования</w:t>
            </w:r>
          </w:p>
          <w:p w:rsidR="00175EDB" w:rsidRPr="007A7445" w:rsidRDefault="00175EDB" w:rsidP="00175EDB">
            <w:pPr>
              <w:keepLines/>
              <w:jc w:val="center"/>
              <w:rPr>
                <w:rFonts w:ascii="Times New Roman" w:hAnsi="Times New Roman" w:cs="Times New Roman"/>
                <w:sz w:val="24"/>
                <w:szCs w:val="24"/>
              </w:rPr>
            </w:pPr>
            <w:r w:rsidRPr="007A7445">
              <w:rPr>
                <w:rFonts w:ascii="Times New Roman" w:hAnsi="Times New Roman" w:cs="Times New Roman"/>
                <w:sz w:val="24"/>
                <w:szCs w:val="24"/>
              </w:rPr>
              <w:t>земельного участка</w:t>
            </w:r>
          </w:p>
        </w:tc>
        <w:tc>
          <w:tcPr>
            <w:tcW w:w="745" w:type="pct"/>
            <w:tcBorders>
              <w:top w:val="single" w:sz="4" w:space="0" w:color="auto"/>
              <w:left w:val="single" w:sz="4" w:space="0" w:color="auto"/>
              <w:bottom w:val="single" w:sz="4" w:space="0" w:color="auto"/>
              <w:right w:val="single" w:sz="4" w:space="0" w:color="auto"/>
            </w:tcBorders>
            <w:vAlign w:val="center"/>
            <w:hideMark/>
          </w:tcPr>
          <w:p w:rsidR="00175EDB" w:rsidRPr="001D1956" w:rsidRDefault="00175EDB" w:rsidP="00175EDB">
            <w:pPr>
              <w:keepLines/>
              <w:jc w:val="center"/>
              <w:rPr>
                <w:rFonts w:ascii="Times New Roman" w:hAnsi="Times New Roman" w:cs="Times New Roman"/>
                <w:sz w:val="24"/>
                <w:szCs w:val="24"/>
              </w:rPr>
            </w:pPr>
            <w:r w:rsidRPr="001D1956">
              <w:rPr>
                <w:rFonts w:ascii="Times New Roman" w:hAnsi="Times New Roman" w:cs="Times New Roman"/>
                <w:sz w:val="24"/>
                <w:szCs w:val="24"/>
              </w:rPr>
              <w:t>Примечания</w:t>
            </w:r>
          </w:p>
        </w:tc>
      </w:tr>
      <w:tr w:rsidR="00175EDB" w:rsidRPr="007A7445" w:rsidTr="00175EDB">
        <w:trPr>
          <w:trHeight w:val="283"/>
        </w:trPr>
        <w:tc>
          <w:tcPr>
            <w:tcW w:w="262" w:type="pct"/>
            <w:tcBorders>
              <w:top w:val="single" w:sz="4" w:space="0" w:color="auto"/>
              <w:left w:val="single" w:sz="4" w:space="0" w:color="auto"/>
              <w:bottom w:val="single" w:sz="4" w:space="0" w:color="auto"/>
              <w:right w:val="single" w:sz="4" w:space="0" w:color="auto"/>
            </w:tcBorders>
            <w:vAlign w:val="center"/>
          </w:tcPr>
          <w:p w:rsidR="00175EDB" w:rsidRPr="00E23CE4" w:rsidRDefault="00175EDB" w:rsidP="00175EDB">
            <w:pPr>
              <w:jc w:val="center"/>
              <w:rPr>
                <w:rFonts w:ascii="Times New Roman" w:hAnsi="Times New Roman" w:cs="Times New Roman"/>
                <w:sz w:val="24"/>
                <w:szCs w:val="24"/>
              </w:rPr>
            </w:pPr>
            <w:r w:rsidRPr="00E23CE4">
              <w:rPr>
                <w:rFonts w:ascii="Times New Roman" w:hAnsi="Times New Roman" w:cs="Times New Roman"/>
                <w:sz w:val="24"/>
                <w:szCs w:val="24"/>
              </w:rPr>
              <w:t>1</w:t>
            </w:r>
          </w:p>
        </w:tc>
        <w:tc>
          <w:tcPr>
            <w:tcW w:w="1114" w:type="pct"/>
            <w:tcBorders>
              <w:top w:val="single" w:sz="4" w:space="0" w:color="auto"/>
              <w:left w:val="single" w:sz="4" w:space="0" w:color="auto"/>
              <w:bottom w:val="single" w:sz="4" w:space="0" w:color="auto"/>
              <w:right w:val="single" w:sz="4" w:space="0" w:color="auto"/>
            </w:tcBorders>
            <w:vAlign w:val="center"/>
          </w:tcPr>
          <w:p w:rsidR="00175EDB" w:rsidRPr="00E23CE4" w:rsidRDefault="00175EDB" w:rsidP="00175EDB">
            <w:pPr>
              <w:jc w:val="center"/>
              <w:rPr>
                <w:rFonts w:ascii="Times New Roman" w:hAnsi="Times New Roman" w:cs="Times New Roman"/>
                <w:sz w:val="24"/>
                <w:szCs w:val="24"/>
              </w:rPr>
            </w:pPr>
            <w:r w:rsidRPr="00E23CE4">
              <w:rPr>
                <w:rFonts w:ascii="Times New Roman" w:hAnsi="Times New Roman" w:cs="Times New Roman"/>
                <w:sz w:val="24"/>
                <w:szCs w:val="24"/>
              </w:rPr>
              <w:t>Коммунальное обслуживание</w:t>
            </w:r>
          </w:p>
        </w:tc>
        <w:tc>
          <w:tcPr>
            <w:tcW w:w="590" w:type="pct"/>
            <w:tcBorders>
              <w:top w:val="single" w:sz="4" w:space="0" w:color="auto"/>
              <w:left w:val="single" w:sz="4" w:space="0" w:color="auto"/>
              <w:bottom w:val="single" w:sz="4" w:space="0" w:color="auto"/>
              <w:right w:val="single" w:sz="4" w:space="0" w:color="auto"/>
            </w:tcBorders>
            <w:vAlign w:val="center"/>
          </w:tcPr>
          <w:p w:rsidR="00175EDB" w:rsidRPr="00E23CE4" w:rsidRDefault="00175EDB" w:rsidP="00175EDB">
            <w:pPr>
              <w:jc w:val="center"/>
              <w:rPr>
                <w:rFonts w:ascii="Times New Roman" w:hAnsi="Times New Roman" w:cs="Times New Roman"/>
                <w:sz w:val="24"/>
                <w:szCs w:val="24"/>
              </w:rPr>
            </w:pPr>
            <w:r w:rsidRPr="00E23CE4">
              <w:rPr>
                <w:rFonts w:ascii="Times New Roman" w:hAnsi="Times New Roman" w:cs="Times New Roman"/>
                <w:sz w:val="24"/>
                <w:szCs w:val="24"/>
              </w:rPr>
              <w:t>3.1</w:t>
            </w:r>
          </w:p>
        </w:tc>
        <w:tc>
          <w:tcPr>
            <w:tcW w:w="2289" w:type="pct"/>
            <w:tcBorders>
              <w:top w:val="single" w:sz="4" w:space="0" w:color="auto"/>
              <w:left w:val="single" w:sz="4" w:space="0" w:color="auto"/>
              <w:bottom w:val="single" w:sz="4" w:space="0" w:color="auto"/>
              <w:right w:val="single" w:sz="4" w:space="0" w:color="auto"/>
            </w:tcBorders>
            <w:vAlign w:val="center"/>
          </w:tcPr>
          <w:p w:rsidR="00175EDB" w:rsidRPr="00E23CE4" w:rsidRDefault="00175EDB" w:rsidP="00175EDB">
            <w:pPr>
              <w:pStyle w:val="ConsPlusNormal"/>
              <w:ind w:firstLine="282"/>
              <w:rPr>
                <w:rFonts w:ascii="Times New Roman" w:hAnsi="Times New Roman" w:cs="Times New Roman"/>
                <w:sz w:val="24"/>
                <w:szCs w:val="24"/>
              </w:rPr>
            </w:pPr>
            <w:r w:rsidRPr="00E23CE4">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45" w:type="pct"/>
            <w:tcBorders>
              <w:top w:val="single" w:sz="4" w:space="0" w:color="auto"/>
              <w:left w:val="single" w:sz="4" w:space="0" w:color="auto"/>
              <w:bottom w:val="single" w:sz="4" w:space="0" w:color="auto"/>
              <w:right w:val="single" w:sz="4" w:space="0" w:color="auto"/>
            </w:tcBorders>
            <w:vAlign w:val="center"/>
          </w:tcPr>
          <w:p w:rsidR="00175EDB" w:rsidRPr="007A7445" w:rsidRDefault="00175EDB" w:rsidP="00175EDB">
            <w:pPr>
              <w:jc w:val="center"/>
              <w:rPr>
                <w:rFonts w:ascii="Times New Roman" w:hAnsi="Times New Roman" w:cs="Times New Roman"/>
                <w:sz w:val="24"/>
                <w:szCs w:val="24"/>
              </w:rPr>
            </w:pPr>
            <w:r>
              <w:rPr>
                <w:rFonts w:ascii="Times New Roman" w:hAnsi="Times New Roman" w:cs="Times New Roman"/>
                <w:sz w:val="24"/>
                <w:szCs w:val="24"/>
              </w:rPr>
              <w:t>Не допускается размещение объектов, требующих установления санитарно-защитных зон</w:t>
            </w:r>
          </w:p>
        </w:tc>
      </w:tr>
    </w:tbl>
    <w:p w:rsidR="00175EDB" w:rsidRDefault="00175EDB" w:rsidP="00824638">
      <w:pPr>
        <w:spacing w:before="120" w:after="120"/>
        <w:rPr>
          <w:rFonts w:ascii="Times New Roman" w:hAnsi="Times New Roman" w:cs="Times New Roman"/>
          <w:b/>
          <w:i/>
          <w:sz w:val="26"/>
          <w:szCs w:val="26"/>
        </w:rPr>
      </w:pPr>
    </w:p>
    <w:p w:rsidR="00175EDB" w:rsidRPr="00BC589A" w:rsidRDefault="00175EDB" w:rsidP="00175EDB">
      <w:pPr>
        <w:spacing w:before="120" w:after="120"/>
        <w:jc w:val="center"/>
        <w:rPr>
          <w:rFonts w:ascii="Times New Roman" w:hAnsi="Times New Roman" w:cs="Times New Roman"/>
          <w:b/>
          <w:i/>
          <w:sz w:val="26"/>
          <w:szCs w:val="26"/>
        </w:rPr>
      </w:pPr>
      <w:r w:rsidRPr="00BC589A">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0"/>
        <w:gridCol w:w="3264"/>
        <w:gridCol w:w="3271"/>
        <w:gridCol w:w="3250"/>
      </w:tblGrid>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6"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710CEC" w:rsidRDefault="00175EDB" w:rsidP="00175EDB">
            <w:pPr>
              <w:jc w:val="center"/>
              <w:rPr>
                <w:rFonts w:ascii="Times New Roman" w:hAnsi="Times New Roman" w:cs="Times New Roman"/>
                <w:i/>
                <w:smallCaps/>
                <w:sz w:val="24"/>
                <w:szCs w:val="24"/>
                <w:highlight w:val="yellow"/>
              </w:rPr>
            </w:pPr>
            <w:r w:rsidRPr="00710CEC">
              <w:rPr>
                <w:rFonts w:ascii="Times New Roman" w:hAnsi="Times New Roman" w:cs="Times New Roman"/>
                <w:i/>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highlight w:val="yellow"/>
              </w:rPr>
            </w:pPr>
            <w:r w:rsidRPr="008C50D9">
              <w:rPr>
                <w:rFonts w:ascii="Times New Roman" w:hAnsi="Times New Roman" w:cs="Times New Roman"/>
                <w:sz w:val="24"/>
                <w:szCs w:val="24"/>
              </w:rPr>
              <w:t>2.1</w:t>
            </w:r>
          </w:p>
        </w:tc>
        <w:tc>
          <w:tcPr>
            <w:tcW w:w="1106"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Pr>
                <w:rFonts w:ascii="Times New Roman" w:hAnsi="Times New Roman" w:cs="Times New Roman"/>
                <w:sz w:val="24"/>
                <w:szCs w:val="24"/>
              </w:rPr>
              <w:t>0,04 – 0,20</w:t>
            </w:r>
            <w:r w:rsidRPr="009C2634">
              <w:rPr>
                <w:rFonts w:ascii="Times New Roman" w:hAnsi="Times New Roman" w:cs="Times New Roman"/>
                <w:sz w:val="24"/>
                <w:szCs w:val="24"/>
              </w:rPr>
              <w:t xml:space="preserve"> га</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rPr>
            </w:pPr>
            <w:r w:rsidRPr="006D08EB">
              <w:rPr>
                <w:rFonts w:ascii="Times New Roman" w:hAnsi="Times New Roman" w:cs="Times New Roman"/>
                <w:sz w:val="24"/>
                <w:szCs w:val="24"/>
              </w:rPr>
              <w:t>5 метров</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r w:rsidRPr="006D08EB">
              <w:rPr>
                <w:rFonts w:ascii="Times New Roman" w:hAnsi="Times New Roman" w:cs="Times New Roman"/>
                <w:sz w:val="24"/>
                <w:szCs w:val="24"/>
              </w:rPr>
              <w:t xml:space="preserve"> этажа</w:t>
            </w:r>
          </w:p>
        </w:tc>
        <w:tc>
          <w:tcPr>
            <w:tcW w:w="1102"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Pr>
                <w:rFonts w:ascii="Times New Roman" w:hAnsi="Times New Roman" w:cs="Times New Roman"/>
                <w:sz w:val="26"/>
                <w:szCs w:val="26"/>
              </w:rPr>
              <w:t>6</w:t>
            </w:r>
            <w:r w:rsidRPr="00DC419E">
              <w:rPr>
                <w:rFonts w:ascii="Times New Roman" w:hAnsi="Times New Roman" w:cs="Times New Roman"/>
                <w:sz w:val="26"/>
                <w:szCs w:val="26"/>
              </w:rPr>
              <w:t>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106"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400EA8">
              <w:rPr>
                <w:rFonts w:ascii="Times New Roman" w:hAnsi="Times New Roman" w:cs="Times New Roman"/>
                <w:sz w:val="24"/>
                <w:szCs w:val="24"/>
              </w:rPr>
              <w:t>0,01 – 0,4 га</w:t>
            </w:r>
          </w:p>
        </w:tc>
        <w:tc>
          <w:tcPr>
            <w:tcW w:w="1103" w:type="pct"/>
            <w:shd w:val="clear" w:color="auto" w:fill="auto"/>
            <w:vAlign w:val="center"/>
          </w:tcPr>
          <w:p w:rsidR="00175EDB" w:rsidRPr="00BB05CD" w:rsidRDefault="00175EDB" w:rsidP="00175EDB">
            <w:pPr>
              <w:jc w:val="center"/>
              <w:rPr>
                <w:rFonts w:ascii="Times New Roman" w:hAnsi="Times New Roman" w:cs="Times New Roman"/>
                <w:sz w:val="24"/>
                <w:szCs w:val="24"/>
              </w:rPr>
            </w:pPr>
            <w:r w:rsidRPr="00BB05CD">
              <w:rPr>
                <w:rFonts w:ascii="Times New Roman" w:hAnsi="Times New Roman" w:cs="Times New Roman"/>
                <w:sz w:val="24"/>
                <w:szCs w:val="24"/>
              </w:rPr>
              <w:t>5 метров</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400EA8">
              <w:rPr>
                <w:rFonts w:ascii="Times New Roman" w:hAnsi="Times New Roman" w:cs="Times New Roman"/>
                <w:sz w:val="24"/>
                <w:szCs w:val="24"/>
              </w:rPr>
              <w:t>3 этажа</w:t>
            </w:r>
          </w:p>
        </w:tc>
        <w:tc>
          <w:tcPr>
            <w:tcW w:w="1102"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236053">
              <w:rPr>
                <w:rFonts w:ascii="Times New Roman" w:hAnsi="Times New Roman" w:cs="Times New Roman"/>
                <w:sz w:val="26"/>
                <w:szCs w:val="26"/>
              </w:rPr>
              <w:t>80</w:t>
            </w:r>
          </w:p>
        </w:tc>
      </w:tr>
      <w:tr w:rsidR="00175EDB" w:rsidRPr="00634292" w:rsidTr="00175EDB">
        <w:tc>
          <w:tcPr>
            <w:tcW w:w="5000" w:type="pct"/>
            <w:gridSpan w:val="5"/>
            <w:shd w:val="clear" w:color="auto" w:fill="auto"/>
            <w:vAlign w:val="center"/>
          </w:tcPr>
          <w:p w:rsidR="00175EDB" w:rsidRPr="00710CEC" w:rsidRDefault="00175EDB" w:rsidP="00175EDB">
            <w:pPr>
              <w:jc w:val="center"/>
              <w:rPr>
                <w:rFonts w:ascii="Times New Roman" w:hAnsi="Times New Roman" w:cs="Times New Roman"/>
                <w:i/>
                <w:smallCaps/>
                <w:sz w:val="24"/>
                <w:szCs w:val="24"/>
                <w:highlight w:val="yellow"/>
              </w:rPr>
            </w:pPr>
            <w:r w:rsidRPr="00710CEC">
              <w:rPr>
                <w:rFonts w:ascii="Times New Roman" w:hAnsi="Times New Roman" w:cs="Times New Roman"/>
                <w:i/>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3.2</w:t>
            </w:r>
          </w:p>
        </w:tc>
        <w:tc>
          <w:tcPr>
            <w:tcW w:w="1106"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A141B6">
              <w:rPr>
                <w:rFonts w:ascii="Times New Roman" w:hAnsi="Times New Roman" w:cs="Times New Roman"/>
                <w:sz w:val="24"/>
                <w:szCs w:val="24"/>
              </w:rPr>
              <w:t>0,07 – 0,12 га</w:t>
            </w:r>
          </w:p>
        </w:tc>
        <w:tc>
          <w:tcPr>
            <w:tcW w:w="1103"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4C6007">
              <w:rPr>
                <w:rFonts w:ascii="Times New Roman" w:hAnsi="Times New Roman" w:cs="Times New Roman"/>
                <w:sz w:val="24"/>
                <w:szCs w:val="24"/>
              </w:rPr>
              <w:t>3 метра</w:t>
            </w:r>
          </w:p>
        </w:tc>
        <w:tc>
          <w:tcPr>
            <w:tcW w:w="1103"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4C6007">
              <w:rPr>
                <w:rFonts w:ascii="Times New Roman" w:hAnsi="Times New Roman" w:cs="Times New Roman"/>
                <w:sz w:val="24"/>
                <w:szCs w:val="24"/>
              </w:rPr>
              <w:t>2 этажа</w:t>
            </w:r>
          </w:p>
        </w:tc>
        <w:tc>
          <w:tcPr>
            <w:tcW w:w="1102"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A141B6">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3.4.1</w:t>
            </w:r>
          </w:p>
        </w:tc>
        <w:tc>
          <w:tcPr>
            <w:tcW w:w="1106" w:type="pct"/>
            <w:shd w:val="clear" w:color="auto" w:fill="auto"/>
            <w:vAlign w:val="center"/>
          </w:tcPr>
          <w:p w:rsidR="00175EDB" w:rsidRPr="006C2563" w:rsidRDefault="00175EDB" w:rsidP="00175EDB">
            <w:pPr>
              <w:jc w:val="center"/>
              <w:rPr>
                <w:rFonts w:ascii="Times New Roman" w:hAnsi="Times New Roman" w:cs="Times New Roman"/>
                <w:sz w:val="24"/>
                <w:szCs w:val="24"/>
              </w:rPr>
            </w:pPr>
            <w:r w:rsidRPr="006C2563">
              <w:rPr>
                <w:rFonts w:ascii="Times New Roman" w:hAnsi="Times New Roman" w:cs="Times New Roman"/>
                <w:sz w:val="24"/>
                <w:szCs w:val="24"/>
              </w:rPr>
              <w:t>0,2 – 0,3 га</w:t>
            </w:r>
          </w:p>
        </w:tc>
        <w:tc>
          <w:tcPr>
            <w:tcW w:w="1103" w:type="pct"/>
            <w:shd w:val="clear" w:color="auto" w:fill="auto"/>
            <w:vAlign w:val="center"/>
          </w:tcPr>
          <w:p w:rsidR="00175EDB" w:rsidRPr="006C2563" w:rsidRDefault="00175EDB" w:rsidP="00175EDB">
            <w:pPr>
              <w:jc w:val="center"/>
              <w:rPr>
                <w:rFonts w:ascii="Times New Roman" w:hAnsi="Times New Roman" w:cs="Times New Roman"/>
                <w:sz w:val="24"/>
                <w:szCs w:val="24"/>
              </w:rPr>
            </w:pPr>
            <w:r w:rsidRPr="006C2563">
              <w:rPr>
                <w:rFonts w:ascii="Times New Roman" w:hAnsi="Times New Roman" w:cs="Times New Roman"/>
                <w:sz w:val="24"/>
                <w:szCs w:val="24"/>
              </w:rPr>
              <w:t>3 метра</w:t>
            </w:r>
          </w:p>
        </w:tc>
        <w:tc>
          <w:tcPr>
            <w:tcW w:w="1103"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4C6007">
              <w:rPr>
                <w:rFonts w:ascii="Times New Roman" w:hAnsi="Times New Roman" w:cs="Times New Roman"/>
                <w:sz w:val="24"/>
                <w:szCs w:val="24"/>
              </w:rPr>
              <w:t>2 этажа</w:t>
            </w:r>
          </w:p>
        </w:tc>
        <w:tc>
          <w:tcPr>
            <w:tcW w:w="1102"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6C2563">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4.1</w:t>
            </w:r>
          </w:p>
        </w:tc>
        <w:tc>
          <w:tcPr>
            <w:tcW w:w="1106"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0,1 – 0,5 га</w:t>
            </w:r>
          </w:p>
        </w:tc>
        <w:tc>
          <w:tcPr>
            <w:tcW w:w="1103"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3 метра</w:t>
            </w:r>
          </w:p>
        </w:tc>
        <w:tc>
          <w:tcPr>
            <w:tcW w:w="1103"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4C6007">
              <w:rPr>
                <w:rFonts w:ascii="Times New Roman" w:hAnsi="Times New Roman" w:cs="Times New Roman"/>
                <w:sz w:val="24"/>
                <w:szCs w:val="24"/>
              </w:rPr>
              <w:t>2 этажа</w:t>
            </w:r>
          </w:p>
        </w:tc>
        <w:tc>
          <w:tcPr>
            <w:tcW w:w="1102"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AB4AD4">
              <w:rPr>
                <w:rFonts w:ascii="Times New Roman" w:hAnsi="Times New Roman" w:cs="Times New Roman"/>
                <w:sz w:val="24"/>
                <w:szCs w:val="24"/>
              </w:rPr>
              <w:t>70</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4.4</w:t>
            </w:r>
          </w:p>
        </w:tc>
        <w:tc>
          <w:tcPr>
            <w:tcW w:w="1106"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0,1 – 0,2 га</w:t>
            </w:r>
          </w:p>
        </w:tc>
        <w:tc>
          <w:tcPr>
            <w:tcW w:w="1103"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3 метра</w:t>
            </w:r>
          </w:p>
        </w:tc>
        <w:tc>
          <w:tcPr>
            <w:tcW w:w="1103"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 xml:space="preserve">2 этажа </w:t>
            </w:r>
          </w:p>
        </w:tc>
        <w:tc>
          <w:tcPr>
            <w:tcW w:w="1102" w:type="pct"/>
            <w:shd w:val="clear" w:color="auto" w:fill="auto"/>
            <w:vAlign w:val="center"/>
          </w:tcPr>
          <w:p w:rsidR="00175EDB" w:rsidRPr="00AB4AD4" w:rsidRDefault="00175EDB" w:rsidP="00175EDB">
            <w:pPr>
              <w:jc w:val="center"/>
              <w:rPr>
                <w:rFonts w:ascii="Times New Roman" w:hAnsi="Times New Roman" w:cs="Times New Roman"/>
                <w:sz w:val="24"/>
                <w:szCs w:val="24"/>
              </w:rPr>
            </w:pPr>
            <w:r w:rsidRPr="00AB4AD4">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4.5</w:t>
            </w:r>
          </w:p>
        </w:tc>
        <w:tc>
          <w:tcPr>
            <w:tcW w:w="1106"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0,05 – 0,2 га</w:t>
            </w:r>
          </w:p>
        </w:tc>
        <w:tc>
          <w:tcPr>
            <w:tcW w:w="1103"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3 метра</w:t>
            </w:r>
          </w:p>
        </w:tc>
        <w:tc>
          <w:tcPr>
            <w:tcW w:w="1103"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2 этажа</w:t>
            </w:r>
          </w:p>
        </w:tc>
        <w:tc>
          <w:tcPr>
            <w:tcW w:w="1102"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2E7229" w:rsidRDefault="00175EDB" w:rsidP="00175EDB">
            <w:pPr>
              <w:jc w:val="center"/>
              <w:rPr>
                <w:rFonts w:ascii="Times New Roman" w:hAnsi="Times New Roman" w:cs="Times New Roman"/>
                <w:sz w:val="24"/>
                <w:szCs w:val="24"/>
                <w:highlight w:val="yellow"/>
              </w:rPr>
            </w:pPr>
            <w:r w:rsidRPr="002E7229">
              <w:rPr>
                <w:rFonts w:ascii="Times New Roman" w:hAnsi="Times New Roman" w:cs="Times New Roman"/>
                <w:sz w:val="24"/>
                <w:szCs w:val="24"/>
              </w:rPr>
              <w:t>4.6</w:t>
            </w:r>
          </w:p>
        </w:tc>
        <w:tc>
          <w:tcPr>
            <w:tcW w:w="1106"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0,2 – 0,25 га</w:t>
            </w:r>
          </w:p>
        </w:tc>
        <w:tc>
          <w:tcPr>
            <w:tcW w:w="1103"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3 метра</w:t>
            </w:r>
          </w:p>
        </w:tc>
        <w:tc>
          <w:tcPr>
            <w:tcW w:w="1103"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2 этажа</w:t>
            </w:r>
          </w:p>
        </w:tc>
        <w:tc>
          <w:tcPr>
            <w:tcW w:w="1102" w:type="pct"/>
            <w:shd w:val="clear" w:color="auto" w:fill="auto"/>
            <w:vAlign w:val="center"/>
          </w:tcPr>
          <w:p w:rsidR="00175EDB" w:rsidRPr="00BF3746" w:rsidRDefault="00175EDB" w:rsidP="00175EDB">
            <w:pPr>
              <w:jc w:val="center"/>
              <w:rPr>
                <w:rFonts w:ascii="Times New Roman" w:hAnsi="Times New Roman" w:cs="Times New Roman"/>
                <w:sz w:val="24"/>
                <w:szCs w:val="24"/>
              </w:rPr>
            </w:pPr>
            <w:r w:rsidRPr="00BF3746">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1103" w:type="pct"/>
            <w:shd w:val="clear" w:color="auto" w:fill="auto"/>
            <w:vAlign w:val="center"/>
          </w:tcPr>
          <w:p w:rsidR="00175EDB"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1D01F1">
              <w:rPr>
                <w:rFonts w:ascii="Times New Roman" w:hAnsi="Times New Roman" w:cs="Times New Roman"/>
                <w:sz w:val="24"/>
                <w:szCs w:val="24"/>
              </w:rPr>
              <w:t>установлению</w:t>
            </w:r>
          </w:p>
        </w:tc>
        <w:tc>
          <w:tcPr>
            <w:tcW w:w="1104"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1D01F1">
              <w:rPr>
                <w:rFonts w:ascii="Times New Roman" w:hAnsi="Times New Roman" w:cs="Times New Roman"/>
                <w:sz w:val="24"/>
                <w:szCs w:val="24"/>
              </w:rPr>
              <w:t>установлению</w:t>
            </w:r>
          </w:p>
        </w:tc>
        <w:tc>
          <w:tcPr>
            <w:tcW w:w="1106"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этаж</w:t>
            </w:r>
          </w:p>
        </w:tc>
        <w:tc>
          <w:tcPr>
            <w:tcW w:w="1102"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1D01F1">
              <w:rPr>
                <w:rFonts w:ascii="Times New Roman" w:hAnsi="Times New Roman" w:cs="Times New Roman"/>
                <w:sz w:val="24"/>
                <w:szCs w:val="24"/>
              </w:rPr>
              <w:t>установлению</w:t>
            </w:r>
          </w:p>
        </w:tc>
      </w:tr>
    </w:tbl>
    <w:p w:rsidR="00175EDB" w:rsidRPr="00AB2D5D" w:rsidRDefault="00175EDB" w:rsidP="00175EDB">
      <w:pPr>
        <w:spacing w:before="120" w:after="120"/>
        <w:jc w:val="center"/>
        <w:rPr>
          <w:rFonts w:ascii="Times New Roman" w:hAnsi="Times New Roman" w:cs="Times New Roman"/>
          <w:sz w:val="26"/>
          <w:szCs w:val="26"/>
        </w:rPr>
      </w:pPr>
      <w:r w:rsidRPr="00AB2D5D">
        <w:rPr>
          <w:rFonts w:ascii="Times New Roman" w:hAnsi="Times New Roman" w:cs="Times New Roman"/>
          <w:b/>
          <w:i/>
          <w:sz w:val="26"/>
          <w:szCs w:val="26"/>
        </w:rPr>
        <w:t>Иные показатели:</w:t>
      </w:r>
    </w:p>
    <w:p w:rsidR="00175EDB" w:rsidRPr="003E5FC1" w:rsidRDefault="00175EDB" w:rsidP="00175EDB">
      <w:pPr>
        <w:ind w:firstLine="709"/>
        <w:rPr>
          <w:rFonts w:ascii="Times New Roman" w:hAnsi="Times New Roman" w:cs="Times New Roman"/>
          <w:sz w:val="26"/>
          <w:szCs w:val="26"/>
        </w:rPr>
      </w:pPr>
      <w:r w:rsidRPr="003E5FC1">
        <w:rPr>
          <w:rFonts w:ascii="Times New Roman" w:hAnsi="Times New Roman" w:cs="Times New Roman"/>
          <w:sz w:val="26"/>
          <w:szCs w:val="26"/>
        </w:rPr>
        <w:t>1.</w:t>
      </w:r>
      <w:r w:rsidRPr="003E5FC1">
        <w:rPr>
          <w:rFonts w:ascii="Times New Roman" w:hAnsi="Times New Roman" w:cs="Times New Roman"/>
          <w:sz w:val="26"/>
          <w:szCs w:val="26"/>
        </w:rPr>
        <w:tab/>
        <w:t>Границы соседних приквартирных земельных участков должны быть удалены от:</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1)</w:t>
      </w:r>
      <w:r w:rsidRPr="00FE13D1">
        <w:rPr>
          <w:rFonts w:ascii="Times New Roman" w:hAnsi="Times New Roman" w:cs="Times New Roman"/>
          <w:sz w:val="26"/>
          <w:szCs w:val="26"/>
        </w:rPr>
        <w:tab/>
        <w:t xml:space="preserve">усадебных жилых домов: не менее чем на </w:t>
      </w:r>
      <w:smartTag w:uri="urn:schemas-microsoft-com:office:smarttags" w:element="metricconverter">
        <w:smartTagPr>
          <w:attr w:name="ProductID" w:val="3 м"/>
        </w:smartTagPr>
        <w:r w:rsidRPr="00FE13D1">
          <w:rPr>
            <w:rFonts w:ascii="Times New Roman" w:hAnsi="Times New Roman" w:cs="Times New Roman"/>
            <w:sz w:val="26"/>
            <w:szCs w:val="26"/>
          </w:rPr>
          <w:t>3 м</w:t>
        </w:r>
      </w:smartTag>
      <w:r w:rsidRPr="00FE13D1">
        <w:rPr>
          <w:rFonts w:ascii="Times New Roman" w:hAnsi="Times New Roman" w:cs="Times New Roman"/>
          <w:sz w:val="26"/>
          <w:szCs w:val="26"/>
        </w:rPr>
        <w:t>;</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2)</w:t>
      </w:r>
      <w:r w:rsidRPr="00FE13D1">
        <w:rPr>
          <w:rFonts w:ascii="Times New Roman" w:hAnsi="Times New Roman" w:cs="Times New Roman"/>
          <w:sz w:val="26"/>
          <w:szCs w:val="26"/>
        </w:rPr>
        <w:tab/>
        <w:t xml:space="preserve">хозяйственных построек (бани, гаража и др.):  не менее чем на </w:t>
      </w:r>
      <w:smartTag w:uri="urn:schemas-microsoft-com:office:smarttags" w:element="metricconverter">
        <w:smartTagPr>
          <w:attr w:name="ProductID" w:val="1 м"/>
        </w:smartTagPr>
        <w:r w:rsidRPr="00FE13D1">
          <w:rPr>
            <w:rFonts w:ascii="Times New Roman" w:hAnsi="Times New Roman" w:cs="Times New Roman"/>
            <w:sz w:val="26"/>
            <w:szCs w:val="26"/>
          </w:rPr>
          <w:t>1 м</w:t>
        </w:r>
      </w:smartTag>
      <w:r w:rsidRPr="00FE13D1">
        <w:rPr>
          <w:rFonts w:ascii="Times New Roman" w:hAnsi="Times New Roman" w:cs="Times New Roman"/>
          <w:sz w:val="26"/>
          <w:szCs w:val="26"/>
        </w:rPr>
        <w:t>;</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3)</w:t>
      </w:r>
      <w:r w:rsidRPr="00FE13D1">
        <w:rPr>
          <w:rFonts w:ascii="Times New Roman" w:hAnsi="Times New Roman" w:cs="Times New Roman"/>
          <w:sz w:val="26"/>
          <w:szCs w:val="26"/>
        </w:rPr>
        <w:tab/>
        <w:t xml:space="preserve">хозяйственных построек для содержания скота и птицы: не менее чем на </w:t>
      </w:r>
      <w:smartTag w:uri="urn:schemas-microsoft-com:office:smarttags" w:element="metricconverter">
        <w:smartTagPr>
          <w:attr w:name="ProductID" w:val="4 м"/>
        </w:smartTagPr>
        <w:r w:rsidRPr="00FE13D1">
          <w:rPr>
            <w:rFonts w:ascii="Times New Roman" w:hAnsi="Times New Roman" w:cs="Times New Roman"/>
            <w:sz w:val="26"/>
            <w:szCs w:val="26"/>
          </w:rPr>
          <w:t>4 м</w:t>
        </w:r>
      </w:smartTag>
      <w:r w:rsidRPr="00FE13D1">
        <w:rPr>
          <w:rFonts w:ascii="Times New Roman" w:hAnsi="Times New Roman" w:cs="Times New Roman"/>
          <w:sz w:val="26"/>
          <w:szCs w:val="26"/>
        </w:rPr>
        <w:t xml:space="preserve">; </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4)</w:t>
      </w:r>
      <w:r w:rsidRPr="00FE13D1">
        <w:rPr>
          <w:rFonts w:ascii="Times New Roman" w:hAnsi="Times New Roman" w:cs="Times New Roman"/>
          <w:sz w:val="26"/>
          <w:szCs w:val="26"/>
        </w:rPr>
        <w:tab/>
        <w:t xml:space="preserve">от стволов высокорослых деревьев: не менее чем на </w:t>
      </w:r>
      <w:smartTag w:uri="urn:schemas-microsoft-com:office:smarttags" w:element="metricconverter">
        <w:smartTagPr>
          <w:attr w:name="ProductID" w:val="4 м"/>
        </w:smartTagPr>
        <w:r w:rsidRPr="00FE13D1">
          <w:rPr>
            <w:rFonts w:ascii="Times New Roman" w:hAnsi="Times New Roman" w:cs="Times New Roman"/>
            <w:sz w:val="26"/>
            <w:szCs w:val="26"/>
          </w:rPr>
          <w:t>4 м</w:t>
        </w:r>
      </w:smartTag>
      <w:r w:rsidRPr="00FE13D1">
        <w:rPr>
          <w:rFonts w:ascii="Times New Roman" w:hAnsi="Times New Roman" w:cs="Times New Roman"/>
          <w:sz w:val="26"/>
          <w:szCs w:val="26"/>
        </w:rPr>
        <w:t xml:space="preserve">; </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5)</w:t>
      </w:r>
      <w:r w:rsidRPr="00FE13D1">
        <w:rPr>
          <w:rFonts w:ascii="Times New Roman" w:hAnsi="Times New Roman" w:cs="Times New Roman"/>
          <w:sz w:val="26"/>
          <w:szCs w:val="26"/>
        </w:rPr>
        <w:tab/>
        <w:t xml:space="preserve">от стволов среднерослых деревьев: не менее чем на </w:t>
      </w:r>
      <w:smartTag w:uri="urn:schemas-microsoft-com:office:smarttags" w:element="metricconverter">
        <w:smartTagPr>
          <w:attr w:name="ProductID" w:val="2 м"/>
        </w:smartTagPr>
        <w:r w:rsidRPr="00FE13D1">
          <w:rPr>
            <w:rFonts w:ascii="Times New Roman" w:hAnsi="Times New Roman" w:cs="Times New Roman"/>
            <w:sz w:val="26"/>
            <w:szCs w:val="26"/>
          </w:rPr>
          <w:t>2 м</w:t>
        </w:r>
      </w:smartTag>
      <w:r w:rsidRPr="00FE13D1">
        <w:rPr>
          <w:rFonts w:ascii="Times New Roman" w:hAnsi="Times New Roman" w:cs="Times New Roman"/>
          <w:sz w:val="26"/>
          <w:szCs w:val="26"/>
        </w:rPr>
        <w:t xml:space="preserve">; </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6)</w:t>
      </w:r>
      <w:r w:rsidRPr="00FE13D1">
        <w:rPr>
          <w:rFonts w:ascii="Times New Roman" w:hAnsi="Times New Roman" w:cs="Times New Roman"/>
          <w:sz w:val="26"/>
          <w:szCs w:val="26"/>
        </w:rPr>
        <w:tab/>
        <w:t xml:space="preserve">от стволов кустарников: не менее чем на </w:t>
      </w:r>
      <w:smartTag w:uri="urn:schemas-microsoft-com:office:smarttags" w:element="metricconverter">
        <w:smartTagPr>
          <w:attr w:name="ProductID" w:val="1 м"/>
        </w:smartTagPr>
        <w:r w:rsidRPr="00FE13D1">
          <w:rPr>
            <w:rFonts w:ascii="Times New Roman" w:hAnsi="Times New Roman" w:cs="Times New Roman"/>
            <w:sz w:val="26"/>
            <w:szCs w:val="26"/>
          </w:rPr>
          <w:t>1 м</w:t>
        </w:r>
      </w:smartTag>
      <w:r w:rsidRPr="00FE13D1">
        <w:rPr>
          <w:rFonts w:ascii="Times New Roman" w:hAnsi="Times New Roman" w:cs="Times New Roman"/>
          <w:sz w:val="26"/>
          <w:szCs w:val="26"/>
        </w:rPr>
        <w:t xml:space="preserve">; </w:t>
      </w:r>
    </w:p>
    <w:p w:rsidR="00175EDB" w:rsidRPr="00FE13D1" w:rsidRDefault="00175EDB" w:rsidP="00175EDB">
      <w:pPr>
        <w:ind w:firstLine="709"/>
        <w:rPr>
          <w:rFonts w:ascii="Times New Roman" w:hAnsi="Times New Roman" w:cs="Times New Roman"/>
          <w:sz w:val="26"/>
          <w:szCs w:val="26"/>
        </w:rPr>
      </w:pPr>
      <w:r w:rsidRPr="00FE13D1">
        <w:rPr>
          <w:rFonts w:ascii="Times New Roman" w:hAnsi="Times New Roman" w:cs="Times New Roman"/>
          <w:sz w:val="26"/>
          <w:szCs w:val="26"/>
        </w:rPr>
        <w:lastRenderedPageBreak/>
        <w:t>2.</w:t>
      </w:r>
      <w:r w:rsidRPr="00FE13D1">
        <w:rPr>
          <w:rFonts w:ascii="Times New Roman" w:hAnsi="Times New Roman" w:cs="Times New Roman"/>
          <w:sz w:val="26"/>
          <w:szCs w:val="26"/>
        </w:rPr>
        <w:tab/>
        <w:t xml:space="preserve">Расстояние от окон жилых комнат одно-двухквартирных жилых домов до стен соседнего одно-двухквартирного жилого дома и хозяйственных построек (бани, гаража и др.), расположенных на соседних земельных участках, должно быть не менее </w:t>
      </w:r>
      <w:smartTag w:uri="urn:schemas-microsoft-com:office:smarttags" w:element="metricconverter">
        <w:smartTagPr>
          <w:attr w:name="ProductID" w:val="6 м"/>
        </w:smartTagPr>
        <w:r w:rsidRPr="00FE13D1">
          <w:rPr>
            <w:rFonts w:ascii="Times New Roman" w:hAnsi="Times New Roman" w:cs="Times New Roman"/>
            <w:sz w:val="26"/>
            <w:szCs w:val="26"/>
          </w:rPr>
          <w:t>6 м</w:t>
        </w:r>
      </w:smartTag>
      <w:r w:rsidRPr="00FE13D1">
        <w:rPr>
          <w:rFonts w:ascii="Times New Roman" w:hAnsi="Times New Roman" w:cs="Times New Roman"/>
          <w:sz w:val="26"/>
          <w:szCs w:val="26"/>
        </w:rPr>
        <w:t>.</w:t>
      </w:r>
    </w:p>
    <w:p w:rsidR="00175EDB" w:rsidRPr="00FE13D1" w:rsidRDefault="00175EDB" w:rsidP="00175EDB">
      <w:pPr>
        <w:ind w:firstLine="709"/>
        <w:rPr>
          <w:rFonts w:ascii="Times New Roman" w:eastAsia="MS Mincho" w:hAnsi="Times New Roman" w:cs="Times New Roman"/>
          <w:sz w:val="26"/>
          <w:szCs w:val="26"/>
        </w:rPr>
      </w:pPr>
      <w:r w:rsidRPr="00FE13D1">
        <w:rPr>
          <w:rFonts w:ascii="Times New Roman" w:hAnsi="Times New Roman" w:cs="Times New Roman"/>
          <w:sz w:val="26"/>
          <w:szCs w:val="26"/>
        </w:rPr>
        <w:t>3.</w:t>
      </w:r>
      <w:r w:rsidRPr="00FE13D1">
        <w:rPr>
          <w:rFonts w:ascii="Times New Roman" w:hAnsi="Times New Roman" w:cs="Times New Roman"/>
          <w:sz w:val="26"/>
          <w:szCs w:val="26"/>
        </w:rPr>
        <w:tab/>
        <w:t>О</w:t>
      </w:r>
      <w:r w:rsidRPr="00FE13D1">
        <w:rPr>
          <w:rFonts w:ascii="Times New Roman" w:eastAsia="MS Mincho" w:hAnsi="Times New Roman" w:cs="Times New Roman"/>
          <w:sz w:val="26"/>
          <w:szCs w:val="26"/>
        </w:rPr>
        <w:t>граждения земельных участков должны быть:</w:t>
      </w:r>
    </w:p>
    <w:p w:rsidR="00175EDB" w:rsidRPr="00FE13D1" w:rsidRDefault="00175EDB" w:rsidP="00175EDB">
      <w:pPr>
        <w:ind w:left="1701" w:hanging="567"/>
        <w:rPr>
          <w:rFonts w:ascii="Times New Roman" w:eastAsia="MS Mincho" w:hAnsi="Times New Roman" w:cs="Times New Roman"/>
          <w:sz w:val="26"/>
          <w:szCs w:val="26"/>
        </w:rPr>
      </w:pPr>
      <w:r w:rsidRPr="00FE13D1">
        <w:rPr>
          <w:rFonts w:ascii="Times New Roman" w:eastAsia="MS Mincho" w:hAnsi="Times New Roman" w:cs="Times New Roman"/>
          <w:sz w:val="26"/>
          <w:szCs w:val="26"/>
        </w:rPr>
        <w:t>1)</w:t>
      </w:r>
      <w:r w:rsidRPr="00FE13D1">
        <w:rPr>
          <w:rFonts w:ascii="Times New Roman" w:eastAsia="MS Mincho" w:hAnsi="Times New Roman" w:cs="Times New Roman"/>
          <w:sz w:val="26"/>
          <w:szCs w:val="26"/>
        </w:rPr>
        <w:tab/>
        <w:t xml:space="preserve">со стороны улицы: прозрачными, единообразными (по меньшей мере, на протяжении одного жилого квартала с обеих сторон улицы), высотой  не более </w:t>
      </w:r>
      <w:smartTag w:uri="urn:schemas-microsoft-com:office:smarttags" w:element="metricconverter">
        <w:smartTagPr>
          <w:attr w:name="ProductID" w:val="1,5 м"/>
        </w:smartTagPr>
        <w:r w:rsidRPr="00FE13D1">
          <w:rPr>
            <w:rFonts w:ascii="Times New Roman" w:eastAsia="MS Mincho" w:hAnsi="Times New Roman" w:cs="Times New Roman"/>
            <w:sz w:val="26"/>
            <w:szCs w:val="26"/>
          </w:rPr>
          <w:t>1,5 м</w:t>
        </w:r>
      </w:smartTag>
      <w:r w:rsidRPr="00FE13D1">
        <w:rPr>
          <w:rFonts w:ascii="Times New Roman" w:eastAsia="MS Mincho" w:hAnsi="Times New Roman" w:cs="Times New Roman"/>
          <w:sz w:val="26"/>
          <w:szCs w:val="26"/>
        </w:rPr>
        <w:t>;</w:t>
      </w:r>
    </w:p>
    <w:p w:rsidR="00175EDB" w:rsidRPr="00FE13D1" w:rsidRDefault="00175EDB" w:rsidP="00175EDB">
      <w:pPr>
        <w:ind w:left="1701" w:hanging="567"/>
        <w:rPr>
          <w:rFonts w:ascii="Times New Roman" w:eastAsia="MS Mincho" w:hAnsi="Times New Roman" w:cs="Times New Roman"/>
          <w:sz w:val="26"/>
          <w:szCs w:val="26"/>
        </w:rPr>
      </w:pPr>
      <w:r w:rsidRPr="00FE13D1">
        <w:rPr>
          <w:rFonts w:ascii="Times New Roman" w:hAnsi="Times New Roman" w:cs="Times New Roman"/>
          <w:sz w:val="26"/>
          <w:szCs w:val="26"/>
        </w:rPr>
        <w:t>2)</w:t>
      </w:r>
      <w:r w:rsidRPr="00FE13D1">
        <w:rPr>
          <w:rFonts w:ascii="Times New Roman" w:hAnsi="Times New Roman" w:cs="Times New Roman"/>
          <w:sz w:val="26"/>
          <w:szCs w:val="26"/>
        </w:rPr>
        <w:tab/>
      </w:r>
      <w:r w:rsidRPr="00FE13D1">
        <w:rPr>
          <w:rFonts w:ascii="Times New Roman" w:eastAsia="MS Mincho" w:hAnsi="Times New Roman" w:cs="Times New Roman"/>
          <w:sz w:val="26"/>
          <w:szCs w:val="26"/>
        </w:rPr>
        <w:t xml:space="preserve">со стороны соседних земельных участков: высотой не более </w:t>
      </w:r>
      <w:smartTag w:uri="urn:schemas-microsoft-com:office:smarttags" w:element="metricconverter">
        <w:smartTagPr>
          <w:attr w:name="ProductID" w:val="1,5 м"/>
        </w:smartTagPr>
        <w:r w:rsidRPr="00FE13D1">
          <w:rPr>
            <w:rFonts w:ascii="Times New Roman" w:eastAsia="MS Mincho" w:hAnsi="Times New Roman" w:cs="Times New Roman"/>
            <w:sz w:val="26"/>
            <w:szCs w:val="26"/>
          </w:rPr>
          <w:t>1,5 м</w:t>
        </w:r>
      </w:smartTag>
      <w:r w:rsidRPr="00FE13D1">
        <w:rPr>
          <w:rFonts w:ascii="Times New Roman" w:eastAsia="MS Mincho" w:hAnsi="Times New Roman" w:cs="Times New Roman"/>
          <w:sz w:val="26"/>
          <w:szCs w:val="26"/>
        </w:rPr>
        <w:t xml:space="preserve"> с глухой частью не более </w:t>
      </w:r>
      <w:smartTag w:uri="urn:schemas-microsoft-com:office:smarttags" w:element="metricconverter">
        <w:smartTagPr>
          <w:attr w:name="ProductID" w:val="1,2 м"/>
        </w:smartTagPr>
        <w:r w:rsidRPr="00FE13D1">
          <w:rPr>
            <w:rFonts w:ascii="Times New Roman" w:eastAsia="MS Mincho" w:hAnsi="Times New Roman" w:cs="Times New Roman"/>
            <w:sz w:val="26"/>
            <w:szCs w:val="26"/>
          </w:rPr>
          <w:t>1,2 м</w:t>
        </w:r>
      </w:smartTag>
      <w:r w:rsidRPr="00FE13D1">
        <w:rPr>
          <w:rFonts w:ascii="Times New Roman" w:eastAsia="MS Mincho" w:hAnsi="Times New Roman" w:cs="Times New Roman"/>
          <w:sz w:val="26"/>
          <w:szCs w:val="26"/>
        </w:rPr>
        <w:t>.</w:t>
      </w:r>
    </w:p>
    <w:p w:rsidR="00175EDB" w:rsidRPr="00FE13D1" w:rsidRDefault="00175EDB" w:rsidP="00175EDB">
      <w:pPr>
        <w:ind w:firstLine="709"/>
        <w:rPr>
          <w:rFonts w:ascii="Times New Roman" w:hAnsi="Times New Roman" w:cs="Times New Roman"/>
          <w:sz w:val="26"/>
          <w:szCs w:val="26"/>
        </w:rPr>
      </w:pPr>
      <w:r w:rsidRPr="00FE13D1">
        <w:rPr>
          <w:rFonts w:ascii="Times New Roman" w:hAnsi="Times New Roman" w:cs="Times New Roman"/>
          <w:sz w:val="26"/>
          <w:szCs w:val="26"/>
        </w:rPr>
        <w:t>4.</w:t>
      </w:r>
      <w:r w:rsidRPr="00FE13D1">
        <w:rPr>
          <w:rFonts w:ascii="Times New Roman" w:hAnsi="Times New Roman" w:cs="Times New Roman"/>
          <w:sz w:val="26"/>
          <w:szCs w:val="26"/>
        </w:rPr>
        <w:tab/>
        <w:t>Ограждения выполняются:</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а)</w:t>
      </w:r>
      <w:r w:rsidRPr="00FE13D1">
        <w:rPr>
          <w:rFonts w:ascii="Times New Roman" w:hAnsi="Times New Roman" w:cs="Times New Roman"/>
          <w:sz w:val="26"/>
          <w:szCs w:val="26"/>
        </w:rPr>
        <w:tab/>
        <w:t xml:space="preserve">по красным линиям улиц в пределах фасада дома, по другим (межевым) границам земельных участков - </w:t>
      </w:r>
      <w:proofErr w:type="spellStart"/>
      <w:r w:rsidRPr="00FE13D1">
        <w:rPr>
          <w:rFonts w:ascii="Times New Roman" w:hAnsi="Times New Roman" w:cs="Times New Roman"/>
          <w:sz w:val="26"/>
          <w:szCs w:val="26"/>
        </w:rPr>
        <w:t>штакетным</w:t>
      </w:r>
      <w:proofErr w:type="spellEnd"/>
      <w:r w:rsidRPr="00FE13D1">
        <w:rPr>
          <w:rFonts w:ascii="Times New Roman" w:hAnsi="Times New Roman" w:cs="Times New Roman"/>
          <w:sz w:val="26"/>
          <w:szCs w:val="26"/>
        </w:rPr>
        <w:t xml:space="preserve"> или сетчатым, по деревянным, металлическим или каменным (бетонным, кирпичным) столбам;</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б)</w:t>
      </w:r>
      <w:r w:rsidRPr="00FE13D1">
        <w:rPr>
          <w:rFonts w:ascii="Times New Roman" w:hAnsi="Times New Roman" w:cs="Times New Roman"/>
          <w:sz w:val="26"/>
          <w:szCs w:val="26"/>
        </w:rPr>
        <w:tab/>
        <w:t>часть ограждения участка по красной линии улицы (кроме участка перед фасадом дома) допускается выполнять сплошным;</w:t>
      </w:r>
    </w:p>
    <w:p w:rsidR="00175EDB" w:rsidRPr="00FE13D1" w:rsidRDefault="00175EDB" w:rsidP="00175EDB">
      <w:pPr>
        <w:ind w:left="1701" w:hanging="567"/>
        <w:rPr>
          <w:rFonts w:ascii="Times New Roman" w:hAnsi="Times New Roman" w:cs="Times New Roman"/>
          <w:sz w:val="26"/>
          <w:szCs w:val="26"/>
        </w:rPr>
      </w:pPr>
      <w:r w:rsidRPr="00FE13D1">
        <w:rPr>
          <w:rFonts w:ascii="Times New Roman" w:hAnsi="Times New Roman" w:cs="Times New Roman"/>
          <w:sz w:val="26"/>
          <w:szCs w:val="26"/>
        </w:rPr>
        <w:t>в)</w:t>
      </w:r>
      <w:r w:rsidRPr="00FE13D1">
        <w:rPr>
          <w:rFonts w:ascii="Times New Roman" w:hAnsi="Times New Roman" w:cs="Times New Roman"/>
          <w:sz w:val="26"/>
          <w:szCs w:val="26"/>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175EDB" w:rsidRPr="00FE13D1" w:rsidRDefault="00175EDB" w:rsidP="00175EDB">
      <w:pPr>
        <w:ind w:firstLine="709"/>
        <w:rPr>
          <w:rFonts w:ascii="Times New Roman" w:eastAsia="MS Mincho" w:hAnsi="Times New Roman" w:cs="Times New Roman"/>
          <w:sz w:val="26"/>
          <w:szCs w:val="26"/>
        </w:rPr>
      </w:pPr>
      <w:r w:rsidRPr="00FE13D1">
        <w:rPr>
          <w:rFonts w:ascii="Times New Roman" w:eastAsia="MS Mincho" w:hAnsi="Times New Roman" w:cs="Times New Roman"/>
          <w:sz w:val="26"/>
          <w:szCs w:val="26"/>
        </w:rPr>
        <w:t>5.</w:t>
      </w:r>
      <w:r w:rsidRPr="00FE13D1">
        <w:rPr>
          <w:rFonts w:ascii="Times New Roman" w:eastAsia="MS Mincho" w:hAnsi="Times New Roman" w:cs="Times New Roman"/>
          <w:sz w:val="26"/>
          <w:szCs w:val="26"/>
        </w:rPr>
        <w:tab/>
        <w:t>Хозяйственные постройки для содержания скота и птицы должны:</w:t>
      </w:r>
    </w:p>
    <w:p w:rsidR="00175EDB" w:rsidRPr="00FE13D1" w:rsidRDefault="00175EDB" w:rsidP="00175EDB">
      <w:pPr>
        <w:ind w:left="1701" w:hanging="567"/>
        <w:rPr>
          <w:rFonts w:ascii="Times New Roman" w:eastAsia="MS Mincho" w:hAnsi="Times New Roman" w:cs="Times New Roman"/>
          <w:sz w:val="26"/>
          <w:szCs w:val="26"/>
        </w:rPr>
      </w:pPr>
      <w:r w:rsidRPr="00FE13D1">
        <w:rPr>
          <w:rFonts w:ascii="Times New Roman" w:eastAsia="MS Mincho" w:hAnsi="Times New Roman" w:cs="Times New Roman"/>
          <w:sz w:val="26"/>
          <w:szCs w:val="26"/>
        </w:rPr>
        <w:t>1)</w:t>
      </w:r>
      <w:r w:rsidRPr="00FE13D1">
        <w:rPr>
          <w:rFonts w:ascii="Times New Roman" w:eastAsia="MS Mincho" w:hAnsi="Times New Roman" w:cs="Times New Roman"/>
          <w:sz w:val="26"/>
          <w:szCs w:val="26"/>
        </w:rPr>
        <w:tab/>
        <w:t>быть изолированы от жилых комнат усадебных одно-, двухквартирных жилых домов не менее чем тремя подсобными помещениями;</w:t>
      </w:r>
    </w:p>
    <w:p w:rsidR="00175EDB" w:rsidRPr="00FE13D1" w:rsidRDefault="00175EDB" w:rsidP="00175EDB">
      <w:pPr>
        <w:ind w:left="1701" w:hanging="567"/>
        <w:rPr>
          <w:rFonts w:ascii="Times New Roman" w:eastAsia="MS Mincho" w:hAnsi="Times New Roman" w:cs="Times New Roman"/>
          <w:sz w:val="26"/>
          <w:szCs w:val="26"/>
        </w:rPr>
      </w:pPr>
      <w:r w:rsidRPr="00FE13D1">
        <w:rPr>
          <w:rFonts w:ascii="Times New Roman" w:eastAsia="MS Mincho" w:hAnsi="Times New Roman" w:cs="Times New Roman"/>
          <w:sz w:val="26"/>
          <w:szCs w:val="26"/>
        </w:rPr>
        <w:t>2)</w:t>
      </w:r>
      <w:r w:rsidRPr="00FE13D1">
        <w:rPr>
          <w:rFonts w:ascii="Times New Roman" w:eastAsia="MS Mincho" w:hAnsi="Times New Roman" w:cs="Times New Roman"/>
          <w:sz w:val="26"/>
          <w:szCs w:val="26"/>
        </w:rPr>
        <w:tab/>
        <w:t>иметь изолированный наружный выход;</w:t>
      </w:r>
    </w:p>
    <w:p w:rsidR="00175EDB" w:rsidRDefault="00175EDB" w:rsidP="00175EDB">
      <w:pPr>
        <w:ind w:left="1701" w:hanging="567"/>
        <w:rPr>
          <w:rFonts w:ascii="Times New Roman" w:eastAsia="MS Mincho" w:hAnsi="Times New Roman" w:cs="Times New Roman"/>
          <w:sz w:val="26"/>
          <w:szCs w:val="26"/>
        </w:rPr>
      </w:pPr>
      <w:r w:rsidRPr="00FE13D1">
        <w:rPr>
          <w:rFonts w:ascii="Times New Roman" w:eastAsia="MS Mincho" w:hAnsi="Times New Roman" w:cs="Times New Roman"/>
          <w:sz w:val="26"/>
          <w:szCs w:val="26"/>
        </w:rPr>
        <w:t>3)</w:t>
      </w:r>
      <w:r w:rsidRPr="00FE13D1">
        <w:rPr>
          <w:rFonts w:ascii="Times New Roman" w:eastAsia="MS Mincho" w:hAnsi="Times New Roman" w:cs="Times New Roman"/>
          <w:sz w:val="26"/>
          <w:szCs w:val="26"/>
        </w:rPr>
        <w:tab/>
        <w:t xml:space="preserve">быть расположены не ближе чем на </w:t>
      </w:r>
      <w:smartTag w:uri="urn:schemas-microsoft-com:office:smarttags" w:element="metricconverter">
        <w:smartTagPr>
          <w:attr w:name="ProductID" w:val="7 м"/>
        </w:smartTagPr>
        <w:r w:rsidRPr="00FE13D1">
          <w:rPr>
            <w:rFonts w:ascii="Times New Roman" w:eastAsia="MS Mincho" w:hAnsi="Times New Roman" w:cs="Times New Roman"/>
            <w:sz w:val="26"/>
            <w:szCs w:val="26"/>
          </w:rPr>
          <w:t>7 м</w:t>
        </w:r>
      </w:smartTag>
      <w:r w:rsidRPr="00FE13D1">
        <w:rPr>
          <w:rFonts w:ascii="Times New Roman" w:eastAsia="MS Mincho" w:hAnsi="Times New Roman" w:cs="Times New Roman"/>
          <w:sz w:val="26"/>
          <w:szCs w:val="26"/>
        </w:rPr>
        <w:t xml:space="preserve"> от входа в жилой дом.</w:t>
      </w:r>
    </w:p>
    <w:p w:rsidR="001D01F1" w:rsidRPr="001D01F1" w:rsidRDefault="00175EDB" w:rsidP="001D01F1">
      <w:pPr>
        <w:jc w:val="both"/>
        <w:rPr>
          <w:rFonts w:ascii="Times New Roman" w:hAnsi="Times New Roman" w:cs="Times New Roman"/>
          <w:b/>
          <w:i/>
          <w:sz w:val="26"/>
          <w:szCs w:val="26"/>
        </w:rPr>
      </w:pPr>
      <w:r w:rsidRPr="00F32D13">
        <w:rPr>
          <w:rFonts w:ascii="Times New Roman" w:hAnsi="Times New Roman" w:cs="Times New Roman"/>
          <w:sz w:val="26"/>
          <w:szCs w:val="26"/>
        </w:rPr>
        <w:t>6.</w:t>
      </w:r>
      <w:r w:rsidRPr="00F32D13">
        <w:rPr>
          <w:rFonts w:ascii="Times New Roman" w:hAnsi="Times New Roman" w:cs="Times New Roman"/>
          <w:sz w:val="26"/>
          <w:szCs w:val="26"/>
        </w:rPr>
        <w:tab/>
      </w:r>
      <w:r w:rsidR="001D01F1"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Pr="001D01F1" w:rsidRDefault="00175EDB" w:rsidP="001D01F1">
      <w:pPr>
        <w:jc w:val="both"/>
        <w:rPr>
          <w:rFonts w:ascii="Times New Roman" w:hAnsi="Times New Roman" w:cs="Times New Roman"/>
          <w:sz w:val="26"/>
          <w:szCs w:val="26"/>
        </w:rPr>
      </w:pPr>
      <w:r w:rsidRPr="001D01F1">
        <w:rPr>
          <w:rFonts w:ascii="Times New Roman" w:hAnsi="Times New Roman" w:cs="Times New Roman"/>
          <w:sz w:val="26"/>
          <w:szCs w:val="26"/>
          <w:shd w:val="clear" w:color="auto" w:fill="FFFFFF"/>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Pr="001D01F1">
        <w:rPr>
          <w:rFonts w:ascii="Times New Roman" w:hAnsi="Times New Roman" w:cs="Times New Roman"/>
          <w:sz w:val="26"/>
          <w:szCs w:val="26"/>
        </w:rPr>
        <w:t xml:space="preserve"> </w:t>
      </w:r>
    </w:p>
    <w:p w:rsidR="009C2E71" w:rsidRPr="009C2E71" w:rsidRDefault="009C2E71" w:rsidP="00824638">
      <w:pPr>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9C2E71">
        <w:rPr>
          <w:rFonts w:ascii="Times New Roman" w:hAnsi="Times New Roman" w:cs="Times New Roman"/>
          <w:sz w:val="26"/>
          <w:szCs w:val="26"/>
        </w:rPr>
        <w:t>Граница</w:t>
      </w:r>
      <w:r w:rsidRPr="009C2E71">
        <w:rPr>
          <w:rFonts w:ascii="Times New Roman" w:hAnsi="Times New Roman" w:cs="Times New Roman"/>
          <w:color w:val="000000" w:themeColor="text1"/>
          <w:sz w:val="26"/>
          <w:szCs w:val="26"/>
        </w:rPr>
        <w:t xml:space="preserve"> первого пояса ЗСО водопровода с поверхностным источником устанавливается, с учетом конкретных условий, в следующих пределах:</w:t>
      </w:r>
    </w:p>
    <w:p w:rsidR="009C2E71" w:rsidRPr="009C2E71" w:rsidRDefault="009C2E71" w:rsidP="009C2E71">
      <w:pPr>
        <w:spacing w:after="0"/>
        <w:rPr>
          <w:rFonts w:ascii="Times New Roman" w:hAnsi="Times New Roman" w:cs="Times New Roman"/>
          <w:sz w:val="26"/>
          <w:szCs w:val="26"/>
        </w:rPr>
      </w:pPr>
      <w:r w:rsidRPr="009C2E71">
        <w:rPr>
          <w:rFonts w:ascii="Times New Roman" w:hAnsi="Times New Roman" w:cs="Times New Roman"/>
          <w:color w:val="000000" w:themeColor="text1"/>
          <w:sz w:val="26"/>
          <w:szCs w:val="26"/>
        </w:rPr>
        <w:t>а) для водотоков:</w:t>
      </w:r>
    </w:p>
    <w:p w:rsidR="009C2E71" w:rsidRPr="009C2E71" w:rsidRDefault="009C2E71" w:rsidP="009C2E71">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вверх по течению - не менее 200 м от водозабора;</w:t>
      </w:r>
    </w:p>
    <w:p w:rsidR="009C2E71" w:rsidRPr="009C2E71" w:rsidRDefault="009C2E71" w:rsidP="009C2E71">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вниз по течению - не менее 100 м от водозабора.</w:t>
      </w:r>
    </w:p>
    <w:p w:rsidR="009C2E71" w:rsidRPr="009C2E71" w:rsidRDefault="009C2E71" w:rsidP="009C2E71">
      <w:pPr>
        <w:spacing w:after="0"/>
        <w:ind w:firstLine="708"/>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9C2E71" w:rsidRPr="00314D8D" w:rsidRDefault="009C2E71" w:rsidP="009C2E71">
      <w:pPr>
        <w:shd w:val="clear" w:color="auto" w:fill="FBFBFB"/>
        <w:spacing w:after="0"/>
        <w:ind w:firstLine="708"/>
        <w:rPr>
          <w:rFonts w:ascii="Times New Roman" w:hAnsi="Times New Roman" w:cs="Times New Roman"/>
          <w:sz w:val="26"/>
          <w:szCs w:val="26"/>
        </w:rPr>
      </w:pPr>
      <w:r w:rsidRPr="009C2E71">
        <w:rPr>
          <w:rFonts w:ascii="Times New Roman" w:hAnsi="Times New Roman" w:cs="Times New Roman"/>
          <w:color w:val="000000" w:themeColor="text1"/>
          <w:sz w:val="26"/>
          <w:szCs w:val="26"/>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r w:rsidRPr="009C2E71">
        <w:rPr>
          <w:rFonts w:ascii="Times New Roman" w:hAnsi="Times New Roman" w:cs="Times New Roman"/>
          <w:sz w:val="26"/>
          <w:szCs w:val="26"/>
          <w:shd w:val="clear" w:color="auto" w:fill="FFFFEF"/>
        </w:rPr>
        <w:t>.</w:t>
      </w:r>
      <w:r w:rsidRPr="00314D8D">
        <w:rPr>
          <w:rFonts w:ascii="Times New Roman" w:hAnsi="Times New Roman" w:cs="Times New Roman"/>
          <w:sz w:val="26"/>
          <w:szCs w:val="26"/>
          <w:shd w:val="clear" w:color="auto" w:fill="FFFFEF"/>
        </w:rPr>
        <w:t> </w:t>
      </w:r>
    </w:p>
    <w:p w:rsidR="009C2E71"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 xml:space="preserve">      Санитарно-защитная зона:</w:t>
      </w:r>
    </w:p>
    <w:p w:rsidR="00E500AE"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 xml:space="preserve"> Размер зоны скотомогильника-1000м</w:t>
      </w:r>
    </w:p>
    <w:p w:rsidR="00E500AE"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 xml:space="preserve">   Охранная зона:</w:t>
      </w:r>
    </w:p>
    <w:p w:rsidR="00E500AE"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E500AE"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E500AE" w:rsidRDefault="00E500AE" w:rsidP="00E500AE">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7522D6" w:rsidRPr="00127630" w:rsidRDefault="00E500AE" w:rsidP="00837AA4">
      <w:pPr>
        <w:spacing w:after="0"/>
        <w:rPr>
          <w:rFonts w:ascii="Times New Roman" w:hAnsi="Times New Roman" w:cs="Times New Roman"/>
          <w:sz w:val="26"/>
          <w:szCs w:val="26"/>
        </w:rPr>
        <w:sectPr w:rsidR="007522D6" w:rsidRPr="00127630" w:rsidSect="001F6597">
          <w:pgSz w:w="16838" w:h="11906" w:orient="landscape"/>
          <w:pgMar w:top="709" w:right="1134" w:bottom="851" w:left="1134" w:header="709" w:footer="709" w:gutter="0"/>
          <w:cols w:space="708"/>
          <w:docGrid w:linePitch="360"/>
        </w:sectPr>
      </w:pPr>
      <w:r>
        <w:rPr>
          <w:rFonts w:ascii="Times New Roman" w:hAnsi="Times New Roman" w:cs="Times New Roman"/>
          <w:sz w:val="26"/>
          <w:szCs w:val="26"/>
        </w:rPr>
        <w:t>Подстанция 35кВ-15м</w:t>
      </w:r>
      <w:r w:rsidR="001D01F1">
        <w:rPr>
          <w:rFonts w:ascii="Times New Roman" w:hAnsi="Times New Roman" w:cs="Times New Roman"/>
          <w:sz w:val="26"/>
          <w:szCs w:val="26"/>
        </w:rPr>
        <w:t>.</w:t>
      </w:r>
    </w:p>
    <w:p w:rsidR="00175EDB" w:rsidRPr="003448C5" w:rsidRDefault="00175EDB" w:rsidP="001D01F1">
      <w:pPr>
        <w:rPr>
          <w:rFonts w:ascii="Times New Roman" w:hAnsi="Times New Roman" w:cs="Times New Roman"/>
          <w:sz w:val="26"/>
          <w:szCs w:val="26"/>
          <w:shd w:val="clear" w:color="auto" w:fill="FFFFFF"/>
        </w:rPr>
      </w:pPr>
    </w:p>
    <w:p w:rsidR="00175EDB" w:rsidRPr="00D46B8F" w:rsidRDefault="00175EDB" w:rsidP="00175EDB">
      <w:pPr>
        <w:pStyle w:val="4"/>
        <w:spacing w:before="120"/>
        <w:rPr>
          <w:sz w:val="26"/>
          <w:szCs w:val="26"/>
        </w:rPr>
      </w:pPr>
      <w:bookmarkStart w:id="11" w:name="_Toc339628464"/>
      <w:bookmarkStart w:id="12" w:name="_Toc340570076"/>
      <w:bookmarkStart w:id="13" w:name="_Toc281298522"/>
      <w:bookmarkStart w:id="14" w:name="_Toc363198889"/>
      <w:bookmarkStart w:id="15" w:name="_Toc366662264"/>
      <w:bookmarkStart w:id="16" w:name="_Toc373758408"/>
      <w:bookmarkStart w:id="17" w:name="_Toc465245646"/>
      <w:r w:rsidRPr="00D46B8F">
        <w:rPr>
          <w:sz w:val="26"/>
          <w:szCs w:val="26"/>
        </w:rPr>
        <w:t>Статья 3</w:t>
      </w:r>
      <w:r>
        <w:rPr>
          <w:sz w:val="26"/>
          <w:szCs w:val="26"/>
        </w:rPr>
        <w:t>2</w:t>
      </w:r>
      <w:r w:rsidRPr="00D46B8F">
        <w:rPr>
          <w:sz w:val="26"/>
          <w:szCs w:val="26"/>
        </w:rPr>
        <w:t>. Зона объектов дошкольного, начального общего и среднего (полного) общего образования (Ж-2)</w:t>
      </w:r>
      <w:bookmarkEnd w:id="11"/>
      <w:bookmarkEnd w:id="12"/>
      <w:bookmarkEnd w:id="13"/>
      <w:bookmarkEnd w:id="14"/>
      <w:bookmarkEnd w:id="15"/>
      <w:bookmarkEnd w:id="16"/>
      <w:bookmarkEnd w:id="17"/>
    </w:p>
    <w:p w:rsidR="00175EDB" w:rsidRPr="00C1425B" w:rsidRDefault="00175EDB" w:rsidP="00175EDB">
      <w:pPr>
        <w:ind w:firstLine="709"/>
        <w:rPr>
          <w:rFonts w:ascii="Times New Roman" w:hAnsi="Times New Roman" w:cs="Times New Roman"/>
          <w:sz w:val="26"/>
          <w:szCs w:val="26"/>
        </w:rPr>
      </w:pPr>
      <w:r w:rsidRPr="00C1425B">
        <w:rPr>
          <w:rFonts w:ascii="Times New Roman" w:hAnsi="Times New Roman" w:cs="Times New Roman"/>
          <w:sz w:val="26"/>
          <w:szCs w:val="26"/>
        </w:rPr>
        <w:t>Зона включает в себя участки территории населенных пунктов, предназначенные для размещения образовательных учреждений и объектов просветительной деятельности.</w:t>
      </w:r>
    </w:p>
    <w:p w:rsidR="00175EDB" w:rsidRPr="00C1425B" w:rsidRDefault="00175EDB" w:rsidP="00175EDB">
      <w:pPr>
        <w:ind w:firstLine="709"/>
        <w:rPr>
          <w:rFonts w:ascii="Times New Roman" w:hAnsi="Times New Roman" w:cs="Times New Roman"/>
          <w:sz w:val="26"/>
          <w:szCs w:val="26"/>
        </w:rPr>
      </w:pPr>
      <w:r w:rsidRPr="00C1425B">
        <w:rPr>
          <w:rFonts w:ascii="Times New Roman" w:hAnsi="Times New Roman" w:cs="Times New Roman"/>
          <w:sz w:val="26"/>
          <w:szCs w:val="26"/>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175EDB" w:rsidRPr="00C1425B" w:rsidRDefault="00175EDB" w:rsidP="00175EDB">
      <w:pPr>
        <w:spacing w:before="120" w:after="120"/>
        <w:jc w:val="center"/>
        <w:rPr>
          <w:rFonts w:ascii="Times New Roman" w:hAnsi="Times New Roman" w:cs="Times New Roman"/>
          <w:b/>
          <w:i/>
          <w:sz w:val="26"/>
          <w:szCs w:val="26"/>
        </w:rPr>
      </w:pPr>
      <w:r w:rsidRPr="00C1425B">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178"/>
        <w:gridCol w:w="2771"/>
      </w:tblGrid>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jc w:val="center"/>
              <w:rPr>
                <w:rFonts w:ascii="Times New Roman" w:hAnsi="Times New Roman" w:cs="Times New Roman"/>
                <w:sz w:val="24"/>
                <w:szCs w:val="24"/>
              </w:rPr>
            </w:pPr>
            <w:r w:rsidRPr="0095271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Код вида разрешенного использования</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Описание вида разрешенного использования</w:t>
            </w:r>
          </w:p>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Примечания</w:t>
            </w: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70337" w:rsidRDefault="00175EDB" w:rsidP="00175EDB">
            <w:pPr>
              <w:jc w:val="center"/>
              <w:rPr>
                <w:rFonts w:ascii="Times New Roman" w:hAnsi="Times New Roman" w:cs="Times New Roman"/>
                <w:sz w:val="24"/>
                <w:szCs w:val="24"/>
                <w:highlight w:val="yellow"/>
              </w:rPr>
            </w:pPr>
            <w:r w:rsidRPr="00952710">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pStyle w:val="ConsPlusNormal"/>
              <w:ind w:firstLine="0"/>
              <w:jc w:val="center"/>
              <w:rPr>
                <w:rFonts w:ascii="Times New Roman" w:hAnsi="Times New Roman" w:cs="Times New Roman"/>
                <w:sz w:val="24"/>
                <w:szCs w:val="24"/>
                <w:highlight w:val="yellow"/>
              </w:rPr>
            </w:pPr>
            <w:r w:rsidRPr="000911D8">
              <w:rPr>
                <w:rFonts w:ascii="Times New Roman" w:hAnsi="Times New Roman" w:cs="Times New Roman"/>
                <w:sz w:val="24"/>
                <w:szCs w:val="24"/>
              </w:rPr>
              <w:t>Дошкольное, начальное и среднее общее образование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jc w:val="center"/>
              <w:rPr>
                <w:rFonts w:ascii="Times New Roman" w:hAnsi="Times New Roman" w:cs="Times New Roman"/>
                <w:sz w:val="24"/>
                <w:szCs w:val="24"/>
                <w:highlight w:val="yellow"/>
              </w:rPr>
            </w:pPr>
            <w:r w:rsidRPr="000911D8">
              <w:rPr>
                <w:rFonts w:ascii="Times New Roman" w:hAnsi="Times New Roman" w:cs="Times New Roman"/>
                <w:sz w:val="24"/>
                <w:szCs w:val="24"/>
              </w:rPr>
              <w:t>3.5.1</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ind w:firstLine="258"/>
              <w:rPr>
                <w:rFonts w:ascii="Times New Roman" w:hAnsi="Times New Roman" w:cs="Times New Roman"/>
                <w:sz w:val="24"/>
                <w:szCs w:val="24"/>
                <w:highlight w:val="yellow"/>
              </w:rPr>
            </w:pPr>
            <w:r w:rsidRPr="000911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A70337" w:rsidRDefault="00175EDB" w:rsidP="00175EDB">
            <w:pPr>
              <w:jc w:val="center"/>
              <w:rPr>
                <w:rFonts w:ascii="Times New Roman" w:hAnsi="Times New Roman" w:cs="Times New Roman"/>
                <w:sz w:val="24"/>
                <w:szCs w:val="24"/>
                <w:highlight w:val="yellow"/>
              </w:rPr>
            </w:pPr>
          </w:p>
        </w:tc>
      </w:tr>
    </w:tbl>
    <w:p w:rsidR="00175EDB" w:rsidRPr="00952710" w:rsidRDefault="00175EDB" w:rsidP="00175EDB">
      <w:pPr>
        <w:spacing w:before="120" w:after="120"/>
        <w:jc w:val="center"/>
        <w:rPr>
          <w:rFonts w:ascii="Times New Roman" w:hAnsi="Times New Roman" w:cs="Times New Roman"/>
          <w:b/>
          <w:i/>
          <w:sz w:val="26"/>
          <w:szCs w:val="26"/>
        </w:rPr>
      </w:pPr>
      <w:r w:rsidRPr="00952710">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178"/>
        <w:gridCol w:w="2771"/>
      </w:tblGrid>
      <w:tr w:rsidR="00175EDB" w:rsidRPr="0095271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jc w:val="center"/>
              <w:rPr>
                <w:rFonts w:ascii="Times New Roman" w:hAnsi="Times New Roman" w:cs="Times New Roman"/>
                <w:sz w:val="24"/>
                <w:szCs w:val="24"/>
              </w:rPr>
            </w:pPr>
            <w:r w:rsidRPr="0095271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Код вида разрешенного использования</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Описание вида разрешенного использования</w:t>
            </w:r>
          </w:p>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952710" w:rsidRDefault="00175EDB" w:rsidP="00175EDB">
            <w:pPr>
              <w:keepLines/>
              <w:jc w:val="center"/>
              <w:rPr>
                <w:rFonts w:ascii="Times New Roman" w:hAnsi="Times New Roman" w:cs="Times New Roman"/>
                <w:sz w:val="24"/>
                <w:szCs w:val="24"/>
              </w:rPr>
            </w:pPr>
            <w:r w:rsidRPr="00952710">
              <w:rPr>
                <w:rFonts w:ascii="Times New Roman" w:hAnsi="Times New Roman" w:cs="Times New Roman"/>
                <w:sz w:val="24"/>
                <w:szCs w:val="24"/>
              </w:rPr>
              <w:t>Примечания</w:t>
            </w:r>
          </w:p>
        </w:tc>
      </w:tr>
      <w:tr w:rsidR="00175EDB" w:rsidRPr="0095271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5271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952710" w:rsidRDefault="00175EDB" w:rsidP="00175EDB">
            <w:pPr>
              <w:pStyle w:val="ConsPlusNormal"/>
              <w:ind w:firstLine="0"/>
              <w:jc w:val="center"/>
              <w:rPr>
                <w:rFonts w:ascii="Times New Roman" w:hAnsi="Times New Roman" w:cs="Times New Roman"/>
                <w:sz w:val="24"/>
                <w:szCs w:val="24"/>
              </w:rPr>
            </w:pPr>
            <w:r w:rsidRPr="005C6B09">
              <w:rPr>
                <w:rFonts w:ascii="Times New Roman" w:hAnsi="Times New Roman" w:cs="Times New Roman"/>
                <w:sz w:val="24"/>
                <w:szCs w:val="24"/>
              </w:rPr>
              <w:t>Культурное развитие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952710" w:rsidRDefault="00175EDB" w:rsidP="00175EDB">
            <w:pPr>
              <w:jc w:val="center"/>
              <w:rPr>
                <w:rFonts w:ascii="Times New Roman" w:hAnsi="Times New Roman" w:cs="Times New Roman"/>
                <w:sz w:val="24"/>
                <w:szCs w:val="24"/>
              </w:rPr>
            </w:pPr>
            <w:r>
              <w:rPr>
                <w:rFonts w:ascii="Times New Roman" w:hAnsi="Times New Roman" w:cs="Times New Roman"/>
                <w:sz w:val="24"/>
                <w:szCs w:val="24"/>
              </w:rPr>
              <w:t>3.6</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094EB7" w:rsidRDefault="00175EDB" w:rsidP="00175EDB">
            <w:pPr>
              <w:pStyle w:val="ConsPlusNormal"/>
              <w:ind w:firstLine="258"/>
              <w:rPr>
                <w:rFonts w:ascii="Times New Roman" w:hAnsi="Times New Roman" w:cs="Times New Roman"/>
                <w:sz w:val="24"/>
                <w:szCs w:val="24"/>
              </w:rPr>
            </w:pPr>
            <w:r w:rsidRPr="00094EB7">
              <w:rPr>
                <w:rFonts w:ascii="Times New Roman" w:hAnsi="Times New Roman" w:cs="Times New Roman"/>
                <w:sz w:val="24"/>
                <w:szCs w:val="24"/>
              </w:rPr>
              <w:t xml:space="preserve">Размещение объектов капитального строительства, </w:t>
            </w:r>
            <w:r w:rsidRPr="00094EB7">
              <w:rPr>
                <w:rFonts w:ascii="Times New Roman" w:hAnsi="Times New Roman" w:cs="Times New Roman"/>
                <w:sz w:val="24"/>
                <w:szCs w:val="24"/>
              </w:rPr>
              <w:lastRenderedPageBreak/>
              <w:t>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75EDB" w:rsidRPr="00094EB7" w:rsidRDefault="00175EDB" w:rsidP="00175EDB">
            <w:pPr>
              <w:pStyle w:val="ConsPlusNormal"/>
              <w:ind w:firstLine="258"/>
              <w:rPr>
                <w:rFonts w:ascii="Times New Roman" w:hAnsi="Times New Roman" w:cs="Times New Roman"/>
                <w:sz w:val="24"/>
                <w:szCs w:val="24"/>
              </w:rPr>
            </w:pPr>
            <w:r w:rsidRPr="00094EB7">
              <w:rPr>
                <w:rFonts w:ascii="Times New Roman" w:hAnsi="Times New Roman" w:cs="Times New Roman"/>
                <w:sz w:val="24"/>
                <w:szCs w:val="24"/>
              </w:rPr>
              <w:t>устройство площадок для празднеств и гуляний;</w:t>
            </w:r>
          </w:p>
          <w:p w:rsidR="00175EDB" w:rsidRPr="00952710" w:rsidRDefault="00175EDB" w:rsidP="00175EDB">
            <w:pPr>
              <w:ind w:firstLine="258"/>
              <w:rPr>
                <w:rFonts w:ascii="Times New Roman" w:hAnsi="Times New Roman" w:cs="Times New Roman"/>
                <w:sz w:val="24"/>
                <w:szCs w:val="24"/>
              </w:rPr>
            </w:pPr>
            <w:r w:rsidRPr="00094EB7">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952710" w:rsidRDefault="00175EDB" w:rsidP="00175EDB">
            <w:pPr>
              <w:jc w:val="center"/>
              <w:rPr>
                <w:rFonts w:ascii="Times New Roman" w:hAnsi="Times New Roman" w:cs="Times New Roman"/>
                <w:sz w:val="24"/>
                <w:szCs w:val="24"/>
              </w:rPr>
            </w:pPr>
          </w:p>
        </w:tc>
      </w:tr>
    </w:tbl>
    <w:p w:rsidR="00175EDB" w:rsidRDefault="00175EDB" w:rsidP="00175EDB">
      <w:pPr>
        <w:spacing w:before="120" w:after="120"/>
        <w:jc w:val="center"/>
        <w:rPr>
          <w:rFonts w:ascii="Times New Roman" w:hAnsi="Times New Roman" w:cs="Times New Roman"/>
          <w:b/>
          <w:i/>
          <w:sz w:val="26"/>
          <w:szCs w:val="26"/>
        </w:rPr>
      </w:pPr>
    </w:p>
    <w:p w:rsidR="00175EDB" w:rsidRDefault="00175EDB" w:rsidP="00175EDB">
      <w:pPr>
        <w:spacing w:before="120" w:after="120"/>
        <w:jc w:val="center"/>
        <w:rPr>
          <w:rFonts w:ascii="Times New Roman" w:hAnsi="Times New Roman" w:cs="Times New Roman"/>
          <w:b/>
          <w:i/>
          <w:sz w:val="26"/>
          <w:szCs w:val="26"/>
        </w:rPr>
      </w:pPr>
    </w:p>
    <w:p w:rsidR="00175EDB" w:rsidRPr="0071176F" w:rsidRDefault="00175EDB" w:rsidP="00175EDB">
      <w:pPr>
        <w:spacing w:before="120" w:after="120"/>
        <w:jc w:val="center"/>
        <w:rPr>
          <w:rFonts w:ascii="Times New Roman" w:hAnsi="Times New Roman" w:cs="Times New Roman"/>
          <w:b/>
          <w:i/>
          <w:sz w:val="26"/>
          <w:szCs w:val="26"/>
        </w:rPr>
      </w:pPr>
      <w:r w:rsidRPr="0071176F">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280"/>
        <w:gridCol w:w="1854"/>
        <w:gridCol w:w="6130"/>
        <w:gridCol w:w="2771"/>
      </w:tblGrid>
      <w:tr w:rsidR="00175EDB" w:rsidRPr="006233D3" w:rsidTr="00175EDB">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jc w:val="center"/>
              <w:rPr>
                <w:rFonts w:ascii="Times New Roman" w:hAnsi="Times New Roman" w:cs="Times New Roman"/>
                <w:sz w:val="24"/>
                <w:szCs w:val="24"/>
              </w:rPr>
            </w:pPr>
            <w:r w:rsidRPr="006233D3">
              <w:rPr>
                <w:rFonts w:ascii="Times New Roman" w:hAnsi="Times New Roman" w:cs="Times New Roman"/>
                <w:sz w:val="24"/>
                <w:szCs w:val="24"/>
              </w:rPr>
              <w:t>№ п/п</w:t>
            </w:r>
          </w:p>
        </w:tc>
        <w:tc>
          <w:tcPr>
            <w:tcW w:w="1109"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keepLines/>
              <w:jc w:val="center"/>
              <w:rPr>
                <w:rFonts w:ascii="Times New Roman" w:hAnsi="Times New Roman" w:cs="Times New Roman"/>
                <w:sz w:val="24"/>
                <w:szCs w:val="24"/>
              </w:rPr>
            </w:pPr>
            <w:r w:rsidRPr="006233D3">
              <w:rPr>
                <w:rFonts w:ascii="Times New Roman" w:hAnsi="Times New Roman" w:cs="Times New Roman"/>
                <w:sz w:val="24"/>
                <w:szCs w:val="24"/>
              </w:rPr>
              <w:t>Наименование вида разрешенного использования земельного участка</w:t>
            </w:r>
          </w:p>
        </w:tc>
        <w:tc>
          <w:tcPr>
            <w:tcW w:w="627"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keepLines/>
              <w:jc w:val="center"/>
              <w:rPr>
                <w:rFonts w:ascii="Times New Roman" w:hAnsi="Times New Roman" w:cs="Times New Roman"/>
                <w:sz w:val="24"/>
                <w:szCs w:val="24"/>
              </w:rPr>
            </w:pPr>
            <w:r w:rsidRPr="006233D3">
              <w:rPr>
                <w:rFonts w:ascii="Times New Roman" w:hAnsi="Times New Roman" w:cs="Times New Roman"/>
                <w:sz w:val="24"/>
                <w:szCs w:val="24"/>
              </w:rPr>
              <w:t>Код вида разрешенного использования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keepLines/>
              <w:jc w:val="center"/>
              <w:rPr>
                <w:rFonts w:ascii="Times New Roman" w:hAnsi="Times New Roman" w:cs="Times New Roman"/>
                <w:sz w:val="24"/>
                <w:szCs w:val="24"/>
              </w:rPr>
            </w:pPr>
            <w:r w:rsidRPr="006233D3">
              <w:rPr>
                <w:rFonts w:ascii="Times New Roman" w:hAnsi="Times New Roman" w:cs="Times New Roman"/>
                <w:sz w:val="24"/>
                <w:szCs w:val="24"/>
              </w:rPr>
              <w:t>Описание вида разрешенного использования</w:t>
            </w:r>
          </w:p>
          <w:p w:rsidR="00175EDB" w:rsidRPr="006233D3" w:rsidRDefault="00175EDB" w:rsidP="00175EDB">
            <w:pPr>
              <w:keepLines/>
              <w:jc w:val="center"/>
              <w:rPr>
                <w:rFonts w:ascii="Times New Roman" w:hAnsi="Times New Roman" w:cs="Times New Roman"/>
                <w:sz w:val="24"/>
                <w:szCs w:val="24"/>
              </w:rPr>
            </w:pPr>
            <w:r w:rsidRPr="006233D3">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keepLines/>
              <w:jc w:val="center"/>
              <w:rPr>
                <w:rFonts w:ascii="Times New Roman" w:hAnsi="Times New Roman" w:cs="Times New Roman"/>
                <w:sz w:val="24"/>
                <w:szCs w:val="24"/>
              </w:rPr>
            </w:pPr>
            <w:r w:rsidRPr="006233D3">
              <w:rPr>
                <w:rFonts w:ascii="Times New Roman" w:hAnsi="Times New Roman" w:cs="Times New Roman"/>
                <w:sz w:val="24"/>
                <w:szCs w:val="24"/>
              </w:rPr>
              <w:t>Примечания</w:t>
            </w:r>
          </w:p>
        </w:tc>
      </w:tr>
      <w:tr w:rsidR="00175EDB" w:rsidRPr="006233D3" w:rsidTr="00175EDB">
        <w:trPr>
          <w:trHeight w:val="283"/>
        </w:trPr>
        <w:tc>
          <w:tcPr>
            <w:tcW w:w="254" w:type="pct"/>
            <w:tcBorders>
              <w:top w:val="single" w:sz="4" w:space="0" w:color="auto"/>
              <w:left w:val="single" w:sz="4" w:space="0" w:color="auto"/>
              <w:bottom w:val="single" w:sz="4" w:space="0" w:color="auto"/>
              <w:right w:val="single" w:sz="4" w:space="0" w:color="auto"/>
            </w:tcBorders>
            <w:vAlign w:val="center"/>
          </w:tcPr>
          <w:p w:rsidR="00175EDB" w:rsidRPr="006233D3" w:rsidRDefault="00175EDB" w:rsidP="00175EDB">
            <w:pPr>
              <w:jc w:val="center"/>
              <w:rPr>
                <w:rFonts w:ascii="Times New Roman" w:hAnsi="Times New Roman" w:cs="Times New Roman"/>
                <w:sz w:val="24"/>
                <w:szCs w:val="24"/>
              </w:rPr>
            </w:pPr>
            <w:r w:rsidRPr="006233D3">
              <w:rPr>
                <w:rFonts w:ascii="Times New Roman" w:hAnsi="Times New Roman" w:cs="Times New Roman"/>
                <w:sz w:val="24"/>
                <w:szCs w:val="24"/>
              </w:rPr>
              <w:t>1</w:t>
            </w:r>
          </w:p>
        </w:tc>
        <w:tc>
          <w:tcPr>
            <w:tcW w:w="1109"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jc w:val="center"/>
              <w:rPr>
                <w:rFonts w:ascii="Times New Roman" w:hAnsi="Times New Roman" w:cs="Times New Roman"/>
                <w:sz w:val="24"/>
                <w:szCs w:val="24"/>
              </w:rPr>
            </w:pPr>
            <w:r w:rsidRPr="006233D3">
              <w:rPr>
                <w:rFonts w:ascii="Times New Roman" w:hAnsi="Times New Roman" w:cs="Times New Roman"/>
                <w:sz w:val="24"/>
                <w:szCs w:val="24"/>
              </w:rPr>
              <w:t>Коммунальное обслуживание</w:t>
            </w:r>
          </w:p>
        </w:tc>
        <w:tc>
          <w:tcPr>
            <w:tcW w:w="627"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jc w:val="center"/>
              <w:rPr>
                <w:rFonts w:ascii="Times New Roman" w:hAnsi="Times New Roman" w:cs="Times New Roman"/>
                <w:sz w:val="24"/>
                <w:szCs w:val="24"/>
              </w:rPr>
            </w:pPr>
            <w:r w:rsidRPr="006233D3">
              <w:rPr>
                <w:rFonts w:ascii="Times New Roman" w:hAnsi="Times New Roman" w:cs="Times New Roman"/>
                <w:sz w:val="24"/>
                <w:szCs w:val="24"/>
              </w:rPr>
              <w:t>3.1</w:t>
            </w:r>
          </w:p>
        </w:tc>
        <w:tc>
          <w:tcPr>
            <w:tcW w:w="2073"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ind w:firstLine="284"/>
              <w:rPr>
                <w:rFonts w:ascii="Times New Roman" w:hAnsi="Times New Roman" w:cs="Times New Roman"/>
                <w:sz w:val="24"/>
                <w:szCs w:val="24"/>
              </w:rPr>
            </w:pPr>
            <w:r w:rsidRPr="006233D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6233D3">
              <w:rPr>
                <w:rFonts w:ascii="Times New Roman" w:hAnsi="Times New Roman" w:cs="Times New Roman"/>
                <w:sz w:val="24"/>
                <w:szCs w:val="24"/>
              </w:rPr>
              <w:lastRenderedPageBreak/>
              <w:t>предоставлением им коммунальных услуг)</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6233D3"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Не допускается размещение объектов, требующих установления санитарно-защитных зон</w:t>
            </w:r>
          </w:p>
        </w:tc>
      </w:tr>
      <w:tr w:rsidR="00175EDB" w:rsidRPr="00634292" w:rsidTr="00175EDB">
        <w:trPr>
          <w:trHeight w:val="283"/>
        </w:trPr>
        <w:tc>
          <w:tcPr>
            <w:tcW w:w="254" w:type="pct"/>
            <w:tcBorders>
              <w:top w:val="single" w:sz="4" w:space="0" w:color="auto"/>
              <w:left w:val="single" w:sz="4" w:space="0" w:color="auto"/>
              <w:bottom w:val="single" w:sz="4" w:space="0" w:color="auto"/>
              <w:right w:val="single" w:sz="4" w:space="0" w:color="auto"/>
            </w:tcBorders>
            <w:vAlign w:val="center"/>
          </w:tcPr>
          <w:p w:rsidR="00175EDB" w:rsidRPr="006233D3" w:rsidRDefault="00175EDB" w:rsidP="00175EDB">
            <w:pPr>
              <w:jc w:val="center"/>
              <w:rPr>
                <w:rFonts w:ascii="Times New Roman" w:hAnsi="Times New Roman" w:cs="Times New Roman"/>
                <w:sz w:val="24"/>
                <w:szCs w:val="24"/>
              </w:rPr>
            </w:pPr>
            <w:r w:rsidRPr="006233D3">
              <w:rPr>
                <w:rFonts w:ascii="Times New Roman" w:hAnsi="Times New Roman" w:cs="Times New Roman"/>
                <w:sz w:val="24"/>
                <w:szCs w:val="24"/>
              </w:rPr>
              <w:lastRenderedPageBreak/>
              <w:t>2</w:t>
            </w:r>
          </w:p>
        </w:tc>
        <w:tc>
          <w:tcPr>
            <w:tcW w:w="1109"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pStyle w:val="ConsPlusNormal"/>
              <w:ind w:firstLine="0"/>
              <w:jc w:val="center"/>
              <w:rPr>
                <w:rFonts w:ascii="Times New Roman" w:hAnsi="Times New Roman" w:cs="Times New Roman"/>
                <w:sz w:val="24"/>
                <w:szCs w:val="24"/>
              </w:rPr>
            </w:pPr>
            <w:r w:rsidRPr="006233D3">
              <w:rPr>
                <w:rFonts w:ascii="Times New Roman" w:hAnsi="Times New Roman" w:cs="Times New Roman"/>
                <w:sz w:val="24"/>
                <w:szCs w:val="24"/>
              </w:rPr>
              <w:t>Земельные участки (территории) общего пользования</w:t>
            </w:r>
          </w:p>
        </w:tc>
        <w:tc>
          <w:tcPr>
            <w:tcW w:w="627"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pStyle w:val="ConsPlusNormal"/>
              <w:ind w:firstLine="0"/>
              <w:jc w:val="center"/>
              <w:rPr>
                <w:rFonts w:ascii="Times New Roman" w:hAnsi="Times New Roman" w:cs="Times New Roman"/>
                <w:sz w:val="24"/>
                <w:szCs w:val="24"/>
              </w:rPr>
            </w:pPr>
            <w:r w:rsidRPr="006233D3">
              <w:rPr>
                <w:rFonts w:ascii="Times New Roman" w:hAnsi="Times New Roman" w:cs="Times New Roman"/>
                <w:sz w:val="24"/>
                <w:szCs w:val="24"/>
              </w:rPr>
              <w:t>12.0</w:t>
            </w:r>
          </w:p>
        </w:tc>
        <w:tc>
          <w:tcPr>
            <w:tcW w:w="2073" w:type="pct"/>
            <w:tcBorders>
              <w:top w:val="single" w:sz="4" w:space="0" w:color="auto"/>
              <w:left w:val="single" w:sz="4" w:space="0" w:color="auto"/>
              <w:bottom w:val="single" w:sz="4" w:space="0" w:color="auto"/>
              <w:right w:val="single" w:sz="4" w:space="0" w:color="auto"/>
            </w:tcBorders>
            <w:vAlign w:val="center"/>
            <w:hideMark/>
          </w:tcPr>
          <w:p w:rsidR="00175EDB" w:rsidRPr="006233D3" w:rsidRDefault="00175EDB" w:rsidP="00175EDB">
            <w:pPr>
              <w:pStyle w:val="ConsPlusNormal"/>
              <w:ind w:firstLine="284"/>
              <w:rPr>
                <w:rFonts w:ascii="Times New Roman" w:hAnsi="Times New Roman" w:cs="Times New Roman"/>
                <w:sz w:val="24"/>
                <w:szCs w:val="24"/>
              </w:rPr>
            </w:pPr>
            <w:r w:rsidRPr="006233D3">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6233D3" w:rsidRDefault="00175EDB" w:rsidP="00175EDB">
            <w:pPr>
              <w:jc w:val="center"/>
              <w:rPr>
                <w:rFonts w:ascii="Times New Roman" w:hAnsi="Times New Roman" w:cs="Times New Roman"/>
                <w:sz w:val="24"/>
                <w:szCs w:val="24"/>
              </w:rPr>
            </w:pPr>
          </w:p>
        </w:tc>
      </w:tr>
    </w:tbl>
    <w:p w:rsidR="00175EDB" w:rsidRDefault="00175EDB" w:rsidP="001D01F1">
      <w:pPr>
        <w:spacing w:before="120" w:after="120"/>
        <w:rPr>
          <w:rFonts w:ascii="Times New Roman" w:hAnsi="Times New Roman" w:cs="Times New Roman"/>
          <w:b/>
          <w:i/>
          <w:sz w:val="26"/>
          <w:szCs w:val="26"/>
          <w:highlight w:val="yellow"/>
        </w:rPr>
      </w:pPr>
    </w:p>
    <w:p w:rsidR="00175EDB" w:rsidRPr="0071176F" w:rsidRDefault="00175EDB" w:rsidP="00175EDB">
      <w:pPr>
        <w:spacing w:before="120" w:after="120"/>
        <w:jc w:val="center"/>
        <w:rPr>
          <w:rFonts w:ascii="Times New Roman" w:hAnsi="Times New Roman" w:cs="Times New Roman"/>
          <w:b/>
          <w:i/>
          <w:sz w:val="26"/>
          <w:szCs w:val="26"/>
        </w:rPr>
      </w:pPr>
      <w:r w:rsidRPr="0071176F">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091BA0"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Код вида разрешенного использования</w:t>
            </w:r>
          </w:p>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земельного участка</w:t>
            </w:r>
          </w:p>
        </w:tc>
        <w:tc>
          <w:tcPr>
            <w:tcW w:w="1107"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Максимальный процент застройки в границах земельного участка</w:t>
            </w:r>
            <w:r w:rsidRPr="00786F91">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571DD9" w:rsidRDefault="00175EDB" w:rsidP="00175EDB">
            <w:pPr>
              <w:jc w:val="center"/>
              <w:rPr>
                <w:rFonts w:ascii="Times New Roman" w:hAnsi="Times New Roman" w:cs="Times New Roman"/>
                <w:smallCaps/>
                <w:sz w:val="24"/>
                <w:szCs w:val="24"/>
              </w:rPr>
            </w:pPr>
            <w:r w:rsidRPr="00571DD9">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3.5.1</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3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 метров</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50</w:t>
            </w:r>
          </w:p>
        </w:tc>
      </w:tr>
      <w:tr w:rsidR="00175EDB" w:rsidRPr="00634292" w:rsidTr="00175EDB">
        <w:tc>
          <w:tcPr>
            <w:tcW w:w="5000" w:type="pct"/>
            <w:gridSpan w:val="5"/>
            <w:shd w:val="clear" w:color="auto" w:fill="auto"/>
            <w:vAlign w:val="center"/>
          </w:tcPr>
          <w:p w:rsidR="00175EDB" w:rsidRPr="00571DD9" w:rsidRDefault="00175EDB" w:rsidP="00175EDB">
            <w:pPr>
              <w:jc w:val="center"/>
              <w:rPr>
                <w:rFonts w:ascii="Times New Roman" w:hAnsi="Times New Roman" w:cs="Times New Roman"/>
                <w:smallCaps/>
                <w:sz w:val="24"/>
                <w:szCs w:val="24"/>
                <w:highlight w:val="yellow"/>
              </w:rPr>
            </w:pPr>
            <w:r w:rsidRPr="00571DD9">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t>3.6</w:t>
            </w:r>
          </w:p>
        </w:tc>
        <w:tc>
          <w:tcPr>
            <w:tcW w:w="1107" w:type="pct"/>
            <w:shd w:val="clear" w:color="auto" w:fill="auto"/>
            <w:vAlign w:val="center"/>
          </w:tcPr>
          <w:p w:rsidR="00175EDB" w:rsidRPr="0071176F" w:rsidRDefault="00175EDB" w:rsidP="00175EDB">
            <w:pPr>
              <w:jc w:val="center"/>
              <w:rPr>
                <w:rFonts w:ascii="Times New Roman" w:hAnsi="Times New Roman" w:cs="Times New Roman"/>
                <w:sz w:val="24"/>
                <w:szCs w:val="24"/>
                <w:highlight w:val="yellow"/>
              </w:rPr>
            </w:pPr>
            <w:r w:rsidRPr="00434A59">
              <w:rPr>
                <w:rFonts w:ascii="Times New Roman" w:hAnsi="Times New Roman" w:cs="Times New Roman"/>
                <w:sz w:val="24"/>
                <w:szCs w:val="24"/>
              </w:rPr>
              <w:t>0,4 – 2 га</w:t>
            </w:r>
          </w:p>
        </w:tc>
        <w:tc>
          <w:tcPr>
            <w:tcW w:w="1103" w:type="pct"/>
            <w:shd w:val="clear" w:color="auto" w:fill="auto"/>
            <w:vAlign w:val="center"/>
          </w:tcPr>
          <w:p w:rsidR="00175EDB" w:rsidRPr="00434A59" w:rsidRDefault="00175EDB" w:rsidP="00175EDB">
            <w:pPr>
              <w:jc w:val="center"/>
              <w:rPr>
                <w:rFonts w:ascii="Times New Roman" w:hAnsi="Times New Roman" w:cs="Times New Roman"/>
                <w:sz w:val="24"/>
                <w:szCs w:val="24"/>
              </w:rPr>
            </w:pPr>
            <w:r w:rsidRPr="00434A59">
              <w:rPr>
                <w:rFonts w:ascii="Times New Roman" w:hAnsi="Times New Roman" w:cs="Times New Roman"/>
                <w:sz w:val="24"/>
                <w:szCs w:val="24"/>
              </w:rPr>
              <w:t>3 метра</w:t>
            </w:r>
          </w:p>
        </w:tc>
        <w:tc>
          <w:tcPr>
            <w:tcW w:w="1103" w:type="pct"/>
            <w:shd w:val="clear" w:color="auto" w:fill="auto"/>
            <w:vAlign w:val="center"/>
          </w:tcPr>
          <w:p w:rsidR="00175EDB" w:rsidRPr="00434A59"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r w:rsidRPr="00434A59">
              <w:rPr>
                <w:rFonts w:ascii="Times New Roman" w:hAnsi="Times New Roman" w:cs="Times New Roman"/>
                <w:sz w:val="24"/>
                <w:szCs w:val="24"/>
              </w:rPr>
              <w:t xml:space="preserve"> этажа</w:t>
            </w:r>
          </w:p>
        </w:tc>
        <w:tc>
          <w:tcPr>
            <w:tcW w:w="1102" w:type="pct"/>
            <w:shd w:val="clear" w:color="auto" w:fill="auto"/>
            <w:vAlign w:val="center"/>
          </w:tcPr>
          <w:p w:rsidR="00175EDB" w:rsidRPr="00434A59" w:rsidRDefault="00175EDB" w:rsidP="00175EDB">
            <w:pPr>
              <w:jc w:val="center"/>
              <w:rPr>
                <w:rFonts w:ascii="Times New Roman" w:hAnsi="Times New Roman" w:cs="Times New Roman"/>
                <w:sz w:val="24"/>
                <w:szCs w:val="24"/>
              </w:rPr>
            </w:pPr>
            <w:r w:rsidRPr="00434A59">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sidRPr="004C7FE0">
              <w:rPr>
                <w:rFonts w:ascii="Times New Roman" w:hAnsi="Times New Roman" w:cs="Times New Roman"/>
                <w:smallCaps/>
                <w:sz w:val="24"/>
                <w:szCs w:val="24"/>
              </w:rPr>
              <w:t>Вспомогательные виды разрешенного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4415" w:type="pct"/>
            <w:gridSpan w:val="4"/>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Default="00175EDB" w:rsidP="00175EDB">
      <w:pPr>
        <w:spacing w:before="120"/>
        <w:ind w:firstLine="709"/>
        <w:rPr>
          <w:rFonts w:ascii="Times New Roman" w:hAnsi="Times New Roman" w:cs="Times New Roman"/>
          <w:sz w:val="26"/>
          <w:szCs w:val="26"/>
          <w:shd w:val="clear" w:color="auto" w:fill="FFFFFF"/>
        </w:rPr>
      </w:pPr>
      <w:r w:rsidRPr="00434A59">
        <w:rPr>
          <w:rFonts w:ascii="Times New Roman" w:hAnsi="Times New Roman" w:cs="Times New Roman"/>
          <w:sz w:val="26"/>
          <w:szCs w:val="26"/>
          <w:shd w:val="clear" w:color="auto" w:fill="FFFFFF"/>
        </w:rPr>
        <w:t xml:space="preserve">Территория </w:t>
      </w:r>
      <w:r>
        <w:rPr>
          <w:rFonts w:ascii="Times New Roman" w:hAnsi="Times New Roman" w:cs="Times New Roman"/>
          <w:sz w:val="26"/>
          <w:szCs w:val="26"/>
          <w:shd w:val="clear" w:color="auto" w:fill="FFFFFF"/>
        </w:rPr>
        <w:t>участка ограждается забором – от 1,2 м.</w:t>
      </w:r>
    </w:p>
    <w:p w:rsidR="00175EDB" w:rsidRDefault="00175EDB" w:rsidP="00175EDB">
      <w:pPr>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Не допускается размещение образовательных и детских учреждений в санитарно-защитных зонах предприятий.</w:t>
      </w:r>
    </w:p>
    <w:p w:rsidR="00175EDB" w:rsidRDefault="00175EDB" w:rsidP="00175EDB">
      <w:pPr>
        <w:ind w:firstLine="709"/>
        <w:rPr>
          <w:rFonts w:ascii="Times New Roman" w:hAnsi="Times New Roman" w:cs="Times New Roman"/>
          <w:sz w:val="26"/>
          <w:szCs w:val="26"/>
        </w:rPr>
      </w:pPr>
      <w:r>
        <w:rPr>
          <w:rFonts w:ascii="Times New Roman" w:hAnsi="Times New Roman" w:cs="Times New Roman"/>
          <w:sz w:val="26"/>
          <w:szCs w:val="26"/>
        </w:rPr>
        <w:t>П</w:t>
      </w:r>
      <w:r w:rsidRPr="008B0FDF">
        <w:rPr>
          <w:rFonts w:ascii="Times New Roman" w:hAnsi="Times New Roman" w:cs="Times New Roman"/>
          <w:sz w:val="26"/>
          <w:szCs w:val="26"/>
        </w:rPr>
        <w:t>редельный минимальный размер земельного участка для мини-ТЭЦ, трансформаторных подстанций, распределительных пунктов, центральных тепловых пунктов, котельных, насосных станций, канализационных насосных станций, очистных сооружений ливневой канализации, автоматически</w:t>
      </w:r>
      <w:r>
        <w:rPr>
          <w:rFonts w:ascii="Times New Roman" w:hAnsi="Times New Roman" w:cs="Times New Roman"/>
          <w:sz w:val="26"/>
          <w:szCs w:val="26"/>
        </w:rPr>
        <w:t>х телефонных станций - 0,001 га.</w:t>
      </w:r>
    </w:p>
    <w:p w:rsidR="001D01F1" w:rsidRPr="008B0FDF" w:rsidRDefault="001D01F1" w:rsidP="00175EDB">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7522D6" w:rsidRPr="001D01F1" w:rsidRDefault="00175EDB" w:rsidP="001D01F1">
      <w:pPr>
        <w:jc w:val="both"/>
        <w:rPr>
          <w:rFonts w:ascii="Times New Roman" w:hAnsi="Times New Roman" w:cs="Times New Roman"/>
          <w:sz w:val="26"/>
          <w:szCs w:val="26"/>
          <w:shd w:val="clear" w:color="auto" w:fill="FFFFFF"/>
        </w:rPr>
      </w:pPr>
      <w:r w:rsidRPr="001D01F1">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7522D6" w:rsidRPr="001D01F1">
        <w:rPr>
          <w:rFonts w:ascii="Times New Roman" w:hAnsi="Times New Roman" w:cs="Times New Roman"/>
          <w:sz w:val="26"/>
          <w:szCs w:val="26"/>
          <w:shd w:val="clear" w:color="auto" w:fill="FFFFFF"/>
        </w:rPr>
        <w:t>.</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Санитарно-защитная зона:</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котельной-25 м</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зоны-25м</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Зона санитарной охраны источников водоснабжения:</w:t>
      </w:r>
    </w:p>
    <w:p w:rsidR="007E1245" w:rsidRPr="001D01F1" w:rsidRDefault="00E500AE" w:rsidP="001D01F1">
      <w:pPr>
        <w:spacing w:after="0"/>
        <w:rPr>
          <w:rFonts w:ascii="Times New Roman" w:hAnsi="Times New Roman" w:cs="Times New Roman"/>
          <w:sz w:val="26"/>
          <w:szCs w:val="26"/>
          <w:shd w:val="clear" w:color="auto" w:fill="FFFFFF"/>
        </w:rPr>
        <w:sectPr w:rsidR="007E1245" w:rsidRPr="001D01F1" w:rsidSect="001F6597">
          <w:pgSz w:w="16838" w:h="11906" w:orient="landscape"/>
          <w:pgMar w:top="1701" w:right="1134" w:bottom="851" w:left="1134" w:header="709" w:footer="709" w:gutter="0"/>
          <w:cols w:space="708"/>
          <w:docGrid w:linePitch="360"/>
        </w:sectPr>
      </w:pPr>
      <w:r>
        <w:rPr>
          <w:rFonts w:ascii="Times New Roman" w:hAnsi="Times New Roman" w:cs="Times New Roman"/>
          <w:sz w:val="26"/>
          <w:szCs w:val="26"/>
          <w:shd w:val="clear" w:color="auto" w:fill="FFFFFF"/>
        </w:rPr>
        <w:t>Размер зоны скважины- 50м</w:t>
      </w:r>
      <w:r w:rsidR="001D01F1">
        <w:rPr>
          <w:rFonts w:ascii="Times New Roman" w:hAnsi="Times New Roman" w:cs="Times New Roman"/>
          <w:sz w:val="26"/>
          <w:szCs w:val="26"/>
          <w:shd w:val="clear" w:color="auto" w:fill="FFFFFF"/>
        </w:rPr>
        <w:t>.</w:t>
      </w:r>
    </w:p>
    <w:p w:rsidR="00175EDB" w:rsidRPr="003164C4" w:rsidRDefault="00175EDB" w:rsidP="00175EDB">
      <w:pPr>
        <w:pStyle w:val="4"/>
        <w:spacing w:before="120" w:after="120"/>
        <w:rPr>
          <w:sz w:val="26"/>
          <w:szCs w:val="26"/>
        </w:rPr>
      </w:pPr>
      <w:bookmarkStart w:id="18" w:name="_Toc339628465"/>
      <w:bookmarkStart w:id="19" w:name="_Toc340570077"/>
      <w:bookmarkStart w:id="20" w:name="_Toc281298523"/>
      <w:bookmarkStart w:id="21" w:name="_Toc465245647"/>
      <w:r w:rsidRPr="003164C4">
        <w:rPr>
          <w:sz w:val="26"/>
          <w:szCs w:val="26"/>
        </w:rPr>
        <w:lastRenderedPageBreak/>
        <w:t>§2. Общественно-деловые зоны (ОД)</w:t>
      </w:r>
      <w:bookmarkEnd w:id="18"/>
      <w:bookmarkEnd w:id="19"/>
      <w:bookmarkEnd w:id="20"/>
      <w:bookmarkEnd w:id="21"/>
    </w:p>
    <w:p w:rsidR="00175EDB" w:rsidRPr="00B10A78" w:rsidRDefault="00175EDB" w:rsidP="00175EDB">
      <w:pPr>
        <w:pStyle w:val="4"/>
        <w:spacing w:before="120" w:after="120"/>
        <w:rPr>
          <w:sz w:val="26"/>
          <w:szCs w:val="26"/>
        </w:rPr>
      </w:pPr>
      <w:bookmarkStart w:id="22" w:name="_Toc339628466"/>
      <w:bookmarkStart w:id="23" w:name="_Toc340570078"/>
      <w:bookmarkStart w:id="24" w:name="_Toc281298524"/>
      <w:bookmarkStart w:id="25" w:name="_Toc465245648"/>
      <w:r w:rsidRPr="00B10A78">
        <w:rPr>
          <w:sz w:val="26"/>
          <w:szCs w:val="26"/>
        </w:rPr>
        <w:t>Статья 3</w:t>
      </w:r>
      <w:r>
        <w:rPr>
          <w:sz w:val="26"/>
          <w:szCs w:val="26"/>
        </w:rPr>
        <w:t>3</w:t>
      </w:r>
      <w:r w:rsidRPr="00B10A78">
        <w:rPr>
          <w:sz w:val="26"/>
          <w:szCs w:val="26"/>
        </w:rPr>
        <w:t>. Зона делового, общественного и коммерческого назначения (ОД-1)</w:t>
      </w:r>
      <w:bookmarkEnd w:id="22"/>
      <w:bookmarkEnd w:id="23"/>
      <w:bookmarkEnd w:id="24"/>
      <w:bookmarkEnd w:id="25"/>
    </w:p>
    <w:p w:rsidR="00175EDB" w:rsidRPr="00B10A78" w:rsidRDefault="00175EDB" w:rsidP="00175EDB">
      <w:pPr>
        <w:ind w:firstLine="709"/>
        <w:rPr>
          <w:rFonts w:ascii="Times New Roman" w:hAnsi="Times New Roman" w:cs="Times New Roman"/>
          <w:sz w:val="26"/>
          <w:szCs w:val="26"/>
        </w:rPr>
      </w:pPr>
      <w:r w:rsidRPr="00B10A78">
        <w:rPr>
          <w:rFonts w:ascii="Times New Roman" w:hAnsi="Times New Roman" w:cs="Times New Roman"/>
          <w:sz w:val="26"/>
          <w:szCs w:val="26"/>
        </w:rPr>
        <w:t>Зона включает в себя участки территории населенных пунктов и сельсовета</w:t>
      </w:r>
      <w:r w:rsidRPr="00B10A78">
        <w:rPr>
          <w:sz w:val="26"/>
          <w:szCs w:val="26"/>
        </w:rPr>
        <w:t xml:space="preserve">, </w:t>
      </w:r>
      <w:r w:rsidRPr="00B10A78">
        <w:rPr>
          <w:rFonts w:ascii="Times New Roman" w:hAnsi="Times New Roman" w:cs="Times New Roman"/>
          <w:sz w:val="26"/>
          <w:szCs w:val="26"/>
        </w:rPr>
        <w:t>предназначенных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сельсовета</w:t>
      </w:r>
      <w:r w:rsidRPr="00B10A78">
        <w:rPr>
          <w:sz w:val="26"/>
          <w:szCs w:val="26"/>
        </w:rPr>
        <w:t>.</w:t>
      </w:r>
    </w:p>
    <w:p w:rsidR="00175EDB" w:rsidRPr="00B10A78" w:rsidRDefault="00175EDB" w:rsidP="00175EDB">
      <w:pPr>
        <w:ind w:firstLine="709"/>
        <w:rPr>
          <w:rFonts w:ascii="Times New Roman" w:hAnsi="Times New Roman" w:cs="Times New Roman"/>
          <w:sz w:val="26"/>
          <w:szCs w:val="26"/>
        </w:rPr>
      </w:pPr>
      <w:r w:rsidRPr="00B10A78">
        <w:rPr>
          <w:rFonts w:ascii="Times New Roman" w:hAnsi="Times New Roman" w:cs="Times New Roman"/>
          <w:sz w:val="26"/>
          <w:szCs w:val="26"/>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175EDB" w:rsidRPr="000507F3" w:rsidRDefault="00175EDB" w:rsidP="00175EDB">
      <w:pPr>
        <w:spacing w:before="120" w:after="120"/>
        <w:jc w:val="center"/>
        <w:rPr>
          <w:rFonts w:ascii="Times New Roman" w:hAnsi="Times New Roman" w:cs="Times New Roman"/>
          <w:b/>
          <w:i/>
          <w:sz w:val="26"/>
          <w:szCs w:val="26"/>
        </w:rPr>
      </w:pPr>
      <w:bookmarkStart w:id="26" w:name="_Toc410485088"/>
      <w:r w:rsidRPr="000507F3">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3262"/>
        <w:gridCol w:w="1842"/>
        <w:gridCol w:w="6095"/>
        <w:gridCol w:w="2771"/>
      </w:tblGrid>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 п/п</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Наименование вида разрешенного использования земельного участка</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Код вида разрешенного использования</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Описание вида разрешенного использования</w:t>
            </w:r>
          </w:p>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Примечания</w:t>
            </w: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1</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Социальное обслуживание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3.2</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175EDB" w:rsidRPr="00DE22D7" w:rsidRDefault="00175EDB" w:rsidP="00175EDB">
            <w:pPr>
              <w:ind w:firstLine="284"/>
              <w:rPr>
                <w:rFonts w:ascii="Times New Roman" w:hAnsi="Times New Roman" w:cs="Times New Roman"/>
                <w:sz w:val="24"/>
                <w:szCs w:val="24"/>
              </w:rPr>
            </w:pPr>
            <w:r w:rsidRPr="00DE22D7">
              <w:rPr>
                <w:rFonts w:ascii="Times New Roman" w:hAnsi="Times New Roman" w:cs="Times New Roman"/>
                <w:sz w:val="24"/>
                <w:szCs w:val="24"/>
              </w:rPr>
              <w:t xml:space="preserve">размещение объектов капитального строительства для размещения общественных некоммерческих организаций: благотворительных организаций, клубов </w:t>
            </w:r>
            <w:r w:rsidRPr="00DE22D7">
              <w:rPr>
                <w:rFonts w:ascii="Times New Roman" w:hAnsi="Times New Roman" w:cs="Times New Roman"/>
                <w:sz w:val="24"/>
                <w:szCs w:val="24"/>
              </w:rPr>
              <w:lastRenderedPageBreak/>
              <w:t>по интересам</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lastRenderedPageBreak/>
              <w:t>2</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Бытовое обслуживание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3.3</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3</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Амбулаторно-поликлиническое обслуживание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3.4.1</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Аптека</w:t>
            </w: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4</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Культурное развитие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3.6</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устройство площадок для празднеств и гуляний;</w:t>
            </w:r>
          </w:p>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5</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Религиозное использование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3.7</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lastRenderedPageBreak/>
              <w:t>6</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Общественное управление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3.8</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highlight w:val="yellow"/>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7</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Деловое управление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4.1</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8</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Объекты торговли (торговые центры, торгово-развлекательные центры (комплексы)</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4.2</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317"/>
              <w:rPr>
                <w:rFonts w:ascii="Times New Roman" w:hAnsi="Times New Roman" w:cs="Times New Roman"/>
                <w:sz w:val="24"/>
                <w:szCs w:val="24"/>
              </w:rPr>
            </w:pPr>
            <w:r w:rsidRPr="003B2B63">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w:t>
            </w:r>
          </w:p>
          <w:p w:rsidR="00175EDB" w:rsidRPr="003B2B63" w:rsidRDefault="00175EDB" w:rsidP="00175EDB">
            <w:pPr>
              <w:pStyle w:val="ConsPlusNormal"/>
              <w:ind w:firstLine="317"/>
              <w:rPr>
                <w:rFonts w:ascii="Times New Roman" w:hAnsi="Times New Roman" w:cs="Times New Roman"/>
                <w:sz w:val="24"/>
                <w:szCs w:val="24"/>
              </w:rPr>
            </w:pPr>
            <w:r w:rsidRPr="003B2B63">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9</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Рынки</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lang w:val="en-US"/>
              </w:rPr>
            </w:pPr>
            <w:r w:rsidRPr="00DE22D7">
              <w:rPr>
                <w:rFonts w:ascii="Times New Roman" w:hAnsi="Times New Roman" w:cs="Times New Roman"/>
                <w:sz w:val="24"/>
                <w:szCs w:val="24"/>
                <w:lang w:val="en-US"/>
              </w:rPr>
              <w:t>4.3</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DE22D7">
              <w:rPr>
                <w:rFonts w:ascii="Times New Roman" w:hAnsi="Times New Roman" w:cs="Times New Roman"/>
                <w:sz w:val="24"/>
                <w:szCs w:val="24"/>
              </w:rPr>
              <w:lastRenderedPageBreak/>
              <w:t>базар), с учетом того, что каждое из торговых мест не располагает торговой площадью более 200 кв. м;</w:t>
            </w:r>
          </w:p>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торговой площадью не более 1000 кв. м</w:t>
            </w: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lastRenderedPageBreak/>
              <w:t>10</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Магазины</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4.4</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до5000 кв. м</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11</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Банковская и страховая деятельность</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4.5</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p>
        </w:tc>
      </w:tr>
      <w:tr w:rsidR="00175EDB" w:rsidRPr="009968FD"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12</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0"/>
              <w:jc w:val="center"/>
              <w:rPr>
                <w:rFonts w:ascii="Times New Roman" w:hAnsi="Times New Roman" w:cs="Times New Roman"/>
                <w:sz w:val="24"/>
                <w:szCs w:val="24"/>
              </w:rPr>
            </w:pPr>
            <w:r w:rsidRPr="00DE22D7">
              <w:rPr>
                <w:rFonts w:ascii="Times New Roman" w:hAnsi="Times New Roman" w:cs="Times New Roman"/>
                <w:sz w:val="24"/>
                <w:szCs w:val="24"/>
              </w:rPr>
              <w:t>Общественное питание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jc w:val="center"/>
              <w:rPr>
                <w:rFonts w:ascii="Times New Roman" w:hAnsi="Times New Roman" w:cs="Times New Roman"/>
                <w:sz w:val="24"/>
                <w:szCs w:val="24"/>
              </w:rPr>
            </w:pPr>
            <w:r w:rsidRPr="00DE22D7">
              <w:rPr>
                <w:rFonts w:ascii="Times New Roman" w:hAnsi="Times New Roman" w:cs="Times New Roman"/>
                <w:sz w:val="24"/>
                <w:szCs w:val="24"/>
              </w:rPr>
              <w:t>4.6</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DE22D7" w:rsidRDefault="00175EDB" w:rsidP="00175EDB">
            <w:pPr>
              <w:pStyle w:val="ConsPlusNormal"/>
              <w:ind w:firstLine="284"/>
              <w:rPr>
                <w:rFonts w:ascii="Times New Roman" w:hAnsi="Times New Roman" w:cs="Times New Roman"/>
                <w:sz w:val="24"/>
                <w:szCs w:val="24"/>
              </w:rPr>
            </w:pPr>
            <w:r w:rsidRPr="00DE22D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DE22D7" w:rsidRDefault="00175EDB" w:rsidP="00175EDB">
            <w:pPr>
              <w:jc w:val="center"/>
              <w:rPr>
                <w:rFonts w:ascii="Times New Roman" w:hAnsi="Times New Roman" w:cs="Times New Roman"/>
                <w:sz w:val="24"/>
                <w:szCs w:val="24"/>
              </w:rPr>
            </w:pPr>
          </w:p>
        </w:tc>
      </w:tr>
      <w:tr w:rsidR="00175EDB" w:rsidRPr="00634292"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13</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Гостиничное обслуживание</w:t>
            </w:r>
          </w:p>
        </w:tc>
        <w:tc>
          <w:tcPr>
            <w:tcW w:w="62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4.7</w:t>
            </w:r>
          </w:p>
        </w:tc>
        <w:tc>
          <w:tcPr>
            <w:tcW w:w="2061"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bl>
    <w:p w:rsidR="00175EDB" w:rsidRPr="009968FD" w:rsidRDefault="00175EDB" w:rsidP="00175EDB">
      <w:pPr>
        <w:spacing w:before="120" w:after="120"/>
        <w:jc w:val="center"/>
        <w:rPr>
          <w:rFonts w:ascii="Times New Roman" w:hAnsi="Times New Roman" w:cs="Times New Roman"/>
          <w:b/>
          <w:i/>
          <w:sz w:val="26"/>
          <w:szCs w:val="26"/>
        </w:rPr>
      </w:pPr>
      <w:r w:rsidRPr="009968FD">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9968FD"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Описание вида разрешенного использования</w:t>
            </w:r>
          </w:p>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Примечания</w:t>
            </w:r>
          </w:p>
        </w:tc>
      </w:tr>
      <w:tr w:rsidR="00175EDB" w:rsidRPr="009968FD"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B10A78" w:rsidRDefault="00175EDB" w:rsidP="00175EDB">
            <w:pPr>
              <w:jc w:val="center"/>
              <w:rPr>
                <w:rFonts w:ascii="Times New Roman" w:hAnsi="Times New Roman" w:cs="Times New Roman"/>
                <w:sz w:val="24"/>
                <w:szCs w:val="24"/>
              </w:rPr>
            </w:pPr>
            <w:r w:rsidRPr="00B10A78">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B10A78" w:rsidRDefault="00175EDB" w:rsidP="00175EDB">
            <w:pPr>
              <w:keepLines/>
              <w:jc w:val="center"/>
              <w:rPr>
                <w:rFonts w:ascii="Times New Roman" w:hAnsi="Times New Roman" w:cs="Times New Roman"/>
                <w:sz w:val="24"/>
                <w:szCs w:val="24"/>
              </w:rPr>
            </w:pPr>
            <w:r w:rsidRPr="00B10A78">
              <w:rPr>
                <w:rFonts w:ascii="Times New Roman" w:hAnsi="Times New Roman" w:cs="Times New Roman"/>
                <w:sz w:val="24"/>
                <w:szCs w:val="24"/>
              </w:rPr>
              <w:t>Стационарное медицинское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B10A78" w:rsidRDefault="00175EDB" w:rsidP="00175EDB">
            <w:pPr>
              <w:keepLines/>
              <w:jc w:val="center"/>
              <w:rPr>
                <w:rFonts w:ascii="Times New Roman" w:hAnsi="Times New Roman" w:cs="Times New Roman"/>
                <w:sz w:val="24"/>
                <w:szCs w:val="24"/>
              </w:rPr>
            </w:pPr>
            <w:r w:rsidRPr="00B10A78">
              <w:rPr>
                <w:rFonts w:ascii="Times New Roman" w:hAnsi="Times New Roman" w:cs="Times New Roman"/>
                <w:sz w:val="24"/>
                <w:szCs w:val="24"/>
              </w:rPr>
              <w:t>3.4.2</w:t>
            </w:r>
          </w:p>
        </w:tc>
        <w:tc>
          <w:tcPr>
            <w:tcW w:w="2105" w:type="pct"/>
            <w:tcBorders>
              <w:top w:val="single" w:sz="4" w:space="0" w:color="auto"/>
              <w:left w:val="single" w:sz="4" w:space="0" w:color="auto"/>
              <w:bottom w:val="single" w:sz="4" w:space="0" w:color="auto"/>
              <w:right w:val="single" w:sz="4" w:space="0" w:color="auto"/>
            </w:tcBorders>
          </w:tcPr>
          <w:p w:rsidR="00175EDB" w:rsidRPr="00B10A78" w:rsidRDefault="00175EDB" w:rsidP="00175EDB">
            <w:pPr>
              <w:pStyle w:val="ConsPlusNormal"/>
              <w:ind w:firstLine="259"/>
              <w:rPr>
                <w:rFonts w:ascii="Times New Roman" w:hAnsi="Times New Roman" w:cs="Times New Roman"/>
                <w:sz w:val="24"/>
                <w:szCs w:val="24"/>
              </w:rPr>
            </w:pPr>
            <w:r w:rsidRPr="00B10A78">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75EDB" w:rsidRPr="00B10A78" w:rsidRDefault="00175EDB" w:rsidP="00175EDB">
            <w:pPr>
              <w:pStyle w:val="ConsPlusNormal"/>
              <w:ind w:firstLine="259"/>
              <w:rPr>
                <w:rFonts w:ascii="Times New Roman" w:hAnsi="Times New Roman" w:cs="Times New Roman"/>
                <w:sz w:val="24"/>
                <w:szCs w:val="24"/>
              </w:rPr>
            </w:pPr>
            <w:r w:rsidRPr="00B10A78">
              <w:rPr>
                <w:rFonts w:ascii="Times New Roman" w:hAnsi="Times New Roman" w:cs="Times New Roman"/>
                <w:sz w:val="24"/>
                <w:szCs w:val="24"/>
              </w:rPr>
              <w:t>размещение станций скорой помощи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keepLines/>
              <w:jc w:val="center"/>
              <w:rPr>
                <w:rFonts w:ascii="Times New Roman" w:hAnsi="Times New Roman" w:cs="Times New Roman"/>
                <w:sz w:val="24"/>
                <w:szCs w:val="24"/>
              </w:rPr>
            </w:pPr>
          </w:p>
        </w:tc>
      </w:tr>
      <w:tr w:rsidR="00175EDB" w:rsidRPr="009968FD"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ind w:firstLine="259"/>
              <w:rPr>
                <w:rFonts w:ascii="Times New Roman" w:hAnsi="Times New Roman" w:cs="Times New Roman"/>
                <w:sz w:val="24"/>
                <w:szCs w:val="24"/>
              </w:rPr>
            </w:pPr>
            <w:r w:rsidRPr="009968FD">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w:t>
            </w:r>
            <w:r w:rsidRPr="009968FD">
              <w:rPr>
                <w:rFonts w:ascii="Times New Roman" w:hAnsi="Times New Roman" w:cs="Times New Roman"/>
                <w:sz w:val="24"/>
                <w:szCs w:val="24"/>
              </w:rPr>
              <w:lastRenderedPageBreak/>
              <w:t>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pStyle w:val="ConsPlusNormal"/>
              <w:ind w:firstLine="0"/>
              <w:jc w:val="center"/>
              <w:rPr>
                <w:rFonts w:ascii="Times New Roman" w:hAnsi="Times New Roman" w:cs="Times New Roman"/>
                <w:sz w:val="24"/>
                <w:szCs w:val="24"/>
              </w:rPr>
            </w:pPr>
            <w:r w:rsidRPr="009968FD">
              <w:rPr>
                <w:rFonts w:ascii="Times New Roman" w:hAnsi="Times New Roman" w:cs="Times New Roman"/>
                <w:sz w:val="24"/>
                <w:szCs w:val="24"/>
              </w:rPr>
              <w:t>Обеспечение внутреннего правопорядка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8.3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D7534B" w:rsidRDefault="00175EDB" w:rsidP="00175EDB">
            <w:pPr>
              <w:pStyle w:val="ConsPlusNormal"/>
              <w:ind w:firstLine="259"/>
              <w:rPr>
                <w:rFonts w:ascii="Times New Roman" w:hAnsi="Times New Roman" w:cs="Times New Roman"/>
                <w:sz w:val="24"/>
                <w:szCs w:val="24"/>
              </w:rPr>
            </w:pPr>
            <w:r w:rsidRPr="009968FD">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D7534B" w:rsidRDefault="00175EDB" w:rsidP="00175EDB">
            <w:pPr>
              <w:jc w:val="center"/>
              <w:rPr>
                <w:rFonts w:ascii="Times New Roman" w:hAnsi="Times New Roman" w:cs="Times New Roman"/>
                <w:sz w:val="24"/>
                <w:szCs w:val="24"/>
              </w:rPr>
            </w:pPr>
          </w:p>
        </w:tc>
      </w:tr>
    </w:tbl>
    <w:p w:rsidR="00175EDB" w:rsidRPr="009968FD" w:rsidRDefault="00175EDB" w:rsidP="00175EDB">
      <w:pPr>
        <w:spacing w:before="120" w:after="120"/>
        <w:jc w:val="center"/>
        <w:rPr>
          <w:rFonts w:ascii="Times New Roman" w:hAnsi="Times New Roman" w:cs="Times New Roman"/>
          <w:b/>
          <w:i/>
          <w:sz w:val="26"/>
          <w:szCs w:val="26"/>
        </w:rPr>
      </w:pPr>
      <w:r w:rsidRPr="009968FD">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Описание вида разрешенного использования</w:t>
            </w:r>
          </w:p>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ind w:firstLine="284"/>
              <w:rPr>
                <w:rFonts w:ascii="Times New Roman" w:hAnsi="Times New Roman" w:cs="Times New Roman"/>
                <w:sz w:val="24"/>
                <w:szCs w:val="24"/>
              </w:rPr>
            </w:pPr>
            <w:r w:rsidRPr="009968F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sz w:val="24"/>
                <w:szCs w:val="24"/>
                <w:highlight w:val="yellow"/>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Связь</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jc w:val="center"/>
              <w:rPr>
                <w:rFonts w:ascii="Times New Roman" w:hAnsi="Times New Roman" w:cs="Times New Roman"/>
                <w:sz w:val="24"/>
                <w:szCs w:val="24"/>
              </w:rPr>
            </w:pPr>
            <w:r w:rsidRPr="009968FD">
              <w:rPr>
                <w:rFonts w:ascii="Times New Roman" w:hAnsi="Times New Roman" w:cs="Times New Roman"/>
                <w:sz w:val="24"/>
                <w:szCs w:val="24"/>
              </w:rPr>
              <w:t>6.8</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9968FD" w:rsidRDefault="00175EDB" w:rsidP="00175EDB">
            <w:pPr>
              <w:keepLines/>
              <w:ind w:firstLine="284"/>
              <w:rPr>
                <w:rFonts w:ascii="Times New Roman" w:hAnsi="Times New Roman" w:cs="Times New Roman"/>
                <w:sz w:val="24"/>
                <w:szCs w:val="24"/>
              </w:rPr>
            </w:pPr>
            <w:r w:rsidRPr="009968FD">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sz w:val="24"/>
                <w:szCs w:val="24"/>
                <w:highlight w:val="yellow"/>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jc w:val="center"/>
              <w:rPr>
                <w:rFonts w:ascii="Times New Roman" w:hAnsi="Times New Roman" w:cs="Times New Roman"/>
                <w:sz w:val="24"/>
                <w:szCs w:val="24"/>
              </w:rPr>
            </w:pPr>
            <w:r w:rsidRPr="009968FD">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pStyle w:val="ConsPlusNormal"/>
              <w:ind w:firstLine="0"/>
              <w:jc w:val="center"/>
              <w:rPr>
                <w:rFonts w:ascii="Times New Roman" w:hAnsi="Times New Roman" w:cs="Times New Roman"/>
                <w:sz w:val="24"/>
                <w:szCs w:val="24"/>
              </w:rPr>
            </w:pPr>
            <w:r w:rsidRPr="009968FD">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pStyle w:val="ConsPlusNormal"/>
              <w:ind w:firstLine="0"/>
              <w:jc w:val="center"/>
              <w:rPr>
                <w:rFonts w:ascii="Times New Roman" w:hAnsi="Times New Roman" w:cs="Times New Roman"/>
                <w:sz w:val="24"/>
                <w:szCs w:val="24"/>
              </w:rPr>
            </w:pPr>
            <w:r w:rsidRPr="009968FD">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9968FD" w:rsidRDefault="00175EDB" w:rsidP="00175EDB">
            <w:pPr>
              <w:pStyle w:val="ConsPlusNormal"/>
              <w:ind w:firstLine="284"/>
              <w:rPr>
                <w:rFonts w:ascii="Times New Roman" w:hAnsi="Times New Roman" w:cs="Times New Roman"/>
                <w:sz w:val="24"/>
                <w:szCs w:val="24"/>
              </w:rPr>
            </w:pPr>
            <w:r w:rsidRPr="009968F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color w:val="FF0000"/>
                <w:sz w:val="24"/>
                <w:szCs w:val="24"/>
                <w:highlight w:val="yellow"/>
              </w:rPr>
            </w:pPr>
          </w:p>
        </w:tc>
      </w:tr>
    </w:tbl>
    <w:p w:rsidR="00175EDB" w:rsidRPr="004B605C" w:rsidRDefault="00175EDB" w:rsidP="00175EDB">
      <w:pPr>
        <w:spacing w:before="120" w:after="120"/>
        <w:ind w:firstLine="709"/>
        <w:jc w:val="center"/>
        <w:rPr>
          <w:rFonts w:ascii="Times New Roman" w:hAnsi="Times New Roman" w:cs="Times New Roman"/>
          <w:b/>
          <w:i/>
          <w:sz w:val="26"/>
          <w:szCs w:val="26"/>
        </w:rPr>
      </w:pPr>
      <w:r w:rsidRPr="004B605C">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4B605C"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Код вида разрешенного использования</w:t>
            </w:r>
          </w:p>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земельного участка</w:t>
            </w:r>
          </w:p>
        </w:tc>
        <w:tc>
          <w:tcPr>
            <w:tcW w:w="1107"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Максимальный процент застройки в границах земельного участка</w:t>
            </w:r>
            <w:r w:rsidRPr="00786F91">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4469FC" w:rsidRDefault="00175EDB" w:rsidP="00175EDB">
            <w:pPr>
              <w:jc w:val="center"/>
              <w:rPr>
                <w:rFonts w:ascii="Times New Roman" w:hAnsi="Times New Roman" w:cs="Times New Roman"/>
                <w:smallCaps/>
                <w:sz w:val="24"/>
                <w:szCs w:val="24"/>
              </w:rPr>
            </w:pPr>
            <w:r w:rsidRPr="004469FC">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3.2</w:t>
            </w:r>
          </w:p>
        </w:tc>
        <w:tc>
          <w:tcPr>
            <w:tcW w:w="1107"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78481A">
              <w:rPr>
                <w:rFonts w:ascii="Times New Roman" w:hAnsi="Times New Roman" w:cs="Times New Roman"/>
                <w:sz w:val="24"/>
                <w:szCs w:val="24"/>
              </w:rPr>
              <w:t>0,</w:t>
            </w:r>
            <w:r>
              <w:rPr>
                <w:rFonts w:ascii="Times New Roman" w:hAnsi="Times New Roman" w:cs="Times New Roman"/>
                <w:sz w:val="24"/>
                <w:szCs w:val="24"/>
              </w:rPr>
              <w:t>1</w:t>
            </w:r>
            <w:r w:rsidRPr="0078481A">
              <w:rPr>
                <w:rFonts w:ascii="Times New Roman" w:hAnsi="Times New Roman" w:cs="Times New Roman"/>
                <w:sz w:val="24"/>
                <w:szCs w:val="24"/>
              </w:rPr>
              <w:t xml:space="preserve"> – </w:t>
            </w:r>
            <w:r>
              <w:rPr>
                <w:rFonts w:ascii="Times New Roman" w:hAnsi="Times New Roman" w:cs="Times New Roman"/>
                <w:sz w:val="24"/>
                <w:szCs w:val="24"/>
              </w:rPr>
              <w:t>2</w:t>
            </w:r>
            <w:r w:rsidRPr="0078481A">
              <w:rPr>
                <w:rFonts w:ascii="Times New Roman" w:hAnsi="Times New Roman" w:cs="Times New Roman"/>
                <w:sz w:val="24"/>
                <w:szCs w:val="24"/>
              </w:rPr>
              <w:t xml:space="preserve"> га</w:t>
            </w:r>
          </w:p>
        </w:tc>
        <w:tc>
          <w:tcPr>
            <w:tcW w:w="1103" w:type="pct"/>
            <w:shd w:val="clear" w:color="auto" w:fill="auto"/>
            <w:vAlign w:val="center"/>
          </w:tcPr>
          <w:p w:rsidR="00175EDB" w:rsidRPr="0078481A" w:rsidRDefault="00175EDB" w:rsidP="00175EDB">
            <w:pPr>
              <w:jc w:val="center"/>
              <w:rPr>
                <w:rFonts w:ascii="Times New Roman" w:hAnsi="Times New Roman" w:cs="Times New Roman"/>
                <w:sz w:val="24"/>
                <w:szCs w:val="24"/>
              </w:rPr>
            </w:pPr>
            <w:r w:rsidRPr="0078481A">
              <w:rPr>
                <w:rFonts w:ascii="Times New Roman" w:hAnsi="Times New Roman" w:cs="Times New Roman"/>
                <w:sz w:val="24"/>
                <w:szCs w:val="24"/>
              </w:rPr>
              <w:t>3 метра</w:t>
            </w:r>
          </w:p>
        </w:tc>
        <w:tc>
          <w:tcPr>
            <w:tcW w:w="1103" w:type="pct"/>
            <w:shd w:val="clear" w:color="auto" w:fill="auto"/>
            <w:vAlign w:val="center"/>
          </w:tcPr>
          <w:p w:rsidR="00175EDB" w:rsidRPr="0078481A" w:rsidRDefault="00175EDB" w:rsidP="00175EDB">
            <w:pPr>
              <w:jc w:val="center"/>
              <w:rPr>
                <w:rFonts w:ascii="Times New Roman" w:hAnsi="Times New Roman" w:cs="Times New Roman"/>
                <w:sz w:val="24"/>
                <w:szCs w:val="24"/>
              </w:rPr>
            </w:pPr>
            <w:r w:rsidRPr="0078481A">
              <w:rPr>
                <w:rFonts w:ascii="Times New Roman" w:hAnsi="Times New Roman" w:cs="Times New Roman"/>
                <w:sz w:val="24"/>
                <w:szCs w:val="24"/>
              </w:rPr>
              <w:t>3 этажа</w:t>
            </w:r>
          </w:p>
        </w:tc>
        <w:tc>
          <w:tcPr>
            <w:tcW w:w="1102" w:type="pct"/>
            <w:shd w:val="clear" w:color="auto" w:fill="auto"/>
            <w:vAlign w:val="center"/>
          </w:tcPr>
          <w:p w:rsidR="00175EDB" w:rsidRPr="0078481A" w:rsidRDefault="00175EDB" w:rsidP="00175EDB">
            <w:pPr>
              <w:jc w:val="center"/>
              <w:rPr>
                <w:rFonts w:ascii="Times New Roman" w:hAnsi="Times New Roman" w:cs="Times New Roman"/>
                <w:sz w:val="24"/>
                <w:szCs w:val="24"/>
              </w:rPr>
            </w:pPr>
            <w:r w:rsidRPr="0078481A">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lastRenderedPageBreak/>
              <w:t>3.3</w:t>
            </w:r>
          </w:p>
        </w:tc>
        <w:tc>
          <w:tcPr>
            <w:tcW w:w="1107" w:type="pct"/>
            <w:shd w:val="clear" w:color="auto" w:fill="auto"/>
            <w:vAlign w:val="center"/>
          </w:tcPr>
          <w:p w:rsidR="00175EDB" w:rsidRPr="00D6021D" w:rsidRDefault="00175EDB" w:rsidP="00175EDB">
            <w:pPr>
              <w:jc w:val="center"/>
              <w:rPr>
                <w:rFonts w:ascii="Times New Roman" w:hAnsi="Times New Roman" w:cs="Times New Roman"/>
                <w:sz w:val="24"/>
                <w:szCs w:val="24"/>
              </w:rPr>
            </w:pPr>
            <w:r w:rsidRPr="00D6021D">
              <w:rPr>
                <w:rFonts w:ascii="Times New Roman" w:hAnsi="Times New Roman" w:cs="Times New Roman"/>
                <w:sz w:val="24"/>
                <w:szCs w:val="24"/>
              </w:rPr>
              <w:t xml:space="preserve">0,1 – </w:t>
            </w:r>
            <w:r>
              <w:rPr>
                <w:rFonts w:ascii="Times New Roman" w:hAnsi="Times New Roman" w:cs="Times New Roman"/>
                <w:sz w:val="24"/>
                <w:szCs w:val="24"/>
              </w:rPr>
              <w:t>0,5</w:t>
            </w:r>
            <w:r w:rsidRPr="00D6021D">
              <w:rPr>
                <w:rFonts w:ascii="Times New Roman" w:hAnsi="Times New Roman" w:cs="Times New Roman"/>
                <w:sz w:val="24"/>
                <w:szCs w:val="24"/>
              </w:rPr>
              <w:t xml:space="preserve"> га </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3.4.1</w:t>
            </w:r>
          </w:p>
        </w:tc>
        <w:tc>
          <w:tcPr>
            <w:tcW w:w="1107"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8D6EFB">
              <w:rPr>
                <w:rFonts w:ascii="Times New Roman" w:hAnsi="Times New Roman" w:cs="Times New Roman"/>
                <w:sz w:val="24"/>
                <w:szCs w:val="24"/>
              </w:rPr>
              <w:t>0,2 га</w:t>
            </w:r>
          </w:p>
        </w:tc>
        <w:tc>
          <w:tcPr>
            <w:tcW w:w="1103" w:type="pct"/>
            <w:shd w:val="clear" w:color="auto" w:fill="auto"/>
            <w:vAlign w:val="center"/>
          </w:tcPr>
          <w:p w:rsidR="00175EDB" w:rsidRPr="008D6EFB" w:rsidRDefault="00175EDB" w:rsidP="00175EDB">
            <w:pPr>
              <w:jc w:val="center"/>
              <w:rPr>
                <w:rFonts w:ascii="Times New Roman" w:hAnsi="Times New Roman" w:cs="Times New Roman"/>
                <w:sz w:val="24"/>
                <w:szCs w:val="24"/>
              </w:rPr>
            </w:pPr>
            <w:r w:rsidRPr="008D6EFB">
              <w:rPr>
                <w:rFonts w:ascii="Times New Roman" w:hAnsi="Times New Roman" w:cs="Times New Roman"/>
                <w:sz w:val="24"/>
                <w:szCs w:val="24"/>
              </w:rPr>
              <w:t>3 метра</w:t>
            </w:r>
          </w:p>
        </w:tc>
        <w:tc>
          <w:tcPr>
            <w:tcW w:w="1103" w:type="pct"/>
            <w:shd w:val="clear" w:color="auto" w:fill="auto"/>
            <w:vAlign w:val="center"/>
          </w:tcPr>
          <w:p w:rsidR="00175EDB" w:rsidRPr="008D6EFB" w:rsidRDefault="00175EDB" w:rsidP="00175EDB">
            <w:pPr>
              <w:jc w:val="center"/>
              <w:rPr>
                <w:rFonts w:ascii="Times New Roman" w:hAnsi="Times New Roman" w:cs="Times New Roman"/>
                <w:sz w:val="24"/>
                <w:szCs w:val="24"/>
              </w:rPr>
            </w:pPr>
            <w:r w:rsidRPr="008D6EFB">
              <w:rPr>
                <w:rFonts w:ascii="Times New Roman" w:hAnsi="Times New Roman" w:cs="Times New Roman"/>
                <w:sz w:val="24"/>
                <w:szCs w:val="24"/>
              </w:rPr>
              <w:t>3 этажа</w:t>
            </w:r>
          </w:p>
        </w:tc>
        <w:tc>
          <w:tcPr>
            <w:tcW w:w="1102" w:type="pct"/>
            <w:shd w:val="clear" w:color="auto" w:fill="auto"/>
            <w:vAlign w:val="center"/>
          </w:tcPr>
          <w:p w:rsidR="00175EDB" w:rsidRPr="008D6EFB" w:rsidRDefault="00175EDB" w:rsidP="00175EDB">
            <w:pPr>
              <w:jc w:val="center"/>
              <w:rPr>
                <w:rFonts w:ascii="Times New Roman" w:hAnsi="Times New Roman" w:cs="Times New Roman"/>
                <w:sz w:val="24"/>
                <w:szCs w:val="24"/>
              </w:rPr>
            </w:pPr>
            <w:r w:rsidRPr="008D6EFB">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3.6</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7F27E1">
              <w:rPr>
                <w:rFonts w:ascii="Times New Roman" w:hAnsi="Times New Roman" w:cs="Times New Roman"/>
                <w:sz w:val="24"/>
                <w:szCs w:val="24"/>
              </w:rPr>
              <w:t>0,1 - 3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3.7</w:t>
            </w:r>
          </w:p>
        </w:tc>
        <w:tc>
          <w:tcPr>
            <w:tcW w:w="1107" w:type="pct"/>
            <w:shd w:val="clear" w:color="auto" w:fill="auto"/>
            <w:vAlign w:val="center"/>
          </w:tcPr>
          <w:p w:rsidR="00175EDB" w:rsidRPr="005C136C" w:rsidRDefault="00175EDB" w:rsidP="00175EDB">
            <w:pPr>
              <w:jc w:val="center"/>
              <w:rPr>
                <w:rFonts w:ascii="Times New Roman" w:hAnsi="Times New Roman" w:cs="Times New Roman"/>
                <w:sz w:val="24"/>
                <w:szCs w:val="24"/>
              </w:rPr>
            </w:pPr>
            <w:r w:rsidRPr="005C136C">
              <w:rPr>
                <w:rFonts w:ascii="Times New Roman" w:hAnsi="Times New Roman" w:cs="Times New Roman"/>
                <w:sz w:val="24"/>
                <w:szCs w:val="24"/>
              </w:rPr>
              <w:t>0,01 –</w:t>
            </w:r>
            <w:r>
              <w:rPr>
                <w:rFonts w:ascii="Times New Roman" w:hAnsi="Times New Roman" w:cs="Times New Roman"/>
                <w:sz w:val="24"/>
                <w:szCs w:val="24"/>
              </w:rPr>
              <w:t>0,5</w:t>
            </w:r>
            <w:r w:rsidRPr="005C136C">
              <w:rPr>
                <w:rFonts w:ascii="Times New Roman" w:hAnsi="Times New Roman" w:cs="Times New Roman"/>
                <w:sz w:val="24"/>
                <w:szCs w:val="24"/>
              </w:rPr>
              <w:t xml:space="preserve"> га </w:t>
            </w:r>
          </w:p>
        </w:tc>
        <w:tc>
          <w:tcPr>
            <w:tcW w:w="1103" w:type="pct"/>
            <w:shd w:val="clear" w:color="auto" w:fill="auto"/>
            <w:vAlign w:val="center"/>
          </w:tcPr>
          <w:p w:rsidR="00175EDB" w:rsidRPr="005C136C" w:rsidRDefault="00175EDB" w:rsidP="00175EDB">
            <w:pPr>
              <w:jc w:val="center"/>
              <w:rPr>
                <w:rFonts w:ascii="Times New Roman" w:hAnsi="Times New Roman" w:cs="Times New Roman"/>
                <w:sz w:val="24"/>
                <w:szCs w:val="24"/>
              </w:rPr>
            </w:pPr>
            <w:r w:rsidRPr="005C136C">
              <w:rPr>
                <w:rFonts w:ascii="Times New Roman" w:hAnsi="Times New Roman" w:cs="Times New Roman"/>
                <w:sz w:val="24"/>
                <w:szCs w:val="24"/>
              </w:rPr>
              <w:t>3 метра</w:t>
            </w:r>
          </w:p>
        </w:tc>
        <w:tc>
          <w:tcPr>
            <w:tcW w:w="1103" w:type="pct"/>
            <w:shd w:val="clear" w:color="auto" w:fill="auto"/>
            <w:vAlign w:val="center"/>
          </w:tcPr>
          <w:p w:rsidR="00175EDB" w:rsidRPr="005C136C" w:rsidRDefault="00175EDB" w:rsidP="00175EDB">
            <w:pPr>
              <w:jc w:val="center"/>
              <w:rPr>
                <w:rFonts w:ascii="Times New Roman" w:hAnsi="Times New Roman" w:cs="Times New Roman"/>
                <w:sz w:val="24"/>
                <w:szCs w:val="24"/>
              </w:rPr>
            </w:pPr>
            <w:r w:rsidRPr="005C136C">
              <w:rPr>
                <w:rFonts w:ascii="Times New Roman" w:hAnsi="Times New Roman" w:cs="Times New Roman"/>
                <w:sz w:val="24"/>
                <w:szCs w:val="24"/>
              </w:rPr>
              <w:t>3 этажа</w:t>
            </w:r>
          </w:p>
        </w:tc>
        <w:tc>
          <w:tcPr>
            <w:tcW w:w="1102" w:type="pct"/>
            <w:shd w:val="clear" w:color="auto" w:fill="auto"/>
            <w:vAlign w:val="center"/>
          </w:tcPr>
          <w:p w:rsidR="00175EDB" w:rsidRPr="005C136C" w:rsidRDefault="00175EDB" w:rsidP="00175EDB">
            <w:pPr>
              <w:jc w:val="center"/>
              <w:rPr>
                <w:rFonts w:ascii="Times New Roman" w:hAnsi="Times New Roman" w:cs="Times New Roman"/>
                <w:sz w:val="24"/>
                <w:szCs w:val="24"/>
              </w:rPr>
            </w:pPr>
            <w:r w:rsidRPr="005C136C">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3.8</w:t>
            </w:r>
          </w:p>
        </w:tc>
        <w:tc>
          <w:tcPr>
            <w:tcW w:w="1107"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1F738A">
              <w:rPr>
                <w:rFonts w:ascii="Times New Roman" w:hAnsi="Times New Roman" w:cs="Times New Roman"/>
                <w:sz w:val="24"/>
                <w:szCs w:val="24"/>
              </w:rPr>
              <w:t xml:space="preserve">0,1 – </w:t>
            </w:r>
            <w:r>
              <w:rPr>
                <w:rFonts w:ascii="Times New Roman" w:hAnsi="Times New Roman" w:cs="Times New Roman"/>
                <w:sz w:val="24"/>
                <w:szCs w:val="24"/>
              </w:rPr>
              <w:t>1</w:t>
            </w:r>
            <w:r w:rsidRPr="001F738A">
              <w:rPr>
                <w:rFonts w:ascii="Times New Roman" w:hAnsi="Times New Roman" w:cs="Times New Roman"/>
                <w:sz w:val="24"/>
                <w:szCs w:val="24"/>
              </w:rPr>
              <w:t xml:space="preserve"> га</w:t>
            </w:r>
          </w:p>
        </w:tc>
        <w:tc>
          <w:tcPr>
            <w:tcW w:w="1103" w:type="pct"/>
            <w:shd w:val="clear" w:color="auto" w:fill="auto"/>
            <w:vAlign w:val="center"/>
          </w:tcPr>
          <w:p w:rsidR="00175EDB" w:rsidRPr="001F738A" w:rsidRDefault="00175EDB" w:rsidP="00175EDB">
            <w:pPr>
              <w:jc w:val="center"/>
              <w:rPr>
                <w:rFonts w:ascii="Times New Roman" w:hAnsi="Times New Roman" w:cs="Times New Roman"/>
                <w:sz w:val="24"/>
                <w:szCs w:val="24"/>
              </w:rPr>
            </w:pPr>
            <w:r w:rsidRPr="001F738A">
              <w:rPr>
                <w:rFonts w:ascii="Times New Roman" w:hAnsi="Times New Roman" w:cs="Times New Roman"/>
                <w:sz w:val="24"/>
                <w:szCs w:val="24"/>
              </w:rPr>
              <w:t>3 метра</w:t>
            </w:r>
          </w:p>
        </w:tc>
        <w:tc>
          <w:tcPr>
            <w:tcW w:w="1103" w:type="pct"/>
            <w:shd w:val="clear" w:color="auto" w:fill="auto"/>
            <w:vAlign w:val="center"/>
          </w:tcPr>
          <w:p w:rsidR="00175EDB" w:rsidRPr="001F738A" w:rsidRDefault="00175EDB" w:rsidP="00175EDB">
            <w:pPr>
              <w:jc w:val="center"/>
              <w:rPr>
                <w:rFonts w:ascii="Times New Roman" w:hAnsi="Times New Roman" w:cs="Times New Roman"/>
                <w:sz w:val="24"/>
                <w:szCs w:val="24"/>
              </w:rPr>
            </w:pPr>
            <w:r w:rsidRPr="001F738A">
              <w:rPr>
                <w:rFonts w:ascii="Times New Roman" w:hAnsi="Times New Roman" w:cs="Times New Roman"/>
                <w:sz w:val="24"/>
                <w:szCs w:val="24"/>
              </w:rPr>
              <w:t>3 этажа</w:t>
            </w:r>
          </w:p>
        </w:tc>
        <w:tc>
          <w:tcPr>
            <w:tcW w:w="1102" w:type="pct"/>
            <w:shd w:val="clear" w:color="auto" w:fill="auto"/>
            <w:vAlign w:val="center"/>
          </w:tcPr>
          <w:p w:rsidR="00175EDB" w:rsidRPr="001F738A" w:rsidRDefault="00175EDB" w:rsidP="00175EDB">
            <w:pPr>
              <w:jc w:val="center"/>
              <w:rPr>
                <w:rFonts w:ascii="Times New Roman" w:hAnsi="Times New Roman" w:cs="Times New Roman"/>
                <w:sz w:val="24"/>
                <w:szCs w:val="24"/>
              </w:rPr>
            </w:pPr>
            <w:r w:rsidRPr="001F738A">
              <w:rPr>
                <w:rFonts w:ascii="Times New Roman" w:hAnsi="Times New Roman" w:cs="Times New Roman"/>
                <w:sz w:val="24"/>
                <w:szCs w:val="24"/>
              </w:rPr>
              <w:t>70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4.1</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70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4.2</w:t>
            </w:r>
          </w:p>
        </w:tc>
        <w:tc>
          <w:tcPr>
            <w:tcW w:w="1107" w:type="pct"/>
            <w:shd w:val="clear" w:color="auto" w:fill="auto"/>
            <w:vAlign w:val="center"/>
          </w:tcPr>
          <w:p w:rsidR="00175EDB" w:rsidRPr="00DD36A5" w:rsidRDefault="00175EDB" w:rsidP="00175EDB">
            <w:pPr>
              <w:jc w:val="center"/>
              <w:rPr>
                <w:rFonts w:ascii="Times New Roman" w:hAnsi="Times New Roman" w:cs="Times New Roman"/>
                <w:sz w:val="24"/>
                <w:szCs w:val="24"/>
              </w:rPr>
            </w:pPr>
            <w:r w:rsidRPr="00DD36A5">
              <w:rPr>
                <w:rFonts w:ascii="Times New Roman" w:hAnsi="Times New Roman" w:cs="Times New Roman"/>
                <w:sz w:val="24"/>
                <w:szCs w:val="24"/>
              </w:rPr>
              <w:t>0,</w:t>
            </w:r>
            <w:r>
              <w:rPr>
                <w:rFonts w:ascii="Times New Roman" w:hAnsi="Times New Roman" w:cs="Times New Roman"/>
                <w:sz w:val="24"/>
                <w:szCs w:val="24"/>
              </w:rPr>
              <w:t>2</w:t>
            </w:r>
            <w:r w:rsidRPr="00DD36A5">
              <w:rPr>
                <w:rFonts w:ascii="Times New Roman" w:hAnsi="Times New Roman" w:cs="Times New Roman"/>
                <w:sz w:val="24"/>
                <w:szCs w:val="24"/>
              </w:rPr>
              <w:t xml:space="preserve"> – 0,6 га</w:t>
            </w:r>
          </w:p>
        </w:tc>
        <w:tc>
          <w:tcPr>
            <w:tcW w:w="1103" w:type="pct"/>
            <w:shd w:val="clear" w:color="auto" w:fill="auto"/>
            <w:vAlign w:val="center"/>
          </w:tcPr>
          <w:p w:rsidR="00175EDB" w:rsidRPr="00DD36A5" w:rsidRDefault="00175EDB" w:rsidP="00175EDB">
            <w:pPr>
              <w:jc w:val="center"/>
              <w:rPr>
                <w:rFonts w:ascii="Times New Roman" w:hAnsi="Times New Roman" w:cs="Times New Roman"/>
                <w:sz w:val="24"/>
                <w:szCs w:val="24"/>
              </w:rPr>
            </w:pPr>
            <w:r w:rsidRPr="00DD36A5">
              <w:rPr>
                <w:rFonts w:ascii="Times New Roman" w:hAnsi="Times New Roman" w:cs="Times New Roman"/>
                <w:sz w:val="24"/>
                <w:szCs w:val="24"/>
              </w:rPr>
              <w:t>3 метра</w:t>
            </w:r>
          </w:p>
        </w:tc>
        <w:tc>
          <w:tcPr>
            <w:tcW w:w="1103" w:type="pct"/>
            <w:shd w:val="clear" w:color="auto" w:fill="auto"/>
            <w:vAlign w:val="center"/>
          </w:tcPr>
          <w:p w:rsidR="00175EDB" w:rsidRPr="00DD36A5" w:rsidRDefault="00175EDB" w:rsidP="00175EDB">
            <w:pPr>
              <w:jc w:val="center"/>
              <w:rPr>
                <w:rFonts w:ascii="Times New Roman" w:hAnsi="Times New Roman" w:cs="Times New Roman"/>
                <w:sz w:val="24"/>
                <w:szCs w:val="24"/>
              </w:rPr>
            </w:pPr>
            <w:r w:rsidRPr="00DD36A5">
              <w:rPr>
                <w:rFonts w:ascii="Times New Roman" w:hAnsi="Times New Roman" w:cs="Times New Roman"/>
                <w:sz w:val="24"/>
                <w:szCs w:val="24"/>
              </w:rPr>
              <w:t>2 этажа</w:t>
            </w:r>
          </w:p>
        </w:tc>
        <w:tc>
          <w:tcPr>
            <w:tcW w:w="1102" w:type="pct"/>
            <w:shd w:val="clear" w:color="auto" w:fill="auto"/>
            <w:vAlign w:val="center"/>
          </w:tcPr>
          <w:p w:rsidR="00175EDB" w:rsidRPr="00DD36A5" w:rsidRDefault="00175EDB" w:rsidP="00175EDB">
            <w:pPr>
              <w:jc w:val="center"/>
              <w:rPr>
                <w:rFonts w:ascii="Times New Roman" w:hAnsi="Times New Roman" w:cs="Times New Roman"/>
                <w:sz w:val="24"/>
                <w:szCs w:val="24"/>
              </w:rPr>
            </w:pPr>
            <w:r w:rsidRPr="00DD36A5">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4.3</w:t>
            </w:r>
          </w:p>
        </w:tc>
        <w:tc>
          <w:tcPr>
            <w:tcW w:w="1107" w:type="pct"/>
            <w:shd w:val="clear" w:color="auto" w:fill="auto"/>
            <w:vAlign w:val="center"/>
          </w:tcPr>
          <w:p w:rsidR="00175EDB" w:rsidRPr="00883ABB" w:rsidRDefault="00175EDB" w:rsidP="00175EDB">
            <w:pPr>
              <w:jc w:val="center"/>
              <w:rPr>
                <w:rFonts w:ascii="Times New Roman" w:hAnsi="Times New Roman" w:cs="Times New Roman"/>
                <w:sz w:val="24"/>
                <w:szCs w:val="24"/>
              </w:rPr>
            </w:pPr>
            <w:r w:rsidRPr="00883ABB">
              <w:rPr>
                <w:rFonts w:ascii="Times New Roman" w:hAnsi="Times New Roman" w:cs="Times New Roman"/>
                <w:sz w:val="24"/>
                <w:szCs w:val="24"/>
              </w:rPr>
              <w:t>0,02 – 0,1 га</w:t>
            </w:r>
          </w:p>
        </w:tc>
        <w:tc>
          <w:tcPr>
            <w:tcW w:w="1103" w:type="pct"/>
            <w:shd w:val="clear" w:color="auto" w:fill="auto"/>
            <w:vAlign w:val="center"/>
          </w:tcPr>
          <w:p w:rsidR="00175EDB" w:rsidRPr="00883ABB" w:rsidRDefault="00175EDB" w:rsidP="00175EDB">
            <w:pPr>
              <w:jc w:val="center"/>
              <w:rPr>
                <w:rFonts w:ascii="Times New Roman" w:hAnsi="Times New Roman" w:cs="Times New Roman"/>
                <w:sz w:val="24"/>
                <w:szCs w:val="24"/>
              </w:rPr>
            </w:pPr>
            <w:r w:rsidRPr="00883ABB">
              <w:rPr>
                <w:rFonts w:ascii="Times New Roman" w:hAnsi="Times New Roman" w:cs="Times New Roman"/>
                <w:sz w:val="24"/>
                <w:szCs w:val="24"/>
              </w:rPr>
              <w:t>3 метра</w:t>
            </w:r>
          </w:p>
        </w:tc>
        <w:tc>
          <w:tcPr>
            <w:tcW w:w="1103" w:type="pct"/>
            <w:shd w:val="clear" w:color="auto" w:fill="auto"/>
            <w:vAlign w:val="center"/>
          </w:tcPr>
          <w:p w:rsidR="00175EDB" w:rsidRPr="00883ABB" w:rsidRDefault="00175EDB" w:rsidP="00175EDB">
            <w:pPr>
              <w:jc w:val="center"/>
              <w:rPr>
                <w:rFonts w:ascii="Times New Roman" w:hAnsi="Times New Roman" w:cs="Times New Roman"/>
                <w:sz w:val="24"/>
                <w:szCs w:val="24"/>
              </w:rPr>
            </w:pPr>
            <w:r w:rsidRPr="00DD36A5">
              <w:rPr>
                <w:rFonts w:ascii="Times New Roman" w:hAnsi="Times New Roman" w:cs="Times New Roman"/>
                <w:sz w:val="24"/>
                <w:szCs w:val="24"/>
              </w:rPr>
              <w:t>2 этажа</w:t>
            </w:r>
          </w:p>
        </w:tc>
        <w:tc>
          <w:tcPr>
            <w:tcW w:w="1102" w:type="pct"/>
            <w:shd w:val="clear" w:color="auto" w:fill="auto"/>
            <w:vAlign w:val="center"/>
          </w:tcPr>
          <w:p w:rsidR="00175EDB" w:rsidRPr="00883ABB" w:rsidRDefault="00175EDB" w:rsidP="00175EDB">
            <w:pPr>
              <w:jc w:val="center"/>
              <w:rPr>
                <w:rFonts w:ascii="Times New Roman" w:hAnsi="Times New Roman" w:cs="Times New Roman"/>
                <w:sz w:val="24"/>
                <w:szCs w:val="24"/>
              </w:rPr>
            </w:pPr>
            <w:r w:rsidRPr="00883ABB">
              <w:rPr>
                <w:rFonts w:ascii="Times New Roman" w:hAnsi="Times New Roman" w:cs="Times New Roman"/>
                <w:sz w:val="24"/>
                <w:szCs w:val="24"/>
              </w:rPr>
              <w:t>70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4.4</w:t>
            </w:r>
          </w:p>
        </w:tc>
        <w:tc>
          <w:tcPr>
            <w:tcW w:w="1107" w:type="pct"/>
            <w:shd w:val="clear" w:color="auto" w:fill="auto"/>
            <w:vAlign w:val="center"/>
          </w:tcPr>
          <w:p w:rsidR="00175EDB" w:rsidRPr="00731D70" w:rsidRDefault="00175EDB" w:rsidP="00175EDB">
            <w:pPr>
              <w:jc w:val="center"/>
              <w:rPr>
                <w:rFonts w:ascii="Times New Roman" w:hAnsi="Times New Roman" w:cs="Times New Roman"/>
                <w:sz w:val="24"/>
                <w:szCs w:val="24"/>
              </w:rPr>
            </w:pPr>
            <w:r w:rsidRPr="00731D70">
              <w:rPr>
                <w:rFonts w:ascii="Times New Roman" w:hAnsi="Times New Roman" w:cs="Times New Roman"/>
                <w:sz w:val="24"/>
                <w:szCs w:val="24"/>
              </w:rPr>
              <w:t>0,</w:t>
            </w:r>
            <w:r>
              <w:rPr>
                <w:rFonts w:ascii="Times New Roman" w:hAnsi="Times New Roman" w:cs="Times New Roman"/>
                <w:sz w:val="24"/>
                <w:szCs w:val="24"/>
              </w:rPr>
              <w:t>1</w:t>
            </w:r>
            <w:r w:rsidRPr="00731D70">
              <w:rPr>
                <w:rFonts w:ascii="Times New Roman" w:hAnsi="Times New Roman" w:cs="Times New Roman"/>
                <w:sz w:val="24"/>
                <w:szCs w:val="24"/>
              </w:rPr>
              <w:t xml:space="preserve"> – 0,</w:t>
            </w:r>
            <w:r>
              <w:rPr>
                <w:rFonts w:ascii="Times New Roman" w:hAnsi="Times New Roman" w:cs="Times New Roman"/>
                <w:sz w:val="24"/>
                <w:szCs w:val="24"/>
              </w:rPr>
              <w:t>2</w:t>
            </w:r>
            <w:r w:rsidRPr="00731D70">
              <w:rPr>
                <w:rFonts w:ascii="Times New Roman" w:hAnsi="Times New Roman" w:cs="Times New Roman"/>
                <w:sz w:val="24"/>
                <w:szCs w:val="24"/>
              </w:rPr>
              <w:t xml:space="preserve"> га</w:t>
            </w:r>
          </w:p>
        </w:tc>
        <w:tc>
          <w:tcPr>
            <w:tcW w:w="1103" w:type="pct"/>
            <w:shd w:val="clear" w:color="auto" w:fill="auto"/>
            <w:vAlign w:val="center"/>
          </w:tcPr>
          <w:p w:rsidR="00175EDB" w:rsidRPr="00731D70" w:rsidRDefault="00175EDB" w:rsidP="00175EDB">
            <w:pPr>
              <w:jc w:val="center"/>
              <w:rPr>
                <w:rFonts w:ascii="Times New Roman" w:hAnsi="Times New Roman" w:cs="Times New Roman"/>
                <w:sz w:val="24"/>
                <w:szCs w:val="24"/>
              </w:rPr>
            </w:pPr>
            <w:r w:rsidRPr="00731D70">
              <w:rPr>
                <w:rFonts w:ascii="Times New Roman" w:hAnsi="Times New Roman" w:cs="Times New Roman"/>
                <w:sz w:val="24"/>
                <w:szCs w:val="24"/>
              </w:rPr>
              <w:t>3 метра</w:t>
            </w:r>
          </w:p>
        </w:tc>
        <w:tc>
          <w:tcPr>
            <w:tcW w:w="1103" w:type="pct"/>
            <w:shd w:val="clear" w:color="auto" w:fill="auto"/>
            <w:vAlign w:val="center"/>
          </w:tcPr>
          <w:p w:rsidR="00175EDB" w:rsidRPr="00731D70" w:rsidRDefault="00175EDB" w:rsidP="00175EDB">
            <w:pPr>
              <w:jc w:val="center"/>
              <w:rPr>
                <w:rFonts w:ascii="Times New Roman" w:hAnsi="Times New Roman" w:cs="Times New Roman"/>
                <w:sz w:val="24"/>
                <w:szCs w:val="24"/>
              </w:rPr>
            </w:pPr>
            <w:r w:rsidRPr="00731D70">
              <w:rPr>
                <w:rFonts w:ascii="Times New Roman" w:hAnsi="Times New Roman" w:cs="Times New Roman"/>
                <w:sz w:val="24"/>
                <w:szCs w:val="24"/>
              </w:rPr>
              <w:t xml:space="preserve">2 этажа </w:t>
            </w:r>
          </w:p>
        </w:tc>
        <w:tc>
          <w:tcPr>
            <w:tcW w:w="1102" w:type="pct"/>
            <w:shd w:val="clear" w:color="auto" w:fill="auto"/>
            <w:vAlign w:val="center"/>
          </w:tcPr>
          <w:p w:rsidR="00175EDB" w:rsidRPr="00731D70" w:rsidRDefault="00175EDB" w:rsidP="00175EDB">
            <w:pPr>
              <w:jc w:val="center"/>
              <w:rPr>
                <w:rFonts w:ascii="Times New Roman" w:hAnsi="Times New Roman" w:cs="Times New Roman"/>
                <w:sz w:val="24"/>
                <w:szCs w:val="24"/>
              </w:rPr>
            </w:pPr>
            <w:r w:rsidRPr="00731D70">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4.5</w:t>
            </w:r>
          </w:p>
        </w:tc>
        <w:tc>
          <w:tcPr>
            <w:tcW w:w="1107" w:type="pct"/>
            <w:shd w:val="clear" w:color="auto" w:fill="auto"/>
            <w:vAlign w:val="center"/>
          </w:tcPr>
          <w:p w:rsidR="00175EDB" w:rsidRPr="002A4F22" w:rsidRDefault="00175EDB" w:rsidP="00175EDB">
            <w:pPr>
              <w:jc w:val="center"/>
              <w:rPr>
                <w:rFonts w:ascii="Times New Roman" w:hAnsi="Times New Roman" w:cs="Times New Roman"/>
                <w:sz w:val="24"/>
                <w:szCs w:val="24"/>
              </w:rPr>
            </w:pPr>
            <w:r w:rsidRPr="002A4F22">
              <w:rPr>
                <w:rFonts w:ascii="Times New Roman" w:hAnsi="Times New Roman" w:cs="Times New Roman"/>
                <w:sz w:val="24"/>
                <w:szCs w:val="24"/>
              </w:rPr>
              <w:t>0,2 – 0,5 га</w:t>
            </w:r>
          </w:p>
        </w:tc>
        <w:tc>
          <w:tcPr>
            <w:tcW w:w="1103" w:type="pct"/>
            <w:shd w:val="clear" w:color="auto" w:fill="auto"/>
            <w:vAlign w:val="center"/>
          </w:tcPr>
          <w:p w:rsidR="00175EDB" w:rsidRPr="002A4F22" w:rsidRDefault="00175EDB" w:rsidP="00175EDB">
            <w:pPr>
              <w:jc w:val="center"/>
              <w:rPr>
                <w:rFonts w:ascii="Times New Roman" w:hAnsi="Times New Roman" w:cs="Times New Roman"/>
                <w:sz w:val="24"/>
                <w:szCs w:val="24"/>
              </w:rPr>
            </w:pPr>
            <w:r w:rsidRPr="002A4F22">
              <w:rPr>
                <w:rFonts w:ascii="Times New Roman" w:hAnsi="Times New Roman" w:cs="Times New Roman"/>
                <w:sz w:val="24"/>
                <w:szCs w:val="24"/>
              </w:rPr>
              <w:t>3 метра</w:t>
            </w:r>
          </w:p>
        </w:tc>
        <w:tc>
          <w:tcPr>
            <w:tcW w:w="1103" w:type="pct"/>
            <w:shd w:val="clear" w:color="auto" w:fill="auto"/>
            <w:vAlign w:val="center"/>
          </w:tcPr>
          <w:p w:rsidR="00175EDB" w:rsidRPr="002A4F22" w:rsidRDefault="00175EDB" w:rsidP="00175EDB">
            <w:pPr>
              <w:jc w:val="center"/>
              <w:rPr>
                <w:rFonts w:ascii="Times New Roman" w:hAnsi="Times New Roman" w:cs="Times New Roman"/>
                <w:sz w:val="24"/>
                <w:szCs w:val="24"/>
              </w:rPr>
            </w:pPr>
            <w:r w:rsidRPr="002A4F22">
              <w:rPr>
                <w:rFonts w:ascii="Times New Roman" w:hAnsi="Times New Roman" w:cs="Times New Roman"/>
                <w:sz w:val="24"/>
                <w:szCs w:val="24"/>
              </w:rPr>
              <w:t>2 этажа</w:t>
            </w:r>
          </w:p>
        </w:tc>
        <w:tc>
          <w:tcPr>
            <w:tcW w:w="1102" w:type="pct"/>
            <w:shd w:val="clear" w:color="auto" w:fill="auto"/>
            <w:vAlign w:val="center"/>
          </w:tcPr>
          <w:p w:rsidR="00175EDB" w:rsidRPr="002A4F22" w:rsidRDefault="00175EDB" w:rsidP="00175EDB">
            <w:pPr>
              <w:jc w:val="center"/>
              <w:rPr>
                <w:rFonts w:ascii="Times New Roman" w:hAnsi="Times New Roman" w:cs="Times New Roman"/>
                <w:sz w:val="24"/>
                <w:szCs w:val="24"/>
              </w:rPr>
            </w:pPr>
            <w:r w:rsidRPr="002A4F22">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4.6</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0,25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4.7</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0,02 – 0,2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50</w:t>
            </w:r>
          </w:p>
        </w:tc>
      </w:tr>
      <w:tr w:rsidR="00175EDB" w:rsidRPr="00634292" w:rsidTr="00175EDB">
        <w:tc>
          <w:tcPr>
            <w:tcW w:w="5000" w:type="pct"/>
            <w:gridSpan w:val="5"/>
            <w:shd w:val="clear" w:color="auto" w:fill="auto"/>
            <w:vAlign w:val="center"/>
          </w:tcPr>
          <w:p w:rsidR="00175EDB" w:rsidRPr="004469FC" w:rsidRDefault="00175EDB" w:rsidP="00175EDB">
            <w:pPr>
              <w:jc w:val="center"/>
              <w:rPr>
                <w:rFonts w:ascii="Times New Roman" w:hAnsi="Times New Roman" w:cs="Times New Roman"/>
                <w:smallCaps/>
                <w:sz w:val="24"/>
                <w:szCs w:val="24"/>
                <w:highlight w:val="yellow"/>
              </w:rPr>
            </w:pPr>
            <w:r w:rsidRPr="004469FC">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3.5.1</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6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sidRPr="00786F91">
              <w:rPr>
                <w:rFonts w:ascii="Times New Roman" w:hAnsi="Times New Roman" w:cs="Times New Roman"/>
                <w:sz w:val="24"/>
                <w:szCs w:val="24"/>
              </w:rPr>
              <w:t>8.3</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Pr>
                <w:rFonts w:ascii="Times New Roman" w:hAnsi="Times New Roman" w:cs="Times New Roman"/>
                <w:sz w:val="24"/>
                <w:szCs w:val="24"/>
              </w:rPr>
              <w:t>0,04 – 3 га</w:t>
            </w:r>
          </w:p>
        </w:tc>
        <w:tc>
          <w:tcPr>
            <w:tcW w:w="1103" w:type="pct"/>
            <w:shd w:val="clear" w:color="auto" w:fill="auto"/>
            <w:vAlign w:val="center"/>
          </w:tcPr>
          <w:p w:rsidR="00175EDB" w:rsidRPr="002B2365" w:rsidRDefault="00175EDB" w:rsidP="00175EDB">
            <w:pPr>
              <w:jc w:val="center"/>
              <w:rPr>
                <w:rFonts w:ascii="Times New Roman" w:hAnsi="Times New Roman" w:cs="Times New Roman"/>
                <w:sz w:val="24"/>
                <w:szCs w:val="24"/>
              </w:rPr>
            </w:pPr>
            <w:r w:rsidRPr="002B2365">
              <w:rPr>
                <w:rFonts w:ascii="Times New Roman" w:hAnsi="Times New Roman" w:cs="Times New Roman"/>
                <w:sz w:val="24"/>
                <w:szCs w:val="24"/>
              </w:rPr>
              <w:t>3 метра</w:t>
            </w:r>
          </w:p>
        </w:tc>
        <w:tc>
          <w:tcPr>
            <w:tcW w:w="1103" w:type="pct"/>
            <w:shd w:val="clear" w:color="auto" w:fill="auto"/>
            <w:vAlign w:val="center"/>
          </w:tcPr>
          <w:p w:rsidR="00175EDB" w:rsidRPr="002B236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r w:rsidRPr="002B2365">
              <w:rPr>
                <w:rFonts w:ascii="Times New Roman" w:hAnsi="Times New Roman" w:cs="Times New Roman"/>
                <w:sz w:val="24"/>
                <w:szCs w:val="24"/>
              </w:rPr>
              <w:t xml:space="preserve"> этажа</w:t>
            </w:r>
          </w:p>
        </w:tc>
        <w:tc>
          <w:tcPr>
            <w:tcW w:w="1102" w:type="pct"/>
            <w:shd w:val="clear" w:color="auto" w:fill="auto"/>
            <w:vAlign w:val="center"/>
          </w:tcPr>
          <w:p w:rsidR="00175EDB" w:rsidRPr="002B236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w:t>
            </w:r>
            <w:r w:rsidRPr="002B2365">
              <w:rPr>
                <w:rFonts w:ascii="Times New Roman" w:hAnsi="Times New Roman" w:cs="Times New Roman"/>
                <w:sz w:val="24"/>
                <w:szCs w:val="24"/>
              </w:rPr>
              <w:t>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sidRPr="004C7FE0">
              <w:rPr>
                <w:rFonts w:ascii="Times New Roman" w:hAnsi="Times New Roman" w:cs="Times New Roman"/>
                <w:smallCaps/>
                <w:sz w:val="24"/>
                <w:szCs w:val="24"/>
              </w:rPr>
              <w:t>Вспомогательные виды разрешенного использования</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4415" w:type="pct"/>
            <w:gridSpan w:val="4"/>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t>6.8</w:t>
            </w:r>
          </w:p>
        </w:tc>
        <w:tc>
          <w:tcPr>
            <w:tcW w:w="4415" w:type="pct"/>
            <w:gridSpan w:val="4"/>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786F9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027B1A" w:rsidRDefault="00175EDB" w:rsidP="00175EDB">
      <w:pPr>
        <w:spacing w:before="120" w:after="120"/>
        <w:jc w:val="center"/>
        <w:rPr>
          <w:rFonts w:ascii="Times New Roman" w:hAnsi="Times New Roman" w:cs="Times New Roman"/>
          <w:sz w:val="26"/>
          <w:szCs w:val="26"/>
        </w:rPr>
      </w:pPr>
      <w:r w:rsidRPr="00027B1A">
        <w:rPr>
          <w:rFonts w:ascii="Times New Roman" w:hAnsi="Times New Roman" w:cs="Times New Roman"/>
          <w:b/>
          <w:i/>
          <w:sz w:val="26"/>
          <w:szCs w:val="26"/>
        </w:rPr>
        <w:t>Иные показатели:</w:t>
      </w:r>
    </w:p>
    <w:p w:rsidR="00175EDB" w:rsidRPr="00C63914" w:rsidRDefault="00175EDB" w:rsidP="00175EDB">
      <w:pPr>
        <w:ind w:firstLine="709"/>
        <w:rPr>
          <w:rFonts w:ascii="Times New Roman" w:hAnsi="Times New Roman" w:cs="Times New Roman"/>
          <w:sz w:val="26"/>
          <w:szCs w:val="26"/>
        </w:rPr>
      </w:pPr>
      <w:r w:rsidRPr="00C63914">
        <w:rPr>
          <w:rFonts w:ascii="Times New Roman" w:hAnsi="Times New Roman" w:cs="Times New Roman"/>
          <w:sz w:val="26"/>
          <w:szCs w:val="26"/>
        </w:rPr>
        <w:t xml:space="preserve">Минимальное количество машино-мест для временного хранения легковых автомобилей на территории зоны </w:t>
      </w:r>
      <w:r w:rsidRPr="00C63914">
        <w:rPr>
          <w:rFonts w:ascii="Times New Roman" w:hAnsi="Times New Roman" w:cs="Times New Roman"/>
          <w:bCs/>
          <w:sz w:val="26"/>
          <w:szCs w:val="26"/>
        </w:rPr>
        <w:t xml:space="preserve">делового, общественного и коммерческого назначения </w:t>
      </w:r>
      <w:r w:rsidRPr="00C63914">
        <w:rPr>
          <w:rFonts w:ascii="Times New Roman" w:hAnsi="Times New Roman" w:cs="Times New Roman"/>
          <w:sz w:val="26"/>
          <w:szCs w:val="26"/>
        </w:rPr>
        <w:t>определяется градостроительной и проектной документацией, утвержденной в установленном порядке;</w:t>
      </w:r>
    </w:p>
    <w:p w:rsidR="00175EDB" w:rsidRPr="00C63914" w:rsidRDefault="00175EDB" w:rsidP="00175EDB">
      <w:pPr>
        <w:pStyle w:val="TimesNewRoman14125"/>
        <w:tabs>
          <w:tab w:val="left" w:pos="360"/>
        </w:tabs>
        <w:ind w:right="0"/>
        <w:rPr>
          <w:sz w:val="26"/>
          <w:szCs w:val="26"/>
        </w:rPr>
      </w:pPr>
      <w:r w:rsidRPr="00C63914">
        <w:rPr>
          <w:sz w:val="26"/>
          <w:szCs w:val="26"/>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1D01F1" w:rsidRDefault="001D01F1" w:rsidP="001D01F1">
      <w:pPr>
        <w:ind w:firstLine="708"/>
        <w:jc w:val="both"/>
        <w:rPr>
          <w:rFonts w:ascii="Times New Roman" w:hAnsi="Times New Roman" w:cs="Times New Roman"/>
          <w:b/>
          <w:i/>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Pr="001D01F1" w:rsidRDefault="00175EDB" w:rsidP="001D01F1">
      <w:pPr>
        <w:ind w:firstLine="708"/>
        <w:jc w:val="both"/>
        <w:rPr>
          <w:rFonts w:ascii="Times New Roman" w:hAnsi="Times New Roman" w:cs="Times New Roman"/>
          <w:sz w:val="26"/>
          <w:szCs w:val="26"/>
        </w:rPr>
      </w:pPr>
      <w:r w:rsidRPr="001D01F1">
        <w:rPr>
          <w:rFonts w:ascii="Times New Roman" w:hAnsi="Times New Roman" w:cs="Times New Roman"/>
          <w:sz w:val="26"/>
          <w:szCs w:val="2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554011" w:rsidRPr="001D01F1">
        <w:rPr>
          <w:rFonts w:ascii="Times New Roman" w:hAnsi="Times New Roman" w:cs="Times New Roman"/>
          <w:sz w:val="26"/>
          <w:szCs w:val="26"/>
        </w:rPr>
        <w:t xml:space="preserve"> </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Санитарно-защитная зона:</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котельной-25 м</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зоны-25м</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Зона санитарной охраны источников водоснабжения:</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скважины- 50м</w:t>
      </w:r>
    </w:p>
    <w:p w:rsidR="00E500AE" w:rsidRDefault="00E500AE" w:rsidP="009C2E71">
      <w:pPr>
        <w:rPr>
          <w:rFonts w:ascii="Times New Roman" w:hAnsi="Times New Roman" w:cs="Times New Roman"/>
          <w:sz w:val="26"/>
          <w:szCs w:val="26"/>
        </w:rPr>
      </w:pPr>
    </w:p>
    <w:p w:rsidR="009C2E71" w:rsidRPr="00127630" w:rsidRDefault="009C2E71" w:rsidP="007522D6">
      <w:pPr>
        <w:spacing w:after="0"/>
        <w:ind w:firstLine="709"/>
        <w:rPr>
          <w:rFonts w:ascii="Times New Roman" w:hAnsi="Times New Roman" w:cs="Times New Roman"/>
          <w:sz w:val="26"/>
          <w:szCs w:val="26"/>
        </w:rPr>
        <w:sectPr w:rsidR="009C2E71" w:rsidRPr="00127630" w:rsidSect="001F6597">
          <w:pgSz w:w="16838" w:h="11906" w:orient="landscape"/>
          <w:pgMar w:top="1701" w:right="1134" w:bottom="851" w:left="1134" w:header="709" w:footer="709" w:gutter="0"/>
          <w:cols w:space="708"/>
          <w:docGrid w:linePitch="360"/>
        </w:sectPr>
      </w:pPr>
    </w:p>
    <w:p w:rsidR="00175EDB" w:rsidRPr="00C63914" w:rsidRDefault="00175EDB" w:rsidP="00175EDB">
      <w:pPr>
        <w:ind w:firstLine="709"/>
        <w:rPr>
          <w:rFonts w:ascii="Times New Roman" w:hAnsi="Times New Roman" w:cs="Times New Roman"/>
          <w:sz w:val="26"/>
          <w:szCs w:val="26"/>
        </w:rPr>
      </w:pPr>
    </w:p>
    <w:p w:rsidR="00175EDB" w:rsidRPr="0037602C" w:rsidRDefault="00175EDB" w:rsidP="00175EDB">
      <w:pPr>
        <w:pStyle w:val="4"/>
        <w:spacing w:before="120" w:after="120"/>
        <w:rPr>
          <w:iCs/>
          <w:sz w:val="26"/>
          <w:szCs w:val="26"/>
        </w:rPr>
      </w:pPr>
      <w:bookmarkStart w:id="27" w:name="_Toc465245649"/>
      <w:r w:rsidRPr="0037602C">
        <w:rPr>
          <w:sz w:val="26"/>
          <w:szCs w:val="26"/>
        </w:rPr>
        <w:t>Статья 3</w:t>
      </w:r>
      <w:r>
        <w:rPr>
          <w:sz w:val="26"/>
          <w:szCs w:val="26"/>
        </w:rPr>
        <w:t>4</w:t>
      </w:r>
      <w:r w:rsidRPr="0037602C">
        <w:rPr>
          <w:sz w:val="26"/>
          <w:szCs w:val="26"/>
        </w:rPr>
        <w:t>. Зона объектов здравоохранения (ОД-2)</w:t>
      </w:r>
      <w:bookmarkEnd w:id="26"/>
      <w:bookmarkEnd w:id="27"/>
    </w:p>
    <w:p w:rsidR="00175EDB" w:rsidRPr="0037602C" w:rsidRDefault="00175EDB" w:rsidP="00175EDB">
      <w:pPr>
        <w:ind w:firstLine="709"/>
        <w:rPr>
          <w:rFonts w:ascii="Times New Roman" w:hAnsi="Times New Roman" w:cs="Times New Roman"/>
          <w:sz w:val="26"/>
          <w:szCs w:val="26"/>
        </w:rPr>
      </w:pPr>
      <w:r w:rsidRPr="0037602C">
        <w:rPr>
          <w:rFonts w:ascii="Times New Roman" w:hAnsi="Times New Roman" w:cs="Times New Roman"/>
          <w:sz w:val="26"/>
          <w:szCs w:val="26"/>
        </w:rPr>
        <w:t>Зона включает в себя участки территории населенного пункта, предназначенные для размещения объектов здравоохранения.</w:t>
      </w:r>
    </w:p>
    <w:p w:rsidR="00175EDB" w:rsidRPr="000F641C" w:rsidRDefault="00175EDB" w:rsidP="00175EDB">
      <w:pPr>
        <w:spacing w:before="120" w:after="120"/>
        <w:jc w:val="center"/>
        <w:rPr>
          <w:rFonts w:ascii="Times New Roman" w:hAnsi="Times New Roman" w:cs="Times New Roman"/>
          <w:b/>
          <w:i/>
          <w:sz w:val="26"/>
          <w:szCs w:val="26"/>
        </w:rPr>
      </w:pPr>
      <w:bookmarkStart w:id="28" w:name="_Toc339628468"/>
      <w:bookmarkStart w:id="29" w:name="_Toc340570079"/>
      <w:bookmarkEnd w:id="5"/>
      <w:bookmarkEnd w:id="6"/>
      <w:r w:rsidRPr="000F641C">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jc w:val="center"/>
              <w:rPr>
                <w:rFonts w:ascii="Times New Roman" w:hAnsi="Times New Roman" w:cs="Times New Roman"/>
                <w:sz w:val="24"/>
                <w:szCs w:val="24"/>
              </w:rPr>
            </w:pPr>
            <w:r w:rsidRPr="00624245">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keepLines/>
              <w:jc w:val="center"/>
              <w:rPr>
                <w:rFonts w:ascii="Times New Roman" w:hAnsi="Times New Roman" w:cs="Times New Roman"/>
                <w:sz w:val="24"/>
                <w:szCs w:val="24"/>
              </w:rPr>
            </w:pPr>
            <w:r w:rsidRPr="00624245">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keepLines/>
              <w:jc w:val="center"/>
              <w:rPr>
                <w:rFonts w:ascii="Times New Roman" w:hAnsi="Times New Roman" w:cs="Times New Roman"/>
                <w:sz w:val="24"/>
                <w:szCs w:val="24"/>
              </w:rPr>
            </w:pPr>
            <w:r w:rsidRPr="00624245">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keepLines/>
              <w:jc w:val="center"/>
              <w:rPr>
                <w:rFonts w:ascii="Times New Roman" w:hAnsi="Times New Roman" w:cs="Times New Roman"/>
                <w:sz w:val="24"/>
                <w:szCs w:val="24"/>
              </w:rPr>
            </w:pPr>
            <w:r w:rsidRPr="00624245">
              <w:rPr>
                <w:rFonts w:ascii="Times New Roman" w:hAnsi="Times New Roman" w:cs="Times New Roman"/>
                <w:sz w:val="24"/>
                <w:szCs w:val="24"/>
              </w:rPr>
              <w:t>Описание вида разрешенного использования</w:t>
            </w:r>
          </w:p>
          <w:p w:rsidR="00175EDB" w:rsidRPr="00624245" w:rsidRDefault="00175EDB" w:rsidP="00175EDB">
            <w:pPr>
              <w:keepLines/>
              <w:jc w:val="center"/>
              <w:rPr>
                <w:rFonts w:ascii="Times New Roman" w:hAnsi="Times New Roman" w:cs="Times New Roman"/>
                <w:sz w:val="24"/>
                <w:szCs w:val="24"/>
              </w:rPr>
            </w:pPr>
            <w:r w:rsidRPr="00624245">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keepLines/>
              <w:jc w:val="center"/>
              <w:rPr>
                <w:rFonts w:ascii="Times New Roman" w:hAnsi="Times New Roman" w:cs="Times New Roman"/>
                <w:sz w:val="24"/>
                <w:szCs w:val="24"/>
              </w:rPr>
            </w:pPr>
            <w:r w:rsidRPr="00624245">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624245" w:rsidRDefault="00175EDB" w:rsidP="00175EDB">
            <w:pPr>
              <w:jc w:val="center"/>
              <w:rPr>
                <w:rFonts w:ascii="Times New Roman" w:hAnsi="Times New Roman" w:cs="Times New Roman"/>
                <w:sz w:val="24"/>
                <w:szCs w:val="24"/>
              </w:rPr>
            </w:pPr>
            <w:r w:rsidRPr="00624245">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pStyle w:val="ConsPlusNormal"/>
              <w:ind w:firstLine="0"/>
              <w:jc w:val="center"/>
              <w:rPr>
                <w:rFonts w:ascii="Times New Roman" w:hAnsi="Times New Roman" w:cs="Times New Roman"/>
                <w:sz w:val="24"/>
                <w:szCs w:val="24"/>
              </w:rPr>
            </w:pPr>
            <w:r w:rsidRPr="00624245">
              <w:rPr>
                <w:rFonts w:ascii="Times New Roman" w:hAnsi="Times New Roman" w:cs="Times New Roman"/>
                <w:sz w:val="24"/>
                <w:szCs w:val="24"/>
              </w:rPr>
              <w:t>Амбулаторно-поликлиническое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pStyle w:val="ConsPlusNormal"/>
              <w:ind w:firstLine="0"/>
              <w:jc w:val="center"/>
              <w:rPr>
                <w:rFonts w:ascii="Times New Roman" w:hAnsi="Times New Roman" w:cs="Times New Roman"/>
                <w:sz w:val="24"/>
                <w:szCs w:val="24"/>
              </w:rPr>
            </w:pPr>
            <w:r w:rsidRPr="00624245">
              <w:rPr>
                <w:rFonts w:ascii="Times New Roman" w:hAnsi="Times New Roman" w:cs="Times New Roman"/>
                <w:sz w:val="24"/>
                <w:szCs w:val="24"/>
              </w:rPr>
              <w:t>3.4.1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624245" w:rsidRDefault="00175EDB" w:rsidP="00175EDB">
            <w:pPr>
              <w:pStyle w:val="ConsPlusNormal"/>
              <w:ind w:firstLine="284"/>
              <w:rPr>
                <w:rFonts w:ascii="Times New Roman" w:hAnsi="Times New Roman" w:cs="Times New Roman"/>
                <w:sz w:val="24"/>
                <w:szCs w:val="24"/>
              </w:rPr>
            </w:pPr>
            <w:r w:rsidRPr="00624245">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24245" w:rsidRDefault="00175EDB" w:rsidP="00175EDB">
            <w:pPr>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D70E8F" w:rsidRDefault="00175EDB" w:rsidP="00175EDB">
            <w:pPr>
              <w:jc w:val="center"/>
              <w:rPr>
                <w:rFonts w:ascii="Times New Roman" w:hAnsi="Times New Roman" w:cs="Times New Roman"/>
                <w:sz w:val="24"/>
                <w:szCs w:val="24"/>
              </w:rPr>
            </w:pPr>
            <w:r w:rsidRPr="00D70E8F">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D70E8F" w:rsidRDefault="00175EDB" w:rsidP="00175EDB">
            <w:pPr>
              <w:pStyle w:val="ConsPlusNormal"/>
              <w:ind w:firstLine="0"/>
              <w:jc w:val="center"/>
              <w:rPr>
                <w:rFonts w:ascii="Times New Roman" w:hAnsi="Times New Roman" w:cs="Times New Roman"/>
                <w:sz w:val="24"/>
                <w:szCs w:val="24"/>
              </w:rPr>
            </w:pPr>
            <w:r w:rsidRPr="00D70E8F">
              <w:rPr>
                <w:rFonts w:ascii="Times New Roman" w:hAnsi="Times New Roman" w:cs="Times New Roman"/>
                <w:sz w:val="24"/>
                <w:szCs w:val="24"/>
              </w:rPr>
              <w:t>Стационарное медицинское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D70E8F" w:rsidRDefault="00175EDB" w:rsidP="00175EDB">
            <w:pPr>
              <w:pStyle w:val="ConsPlusNormal"/>
              <w:ind w:firstLine="0"/>
              <w:jc w:val="center"/>
              <w:rPr>
                <w:rFonts w:ascii="Times New Roman" w:hAnsi="Times New Roman" w:cs="Times New Roman"/>
                <w:sz w:val="24"/>
                <w:szCs w:val="24"/>
              </w:rPr>
            </w:pPr>
            <w:r w:rsidRPr="00D70E8F">
              <w:rPr>
                <w:rFonts w:ascii="Times New Roman" w:hAnsi="Times New Roman" w:cs="Times New Roman"/>
                <w:sz w:val="24"/>
                <w:szCs w:val="24"/>
              </w:rPr>
              <w:t>3.4.2</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D70E8F" w:rsidRDefault="00175EDB" w:rsidP="00175EDB">
            <w:pPr>
              <w:pStyle w:val="ConsPlusNormal"/>
              <w:ind w:firstLine="284"/>
              <w:rPr>
                <w:rFonts w:ascii="Times New Roman" w:hAnsi="Times New Roman" w:cs="Times New Roman"/>
                <w:sz w:val="24"/>
                <w:szCs w:val="24"/>
              </w:rPr>
            </w:pPr>
            <w:r w:rsidRPr="00D70E8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75EDB" w:rsidRPr="00D70E8F" w:rsidRDefault="00175EDB" w:rsidP="00175EDB">
            <w:pPr>
              <w:pStyle w:val="ConsPlusNormal"/>
              <w:ind w:firstLine="284"/>
              <w:rPr>
                <w:rFonts w:ascii="Times New Roman" w:hAnsi="Times New Roman" w:cs="Times New Roman"/>
                <w:sz w:val="24"/>
                <w:szCs w:val="24"/>
              </w:rPr>
            </w:pPr>
            <w:r w:rsidRPr="00D70E8F">
              <w:rPr>
                <w:rFonts w:ascii="Times New Roman" w:hAnsi="Times New Roman" w:cs="Times New Roman"/>
                <w:sz w:val="24"/>
                <w:szCs w:val="24"/>
              </w:rPr>
              <w:t>размещение станций скорой помощи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sz w:val="24"/>
                <w:szCs w:val="24"/>
                <w:highlight w:val="yellow"/>
              </w:rPr>
            </w:pPr>
          </w:p>
        </w:tc>
      </w:tr>
    </w:tbl>
    <w:p w:rsidR="00175EDB" w:rsidRPr="008A5517" w:rsidRDefault="00175EDB" w:rsidP="00175EDB">
      <w:pPr>
        <w:spacing w:before="120" w:after="120"/>
        <w:jc w:val="center"/>
        <w:rPr>
          <w:rFonts w:ascii="Times New Roman" w:hAnsi="Times New Roman" w:cs="Times New Roman"/>
          <w:b/>
          <w:i/>
          <w:sz w:val="26"/>
          <w:szCs w:val="26"/>
        </w:rPr>
      </w:pPr>
      <w:r w:rsidRPr="008A5517">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8A551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Описание вида разрешенного использования</w:t>
            </w:r>
          </w:p>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pStyle w:val="ConsPlusNormal"/>
              <w:ind w:firstLine="0"/>
              <w:jc w:val="center"/>
              <w:rPr>
                <w:rFonts w:ascii="Times New Roman" w:hAnsi="Times New Roman" w:cs="Times New Roman"/>
                <w:sz w:val="24"/>
                <w:szCs w:val="24"/>
              </w:rPr>
            </w:pPr>
            <w:r w:rsidRPr="008A5517">
              <w:rPr>
                <w:rFonts w:ascii="Times New Roman" w:hAnsi="Times New Roman" w:cs="Times New Roman"/>
                <w:sz w:val="24"/>
                <w:szCs w:val="24"/>
              </w:rPr>
              <w:t>Социальное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3.2</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pStyle w:val="ConsPlusNormal"/>
              <w:ind w:firstLine="312"/>
              <w:rPr>
                <w:rFonts w:ascii="Times New Roman" w:hAnsi="Times New Roman" w:cs="Times New Roman"/>
                <w:sz w:val="24"/>
                <w:szCs w:val="24"/>
              </w:rPr>
            </w:pPr>
            <w:r w:rsidRPr="008A5517">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75EDB" w:rsidRPr="008A5517" w:rsidRDefault="00175EDB" w:rsidP="00175EDB">
            <w:pPr>
              <w:pStyle w:val="ConsPlusNormal"/>
              <w:ind w:firstLine="312"/>
              <w:rPr>
                <w:rFonts w:ascii="Times New Roman" w:hAnsi="Times New Roman" w:cs="Times New Roman"/>
                <w:sz w:val="24"/>
                <w:szCs w:val="24"/>
              </w:rPr>
            </w:pPr>
            <w:r w:rsidRPr="008A5517">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175EDB" w:rsidRPr="008A5517" w:rsidRDefault="00175EDB" w:rsidP="00175EDB">
            <w:pPr>
              <w:ind w:firstLine="312"/>
              <w:rPr>
                <w:rFonts w:ascii="Times New Roman" w:hAnsi="Times New Roman" w:cs="Times New Roman"/>
                <w:sz w:val="24"/>
                <w:szCs w:val="24"/>
              </w:rPr>
            </w:pPr>
            <w:r w:rsidRPr="008A5517">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4751F7" w:rsidRDefault="00175EDB" w:rsidP="00175EDB">
            <w:pPr>
              <w:pStyle w:val="ConsPlusNormal"/>
              <w:ind w:firstLine="0"/>
              <w:jc w:val="center"/>
              <w:rPr>
                <w:rFonts w:ascii="Times New Roman" w:hAnsi="Times New Roman" w:cs="Times New Roman"/>
                <w:sz w:val="24"/>
                <w:szCs w:val="24"/>
              </w:rPr>
            </w:pPr>
            <w:r w:rsidRPr="004751F7">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4751F7" w:rsidRDefault="00175EDB" w:rsidP="00175EDB">
            <w:pPr>
              <w:pStyle w:val="ConsPlusNormal"/>
              <w:ind w:firstLine="312"/>
              <w:rPr>
                <w:rFonts w:ascii="Times New Roman" w:hAnsi="Times New Roman" w:cs="Times New Roman"/>
                <w:sz w:val="24"/>
                <w:szCs w:val="24"/>
              </w:rPr>
            </w:pPr>
            <w:r w:rsidRPr="004751F7">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keepLines/>
              <w:jc w:val="center"/>
              <w:rPr>
                <w:rFonts w:ascii="Times New Roman" w:hAnsi="Times New Roman" w:cs="Times New Roman"/>
                <w:sz w:val="24"/>
                <w:szCs w:val="24"/>
              </w:rPr>
            </w:pPr>
            <w:r w:rsidRPr="005C6259">
              <w:rPr>
                <w:rFonts w:ascii="Times New Roman" w:hAnsi="Times New Roman" w:cs="Times New Roman"/>
                <w:color w:val="000000"/>
                <w:sz w:val="24"/>
                <w:szCs w:val="24"/>
              </w:rPr>
              <w:t>Санитарный разрыв от автостоянок и гаражей-стоянок до зданий различного назначения следует применять по таблице 7.1.1 п. 7.1.11 СанПиН 2.2.1/2.1.1.1200-03 «Санитарно-защитные зоны и санитарная классификация предприятий, сооружений и иных объектов»</w:t>
            </w:r>
          </w:p>
        </w:tc>
      </w:tr>
    </w:tbl>
    <w:p w:rsidR="00175EDB" w:rsidRPr="008A5517" w:rsidRDefault="00175EDB" w:rsidP="00175EDB">
      <w:pPr>
        <w:spacing w:before="120" w:after="120"/>
        <w:jc w:val="center"/>
        <w:rPr>
          <w:rFonts w:ascii="Times New Roman" w:hAnsi="Times New Roman" w:cs="Times New Roman"/>
          <w:b/>
          <w:i/>
          <w:sz w:val="26"/>
          <w:szCs w:val="26"/>
        </w:rPr>
      </w:pPr>
      <w:r w:rsidRPr="008A5517">
        <w:rPr>
          <w:rFonts w:ascii="Times New Roman" w:hAnsi="Times New Roman" w:cs="Times New Roman"/>
          <w:b/>
          <w:i/>
          <w:sz w:val="26"/>
          <w:szCs w:val="26"/>
        </w:rPr>
        <w:lastRenderedPageBreak/>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Описание вида разрешенного использования</w:t>
            </w:r>
          </w:p>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keepLines/>
              <w:jc w:val="center"/>
              <w:rPr>
                <w:rFonts w:ascii="Times New Roman" w:hAnsi="Times New Roman" w:cs="Times New Roman"/>
                <w:sz w:val="24"/>
                <w:szCs w:val="24"/>
              </w:rPr>
            </w:pPr>
            <w:r w:rsidRPr="008A5517">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517" w:rsidRDefault="00175EDB" w:rsidP="00175EDB">
            <w:pPr>
              <w:ind w:firstLine="284"/>
              <w:rPr>
                <w:rFonts w:ascii="Times New Roman" w:hAnsi="Times New Roman" w:cs="Times New Roman"/>
                <w:sz w:val="24"/>
                <w:szCs w:val="24"/>
              </w:rPr>
            </w:pPr>
            <w:r w:rsidRPr="008A5517">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sz w:val="24"/>
                <w:szCs w:val="24"/>
                <w:highlight w:val="yellow"/>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r w:rsidRPr="008A5517">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ind w:firstLine="284"/>
              <w:rPr>
                <w:rFonts w:ascii="Times New Roman" w:hAnsi="Times New Roman" w:cs="Times New Roman"/>
                <w:sz w:val="24"/>
                <w:szCs w:val="24"/>
              </w:rPr>
            </w:pPr>
            <w:r w:rsidRPr="008A5517">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8A5517" w:rsidRDefault="00175EDB" w:rsidP="00175EDB">
            <w:pPr>
              <w:jc w:val="center"/>
              <w:rPr>
                <w:rFonts w:ascii="Times New Roman" w:hAnsi="Times New Roman" w:cs="Times New Roman"/>
                <w:sz w:val="24"/>
                <w:szCs w:val="24"/>
              </w:rPr>
            </w:pPr>
          </w:p>
        </w:tc>
      </w:tr>
    </w:tbl>
    <w:p w:rsidR="00175EDB" w:rsidRDefault="00175EDB" w:rsidP="00175EDB">
      <w:pPr>
        <w:spacing w:before="120" w:after="120"/>
        <w:jc w:val="center"/>
        <w:rPr>
          <w:rFonts w:ascii="Times New Roman" w:hAnsi="Times New Roman" w:cs="Times New Roman"/>
          <w:b/>
          <w:i/>
          <w:sz w:val="26"/>
          <w:szCs w:val="26"/>
        </w:rPr>
      </w:pPr>
    </w:p>
    <w:p w:rsidR="00175EDB" w:rsidRPr="00800EA4" w:rsidRDefault="00175EDB" w:rsidP="00175EDB">
      <w:pPr>
        <w:spacing w:before="120" w:after="120"/>
        <w:jc w:val="center"/>
        <w:rPr>
          <w:rFonts w:ascii="Times New Roman" w:hAnsi="Times New Roman" w:cs="Times New Roman"/>
          <w:b/>
          <w:i/>
          <w:sz w:val="26"/>
          <w:szCs w:val="26"/>
        </w:rPr>
      </w:pPr>
      <w:r w:rsidRPr="00800EA4">
        <w:rPr>
          <w:rFonts w:ascii="Times New Roman" w:hAnsi="Times New Roman" w:cs="Times New Roman"/>
          <w:b/>
          <w:i/>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800EA4"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rPr>
            </w:pPr>
            <w:r w:rsidRPr="00523911">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3.4.1</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3.4.2</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8E4715">
              <w:rPr>
                <w:rFonts w:ascii="Times New Roman" w:hAnsi="Times New Roman" w:cs="Times New Roman"/>
                <w:sz w:val="24"/>
                <w:szCs w:val="24"/>
              </w:rPr>
              <w:t>0,</w:t>
            </w:r>
            <w:r>
              <w:rPr>
                <w:rFonts w:ascii="Times New Roman" w:hAnsi="Times New Roman" w:cs="Times New Roman"/>
                <w:sz w:val="24"/>
                <w:szCs w:val="24"/>
              </w:rPr>
              <w:t>1</w:t>
            </w:r>
            <w:r w:rsidRPr="008E4715">
              <w:rPr>
                <w:rFonts w:ascii="Times New Roman" w:hAnsi="Times New Roman" w:cs="Times New Roman"/>
                <w:sz w:val="24"/>
                <w:szCs w:val="24"/>
              </w:rPr>
              <w:t xml:space="preserve"> – </w:t>
            </w:r>
            <w:r>
              <w:rPr>
                <w:rFonts w:ascii="Times New Roman" w:hAnsi="Times New Roman" w:cs="Times New Roman"/>
                <w:sz w:val="24"/>
                <w:szCs w:val="24"/>
              </w:rPr>
              <w:t>3</w:t>
            </w:r>
            <w:r w:rsidRPr="008E4715">
              <w:rPr>
                <w:rFonts w:ascii="Times New Roman" w:hAnsi="Times New Roman" w:cs="Times New Roman"/>
                <w:sz w:val="24"/>
                <w:szCs w:val="24"/>
              </w:rPr>
              <w:t xml:space="preserve">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highlight w:val="yellow"/>
              </w:rPr>
            </w:pPr>
            <w:r w:rsidRPr="00523911">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3.2</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410C67">
              <w:rPr>
                <w:rFonts w:ascii="Times New Roman" w:hAnsi="Times New Roman" w:cs="Times New Roman"/>
                <w:sz w:val="24"/>
                <w:szCs w:val="24"/>
              </w:rPr>
              <w:t>0,</w:t>
            </w:r>
            <w:r>
              <w:rPr>
                <w:rFonts w:ascii="Times New Roman" w:hAnsi="Times New Roman" w:cs="Times New Roman"/>
                <w:sz w:val="24"/>
                <w:szCs w:val="24"/>
              </w:rPr>
              <w:t>1</w:t>
            </w:r>
            <w:r w:rsidRPr="00410C67">
              <w:rPr>
                <w:rFonts w:ascii="Times New Roman" w:hAnsi="Times New Roman" w:cs="Times New Roman"/>
                <w:sz w:val="24"/>
                <w:szCs w:val="24"/>
              </w:rPr>
              <w:t xml:space="preserve"> – </w:t>
            </w:r>
            <w:r>
              <w:rPr>
                <w:rFonts w:ascii="Times New Roman" w:hAnsi="Times New Roman" w:cs="Times New Roman"/>
                <w:sz w:val="24"/>
                <w:szCs w:val="24"/>
              </w:rPr>
              <w:t>0,5</w:t>
            </w:r>
            <w:r w:rsidRPr="00410C67">
              <w:rPr>
                <w:rFonts w:ascii="Times New Roman" w:hAnsi="Times New Roman" w:cs="Times New Roman"/>
                <w:sz w:val="24"/>
                <w:szCs w:val="24"/>
              </w:rPr>
              <w:t xml:space="preserve">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4415" w:type="pct"/>
            <w:gridSpan w:val="4"/>
            <w:shd w:val="clear" w:color="auto" w:fill="auto"/>
            <w:vAlign w:val="center"/>
          </w:tcPr>
          <w:p w:rsidR="00175EDB"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6E7670" w:rsidRDefault="00175EDB" w:rsidP="00175EDB">
      <w:pPr>
        <w:spacing w:before="120" w:after="120"/>
        <w:jc w:val="center"/>
        <w:rPr>
          <w:rFonts w:ascii="Times New Roman" w:hAnsi="Times New Roman" w:cs="Times New Roman"/>
          <w:sz w:val="26"/>
          <w:szCs w:val="26"/>
        </w:rPr>
      </w:pPr>
      <w:r w:rsidRPr="006E7670">
        <w:rPr>
          <w:rFonts w:ascii="Times New Roman" w:hAnsi="Times New Roman" w:cs="Times New Roman"/>
          <w:b/>
          <w:i/>
          <w:sz w:val="26"/>
          <w:szCs w:val="26"/>
        </w:rPr>
        <w:t>Иные показатели:</w:t>
      </w:r>
    </w:p>
    <w:p w:rsidR="00175EDB" w:rsidRPr="00BA0FF6" w:rsidRDefault="00175EDB" w:rsidP="00175EDB">
      <w:pPr>
        <w:ind w:firstLine="709"/>
        <w:rPr>
          <w:rFonts w:ascii="Times New Roman" w:hAnsi="Times New Roman" w:cs="Times New Roman"/>
          <w:sz w:val="26"/>
          <w:szCs w:val="26"/>
        </w:rPr>
      </w:pPr>
      <w:r>
        <w:rPr>
          <w:rFonts w:ascii="Times New Roman" w:hAnsi="Times New Roman" w:cs="Times New Roman"/>
          <w:sz w:val="26"/>
          <w:szCs w:val="26"/>
        </w:rPr>
        <w:lastRenderedPageBreak/>
        <w:t>1.</w:t>
      </w:r>
      <w:r>
        <w:rPr>
          <w:rFonts w:ascii="Times New Roman" w:hAnsi="Times New Roman" w:cs="Times New Roman"/>
          <w:sz w:val="26"/>
          <w:szCs w:val="26"/>
        </w:rPr>
        <w:tab/>
        <w:t>Р</w:t>
      </w:r>
      <w:r w:rsidRPr="00BA0FF6">
        <w:rPr>
          <w:rFonts w:ascii="Times New Roman" w:hAnsi="Times New Roman" w:cs="Times New Roman"/>
          <w:sz w:val="26"/>
          <w:szCs w:val="26"/>
        </w:rPr>
        <w:t xml:space="preserve">азмеры садово-парковой зоны больницы, родильного дома и диспансера со стационаром принимать из расчета не менее </w:t>
      </w:r>
      <w:smartTag w:uri="urn:schemas-microsoft-com:office:smarttags" w:element="metricconverter">
        <w:smartTagPr>
          <w:attr w:name="ProductID" w:val="25 м2"/>
        </w:smartTagPr>
        <w:r w:rsidRPr="00BA0FF6">
          <w:rPr>
            <w:rFonts w:ascii="Times New Roman" w:hAnsi="Times New Roman" w:cs="Times New Roman"/>
            <w:sz w:val="26"/>
            <w:szCs w:val="26"/>
          </w:rPr>
          <w:t>25 м</w:t>
        </w:r>
        <w:r w:rsidRPr="00BA0FF6">
          <w:rPr>
            <w:rFonts w:ascii="Times New Roman" w:hAnsi="Times New Roman" w:cs="Times New Roman"/>
            <w:sz w:val="26"/>
            <w:szCs w:val="26"/>
            <w:vertAlign w:val="superscript"/>
          </w:rPr>
          <w:t>2</w:t>
        </w:r>
      </w:smartTag>
      <w:r w:rsidRPr="00BA0FF6">
        <w:rPr>
          <w:rFonts w:ascii="Times New Roman" w:hAnsi="Times New Roman" w:cs="Times New Roman"/>
          <w:sz w:val="26"/>
          <w:szCs w:val="26"/>
          <w:vertAlign w:val="superscript"/>
        </w:rPr>
        <w:t xml:space="preserve"> </w:t>
      </w:r>
      <w:r w:rsidRPr="00BA0FF6">
        <w:rPr>
          <w:rFonts w:ascii="Times New Roman" w:hAnsi="Times New Roman" w:cs="Times New Roman"/>
          <w:sz w:val="26"/>
          <w:szCs w:val="26"/>
        </w:rPr>
        <w:t>на одну койку;</w:t>
      </w:r>
    </w:p>
    <w:p w:rsidR="00175EDB" w:rsidRPr="00BA0FF6" w:rsidRDefault="00175EDB" w:rsidP="00175EDB">
      <w:pPr>
        <w:ind w:firstLine="709"/>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У</w:t>
      </w:r>
      <w:r w:rsidRPr="00BA0FF6">
        <w:rPr>
          <w:rFonts w:ascii="Times New Roman" w:hAnsi="Times New Roman" w:cs="Times New Roman"/>
          <w:sz w:val="26"/>
          <w:szCs w:val="26"/>
        </w:rPr>
        <w:t xml:space="preserve">частки стационарных учреждений должны быть ограждены. Высота ограждения участков больниц принимать не менее </w:t>
      </w:r>
      <w:smartTag w:uri="urn:schemas-microsoft-com:office:smarttags" w:element="metricconverter">
        <w:smartTagPr>
          <w:attr w:name="ProductID" w:val="1,6 м"/>
        </w:smartTagPr>
        <w:r w:rsidRPr="00BA0FF6">
          <w:rPr>
            <w:rFonts w:ascii="Times New Roman" w:hAnsi="Times New Roman" w:cs="Times New Roman"/>
            <w:sz w:val="26"/>
            <w:szCs w:val="26"/>
          </w:rPr>
          <w:t>1,6 м</w:t>
        </w:r>
      </w:smartTag>
      <w:r w:rsidRPr="00BA0FF6">
        <w:rPr>
          <w:rFonts w:ascii="Times New Roman" w:hAnsi="Times New Roman" w:cs="Times New Roman"/>
          <w:sz w:val="26"/>
          <w:szCs w:val="26"/>
        </w:rPr>
        <w:t>;</w:t>
      </w:r>
    </w:p>
    <w:p w:rsidR="00175EDB" w:rsidRPr="00BA0FF6" w:rsidRDefault="00175EDB" w:rsidP="00175EDB">
      <w:pPr>
        <w:ind w:firstLine="709"/>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Р</w:t>
      </w:r>
      <w:r w:rsidRPr="00BA0FF6">
        <w:rPr>
          <w:rFonts w:ascii="Times New Roman" w:hAnsi="Times New Roman" w:cs="Times New Roman"/>
          <w:sz w:val="26"/>
          <w:szCs w:val="26"/>
        </w:rPr>
        <w:t>азмещение под окнами палат помещений приемных отделений, травм</w:t>
      </w:r>
      <w:r>
        <w:rPr>
          <w:rFonts w:ascii="Times New Roman" w:hAnsi="Times New Roman" w:cs="Times New Roman"/>
          <w:sz w:val="26"/>
          <w:szCs w:val="26"/>
        </w:rPr>
        <w:t xml:space="preserve">. </w:t>
      </w:r>
      <w:r w:rsidRPr="00BA0FF6">
        <w:rPr>
          <w:rFonts w:ascii="Times New Roman" w:hAnsi="Times New Roman" w:cs="Times New Roman"/>
          <w:sz w:val="26"/>
          <w:szCs w:val="26"/>
        </w:rPr>
        <w:t>пунктов, подстанций скорой медицинской помощи и других служб, к которым должен быть подъезд автомашин, не допускается.</w:t>
      </w:r>
    </w:p>
    <w:p w:rsidR="001D01F1" w:rsidRDefault="00175EDB" w:rsidP="00175EDB">
      <w:pPr>
        <w:ind w:firstLine="709"/>
        <w:rPr>
          <w:rFonts w:ascii="Times New Roman" w:hAnsi="Times New Roman" w:cs="Times New Roman"/>
          <w:b/>
          <w:i/>
          <w:sz w:val="26"/>
          <w:szCs w:val="26"/>
        </w:rPr>
      </w:pPr>
      <w:r>
        <w:rPr>
          <w:rFonts w:ascii="Times New Roman" w:hAnsi="Times New Roman" w:cs="Times New Roman"/>
          <w:sz w:val="26"/>
          <w:szCs w:val="26"/>
        </w:rPr>
        <w:t>4.</w:t>
      </w:r>
      <w:r>
        <w:rPr>
          <w:rFonts w:ascii="Times New Roman" w:hAnsi="Times New Roman" w:cs="Times New Roman"/>
          <w:sz w:val="26"/>
          <w:szCs w:val="26"/>
        </w:rPr>
        <w:tab/>
      </w:r>
      <w:r w:rsidR="001D01F1"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0F67C7" w:rsidRPr="001D01F1" w:rsidRDefault="00175EDB" w:rsidP="001D01F1">
      <w:pPr>
        <w:ind w:firstLine="709"/>
        <w:rPr>
          <w:rFonts w:ascii="Times New Roman" w:hAnsi="Times New Roman" w:cs="Times New Roman"/>
          <w:sz w:val="26"/>
          <w:szCs w:val="26"/>
        </w:rPr>
      </w:pPr>
      <w:r w:rsidRPr="00BA0FF6">
        <w:rPr>
          <w:rFonts w:ascii="Times New Roman" w:hAnsi="Times New Roman" w:cs="Times New Roman"/>
          <w:sz w:val="26"/>
          <w:szCs w:val="2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824638">
        <w:rPr>
          <w:rFonts w:ascii="Times New Roman" w:hAnsi="Times New Roman" w:cs="Times New Roman"/>
          <w:sz w:val="26"/>
          <w:szCs w:val="26"/>
        </w:rPr>
        <w:t>.</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зоны-25м</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Зона санитарной охраны источников водоснабжения:</w:t>
      </w:r>
    </w:p>
    <w:p w:rsidR="00E500AE" w:rsidRDefault="00E500AE" w:rsidP="00E500AE">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скважины- 50м</w:t>
      </w:r>
    </w:p>
    <w:p w:rsidR="00E500AE" w:rsidRDefault="00E500AE" w:rsidP="00175EDB">
      <w:pPr>
        <w:ind w:firstLine="709"/>
        <w:rPr>
          <w:rFonts w:ascii="Times New Roman" w:hAnsi="Times New Roman" w:cs="Times New Roman"/>
          <w:sz w:val="26"/>
          <w:szCs w:val="26"/>
        </w:rPr>
      </w:pPr>
    </w:p>
    <w:p w:rsidR="007522D6" w:rsidRDefault="007522D6" w:rsidP="009C2E71">
      <w:pPr>
        <w:shd w:val="clear" w:color="auto" w:fill="FFFFFF"/>
        <w:spacing w:before="106" w:line="298" w:lineRule="exact"/>
        <w:ind w:left="110" w:right="125" w:firstLine="538"/>
        <w:jc w:val="both"/>
      </w:pPr>
    </w:p>
    <w:p w:rsidR="009C2E71" w:rsidRPr="00C450EF" w:rsidRDefault="009C2E71" w:rsidP="009C2E71">
      <w:pPr>
        <w:spacing w:after="0"/>
        <w:ind w:firstLine="709"/>
        <w:rPr>
          <w:rFonts w:ascii="Times New Roman" w:hAnsi="Times New Roman" w:cs="Times New Roman"/>
          <w:sz w:val="26"/>
          <w:szCs w:val="26"/>
        </w:rPr>
      </w:pPr>
    </w:p>
    <w:p w:rsidR="009C2E71" w:rsidRPr="00BA0FF6" w:rsidRDefault="009C2E71" w:rsidP="00175EDB">
      <w:pPr>
        <w:ind w:firstLine="709"/>
        <w:rPr>
          <w:rFonts w:ascii="Times New Roman" w:hAnsi="Times New Roman" w:cs="Times New Roman"/>
          <w:sz w:val="26"/>
          <w:szCs w:val="26"/>
        </w:rPr>
      </w:pPr>
    </w:p>
    <w:p w:rsidR="00175EDB" w:rsidRPr="0037602C" w:rsidRDefault="00175EDB" w:rsidP="00175EDB">
      <w:pPr>
        <w:pStyle w:val="4"/>
        <w:spacing w:before="120" w:after="120"/>
        <w:rPr>
          <w:sz w:val="26"/>
          <w:szCs w:val="26"/>
        </w:rPr>
      </w:pPr>
      <w:bookmarkStart w:id="30" w:name="_Toc465245650"/>
      <w:r w:rsidRPr="0037602C">
        <w:rPr>
          <w:sz w:val="26"/>
          <w:szCs w:val="26"/>
        </w:rPr>
        <w:lastRenderedPageBreak/>
        <w:t xml:space="preserve">§3. </w:t>
      </w:r>
      <w:bookmarkEnd w:id="28"/>
      <w:bookmarkEnd w:id="29"/>
      <w:r w:rsidRPr="0037602C">
        <w:rPr>
          <w:sz w:val="26"/>
          <w:szCs w:val="26"/>
        </w:rPr>
        <w:t>Зоны объектов инженерной и транспортной инфраструктур (ИТ)</w:t>
      </w:r>
      <w:bookmarkEnd w:id="30"/>
    </w:p>
    <w:p w:rsidR="00175EDB" w:rsidRPr="0037602C" w:rsidRDefault="00175EDB" w:rsidP="00175EDB">
      <w:pPr>
        <w:pStyle w:val="4"/>
        <w:spacing w:before="120" w:after="120"/>
        <w:rPr>
          <w:sz w:val="26"/>
          <w:szCs w:val="26"/>
        </w:rPr>
      </w:pPr>
      <w:bookmarkStart w:id="31" w:name="_Toc465245651"/>
      <w:bookmarkStart w:id="32" w:name="_Toc325383426"/>
      <w:bookmarkStart w:id="33" w:name="_Toc342913077"/>
      <w:r w:rsidRPr="0037602C">
        <w:rPr>
          <w:sz w:val="26"/>
          <w:szCs w:val="26"/>
        </w:rPr>
        <w:t>Статья 3</w:t>
      </w:r>
      <w:r>
        <w:rPr>
          <w:sz w:val="26"/>
          <w:szCs w:val="26"/>
        </w:rPr>
        <w:t>5</w:t>
      </w:r>
      <w:r w:rsidRPr="0037602C">
        <w:rPr>
          <w:sz w:val="26"/>
          <w:szCs w:val="26"/>
        </w:rPr>
        <w:t>. Зона улично-дорожной сети (ИТ-1)</w:t>
      </w:r>
      <w:bookmarkEnd w:id="31"/>
    </w:p>
    <w:p w:rsidR="00175EDB" w:rsidRPr="0037602C" w:rsidRDefault="00175EDB" w:rsidP="00175EDB">
      <w:pPr>
        <w:ind w:firstLine="540"/>
        <w:rPr>
          <w:rFonts w:ascii="Times New Roman" w:hAnsi="Times New Roman" w:cs="Times New Roman"/>
          <w:sz w:val="26"/>
          <w:szCs w:val="26"/>
          <w:shd w:val="clear" w:color="auto" w:fill="FFFFFF"/>
        </w:rPr>
      </w:pPr>
      <w:r w:rsidRPr="0037602C">
        <w:rPr>
          <w:rFonts w:ascii="Times New Roman" w:hAnsi="Times New Roman" w:cs="Times New Roman"/>
          <w:sz w:val="26"/>
          <w:szCs w:val="26"/>
          <w:shd w:val="clear" w:color="auto" w:fill="FFFFFF"/>
        </w:rPr>
        <w:t>Зона включает в себя участки территории населенных пунктов, предназначенных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175EDB" w:rsidRPr="00E72536" w:rsidRDefault="00175EDB" w:rsidP="00175EDB">
      <w:pPr>
        <w:spacing w:before="120" w:after="120"/>
        <w:jc w:val="center"/>
        <w:rPr>
          <w:rFonts w:ascii="Times New Roman" w:hAnsi="Times New Roman" w:cs="Times New Roman"/>
          <w:b/>
          <w:i/>
          <w:sz w:val="26"/>
          <w:szCs w:val="26"/>
        </w:rPr>
      </w:pPr>
      <w:bookmarkStart w:id="34" w:name="_Toc325383425"/>
      <w:bookmarkStart w:id="35" w:name="_Toc343856401"/>
      <w:bookmarkStart w:id="36" w:name="_Toc373758419"/>
      <w:r w:rsidRPr="00E72536">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jc w:val="center"/>
              <w:rPr>
                <w:rFonts w:ascii="Times New Roman" w:hAnsi="Times New Roman" w:cs="Times New Roman"/>
                <w:sz w:val="24"/>
                <w:szCs w:val="24"/>
              </w:rPr>
            </w:pPr>
            <w:r w:rsidRPr="00E7253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Описание вида разрешенного использования</w:t>
            </w:r>
          </w:p>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Автомобильный транспорт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keepLines/>
              <w:jc w:val="center"/>
              <w:rPr>
                <w:rFonts w:ascii="Times New Roman" w:hAnsi="Times New Roman" w:cs="Times New Roman"/>
                <w:sz w:val="24"/>
                <w:szCs w:val="24"/>
              </w:rPr>
            </w:pPr>
            <w:r w:rsidRPr="00E72536">
              <w:rPr>
                <w:rFonts w:ascii="Times New Roman" w:hAnsi="Times New Roman" w:cs="Times New Roman"/>
                <w:sz w:val="24"/>
                <w:szCs w:val="24"/>
              </w:rPr>
              <w:t>7.2</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72536" w:rsidRDefault="00175EDB" w:rsidP="00175EDB">
            <w:pPr>
              <w:pStyle w:val="ConsPlusNormal"/>
              <w:ind w:firstLine="259"/>
              <w:rPr>
                <w:rFonts w:ascii="Times New Roman" w:hAnsi="Times New Roman" w:cs="Times New Roman"/>
                <w:sz w:val="24"/>
                <w:szCs w:val="24"/>
              </w:rPr>
            </w:pPr>
            <w:r w:rsidRPr="00E72536">
              <w:rPr>
                <w:rFonts w:ascii="Times New Roman" w:hAnsi="Times New Roman" w:cs="Times New Roman"/>
                <w:sz w:val="24"/>
                <w:szCs w:val="24"/>
              </w:rPr>
              <w:t>Размещение автомобильных дорог и технически связанных с ними сооружений;</w:t>
            </w:r>
          </w:p>
          <w:p w:rsidR="00175EDB" w:rsidRPr="00E72536" w:rsidRDefault="00175EDB" w:rsidP="00175EDB">
            <w:pPr>
              <w:pStyle w:val="ConsPlusNormal"/>
              <w:ind w:firstLine="259"/>
              <w:rPr>
                <w:rFonts w:ascii="Times New Roman" w:hAnsi="Times New Roman" w:cs="Times New Roman"/>
                <w:sz w:val="24"/>
                <w:szCs w:val="24"/>
              </w:rPr>
            </w:pPr>
            <w:r w:rsidRPr="00E72536">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75EDB" w:rsidRPr="00E72536" w:rsidRDefault="00175EDB" w:rsidP="00175EDB">
            <w:pPr>
              <w:keepLines/>
              <w:ind w:firstLine="259"/>
              <w:rPr>
                <w:rFonts w:ascii="Times New Roman" w:hAnsi="Times New Roman" w:cs="Times New Roman"/>
                <w:sz w:val="24"/>
                <w:szCs w:val="24"/>
              </w:rPr>
            </w:pPr>
            <w:r w:rsidRPr="00E72536">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34292" w:rsidRDefault="00175EDB" w:rsidP="00175EDB">
            <w:pPr>
              <w:keepLines/>
              <w:jc w:val="center"/>
              <w:rPr>
                <w:rFonts w:ascii="Times New Roman" w:hAnsi="Times New Roman" w:cs="Times New Roman"/>
                <w:sz w:val="24"/>
                <w:szCs w:val="24"/>
                <w:highlight w:val="yellow"/>
              </w:rPr>
            </w:pPr>
          </w:p>
        </w:tc>
      </w:tr>
    </w:tbl>
    <w:p w:rsidR="00175EDB" w:rsidRPr="00794AA5" w:rsidRDefault="00175EDB" w:rsidP="00175EDB">
      <w:pPr>
        <w:spacing w:before="120" w:after="120"/>
        <w:jc w:val="center"/>
        <w:rPr>
          <w:rFonts w:ascii="Times New Roman" w:hAnsi="Times New Roman" w:cs="Times New Roman"/>
          <w:b/>
          <w:i/>
          <w:sz w:val="26"/>
          <w:szCs w:val="26"/>
        </w:rPr>
      </w:pPr>
      <w:r w:rsidRPr="00794AA5">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794AA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 xml:space="preserve">Наименование вида разрешенного использования </w:t>
            </w:r>
            <w:r w:rsidRPr="00794AA5">
              <w:rPr>
                <w:rFonts w:ascii="Times New Roman" w:hAnsi="Times New Roman" w:cs="Times New Roman"/>
                <w:sz w:val="24"/>
                <w:szCs w:val="24"/>
              </w:rPr>
              <w:lastRenderedPageBreak/>
              <w:t>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lastRenderedPageBreak/>
              <w:t xml:space="preserve">Код вида разрешенного </w:t>
            </w:r>
            <w:r w:rsidRPr="00794AA5">
              <w:rPr>
                <w:rFonts w:ascii="Times New Roman" w:hAnsi="Times New Roman" w:cs="Times New Roman"/>
                <w:sz w:val="24"/>
                <w:szCs w:val="24"/>
              </w:rPr>
              <w:lastRenderedPageBreak/>
              <w:t>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lastRenderedPageBreak/>
              <w:t>Описание вида разрешенного использования</w:t>
            </w:r>
          </w:p>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Примечания</w:t>
            </w:r>
          </w:p>
        </w:tc>
      </w:tr>
      <w:tr w:rsidR="00175EDB" w:rsidRPr="00794AA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ind w:firstLine="284"/>
              <w:rPr>
                <w:rFonts w:ascii="Times New Roman" w:hAnsi="Times New Roman" w:cs="Times New Roman"/>
                <w:sz w:val="24"/>
                <w:szCs w:val="24"/>
              </w:rPr>
            </w:pPr>
            <w:r w:rsidRPr="00794AA5">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p>
        </w:tc>
      </w:tr>
    </w:tbl>
    <w:p w:rsidR="00175EDB" w:rsidRPr="00794AA5" w:rsidRDefault="00175EDB" w:rsidP="00175EDB">
      <w:pPr>
        <w:spacing w:before="120" w:after="120"/>
        <w:jc w:val="center"/>
        <w:rPr>
          <w:rFonts w:ascii="Times New Roman" w:hAnsi="Times New Roman" w:cs="Times New Roman"/>
          <w:b/>
          <w:i/>
          <w:sz w:val="26"/>
          <w:szCs w:val="26"/>
        </w:rPr>
      </w:pPr>
      <w:r w:rsidRPr="00794AA5">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794AA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Описание вида разрешенного использования</w:t>
            </w:r>
          </w:p>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keepLines/>
              <w:jc w:val="center"/>
              <w:rPr>
                <w:rFonts w:ascii="Times New Roman" w:hAnsi="Times New Roman" w:cs="Times New Roman"/>
                <w:sz w:val="24"/>
                <w:szCs w:val="24"/>
              </w:rPr>
            </w:pPr>
            <w:r w:rsidRPr="00794AA5">
              <w:rPr>
                <w:rFonts w:ascii="Times New Roman" w:hAnsi="Times New Roman" w:cs="Times New Roman"/>
                <w:sz w:val="24"/>
                <w:szCs w:val="24"/>
              </w:rPr>
              <w:t>Примечания</w:t>
            </w:r>
          </w:p>
        </w:tc>
      </w:tr>
      <w:tr w:rsidR="00175EDB" w:rsidRPr="00794AA5"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ind w:firstLine="284"/>
              <w:rPr>
                <w:rFonts w:ascii="Times New Roman" w:hAnsi="Times New Roman" w:cs="Times New Roman"/>
                <w:sz w:val="24"/>
                <w:szCs w:val="24"/>
              </w:rPr>
            </w:pPr>
            <w:r w:rsidRPr="00794AA5">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794AA5" w:rsidRDefault="00175EDB" w:rsidP="00175EDB">
            <w:pPr>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4AA5" w:rsidRDefault="00175EDB" w:rsidP="00175EDB">
            <w:pPr>
              <w:jc w:val="center"/>
              <w:rPr>
                <w:rFonts w:ascii="Times New Roman" w:hAnsi="Times New Roman" w:cs="Times New Roman"/>
                <w:sz w:val="24"/>
                <w:szCs w:val="24"/>
              </w:rPr>
            </w:pPr>
            <w:r w:rsidRPr="00794AA5">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pStyle w:val="ConsPlusNormal"/>
              <w:ind w:firstLine="0"/>
              <w:jc w:val="center"/>
              <w:rPr>
                <w:rFonts w:ascii="Times New Roman" w:hAnsi="Times New Roman" w:cs="Times New Roman"/>
                <w:sz w:val="24"/>
                <w:szCs w:val="24"/>
              </w:rPr>
            </w:pPr>
            <w:r w:rsidRPr="00794AA5">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pStyle w:val="ConsPlusNormal"/>
              <w:ind w:firstLine="0"/>
              <w:jc w:val="center"/>
              <w:rPr>
                <w:rFonts w:ascii="Times New Roman" w:hAnsi="Times New Roman" w:cs="Times New Roman"/>
                <w:sz w:val="24"/>
                <w:szCs w:val="24"/>
              </w:rPr>
            </w:pPr>
            <w:r w:rsidRPr="00794AA5">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4AA5" w:rsidRDefault="00175EDB" w:rsidP="00175EDB">
            <w:pPr>
              <w:pStyle w:val="ConsPlusNormal"/>
              <w:ind w:firstLine="284"/>
              <w:rPr>
                <w:rFonts w:ascii="Times New Roman" w:hAnsi="Times New Roman" w:cs="Times New Roman"/>
                <w:sz w:val="24"/>
                <w:szCs w:val="24"/>
              </w:rPr>
            </w:pPr>
            <w:r w:rsidRPr="00794AA5">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794AA5">
              <w:rPr>
                <w:rFonts w:ascii="Times New Roman" w:hAnsi="Times New Roman" w:cs="Times New Roman"/>
                <w:sz w:val="24"/>
                <w:szCs w:val="24"/>
              </w:rPr>
              <w:lastRenderedPageBreak/>
              <w:t>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794AA5" w:rsidRDefault="00175EDB" w:rsidP="00175EDB">
            <w:pPr>
              <w:jc w:val="center"/>
              <w:rPr>
                <w:rFonts w:ascii="Times New Roman" w:hAnsi="Times New Roman" w:cs="Times New Roman"/>
                <w:sz w:val="24"/>
                <w:szCs w:val="24"/>
              </w:rPr>
            </w:pPr>
          </w:p>
        </w:tc>
      </w:tr>
    </w:tbl>
    <w:p w:rsidR="00175EDB" w:rsidRDefault="00175EDB" w:rsidP="001D01F1">
      <w:pPr>
        <w:spacing w:before="120" w:after="120"/>
        <w:rPr>
          <w:rFonts w:ascii="Times New Roman" w:hAnsi="Times New Roman" w:cs="Times New Roman"/>
          <w:b/>
          <w:i/>
          <w:sz w:val="26"/>
          <w:szCs w:val="26"/>
        </w:rPr>
      </w:pPr>
    </w:p>
    <w:p w:rsidR="00175EDB" w:rsidRPr="002F03DB" w:rsidRDefault="00175EDB" w:rsidP="00175EDB">
      <w:pPr>
        <w:spacing w:before="120" w:after="120"/>
        <w:jc w:val="center"/>
        <w:rPr>
          <w:rFonts w:ascii="Times New Roman" w:hAnsi="Times New Roman" w:cs="Times New Roman"/>
          <w:b/>
          <w:i/>
          <w:sz w:val="26"/>
          <w:szCs w:val="26"/>
        </w:rPr>
      </w:pPr>
      <w:r w:rsidRPr="002F03DB">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2F03DB"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B56EE4" w:rsidRDefault="00175EDB" w:rsidP="00175EDB">
            <w:pPr>
              <w:jc w:val="center"/>
              <w:rPr>
                <w:rFonts w:ascii="Times New Roman" w:hAnsi="Times New Roman" w:cs="Times New Roman"/>
                <w:smallCaps/>
                <w:sz w:val="24"/>
                <w:szCs w:val="24"/>
              </w:rPr>
            </w:pPr>
            <w:r w:rsidRPr="00B56EE4">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7.2</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70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B56EE4" w:rsidRDefault="00175EDB" w:rsidP="00175EDB">
            <w:pPr>
              <w:jc w:val="center"/>
              <w:rPr>
                <w:rFonts w:ascii="Times New Roman" w:hAnsi="Times New Roman" w:cs="Times New Roman"/>
                <w:smallCaps/>
                <w:sz w:val="24"/>
                <w:szCs w:val="24"/>
              </w:rPr>
            </w:pPr>
            <w:r w:rsidRPr="00B56EE4">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4.9</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2,1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4415" w:type="pct"/>
            <w:gridSpan w:val="4"/>
            <w:shd w:val="clear" w:color="auto" w:fill="auto"/>
            <w:vAlign w:val="center"/>
          </w:tcPr>
          <w:p w:rsidR="00175EDB" w:rsidRPr="008D1430"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Pr="008D1430"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92181E" w:rsidRDefault="00175EDB" w:rsidP="00175EDB">
      <w:pPr>
        <w:spacing w:before="240"/>
        <w:ind w:firstLine="709"/>
        <w:rPr>
          <w:rFonts w:ascii="Times New Roman" w:hAnsi="Times New Roman"/>
          <w:sz w:val="26"/>
          <w:szCs w:val="26"/>
        </w:rPr>
      </w:pPr>
      <w:r w:rsidRPr="0092181E">
        <w:rPr>
          <w:rFonts w:ascii="Times New Roman" w:hAnsi="Times New Roman" w:cs="Times New Roman"/>
          <w:sz w:val="26"/>
          <w:szCs w:val="26"/>
        </w:rPr>
        <w:lastRenderedPageBreak/>
        <w:t xml:space="preserve">* - максимальный процент застройки в границах земельного участка, </w:t>
      </w:r>
      <w:r w:rsidRPr="0092181E">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92181E" w:rsidRDefault="00175EDB" w:rsidP="00175EDB">
      <w:pPr>
        <w:spacing w:before="120" w:after="120"/>
        <w:jc w:val="center"/>
        <w:rPr>
          <w:rFonts w:ascii="Times New Roman" w:hAnsi="Times New Roman" w:cs="Times New Roman"/>
          <w:sz w:val="26"/>
          <w:szCs w:val="26"/>
        </w:rPr>
      </w:pPr>
      <w:r w:rsidRPr="0092181E">
        <w:rPr>
          <w:rFonts w:ascii="Times New Roman" w:hAnsi="Times New Roman" w:cs="Times New Roman"/>
          <w:b/>
          <w:i/>
          <w:sz w:val="26"/>
          <w:szCs w:val="26"/>
        </w:rPr>
        <w:t>Иные показатели:</w:t>
      </w:r>
    </w:p>
    <w:p w:rsidR="00824638" w:rsidRDefault="00175EDB" w:rsidP="00824638">
      <w:pPr>
        <w:ind w:firstLine="709"/>
        <w:rPr>
          <w:rFonts w:ascii="Times New Roman" w:hAnsi="Times New Roman" w:cs="Times New Roman"/>
          <w:sz w:val="26"/>
          <w:szCs w:val="26"/>
        </w:rPr>
      </w:pPr>
      <w:r w:rsidRPr="00B33252">
        <w:rPr>
          <w:rFonts w:ascii="Times New Roman" w:hAnsi="Times New Roman" w:cs="Times New Roman"/>
          <w:sz w:val="26"/>
          <w:szCs w:val="26"/>
        </w:rPr>
        <w:t>Объекты улично-дорожной сети в зоне транспортной инфраструктуры в застройке обозначены  в границах: от красной линии до красной линии</w:t>
      </w:r>
      <w:r w:rsidR="001D01F1">
        <w:rPr>
          <w:rFonts w:ascii="Times New Roman" w:hAnsi="Times New Roman" w:cs="Times New Roman"/>
          <w:sz w:val="26"/>
          <w:szCs w:val="26"/>
        </w:rPr>
        <w:t>.</w:t>
      </w:r>
    </w:p>
    <w:p w:rsidR="001D01F1" w:rsidRDefault="001D01F1" w:rsidP="00824638">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2D7756" w:rsidRPr="009C2E71" w:rsidRDefault="002D7756" w:rsidP="00824638">
      <w:pPr>
        <w:ind w:firstLine="709"/>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9C2E71">
        <w:rPr>
          <w:rFonts w:ascii="Times New Roman" w:hAnsi="Times New Roman" w:cs="Times New Roman"/>
          <w:sz w:val="26"/>
          <w:szCs w:val="26"/>
        </w:rPr>
        <w:t>Граница</w:t>
      </w:r>
      <w:r w:rsidRPr="009C2E71">
        <w:rPr>
          <w:rFonts w:ascii="Times New Roman" w:hAnsi="Times New Roman" w:cs="Times New Roman"/>
          <w:color w:val="000000" w:themeColor="text1"/>
          <w:sz w:val="26"/>
          <w:szCs w:val="26"/>
        </w:rPr>
        <w:t xml:space="preserve"> первого пояса ЗСО водопровода с поверхностным источником устанавливается, с учетом конкретных условий, в следующих пределах:</w:t>
      </w:r>
    </w:p>
    <w:p w:rsidR="002D7756" w:rsidRPr="009C2E71" w:rsidRDefault="002D7756" w:rsidP="002D7756">
      <w:pPr>
        <w:spacing w:after="0"/>
        <w:rPr>
          <w:rFonts w:ascii="Times New Roman" w:hAnsi="Times New Roman" w:cs="Times New Roman"/>
          <w:sz w:val="26"/>
          <w:szCs w:val="26"/>
        </w:rPr>
      </w:pPr>
      <w:r w:rsidRPr="009C2E71">
        <w:rPr>
          <w:rFonts w:ascii="Times New Roman" w:hAnsi="Times New Roman" w:cs="Times New Roman"/>
          <w:color w:val="000000" w:themeColor="text1"/>
          <w:sz w:val="26"/>
          <w:szCs w:val="26"/>
        </w:rPr>
        <w:t>а) для водотоков:</w:t>
      </w:r>
    </w:p>
    <w:p w:rsidR="002D7756" w:rsidRPr="009C2E71" w:rsidRDefault="002D7756" w:rsidP="002D7756">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вверх по течению - не менее 200 м от водозабора;</w:t>
      </w:r>
    </w:p>
    <w:p w:rsidR="002D7756" w:rsidRPr="009C2E71" w:rsidRDefault="002D7756" w:rsidP="002D7756">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вниз по течению - не менее 100 м от водозабора.</w:t>
      </w:r>
    </w:p>
    <w:p w:rsidR="002D7756" w:rsidRPr="009C2E71" w:rsidRDefault="002D7756" w:rsidP="002D7756">
      <w:pPr>
        <w:spacing w:after="0"/>
        <w:ind w:firstLine="708"/>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2D7756" w:rsidRDefault="002D7756" w:rsidP="002D7756">
      <w:pPr>
        <w:ind w:firstLine="709"/>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0F67C7" w:rsidRDefault="000F67C7" w:rsidP="000F67C7">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0F67C7" w:rsidRDefault="000F67C7" w:rsidP="000F67C7">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0F67C7" w:rsidRDefault="000F67C7" w:rsidP="000F67C7">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0F67C7" w:rsidRDefault="000F67C7" w:rsidP="000F67C7">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0F67C7" w:rsidRDefault="000F67C7" w:rsidP="000F67C7">
      <w:pPr>
        <w:spacing w:after="0"/>
        <w:rPr>
          <w:rFonts w:ascii="Times New Roman" w:hAnsi="Times New Roman" w:cs="Times New Roman"/>
          <w:sz w:val="26"/>
          <w:szCs w:val="26"/>
        </w:rPr>
      </w:pPr>
      <w:r>
        <w:rPr>
          <w:rFonts w:ascii="Times New Roman" w:hAnsi="Times New Roman" w:cs="Times New Roman"/>
          <w:sz w:val="26"/>
          <w:szCs w:val="26"/>
        </w:rPr>
        <w:t>Подстанция 35кВ-15м</w:t>
      </w:r>
    </w:p>
    <w:p w:rsidR="000F67C7" w:rsidRDefault="00C64491" w:rsidP="00C6449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 xml:space="preserve">Санитарно-защитная зона </w:t>
      </w:r>
    </w:p>
    <w:p w:rsidR="000F67C7" w:rsidRDefault="000F67C7" w:rsidP="00C6449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автозаправочной станции-50м</w:t>
      </w:r>
    </w:p>
    <w:p w:rsidR="00C64491" w:rsidRDefault="00C64491" w:rsidP="00C6449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lastRenderedPageBreak/>
        <w:t>Зона складов-50м</w:t>
      </w:r>
    </w:p>
    <w:p w:rsidR="00C64491" w:rsidRDefault="00C64491" w:rsidP="00C6449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пилорамы-100м</w:t>
      </w:r>
    </w:p>
    <w:p w:rsidR="00C64491" w:rsidRDefault="00C64491" w:rsidP="00C6449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производственного освоения</w:t>
      </w:r>
      <w:r w:rsidR="00D07243">
        <w:rPr>
          <w:rFonts w:ascii="Times New Roman" w:hAnsi="Times New Roman" w:cs="Times New Roman"/>
          <w:color w:val="000000" w:themeColor="text1"/>
          <w:sz w:val="26"/>
          <w:szCs w:val="26"/>
          <w:shd w:val="clear" w:color="auto" w:fill="FFFFEF"/>
        </w:rPr>
        <w:t>-100м</w:t>
      </w:r>
    </w:p>
    <w:p w:rsidR="007522D6" w:rsidRPr="00837AA4" w:rsidRDefault="007522D6" w:rsidP="002D7756">
      <w:pPr>
        <w:ind w:firstLine="709"/>
        <w:rPr>
          <w:rFonts w:ascii="Times New Roman" w:hAnsi="Times New Roman" w:cs="Times New Roman"/>
          <w:sz w:val="26"/>
          <w:szCs w:val="26"/>
        </w:rPr>
      </w:pPr>
    </w:p>
    <w:p w:rsidR="00175EDB" w:rsidRPr="00AD2625" w:rsidRDefault="00175EDB" w:rsidP="00175EDB">
      <w:pPr>
        <w:pStyle w:val="4"/>
        <w:spacing w:before="120" w:after="120"/>
        <w:rPr>
          <w:sz w:val="26"/>
          <w:szCs w:val="26"/>
        </w:rPr>
      </w:pPr>
      <w:bookmarkStart w:id="37" w:name="_Toc465245652"/>
      <w:r w:rsidRPr="00AD2625">
        <w:rPr>
          <w:sz w:val="26"/>
          <w:szCs w:val="26"/>
        </w:rPr>
        <w:t>Статья 3</w:t>
      </w:r>
      <w:r>
        <w:rPr>
          <w:sz w:val="26"/>
          <w:szCs w:val="26"/>
        </w:rPr>
        <w:t>6</w:t>
      </w:r>
      <w:r w:rsidRPr="00AD2625">
        <w:rPr>
          <w:sz w:val="26"/>
          <w:szCs w:val="26"/>
        </w:rPr>
        <w:t xml:space="preserve">. </w:t>
      </w:r>
      <w:bookmarkEnd w:id="34"/>
      <w:bookmarkEnd w:id="35"/>
      <w:r w:rsidRPr="00AD2625">
        <w:rPr>
          <w:sz w:val="26"/>
          <w:szCs w:val="26"/>
        </w:rPr>
        <w:t>Зона объектов инженерной инфраструктуры (ИТ-2)</w:t>
      </w:r>
      <w:bookmarkEnd w:id="36"/>
      <w:bookmarkEnd w:id="37"/>
    </w:p>
    <w:p w:rsidR="00175EDB" w:rsidRPr="00AD2625" w:rsidRDefault="00175EDB" w:rsidP="00175EDB">
      <w:pPr>
        <w:pStyle w:val="af0"/>
        <w:ind w:firstLine="709"/>
        <w:rPr>
          <w:sz w:val="26"/>
          <w:szCs w:val="26"/>
        </w:rPr>
      </w:pPr>
      <w:r w:rsidRPr="00AD2625">
        <w:rPr>
          <w:sz w:val="26"/>
          <w:szCs w:val="26"/>
        </w:rPr>
        <w:t>Зона включает в се</w:t>
      </w:r>
      <w:r w:rsidR="00D07243">
        <w:rPr>
          <w:sz w:val="26"/>
          <w:szCs w:val="26"/>
        </w:rPr>
        <w:t>бя участки территории сельского поселения</w:t>
      </w:r>
      <w:r w:rsidRPr="00AD2625">
        <w:rPr>
          <w:sz w:val="26"/>
          <w:szCs w:val="26"/>
        </w:rPr>
        <w:t xml:space="preserve"> и населенных пунктов , предназначенных для размещения объектов инженерной инфраструктуры.</w:t>
      </w:r>
    </w:p>
    <w:p w:rsidR="00175EDB" w:rsidRPr="002605CD" w:rsidRDefault="00175EDB" w:rsidP="00175EDB">
      <w:pPr>
        <w:spacing w:before="120" w:after="120"/>
        <w:jc w:val="center"/>
        <w:rPr>
          <w:rFonts w:ascii="Times New Roman" w:hAnsi="Times New Roman" w:cs="Times New Roman"/>
          <w:b/>
          <w:i/>
          <w:sz w:val="26"/>
          <w:szCs w:val="26"/>
        </w:rPr>
      </w:pPr>
      <w:bookmarkStart w:id="38" w:name="_Toc372998255"/>
      <w:r w:rsidRPr="002605CD">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2605CD"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jc w:val="center"/>
              <w:rPr>
                <w:rFonts w:ascii="Times New Roman" w:hAnsi="Times New Roman" w:cs="Times New Roman"/>
                <w:sz w:val="24"/>
                <w:szCs w:val="24"/>
              </w:rPr>
            </w:pPr>
            <w:r w:rsidRPr="002605C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Описание вида разрешенного использования</w:t>
            </w:r>
          </w:p>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jc w:val="center"/>
              <w:rPr>
                <w:rFonts w:ascii="Times New Roman" w:hAnsi="Times New Roman" w:cs="Times New Roman"/>
                <w:sz w:val="24"/>
                <w:szCs w:val="24"/>
              </w:rPr>
            </w:pPr>
            <w:r w:rsidRPr="002605CD">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r w:rsidRPr="002605CD">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ind w:firstLine="284"/>
              <w:rPr>
                <w:rFonts w:ascii="Times New Roman" w:hAnsi="Times New Roman" w:cs="Times New Roman"/>
                <w:sz w:val="24"/>
                <w:szCs w:val="24"/>
              </w:rPr>
            </w:pPr>
            <w:r w:rsidRPr="002605C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605CD"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605CD"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1867EB" w:rsidRDefault="00175EDB" w:rsidP="00175EDB">
            <w:pPr>
              <w:pStyle w:val="ConsPlusNormal"/>
              <w:ind w:firstLine="0"/>
              <w:jc w:val="center"/>
              <w:rPr>
                <w:rFonts w:ascii="Times New Roman" w:hAnsi="Times New Roman" w:cs="Times New Roman"/>
                <w:sz w:val="24"/>
                <w:szCs w:val="24"/>
              </w:rPr>
            </w:pPr>
            <w:r w:rsidRPr="001867EB">
              <w:rPr>
                <w:rFonts w:ascii="Times New Roman" w:hAnsi="Times New Roman" w:cs="Times New Roman"/>
                <w:sz w:val="24"/>
                <w:szCs w:val="24"/>
              </w:rPr>
              <w:t>Энергетика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1867EB" w:rsidRDefault="00175EDB" w:rsidP="00175E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6.7</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1867EB" w:rsidRDefault="00175EDB" w:rsidP="00175EDB">
            <w:pPr>
              <w:pStyle w:val="ConsPlusNormal"/>
              <w:ind w:firstLine="259"/>
              <w:rPr>
                <w:rFonts w:ascii="Times New Roman" w:hAnsi="Times New Roman" w:cs="Times New Roman"/>
                <w:sz w:val="24"/>
                <w:szCs w:val="24"/>
              </w:rPr>
            </w:pPr>
            <w:r w:rsidRPr="001867E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867EB">
              <w:rPr>
                <w:rFonts w:ascii="Times New Roman" w:hAnsi="Times New Roman" w:cs="Times New Roman"/>
                <w:sz w:val="24"/>
                <w:szCs w:val="24"/>
              </w:rPr>
              <w:t>золоотвалов</w:t>
            </w:r>
            <w:proofErr w:type="spellEnd"/>
            <w:r w:rsidRPr="001867EB">
              <w:rPr>
                <w:rFonts w:ascii="Times New Roman" w:hAnsi="Times New Roman" w:cs="Times New Roman"/>
                <w:sz w:val="24"/>
                <w:szCs w:val="24"/>
              </w:rPr>
              <w:t>, гидротехнических сооружений);</w:t>
            </w:r>
          </w:p>
          <w:p w:rsidR="00175EDB" w:rsidRPr="001867EB" w:rsidRDefault="00175EDB" w:rsidP="00175EDB">
            <w:pPr>
              <w:pStyle w:val="ConsPlusNormal"/>
              <w:ind w:firstLine="259"/>
              <w:rPr>
                <w:rFonts w:ascii="Times New Roman" w:hAnsi="Times New Roman" w:cs="Times New Roman"/>
                <w:sz w:val="24"/>
                <w:szCs w:val="24"/>
              </w:rPr>
            </w:pPr>
            <w:r w:rsidRPr="001867EB">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1867EB"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1867E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C55EF5" w:rsidRDefault="00175EDB" w:rsidP="00175EDB">
            <w:pPr>
              <w:pStyle w:val="ConsPlusNormal"/>
              <w:ind w:firstLine="0"/>
              <w:jc w:val="center"/>
              <w:rPr>
                <w:rFonts w:ascii="Times New Roman" w:hAnsi="Times New Roman" w:cs="Times New Roman"/>
                <w:sz w:val="24"/>
                <w:szCs w:val="24"/>
              </w:rPr>
            </w:pPr>
            <w:r w:rsidRPr="005C6B09">
              <w:rPr>
                <w:rFonts w:ascii="Times New Roman" w:hAnsi="Times New Roman" w:cs="Times New Roman"/>
                <w:sz w:val="24"/>
                <w:szCs w:val="24"/>
              </w:rPr>
              <w:t>Связь</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C55EF5" w:rsidRDefault="00175EDB" w:rsidP="00175E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6.8</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C55EF5" w:rsidRDefault="00175EDB" w:rsidP="00175EDB">
            <w:pPr>
              <w:pStyle w:val="ConsPlusNormal"/>
              <w:ind w:firstLine="284"/>
              <w:rPr>
                <w:rFonts w:ascii="Times New Roman" w:hAnsi="Times New Roman" w:cs="Times New Roman"/>
                <w:sz w:val="24"/>
                <w:szCs w:val="24"/>
              </w:rPr>
            </w:pPr>
            <w:r w:rsidRPr="005C6B09">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C55EF5">
              <w:rPr>
                <w:rFonts w:ascii="Times New Roman" w:hAnsi="Times New Roman" w:cs="Times New Roman"/>
                <w:sz w:val="24"/>
                <w:szCs w:val="24"/>
              </w:rPr>
              <w:t xml:space="preserve">с </w:t>
            </w:r>
            <w:hyperlink w:anchor="Par155" w:tooltip="Ссылка на текущий документ" w:history="1">
              <w:r w:rsidRPr="00C55EF5">
                <w:rPr>
                  <w:rFonts w:ascii="Times New Roman" w:hAnsi="Times New Roman" w:cs="Times New Roman"/>
                  <w:sz w:val="24"/>
                  <w:szCs w:val="24"/>
                </w:rPr>
                <w:t>кодом 3.1</w:t>
              </w:r>
            </w:hyperlink>
          </w:p>
        </w:tc>
        <w:tc>
          <w:tcPr>
            <w:tcW w:w="921" w:type="pct"/>
            <w:tcBorders>
              <w:top w:val="single" w:sz="4" w:space="0" w:color="auto"/>
              <w:left w:val="single" w:sz="4" w:space="0" w:color="auto"/>
              <w:bottom w:val="single" w:sz="4" w:space="0" w:color="auto"/>
              <w:right w:val="single" w:sz="4" w:space="0" w:color="auto"/>
            </w:tcBorders>
            <w:vAlign w:val="center"/>
          </w:tcPr>
          <w:p w:rsidR="00175EDB" w:rsidRPr="001867EB" w:rsidRDefault="00175EDB" w:rsidP="00175EDB">
            <w:pPr>
              <w:keepLines/>
              <w:jc w:val="center"/>
              <w:rPr>
                <w:rFonts w:ascii="Times New Roman" w:hAnsi="Times New Roman" w:cs="Times New Roman"/>
                <w:sz w:val="24"/>
                <w:szCs w:val="24"/>
              </w:rPr>
            </w:pPr>
          </w:p>
        </w:tc>
      </w:tr>
    </w:tbl>
    <w:p w:rsidR="00175EDB" w:rsidRPr="007419DF" w:rsidRDefault="00175EDB" w:rsidP="00175EDB">
      <w:pPr>
        <w:spacing w:before="120" w:after="120"/>
        <w:jc w:val="center"/>
        <w:rPr>
          <w:rFonts w:ascii="Times New Roman" w:hAnsi="Times New Roman" w:cs="Times New Roman"/>
          <w:b/>
          <w:i/>
          <w:sz w:val="26"/>
          <w:szCs w:val="26"/>
        </w:rPr>
      </w:pPr>
      <w:r w:rsidRPr="007419DF">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7419DF"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jc w:val="center"/>
              <w:rPr>
                <w:rFonts w:ascii="Times New Roman" w:hAnsi="Times New Roman" w:cs="Times New Roman"/>
                <w:sz w:val="24"/>
                <w:szCs w:val="24"/>
              </w:rPr>
            </w:pPr>
            <w:r w:rsidRPr="007419DF">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Описание вида разрешенного использования</w:t>
            </w:r>
          </w:p>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jc w:val="center"/>
              <w:rPr>
                <w:rFonts w:ascii="Times New Roman" w:hAnsi="Times New Roman" w:cs="Times New Roman"/>
                <w:sz w:val="24"/>
                <w:szCs w:val="24"/>
              </w:rPr>
            </w:pPr>
            <w:r w:rsidRPr="007419DF">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pStyle w:val="ConsPlusNormal"/>
              <w:ind w:firstLine="0"/>
              <w:jc w:val="center"/>
              <w:rPr>
                <w:rFonts w:ascii="Times New Roman" w:hAnsi="Times New Roman" w:cs="Times New Roman"/>
                <w:sz w:val="24"/>
                <w:szCs w:val="24"/>
              </w:rPr>
            </w:pPr>
            <w:r w:rsidRPr="007419DF">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pStyle w:val="ConsPlusNormal"/>
              <w:ind w:firstLine="0"/>
              <w:jc w:val="center"/>
              <w:rPr>
                <w:rFonts w:ascii="Times New Roman" w:hAnsi="Times New Roman" w:cs="Times New Roman"/>
                <w:sz w:val="24"/>
                <w:szCs w:val="24"/>
              </w:rPr>
            </w:pPr>
            <w:r w:rsidRPr="007419DF">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pStyle w:val="ConsPlusNormal"/>
              <w:ind w:firstLine="284"/>
              <w:rPr>
                <w:rFonts w:ascii="Times New Roman" w:hAnsi="Times New Roman" w:cs="Times New Roman"/>
                <w:sz w:val="24"/>
                <w:szCs w:val="24"/>
              </w:rPr>
            </w:pPr>
            <w:r w:rsidRPr="007419DF">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высота древесно-кустарниковой растительности не более 2 м</w:t>
            </w:r>
          </w:p>
        </w:tc>
      </w:tr>
    </w:tbl>
    <w:p w:rsidR="00175EDB" w:rsidRPr="007419DF" w:rsidRDefault="00175EDB" w:rsidP="00175EDB">
      <w:pPr>
        <w:spacing w:before="120" w:after="120"/>
        <w:jc w:val="center"/>
        <w:rPr>
          <w:rFonts w:ascii="Times New Roman" w:hAnsi="Times New Roman" w:cs="Times New Roman"/>
          <w:b/>
          <w:i/>
          <w:sz w:val="26"/>
          <w:szCs w:val="26"/>
        </w:rPr>
      </w:pPr>
      <w:r w:rsidRPr="007419DF">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7419DF"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jc w:val="center"/>
              <w:rPr>
                <w:rFonts w:ascii="Times New Roman" w:hAnsi="Times New Roman" w:cs="Times New Roman"/>
                <w:sz w:val="24"/>
                <w:szCs w:val="24"/>
              </w:rPr>
            </w:pPr>
            <w:r w:rsidRPr="007419DF">
              <w:rPr>
                <w:rFonts w:ascii="Times New Roman" w:hAnsi="Times New Roman" w:cs="Times New Roman"/>
                <w:sz w:val="24"/>
                <w:szCs w:val="24"/>
              </w:rPr>
              <w:t xml:space="preserve">№ </w:t>
            </w:r>
            <w:r w:rsidRPr="007419DF">
              <w:rPr>
                <w:rFonts w:ascii="Times New Roman" w:hAnsi="Times New Roman" w:cs="Times New Roman"/>
                <w:sz w:val="24"/>
                <w:szCs w:val="24"/>
              </w:rPr>
              <w:lastRenderedPageBreak/>
              <w:t>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lastRenderedPageBreak/>
              <w:t xml:space="preserve">Наименование вида </w:t>
            </w:r>
            <w:r w:rsidRPr="007419DF">
              <w:rPr>
                <w:rFonts w:ascii="Times New Roman" w:hAnsi="Times New Roman" w:cs="Times New Roman"/>
                <w:sz w:val="24"/>
                <w:szCs w:val="24"/>
              </w:rPr>
              <w:lastRenderedPageBreak/>
              <w:t>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lastRenderedPageBreak/>
              <w:t xml:space="preserve">Код вида </w:t>
            </w:r>
            <w:r w:rsidRPr="007419DF">
              <w:rPr>
                <w:rFonts w:ascii="Times New Roman" w:hAnsi="Times New Roman" w:cs="Times New Roman"/>
                <w:sz w:val="24"/>
                <w:szCs w:val="24"/>
              </w:rPr>
              <w:lastRenderedPageBreak/>
              <w:t>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lastRenderedPageBreak/>
              <w:t>Описание вида разрешенного использования</w:t>
            </w:r>
          </w:p>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lastRenderedPageBreak/>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lastRenderedPageBreak/>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jc w:val="center"/>
              <w:rPr>
                <w:rFonts w:ascii="Times New Roman" w:hAnsi="Times New Roman" w:cs="Times New Roman"/>
                <w:sz w:val="24"/>
                <w:szCs w:val="24"/>
              </w:rPr>
            </w:pPr>
            <w:r w:rsidRPr="007419DF">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keepLines/>
              <w:jc w:val="center"/>
              <w:rPr>
                <w:rFonts w:ascii="Times New Roman" w:hAnsi="Times New Roman" w:cs="Times New Roman"/>
                <w:sz w:val="24"/>
                <w:szCs w:val="24"/>
              </w:rPr>
            </w:pPr>
            <w:r w:rsidRPr="007419DF">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keepLines/>
              <w:rPr>
                <w:rFonts w:ascii="Times New Roman" w:hAnsi="Times New Roman" w:cs="Times New Roman"/>
                <w:sz w:val="24"/>
                <w:szCs w:val="24"/>
              </w:rPr>
            </w:pPr>
            <w:r w:rsidRPr="007419DF">
              <w:rPr>
                <w:rFonts w:ascii="Times New Roman" w:hAnsi="Times New Roman" w:cs="Times New Roman"/>
                <w:sz w:val="24"/>
                <w:szCs w:val="24"/>
              </w:rPr>
              <w:t>Отсутствие хозяйственной деятельности</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7419DF" w:rsidRDefault="00175EDB" w:rsidP="00175EDB">
            <w:pPr>
              <w:keepLines/>
              <w:jc w:val="center"/>
              <w:rPr>
                <w:rFonts w:ascii="Times New Roman" w:hAnsi="Times New Roman" w:cs="Times New Roman"/>
                <w:sz w:val="24"/>
                <w:szCs w:val="24"/>
              </w:rPr>
            </w:pPr>
          </w:p>
        </w:tc>
      </w:tr>
    </w:tbl>
    <w:p w:rsidR="00175EDB" w:rsidRDefault="00175EDB" w:rsidP="001D01F1">
      <w:pPr>
        <w:spacing w:before="120" w:after="120"/>
        <w:rPr>
          <w:rFonts w:ascii="Times New Roman" w:hAnsi="Times New Roman" w:cs="Times New Roman"/>
          <w:b/>
          <w:i/>
          <w:sz w:val="26"/>
          <w:szCs w:val="26"/>
        </w:rPr>
      </w:pPr>
    </w:p>
    <w:p w:rsidR="00175EDB" w:rsidRPr="00CC0824" w:rsidRDefault="00175EDB" w:rsidP="00175EDB">
      <w:pPr>
        <w:spacing w:before="120" w:after="120"/>
        <w:jc w:val="center"/>
        <w:rPr>
          <w:rFonts w:ascii="Times New Roman" w:hAnsi="Times New Roman" w:cs="Times New Roman"/>
          <w:b/>
          <w:i/>
          <w:sz w:val="26"/>
          <w:szCs w:val="26"/>
        </w:rPr>
      </w:pPr>
      <w:r w:rsidRPr="00CC0824">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CC0824"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Код вида разрешенного использования</w:t>
            </w:r>
          </w:p>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земельного участка</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Максимальный процент застройки в границах земельного участка</w:t>
            </w:r>
            <w:r w:rsidRPr="009C2634">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A338EA" w:rsidRDefault="00175EDB" w:rsidP="00175EDB">
            <w:pPr>
              <w:jc w:val="center"/>
              <w:rPr>
                <w:rFonts w:ascii="Times New Roman" w:hAnsi="Times New Roman" w:cs="Times New Roman"/>
                <w:smallCaps/>
                <w:sz w:val="24"/>
                <w:szCs w:val="24"/>
              </w:rPr>
            </w:pPr>
            <w:r w:rsidRPr="00A338EA">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3.1</w:t>
            </w:r>
          </w:p>
        </w:tc>
        <w:tc>
          <w:tcPr>
            <w:tcW w:w="1107" w:type="pct"/>
            <w:shd w:val="clear" w:color="auto" w:fill="auto"/>
            <w:vAlign w:val="center"/>
          </w:tcPr>
          <w:p w:rsidR="00175EDB" w:rsidRPr="00DB2FBD" w:rsidRDefault="00175EDB" w:rsidP="00175EDB">
            <w:pPr>
              <w:jc w:val="center"/>
              <w:rPr>
                <w:rFonts w:ascii="Times New Roman" w:hAnsi="Times New Roman" w:cs="Times New Roman"/>
                <w:sz w:val="24"/>
                <w:szCs w:val="24"/>
              </w:rPr>
            </w:pPr>
            <w:r w:rsidRPr="00DB2FBD">
              <w:rPr>
                <w:rFonts w:ascii="Times New Roman" w:hAnsi="Times New Roman" w:cs="Times New Roman"/>
                <w:sz w:val="24"/>
                <w:szCs w:val="24"/>
              </w:rPr>
              <w:t>0,001 – 10 га</w:t>
            </w:r>
          </w:p>
        </w:tc>
        <w:tc>
          <w:tcPr>
            <w:tcW w:w="1103" w:type="pct"/>
            <w:shd w:val="clear" w:color="auto" w:fill="auto"/>
            <w:vAlign w:val="center"/>
          </w:tcPr>
          <w:p w:rsidR="00175EDB" w:rsidRPr="00DB2FBD" w:rsidRDefault="00175EDB" w:rsidP="00175EDB">
            <w:pPr>
              <w:jc w:val="center"/>
              <w:rPr>
                <w:rFonts w:ascii="Times New Roman" w:hAnsi="Times New Roman" w:cs="Times New Roman"/>
                <w:sz w:val="24"/>
                <w:szCs w:val="24"/>
              </w:rPr>
            </w:pPr>
            <w:r w:rsidRPr="00DB2FBD">
              <w:rPr>
                <w:rFonts w:ascii="Times New Roman" w:hAnsi="Times New Roman" w:cs="Times New Roman"/>
                <w:sz w:val="24"/>
                <w:szCs w:val="24"/>
              </w:rPr>
              <w:t>1 метр</w:t>
            </w:r>
          </w:p>
        </w:tc>
        <w:tc>
          <w:tcPr>
            <w:tcW w:w="1103" w:type="pct"/>
            <w:shd w:val="clear" w:color="auto" w:fill="auto"/>
            <w:vAlign w:val="center"/>
          </w:tcPr>
          <w:p w:rsidR="00175EDB" w:rsidRPr="00DB2FBD" w:rsidRDefault="00175EDB" w:rsidP="00175EDB">
            <w:pPr>
              <w:jc w:val="center"/>
              <w:rPr>
                <w:rFonts w:ascii="Times New Roman" w:hAnsi="Times New Roman" w:cs="Times New Roman"/>
                <w:sz w:val="24"/>
                <w:szCs w:val="24"/>
              </w:rPr>
            </w:pPr>
            <w:r w:rsidRPr="00DB2FBD">
              <w:rPr>
                <w:rFonts w:ascii="Times New Roman" w:hAnsi="Times New Roman" w:cs="Times New Roman"/>
                <w:sz w:val="24"/>
                <w:szCs w:val="24"/>
              </w:rPr>
              <w:t>10 метров</w:t>
            </w:r>
          </w:p>
        </w:tc>
        <w:tc>
          <w:tcPr>
            <w:tcW w:w="1102" w:type="pct"/>
            <w:shd w:val="clear" w:color="auto" w:fill="auto"/>
            <w:vAlign w:val="center"/>
          </w:tcPr>
          <w:p w:rsidR="00175EDB" w:rsidRPr="00DB2FBD" w:rsidRDefault="00175EDB" w:rsidP="00175EDB">
            <w:pPr>
              <w:jc w:val="center"/>
              <w:rPr>
                <w:rFonts w:ascii="Times New Roman" w:hAnsi="Times New Roman" w:cs="Times New Roman"/>
                <w:sz w:val="24"/>
                <w:szCs w:val="24"/>
              </w:rPr>
            </w:pPr>
            <w:r w:rsidRPr="00DB2FBD">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6.7</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DB2FBD">
              <w:rPr>
                <w:rFonts w:ascii="Times New Roman" w:hAnsi="Times New Roman" w:cs="Times New Roman"/>
                <w:sz w:val="24"/>
                <w:szCs w:val="24"/>
              </w:rPr>
              <w:t>0,</w:t>
            </w:r>
            <w:r w:rsidRPr="00B64689">
              <w:rPr>
                <w:rFonts w:ascii="Times New Roman" w:hAnsi="Times New Roman" w:cs="Times New Roman"/>
                <w:sz w:val="24"/>
                <w:szCs w:val="24"/>
              </w:rPr>
              <w:t>001 – 5 га</w:t>
            </w:r>
          </w:p>
        </w:tc>
        <w:tc>
          <w:tcPr>
            <w:tcW w:w="1103" w:type="pct"/>
            <w:shd w:val="clear" w:color="auto" w:fill="auto"/>
            <w:vAlign w:val="center"/>
          </w:tcPr>
          <w:p w:rsidR="00175EDB" w:rsidRPr="006E6E78" w:rsidRDefault="00175EDB" w:rsidP="00175EDB">
            <w:pPr>
              <w:jc w:val="center"/>
              <w:rPr>
                <w:rFonts w:ascii="Times New Roman" w:hAnsi="Times New Roman" w:cs="Times New Roman"/>
                <w:sz w:val="24"/>
                <w:szCs w:val="24"/>
              </w:rPr>
            </w:pPr>
            <w:r w:rsidRPr="006E6E78">
              <w:rPr>
                <w:rFonts w:ascii="Times New Roman" w:hAnsi="Times New Roman" w:cs="Times New Roman"/>
                <w:sz w:val="24"/>
                <w:szCs w:val="24"/>
              </w:rPr>
              <w:t>1 метр</w:t>
            </w:r>
          </w:p>
        </w:tc>
        <w:tc>
          <w:tcPr>
            <w:tcW w:w="1103" w:type="pct"/>
            <w:shd w:val="clear" w:color="auto" w:fill="auto"/>
            <w:vAlign w:val="center"/>
          </w:tcPr>
          <w:p w:rsidR="00175EDB" w:rsidRPr="006E6E78" w:rsidRDefault="00175EDB" w:rsidP="00175EDB">
            <w:pPr>
              <w:jc w:val="center"/>
              <w:rPr>
                <w:rFonts w:ascii="Times New Roman" w:hAnsi="Times New Roman" w:cs="Times New Roman"/>
                <w:sz w:val="24"/>
                <w:szCs w:val="24"/>
              </w:rPr>
            </w:pPr>
            <w:r>
              <w:rPr>
                <w:rFonts w:ascii="Times New Roman" w:hAnsi="Times New Roman" w:cs="Times New Roman"/>
                <w:sz w:val="24"/>
                <w:szCs w:val="24"/>
              </w:rPr>
              <w:t>20</w:t>
            </w:r>
            <w:r w:rsidRPr="006E6E78">
              <w:rPr>
                <w:rFonts w:ascii="Times New Roman" w:hAnsi="Times New Roman" w:cs="Times New Roman"/>
                <w:sz w:val="24"/>
                <w:szCs w:val="24"/>
              </w:rPr>
              <w:t xml:space="preserve"> метров</w:t>
            </w:r>
          </w:p>
        </w:tc>
        <w:tc>
          <w:tcPr>
            <w:tcW w:w="1102"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772D62">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Pr>
                <w:rFonts w:ascii="Times New Roman" w:hAnsi="Times New Roman" w:cs="Times New Roman"/>
                <w:sz w:val="24"/>
                <w:szCs w:val="24"/>
              </w:rPr>
              <w:t>6.8</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50 метров</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A338EA" w:rsidRDefault="00175EDB" w:rsidP="00175EDB">
            <w:pPr>
              <w:jc w:val="center"/>
              <w:rPr>
                <w:rFonts w:ascii="Times New Roman" w:hAnsi="Times New Roman" w:cs="Times New Roman"/>
                <w:smallCaps/>
                <w:sz w:val="24"/>
                <w:szCs w:val="24"/>
              </w:rPr>
            </w:pPr>
            <w:r w:rsidRPr="00A338EA">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sidRPr="009C2634">
              <w:rPr>
                <w:rFonts w:ascii="Times New Roman" w:hAnsi="Times New Roman" w:cs="Times New Roman"/>
                <w:sz w:val="24"/>
                <w:szCs w:val="24"/>
              </w:rPr>
              <w:t>12.0</w:t>
            </w:r>
          </w:p>
        </w:tc>
        <w:tc>
          <w:tcPr>
            <w:tcW w:w="1107" w:type="pct"/>
            <w:shd w:val="clear" w:color="auto" w:fill="auto"/>
            <w:vAlign w:val="center"/>
          </w:tcPr>
          <w:p w:rsidR="00175EDB" w:rsidRPr="00B64689" w:rsidRDefault="00175EDB" w:rsidP="00175EDB">
            <w:pPr>
              <w:jc w:val="center"/>
              <w:rPr>
                <w:rFonts w:ascii="Times New Roman" w:hAnsi="Times New Roman" w:cs="Times New Roman"/>
                <w:sz w:val="24"/>
                <w:szCs w:val="24"/>
              </w:rPr>
            </w:pPr>
            <w:r w:rsidRPr="00B64689">
              <w:rPr>
                <w:rFonts w:ascii="Times New Roman" w:hAnsi="Times New Roman" w:cs="Times New Roman"/>
                <w:sz w:val="24"/>
                <w:szCs w:val="24"/>
              </w:rPr>
              <w:t>0,001 – 20 га</w:t>
            </w:r>
          </w:p>
        </w:tc>
        <w:tc>
          <w:tcPr>
            <w:tcW w:w="1103" w:type="pct"/>
            <w:shd w:val="clear" w:color="auto" w:fill="auto"/>
            <w:vAlign w:val="center"/>
          </w:tcPr>
          <w:p w:rsidR="00175EDB" w:rsidRPr="00B64689" w:rsidRDefault="00175EDB" w:rsidP="00175EDB">
            <w:pPr>
              <w:jc w:val="center"/>
              <w:rPr>
                <w:rFonts w:ascii="Times New Roman" w:hAnsi="Times New Roman" w:cs="Times New Roman"/>
                <w:sz w:val="24"/>
                <w:szCs w:val="24"/>
              </w:rPr>
            </w:pPr>
            <w:r w:rsidRPr="00B64689">
              <w:rPr>
                <w:rFonts w:ascii="Times New Roman" w:hAnsi="Times New Roman" w:cs="Times New Roman"/>
                <w:sz w:val="24"/>
                <w:szCs w:val="24"/>
              </w:rPr>
              <w:t>1 метр</w:t>
            </w:r>
          </w:p>
        </w:tc>
        <w:tc>
          <w:tcPr>
            <w:tcW w:w="1103" w:type="pct"/>
            <w:shd w:val="clear" w:color="auto" w:fill="auto"/>
            <w:vAlign w:val="center"/>
          </w:tcPr>
          <w:p w:rsidR="00175EDB" w:rsidRPr="00B64689" w:rsidRDefault="00175EDB" w:rsidP="00175EDB">
            <w:pPr>
              <w:jc w:val="center"/>
              <w:rPr>
                <w:rFonts w:ascii="Times New Roman" w:hAnsi="Times New Roman" w:cs="Times New Roman"/>
                <w:sz w:val="24"/>
                <w:szCs w:val="24"/>
              </w:rPr>
            </w:pPr>
            <w:r w:rsidRPr="00B64689">
              <w:rPr>
                <w:rFonts w:ascii="Times New Roman" w:hAnsi="Times New Roman" w:cs="Times New Roman"/>
                <w:sz w:val="24"/>
                <w:szCs w:val="24"/>
              </w:rPr>
              <w:t>5 метров</w:t>
            </w:r>
          </w:p>
        </w:tc>
        <w:tc>
          <w:tcPr>
            <w:tcW w:w="1102" w:type="pct"/>
            <w:shd w:val="clear" w:color="auto" w:fill="auto"/>
            <w:vAlign w:val="center"/>
          </w:tcPr>
          <w:p w:rsidR="00175EDB" w:rsidRPr="00B64689" w:rsidRDefault="00175EDB" w:rsidP="00175EDB">
            <w:pPr>
              <w:jc w:val="center"/>
              <w:rPr>
                <w:rFonts w:ascii="Times New Roman" w:hAnsi="Times New Roman" w:cs="Times New Roman"/>
                <w:sz w:val="24"/>
                <w:szCs w:val="24"/>
              </w:rPr>
            </w:pPr>
            <w:r w:rsidRPr="00B64689">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B64689"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lastRenderedPageBreak/>
              <w:t xml:space="preserve">Вспомогательные </w:t>
            </w:r>
            <w:r w:rsidRPr="00A338EA">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9C2634"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B64689"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5F0D84" w:rsidRDefault="00175EDB" w:rsidP="00175EDB">
      <w:pPr>
        <w:spacing w:before="240"/>
        <w:ind w:firstLine="709"/>
        <w:rPr>
          <w:rFonts w:ascii="Times New Roman" w:hAnsi="Times New Roman"/>
          <w:sz w:val="26"/>
          <w:szCs w:val="26"/>
        </w:rPr>
      </w:pPr>
      <w:r w:rsidRPr="005F0D84">
        <w:rPr>
          <w:rFonts w:ascii="Times New Roman" w:hAnsi="Times New Roman" w:cs="Times New Roman"/>
          <w:sz w:val="26"/>
          <w:szCs w:val="26"/>
        </w:rPr>
        <w:t xml:space="preserve">* - максимальный процент застройки в границах земельного участка, </w:t>
      </w:r>
      <w:r w:rsidRPr="005F0D84">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DC590C" w:rsidRDefault="00175EDB" w:rsidP="00175EDB">
      <w:pPr>
        <w:spacing w:before="120" w:after="120"/>
        <w:jc w:val="center"/>
        <w:rPr>
          <w:rFonts w:ascii="Times New Roman" w:hAnsi="Times New Roman" w:cs="Times New Roman"/>
          <w:sz w:val="26"/>
          <w:szCs w:val="26"/>
        </w:rPr>
      </w:pPr>
      <w:r w:rsidRPr="00DC590C">
        <w:rPr>
          <w:rFonts w:ascii="Times New Roman" w:hAnsi="Times New Roman" w:cs="Times New Roman"/>
          <w:b/>
          <w:i/>
          <w:sz w:val="26"/>
          <w:szCs w:val="26"/>
        </w:rPr>
        <w:t>Иные показатели:</w:t>
      </w:r>
    </w:p>
    <w:p w:rsidR="00175EDB" w:rsidRPr="00DC590C" w:rsidRDefault="00175EDB" w:rsidP="00175EDB">
      <w:pPr>
        <w:ind w:firstLine="709"/>
        <w:rPr>
          <w:rFonts w:ascii="Times New Roman" w:eastAsia="MS Mincho" w:hAnsi="Times New Roman" w:cs="Times New Roman"/>
          <w:sz w:val="26"/>
          <w:szCs w:val="26"/>
        </w:rPr>
      </w:pPr>
      <w:r w:rsidRPr="00DC590C">
        <w:rPr>
          <w:rFonts w:ascii="Times New Roman" w:hAnsi="Times New Roman" w:cs="Times New Roman"/>
          <w:sz w:val="26"/>
          <w:szCs w:val="26"/>
        </w:rPr>
        <w:t>Запрещается осуществлять новое строительство зданий, строений и сооружений, не связанных с эксплуатацией и ремонтом объектов энергообеспечения.</w:t>
      </w:r>
    </w:p>
    <w:p w:rsidR="00175EDB" w:rsidRDefault="00175EDB" w:rsidP="00175EDB">
      <w:pPr>
        <w:ind w:firstLine="709"/>
        <w:rPr>
          <w:rFonts w:ascii="Times New Roman" w:hAnsi="Times New Roman" w:cs="Times New Roman"/>
          <w:sz w:val="26"/>
          <w:szCs w:val="26"/>
        </w:rPr>
      </w:pPr>
      <w:r w:rsidRPr="00DC590C">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1D01F1" w:rsidRPr="00DC590C" w:rsidRDefault="001D01F1" w:rsidP="00175EDB">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824638">
      <w:pPr>
        <w:ind w:firstLine="709"/>
        <w:rPr>
          <w:rFonts w:ascii="Times New Roman" w:hAnsi="Times New Roman" w:cs="Times New Roman"/>
          <w:sz w:val="26"/>
          <w:szCs w:val="26"/>
          <w:shd w:val="clear" w:color="auto" w:fill="FFFFFF"/>
        </w:rPr>
      </w:pPr>
      <w:r w:rsidRPr="00DC590C">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D7756" w:rsidRPr="009C2E71" w:rsidRDefault="002D7756" w:rsidP="00824638">
      <w:pPr>
        <w:ind w:firstLine="709"/>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9C2E71">
        <w:rPr>
          <w:rFonts w:ascii="Times New Roman" w:hAnsi="Times New Roman" w:cs="Times New Roman"/>
          <w:sz w:val="26"/>
          <w:szCs w:val="26"/>
        </w:rPr>
        <w:t>Граница</w:t>
      </w:r>
      <w:r w:rsidRPr="009C2E71">
        <w:rPr>
          <w:rFonts w:ascii="Times New Roman" w:hAnsi="Times New Roman" w:cs="Times New Roman"/>
          <w:color w:val="000000" w:themeColor="text1"/>
          <w:sz w:val="26"/>
          <w:szCs w:val="26"/>
        </w:rPr>
        <w:t xml:space="preserve"> первого пояса ЗСО водопровода с поверхностным источником устанавливается, с учетом конкретных условий, в следующих пределах:</w:t>
      </w:r>
    </w:p>
    <w:p w:rsidR="002D7756" w:rsidRPr="009C2E71" w:rsidRDefault="002D7756" w:rsidP="002D7756">
      <w:pPr>
        <w:spacing w:after="0"/>
        <w:rPr>
          <w:rFonts w:ascii="Times New Roman" w:hAnsi="Times New Roman" w:cs="Times New Roman"/>
          <w:sz w:val="26"/>
          <w:szCs w:val="26"/>
        </w:rPr>
      </w:pPr>
      <w:r w:rsidRPr="009C2E71">
        <w:rPr>
          <w:rFonts w:ascii="Times New Roman" w:hAnsi="Times New Roman" w:cs="Times New Roman"/>
          <w:color w:val="000000" w:themeColor="text1"/>
          <w:sz w:val="26"/>
          <w:szCs w:val="26"/>
        </w:rPr>
        <w:t>а) для водотоков:</w:t>
      </w:r>
    </w:p>
    <w:p w:rsidR="002D7756" w:rsidRPr="009C2E71" w:rsidRDefault="002D7756" w:rsidP="002D7756">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вверх по течению - не менее 200 м от водозабора;</w:t>
      </w:r>
    </w:p>
    <w:p w:rsidR="002D7756" w:rsidRPr="009C2E71" w:rsidRDefault="002D7756" w:rsidP="002D7756">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вниз по течению - не менее 100 м от водозабора.</w:t>
      </w:r>
    </w:p>
    <w:p w:rsidR="002D7756" w:rsidRPr="009C2E71" w:rsidRDefault="002D7756" w:rsidP="002D7756">
      <w:pPr>
        <w:spacing w:after="0"/>
        <w:ind w:firstLine="708"/>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2D7756" w:rsidRDefault="002D7756" w:rsidP="002D7756">
      <w:pPr>
        <w:ind w:firstLine="709"/>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lastRenderedPageBreak/>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48671A" w:rsidRDefault="0048671A" w:rsidP="002D7756">
      <w:pPr>
        <w:ind w:firstLine="709"/>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ИТ-2 от 10 до 50м</w:t>
      </w:r>
    </w:p>
    <w:p w:rsidR="002D7756" w:rsidRPr="00DC590C" w:rsidRDefault="002D7756" w:rsidP="001D01F1">
      <w:pPr>
        <w:rPr>
          <w:rFonts w:ascii="Times New Roman" w:hAnsi="Times New Roman" w:cs="Times New Roman"/>
          <w:sz w:val="26"/>
          <w:szCs w:val="26"/>
        </w:rPr>
      </w:pPr>
    </w:p>
    <w:p w:rsidR="00175EDB" w:rsidRPr="004403D1" w:rsidRDefault="00175EDB" w:rsidP="00175EDB">
      <w:pPr>
        <w:pStyle w:val="4"/>
        <w:spacing w:before="120" w:after="120"/>
        <w:rPr>
          <w:sz w:val="26"/>
          <w:szCs w:val="26"/>
        </w:rPr>
      </w:pPr>
      <w:bookmarkStart w:id="39" w:name="_Toc465245653"/>
      <w:r w:rsidRPr="004403D1">
        <w:rPr>
          <w:sz w:val="26"/>
          <w:szCs w:val="26"/>
        </w:rPr>
        <w:t>Статья 3</w:t>
      </w:r>
      <w:r>
        <w:rPr>
          <w:sz w:val="26"/>
          <w:szCs w:val="26"/>
        </w:rPr>
        <w:t>7</w:t>
      </w:r>
      <w:r w:rsidRPr="004403D1">
        <w:rPr>
          <w:sz w:val="26"/>
          <w:szCs w:val="26"/>
        </w:rPr>
        <w:t>. Зона сооружений и коммуникаций объектов транспортной инфраструктуры (ИТ-3)</w:t>
      </w:r>
      <w:bookmarkEnd w:id="38"/>
      <w:bookmarkEnd w:id="39"/>
    </w:p>
    <w:p w:rsidR="00175EDB" w:rsidRPr="004403D1" w:rsidRDefault="00175EDB" w:rsidP="00175EDB">
      <w:pPr>
        <w:ind w:firstLine="709"/>
        <w:rPr>
          <w:rFonts w:ascii="Times New Roman" w:hAnsi="Times New Roman" w:cs="Times New Roman"/>
          <w:color w:val="000000" w:themeColor="text1"/>
          <w:sz w:val="26"/>
          <w:szCs w:val="26"/>
        </w:rPr>
      </w:pPr>
      <w:r w:rsidRPr="004403D1">
        <w:rPr>
          <w:rFonts w:ascii="Times New Roman" w:hAnsi="Times New Roman" w:cs="Times New Roman"/>
          <w:color w:val="000000" w:themeColor="text1"/>
          <w:sz w:val="26"/>
          <w:szCs w:val="26"/>
        </w:rPr>
        <w:t>Зона включает в себя участки территории сельсовета и населенных пунктов, предназначенных для формирования и развития объектов автомобильного и железнодорожного транспорта.</w:t>
      </w:r>
    </w:p>
    <w:p w:rsidR="00175EDB" w:rsidRPr="004403D1" w:rsidRDefault="00175EDB" w:rsidP="00175EDB">
      <w:pPr>
        <w:spacing w:before="120" w:after="120"/>
        <w:jc w:val="center"/>
        <w:rPr>
          <w:rFonts w:ascii="Times New Roman" w:hAnsi="Times New Roman" w:cs="Times New Roman"/>
          <w:b/>
          <w:i/>
          <w:sz w:val="26"/>
          <w:szCs w:val="26"/>
        </w:rPr>
      </w:pPr>
      <w:r w:rsidRPr="004403D1">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2"/>
        <w:gridCol w:w="7171"/>
        <w:gridCol w:w="1777"/>
      </w:tblGrid>
      <w:tr w:rsidR="00175EDB" w:rsidRPr="004403D1"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jc w:val="center"/>
              <w:rPr>
                <w:rFonts w:ascii="Times New Roman" w:hAnsi="Times New Roman" w:cs="Times New Roman"/>
                <w:sz w:val="24"/>
                <w:szCs w:val="24"/>
              </w:rPr>
            </w:pPr>
            <w:r w:rsidRPr="004403D1">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Код вида разрешенного использования</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Описание вида разрешенного использования</w:t>
            </w:r>
          </w:p>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земельного участка</w:t>
            </w:r>
          </w:p>
        </w:tc>
        <w:tc>
          <w:tcPr>
            <w:tcW w:w="601"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Примечания</w:t>
            </w:r>
          </w:p>
        </w:tc>
      </w:tr>
      <w:tr w:rsidR="00175EDB" w:rsidRPr="004403D1"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63259" w:rsidRDefault="00175EDB" w:rsidP="00175EDB">
            <w:pPr>
              <w:keepLines/>
              <w:jc w:val="center"/>
              <w:rPr>
                <w:rFonts w:ascii="Times New Roman" w:hAnsi="Times New Roman" w:cs="Times New Roman"/>
                <w:sz w:val="24"/>
                <w:szCs w:val="24"/>
              </w:rPr>
            </w:pPr>
            <w:r w:rsidRPr="001C17E0">
              <w:rPr>
                <w:rFonts w:ascii="Times New Roman" w:hAnsi="Times New Roman" w:cs="Times New Roman"/>
                <w:sz w:val="24"/>
                <w:szCs w:val="24"/>
              </w:rPr>
              <w:t>Объекты гаражного назначения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63259"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2.7.1</w:t>
            </w:r>
          </w:p>
        </w:tc>
        <w:tc>
          <w:tcPr>
            <w:tcW w:w="2425" w:type="pct"/>
            <w:tcBorders>
              <w:top w:val="single" w:sz="4" w:space="0" w:color="auto"/>
              <w:left w:val="single" w:sz="4" w:space="0" w:color="auto"/>
              <w:bottom w:val="single" w:sz="4" w:space="0" w:color="auto"/>
              <w:right w:val="single" w:sz="4" w:space="0" w:color="auto"/>
            </w:tcBorders>
            <w:vAlign w:val="center"/>
          </w:tcPr>
          <w:p w:rsidR="00175EDB" w:rsidRPr="001C17E0" w:rsidRDefault="00175EDB" w:rsidP="00175EDB">
            <w:pPr>
              <w:keepLines/>
              <w:ind w:firstLine="259"/>
              <w:rPr>
                <w:rFonts w:ascii="Times New Roman" w:hAnsi="Times New Roman" w:cs="Times New Roman"/>
                <w:sz w:val="24"/>
                <w:szCs w:val="24"/>
              </w:rPr>
            </w:pPr>
            <w:r w:rsidRPr="001C17E0">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601"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keepLines/>
              <w:jc w:val="center"/>
              <w:rPr>
                <w:rFonts w:ascii="Times New Roman" w:hAnsi="Times New Roman" w:cs="Times New Roman"/>
                <w:sz w:val="24"/>
                <w:szCs w:val="24"/>
              </w:rPr>
            </w:pPr>
          </w:p>
        </w:tc>
      </w:tr>
      <w:tr w:rsidR="00175EDB" w:rsidRPr="004403D1"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4.9</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ind w:firstLine="259"/>
              <w:rPr>
                <w:rFonts w:ascii="Times New Roman" w:hAnsi="Times New Roman" w:cs="Times New Roman"/>
                <w:sz w:val="24"/>
                <w:szCs w:val="24"/>
              </w:rPr>
            </w:pPr>
            <w:r w:rsidRPr="004403D1">
              <w:rPr>
                <w:rFonts w:ascii="Times New Roman" w:hAnsi="Times New Roman" w:cs="Times New Roman"/>
                <w:sz w:val="24"/>
                <w:szCs w:val="24"/>
              </w:rPr>
              <w:t>Размещение постоянных или временных гаражей с несколькими стояночными местами, стоянок, автозаправочных станций (бензиновых, газовых);</w:t>
            </w:r>
          </w:p>
          <w:p w:rsidR="00175EDB" w:rsidRPr="004403D1" w:rsidRDefault="00175EDB" w:rsidP="00175EDB">
            <w:pPr>
              <w:keepLines/>
              <w:ind w:firstLine="259"/>
              <w:rPr>
                <w:rFonts w:ascii="Times New Roman" w:hAnsi="Times New Roman" w:cs="Times New Roman"/>
                <w:sz w:val="24"/>
                <w:szCs w:val="24"/>
              </w:rPr>
            </w:pPr>
            <w:r w:rsidRPr="004403D1">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придорожного сервиса;</w:t>
            </w:r>
          </w:p>
          <w:p w:rsidR="00175EDB" w:rsidRPr="004403D1" w:rsidRDefault="00175EDB" w:rsidP="00175EDB">
            <w:pPr>
              <w:keepLines/>
              <w:ind w:firstLine="259"/>
              <w:rPr>
                <w:rFonts w:ascii="Times New Roman" w:hAnsi="Times New Roman" w:cs="Times New Roman"/>
                <w:sz w:val="24"/>
                <w:szCs w:val="24"/>
              </w:rPr>
            </w:pPr>
            <w:r w:rsidRPr="004403D1">
              <w:rPr>
                <w:rFonts w:ascii="Times New Roman" w:hAnsi="Times New Roman" w:cs="Times New Roman"/>
                <w:sz w:val="24"/>
                <w:szCs w:val="24"/>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01"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p>
        </w:tc>
      </w:tr>
      <w:tr w:rsidR="00175EDB" w:rsidRPr="004403D1"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63259" w:rsidRDefault="00175EDB" w:rsidP="00175EDB">
            <w:pPr>
              <w:keepLines/>
              <w:jc w:val="center"/>
              <w:rPr>
                <w:rFonts w:ascii="Times New Roman" w:hAnsi="Times New Roman" w:cs="Times New Roman"/>
                <w:sz w:val="24"/>
                <w:szCs w:val="24"/>
              </w:rPr>
            </w:pPr>
            <w:r w:rsidRPr="00763259">
              <w:rPr>
                <w:rFonts w:ascii="Times New Roman" w:hAnsi="Times New Roman" w:cs="Times New Roman"/>
                <w:sz w:val="24"/>
                <w:szCs w:val="24"/>
              </w:rPr>
              <w:t>Объекты придорожного сервиса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63259" w:rsidRDefault="00175EDB" w:rsidP="00175EDB">
            <w:pPr>
              <w:keepLines/>
              <w:jc w:val="center"/>
              <w:rPr>
                <w:rFonts w:ascii="Times New Roman" w:hAnsi="Times New Roman" w:cs="Times New Roman"/>
                <w:sz w:val="24"/>
                <w:szCs w:val="24"/>
              </w:rPr>
            </w:pPr>
            <w:r w:rsidRPr="00763259">
              <w:rPr>
                <w:rFonts w:ascii="Times New Roman" w:hAnsi="Times New Roman" w:cs="Times New Roman"/>
                <w:sz w:val="24"/>
                <w:szCs w:val="24"/>
              </w:rPr>
              <w:t>4.9.1</w:t>
            </w:r>
          </w:p>
        </w:tc>
        <w:tc>
          <w:tcPr>
            <w:tcW w:w="2425" w:type="pct"/>
            <w:tcBorders>
              <w:top w:val="single" w:sz="4" w:space="0" w:color="auto"/>
              <w:left w:val="single" w:sz="4" w:space="0" w:color="auto"/>
              <w:bottom w:val="single" w:sz="4" w:space="0" w:color="auto"/>
              <w:right w:val="single" w:sz="4" w:space="0" w:color="auto"/>
            </w:tcBorders>
            <w:vAlign w:val="center"/>
          </w:tcPr>
          <w:p w:rsidR="00175EDB" w:rsidRPr="00763259" w:rsidRDefault="00175EDB" w:rsidP="00175EDB">
            <w:pPr>
              <w:pStyle w:val="ConsPlusNormal"/>
              <w:ind w:firstLine="259"/>
              <w:rPr>
                <w:rFonts w:ascii="Times New Roman" w:hAnsi="Times New Roman" w:cs="Times New Roman"/>
                <w:sz w:val="24"/>
                <w:szCs w:val="24"/>
              </w:rPr>
            </w:pPr>
            <w:r w:rsidRPr="00763259">
              <w:rPr>
                <w:rFonts w:ascii="Times New Roman" w:hAnsi="Times New Roman" w:cs="Times New Roman"/>
                <w:sz w:val="24"/>
                <w:szCs w:val="24"/>
              </w:rPr>
              <w:t>Размещение автозаправочных станций (бензиновых, газовых);</w:t>
            </w:r>
          </w:p>
          <w:p w:rsidR="00175EDB" w:rsidRPr="00763259" w:rsidRDefault="00175EDB" w:rsidP="00175EDB">
            <w:pPr>
              <w:pStyle w:val="ConsPlusNormal"/>
              <w:ind w:firstLine="259"/>
              <w:rPr>
                <w:rFonts w:ascii="Times New Roman" w:hAnsi="Times New Roman" w:cs="Times New Roman"/>
                <w:sz w:val="24"/>
                <w:szCs w:val="24"/>
              </w:rPr>
            </w:pPr>
            <w:r w:rsidRPr="00763259">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175EDB" w:rsidRPr="00763259" w:rsidRDefault="00175EDB" w:rsidP="00175EDB">
            <w:pPr>
              <w:pStyle w:val="ConsPlusNormal"/>
              <w:ind w:firstLine="259"/>
              <w:rPr>
                <w:rFonts w:ascii="Times New Roman" w:hAnsi="Times New Roman" w:cs="Times New Roman"/>
                <w:sz w:val="24"/>
                <w:szCs w:val="24"/>
              </w:rPr>
            </w:pPr>
            <w:r w:rsidRPr="00763259">
              <w:rPr>
                <w:rFonts w:ascii="Times New Roman" w:hAnsi="Times New Roman" w:cs="Times New Roman"/>
                <w:sz w:val="24"/>
                <w:szCs w:val="24"/>
              </w:rPr>
              <w:t>предоставление гостиничных услуг в качестве придорожного сервиса;</w:t>
            </w:r>
          </w:p>
          <w:p w:rsidR="00175EDB" w:rsidRPr="00763259" w:rsidRDefault="00175EDB" w:rsidP="00175EDB">
            <w:pPr>
              <w:pStyle w:val="ConsPlusNormal"/>
              <w:ind w:firstLine="259"/>
              <w:rPr>
                <w:rFonts w:ascii="Times New Roman" w:hAnsi="Times New Roman" w:cs="Times New Roman"/>
                <w:sz w:val="24"/>
                <w:szCs w:val="24"/>
              </w:rPr>
            </w:pPr>
            <w:r w:rsidRPr="00763259">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601"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keepLines/>
              <w:jc w:val="center"/>
              <w:rPr>
                <w:rFonts w:ascii="Times New Roman" w:hAnsi="Times New Roman" w:cs="Times New Roman"/>
                <w:sz w:val="24"/>
                <w:szCs w:val="24"/>
              </w:rPr>
            </w:pPr>
          </w:p>
        </w:tc>
      </w:tr>
      <w:tr w:rsidR="00175EDB" w:rsidRPr="004403D1"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jc w:val="center"/>
              <w:rPr>
                <w:rFonts w:ascii="Times New Roman" w:hAnsi="Times New Roman" w:cs="Times New Roman"/>
                <w:sz w:val="24"/>
                <w:szCs w:val="24"/>
              </w:rPr>
            </w:pPr>
            <w:r>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Железнодорожный транспорт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7.1</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pStyle w:val="ConsPlusNormal"/>
              <w:ind w:firstLine="259"/>
              <w:rPr>
                <w:rFonts w:ascii="Times New Roman" w:hAnsi="Times New Roman" w:cs="Times New Roman"/>
                <w:sz w:val="24"/>
                <w:szCs w:val="24"/>
              </w:rPr>
            </w:pPr>
            <w:r w:rsidRPr="004403D1">
              <w:rPr>
                <w:rFonts w:ascii="Times New Roman" w:hAnsi="Times New Roman" w:cs="Times New Roman"/>
                <w:sz w:val="24"/>
                <w:szCs w:val="24"/>
              </w:rPr>
              <w:t>Размещение железнодорожных путей;</w:t>
            </w:r>
          </w:p>
          <w:p w:rsidR="00175EDB" w:rsidRPr="004403D1" w:rsidRDefault="00175EDB" w:rsidP="00175EDB">
            <w:pPr>
              <w:pStyle w:val="ConsPlusNormal"/>
              <w:ind w:firstLine="259"/>
              <w:rPr>
                <w:rFonts w:ascii="Times New Roman" w:hAnsi="Times New Roman" w:cs="Times New Roman"/>
                <w:sz w:val="24"/>
                <w:szCs w:val="24"/>
              </w:rPr>
            </w:pPr>
            <w:r w:rsidRPr="004403D1">
              <w:rPr>
                <w:rFonts w:ascii="Times New Roman" w:hAnsi="Times New Roman" w:cs="Times New Roman"/>
                <w:sz w:val="24"/>
                <w:szCs w:val="24"/>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tc>
        <w:tc>
          <w:tcPr>
            <w:tcW w:w="601"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403D1" w:rsidRDefault="00175EDB" w:rsidP="00175EDB">
            <w:pPr>
              <w:jc w:val="center"/>
              <w:rPr>
                <w:rFonts w:ascii="Times New Roman" w:hAnsi="Times New Roman" w:cs="Times New Roman"/>
                <w:sz w:val="24"/>
                <w:szCs w:val="24"/>
              </w:rPr>
            </w:pPr>
            <w:r>
              <w:rPr>
                <w:rFonts w:ascii="Times New Roman" w:hAnsi="Times New Roman" w:cs="Times New Roman"/>
                <w:sz w:val="24"/>
                <w:szCs w:val="24"/>
              </w:rPr>
              <w:t>5</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Автомобильный транспорт</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r w:rsidRPr="004403D1">
              <w:rPr>
                <w:rFonts w:ascii="Times New Roman" w:hAnsi="Times New Roman" w:cs="Times New Roman"/>
                <w:sz w:val="24"/>
                <w:szCs w:val="24"/>
              </w:rPr>
              <w:t>7.2</w:t>
            </w:r>
          </w:p>
        </w:tc>
        <w:tc>
          <w:tcPr>
            <w:tcW w:w="2425"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pStyle w:val="ConsPlusNormal"/>
              <w:ind w:firstLine="259"/>
              <w:rPr>
                <w:rFonts w:ascii="Times New Roman" w:hAnsi="Times New Roman" w:cs="Times New Roman"/>
                <w:sz w:val="24"/>
                <w:szCs w:val="24"/>
              </w:rPr>
            </w:pPr>
            <w:r w:rsidRPr="004403D1">
              <w:rPr>
                <w:rFonts w:ascii="Times New Roman" w:hAnsi="Times New Roman" w:cs="Times New Roman"/>
                <w:sz w:val="24"/>
                <w:szCs w:val="24"/>
              </w:rPr>
              <w:t>Размещение автомобильных дорог вне границ населенного пункта;</w:t>
            </w:r>
          </w:p>
          <w:p w:rsidR="00175EDB" w:rsidRPr="004403D1" w:rsidRDefault="00175EDB" w:rsidP="00175EDB">
            <w:pPr>
              <w:pStyle w:val="ConsPlusNormal"/>
              <w:ind w:firstLine="259"/>
              <w:rPr>
                <w:rFonts w:ascii="Times New Roman" w:hAnsi="Times New Roman" w:cs="Times New Roman"/>
                <w:sz w:val="24"/>
                <w:szCs w:val="24"/>
              </w:rPr>
            </w:pPr>
            <w:r w:rsidRPr="004403D1">
              <w:rPr>
                <w:rFonts w:ascii="Times New Roman" w:hAnsi="Times New Roman" w:cs="Times New Roman"/>
                <w:sz w:val="24"/>
                <w:szCs w:val="24"/>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175EDB" w:rsidRPr="004403D1" w:rsidRDefault="00175EDB" w:rsidP="00175EDB">
            <w:pPr>
              <w:pStyle w:val="ConsPlusNormal"/>
              <w:ind w:firstLine="259"/>
              <w:rPr>
                <w:rFonts w:ascii="Times New Roman" w:hAnsi="Times New Roman" w:cs="Times New Roman"/>
                <w:sz w:val="24"/>
                <w:szCs w:val="24"/>
              </w:rPr>
            </w:pPr>
            <w:r w:rsidRPr="004403D1">
              <w:rPr>
                <w:rFonts w:ascii="Times New Roman" w:hAnsi="Times New Roman" w:cs="Times New Roman"/>
                <w:sz w:val="24"/>
                <w:szCs w:val="24"/>
              </w:rPr>
              <w:t xml:space="preserve">оборудование земельных участков для стоянок автомобильного транспорта, а также для размещения депо (устройства мест </w:t>
            </w:r>
            <w:r w:rsidRPr="004403D1">
              <w:rPr>
                <w:rFonts w:ascii="Times New Roman" w:hAnsi="Times New Roman" w:cs="Times New Roman"/>
                <w:sz w:val="24"/>
                <w:szCs w:val="24"/>
              </w:rPr>
              <w:lastRenderedPageBreak/>
              <w:t>стоянок) автомобильного транспорта, осуществляющего перевозки людей по установленному маршруту</w:t>
            </w:r>
          </w:p>
        </w:tc>
        <w:tc>
          <w:tcPr>
            <w:tcW w:w="601" w:type="pct"/>
            <w:tcBorders>
              <w:top w:val="single" w:sz="4" w:space="0" w:color="auto"/>
              <w:left w:val="single" w:sz="4" w:space="0" w:color="auto"/>
              <w:bottom w:val="single" w:sz="4" w:space="0" w:color="auto"/>
              <w:right w:val="single" w:sz="4" w:space="0" w:color="auto"/>
            </w:tcBorders>
            <w:vAlign w:val="center"/>
            <w:hideMark/>
          </w:tcPr>
          <w:p w:rsidR="00175EDB" w:rsidRPr="004403D1" w:rsidRDefault="00175EDB" w:rsidP="00175EDB">
            <w:pPr>
              <w:keepLines/>
              <w:jc w:val="center"/>
              <w:rPr>
                <w:rFonts w:ascii="Times New Roman" w:hAnsi="Times New Roman" w:cs="Times New Roman"/>
                <w:sz w:val="24"/>
                <w:szCs w:val="24"/>
              </w:rPr>
            </w:pPr>
          </w:p>
        </w:tc>
      </w:tr>
    </w:tbl>
    <w:p w:rsidR="00175EDB" w:rsidRPr="003D2C40" w:rsidRDefault="00175EDB" w:rsidP="00175EDB">
      <w:pPr>
        <w:spacing w:before="120" w:after="120"/>
        <w:jc w:val="center"/>
        <w:rPr>
          <w:rFonts w:ascii="Times New Roman" w:hAnsi="Times New Roman" w:cs="Times New Roman"/>
          <w:b/>
          <w:i/>
          <w:sz w:val="26"/>
          <w:szCs w:val="26"/>
        </w:rPr>
      </w:pPr>
      <w:bookmarkStart w:id="40" w:name="_Toc373758412"/>
      <w:r w:rsidRPr="003D2C40">
        <w:rPr>
          <w:rFonts w:ascii="Times New Roman" w:hAnsi="Times New Roman" w:cs="Times New Roman"/>
          <w:b/>
          <w:i/>
          <w:sz w:val="26"/>
          <w:szCs w:val="26"/>
        </w:rPr>
        <w:lastRenderedPageBreak/>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3D2C4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jc w:val="center"/>
              <w:rPr>
                <w:rFonts w:ascii="Times New Roman" w:hAnsi="Times New Roman" w:cs="Times New Roman"/>
                <w:sz w:val="24"/>
                <w:szCs w:val="24"/>
              </w:rPr>
            </w:pPr>
            <w:r w:rsidRPr="003D2C4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Описание вида разрешенного использования</w:t>
            </w:r>
          </w:p>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Примечания</w:t>
            </w:r>
          </w:p>
        </w:tc>
      </w:tr>
      <w:tr w:rsidR="00175EDB" w:rsidRPr="003D2C4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24C1D" w:rsidRDefault="00175EDB" w:rsidP="00175EDB">
            <w:pPr>
              <w:keepLines/>
              <w:jc w:val="center"/>
              <w:rPr>
                <w:rFonts w:ascii="Times New Roman" w:hAnsi="Times New Roman" w:cs="Times New Roman"/>
                <w:sz w:val="24"/>
                <w:szCs w:val="24"/>
              </w:rPr>
            </w:pPr>
            <w:r w:rsidRPr="00224C1D">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24C1D" w:rsidRDefault="00175EDB" w:rsidP="00175EDB">
            <w:pPr>
              <w:keepLines/>
              <w:ind w:firstLine="259"/>
              <w:rPr>
                <w:rFonts w:ascii="Times New Roman" w:hAnsi="Times New Roman" w:cs="Times New Roman"/>
                <w:sz w:val="24"/>
                <w:szCs w:val="24"/>
              </w:rPr>
            </w:pPr>
            <w:r w:rsidRPr="00224C1D">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p>
        </w:tc>
      </w:tr>
      <w:tr w:rsidR="00175EDB" w:rsidRPr="003D2C4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ind w:firstLine="259"/>
              <w:rPr>
                <w:rFonts w:ascii="Times New Roman" w:hAnsi="Times New Roman" w:cs="Times New Roman"/>
                <w:sz w:val="24"/>
                <w:szCs w:val="24"/>
              </w:rPr>
            </w:pPr>
            <w:r w:rsidRPr="005C6B0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до 50 кв. м</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Общественное питание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4.6</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D2C40" w:rsidRDefault="00175EDB" w:rsidP="00175EDB">
            <w:pPr>
              <w:keepLines/>
              <w:ind w:firstLine="284"/>
              <w:rPr>
                <w:rFonts w:ascii="Times New Roman" w:hAnsi="Times New Roman" w:cs="Times New Roman"/>
                <w:sz w:val="24"/>
                <w:szCs w:val="24"/>
              </w:rPr>
            </w:pPr>
            <w:r w:rsidRPr="003D2C4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p>
        </w:tc>
      </w:tr>
    </w:tbl>
    <w:p w:rsidR="00175EDB" w:rsidRPr="003D2C40" w:rsidRDefault="00175EDB" w:rsidP="00175EDB">
      <w:pPr>
        <w:spacing w:before="120" w:after="120"/>
        <w:jc w:val="center"/>
        <w:rPr>
          <w:rFonts w:ascii="Times New Roman" w:hAnsi="Times New Roman" w:cs="Times New Roman"/>
          <w:b/>
          <w:i/>
          <w:sz w:val="26"/>
          <w:szCs w:val="26"/>
        </w:rPr>
      </w:pPr>
      <w:r w:rsidRPr="003D2C40">
        <w:rPr>
          <w:rFonts w:ascii="Times New Roman" w:hAnsi="Times New Roman" w:cs="Times New Roman"/>
          <w:b/>
          <w:i/>
          <w:sz w:val="26"/>
          <w:szCs w:val="26"/>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3D2C4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jc w:val="center"/>
              <w:rPr>
                <w:rFonts w:ascii="Times New Roman" w:hAnsi="Times New Roman" w:cs="Times New Roman"/>
                <w:sz w:val="24"/>
                <w:szCs w:val="24"/>
              </w:rPr>
            </w:pPr>
            <w:r w:rsidRPr="003D2C4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Описание вида разрешенного использования</w:t>
            </w:r>
          </w:p>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r w:rsidRPr="003D2C40">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jc w:val="center"/>
              <w:rPr>
                <w:rFonts w:ascii="Times New Roman" w:hAnsi="Times New Roman" w:cs="Times New Roman"/>
                <w:sz w:val="24"/>
                <w:szCs w:val="24"/>
              </w:rPr>
            </w:pPr>
            <w:r w:rsidRPr="003D2C40">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pStyle w:val="ConsPlusNormal"/>
              <w:ind w:firstLine="0"/>
              <w:jc w:val="center"/>
              <w:rPr>
                <w:rFonts w:ascii="Times New Roman" w:hAnsi="Times New Roman" w:cs="Times New Roman"/>
                <w:sz w:val="24"/>
                <w:szCs w:val="24"/>
              </w:rPr>
            </w:pPr>
            <w:r w:rsidRPr="003D2C40">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pStyle w:val="ConsPlusNormal"/>
              <w:ind w:firstLine="0"/>
              <w:jc w:val="center"/>
              <w:rPr>
                <w:rFonts w:ascii="Times New Roman" w:hAnsi="Times New Roman" w:cs="Times New Roman"/>
                <w:sz w:val="24"/>
                <w:szCs w:val="24"/>
              </w:rPr>
            </w:pPr>
            <w:r w:rsidRPr="003D2C40">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pStyle w:val="ConsPlusNormal"/>
              <w:ind w:firstLine="284"/>
              <w:rPr>
                <w:rFonts w:ascii="Times New Roman" w:hAnsi="Times New Roman" w:cs="Times New Roman"/>
                <w:sz w:val="24"/>
                <w:szCs w:val="24"/>
              </w:rPr>
            </w:pPr>
            <w:r w:rsidRPr="003D2C40">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D2C40" w:rsidRDefault="00175EDB" w:rsidP="00175EDB">
            <w:pPr>
              <w:keepLines/>
              <w:jc w:val="center"/>
              <w:rPr>
                <w:rFonts w:ascii="Times New Roman" w:hAnsi="Times New Roman" w:cs="Times New Roman"/>
                <w:sz w:val="24"/>
                <w:szCs w:val="24"/>
              </w:rPr>
            </w:pPr>
          </w:p>
        </w:tc>
      </w:tr>
    </w:tbl>
    <w:p w:rsidR="00175EDB" w:rsidRDefault="00175EDB" w:rsidP="001D01F1">
      <w:pPr>
        <w:spacing w:before="120" w:after="120"/>
        <w:rPr>
          <w:rFonts w:ascii="Times New Roman" w:hAnsi="Times New Roman" w:cs="Times New Roman"/>
          <w:b/>
          <w:i/>
          <w:sz w:val="26"/>
          <w:szCs w:val="26"/>
        </w:rPr>
      </w:pPr>
      <w:bookmarkStart w:id="41" w:name="_Toc435447984"/>
    </w:p>
    <w:p w:rsidR="00175EDB" w:rsidRPr="00BE6206" w:rsidRDefault="00175EDB" w:rsidP="00175EDB">
      <w:pPr>
        <w:spacing w:before="120" w:after="120"/>
        <w:jc w:val="center"/>
        <w:rPr>
          <w:rFonts w:ascii="Times New Roman" w:hAnsi="Times New Roman" w:cs="Times New Roman"/>
          <w:b/>
          <w:i/>
          <w:sz w:val="26"/>
          <w:szCs w:val="26"/>
        </w:rPr>
      </w:pPr>
      <w:r w:rsidRPr="00BE6206">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BE6206"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B56EE4" w:rsidRDefault="00175EDB" w:rsidP="00175EDB">
            <w:pPr>
              <w:jc w:val="center"/>
              <w:rPr>
                <w:rFonts w:ascii="Times New Roman" w:hAnsi="Times New Roman" w:cs="Times New Roman"/>
                <w:smallCaps/>
                <w:sz w:val="24"/>
                <w:szCs w:val="24"/>
              </w:rPr>
            </w:pPr>
            <w:r w:rsidRPr="00B56EE4">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2.7.1</w:t>
            </w:r>
          </w:p>
        </w:tc>
        <w:tc>
          <w:tcPr>
            <w:tcW w:w="1107" w:type="pct"/>
            <w:shd w:val="clear" w:color="auto" w:fill="auto"/>
            <w:vAlign w:val="center"/>
          </w:tcPr>
          <w:p w:rsidR="00175EDB" w:rsidRPr="003D1A8B"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0,002 – 0,2 га</w:t>
            </w:r>
          </w:p>
        </w:tc>
        <w:tc>
          <w:tcPr>
            <w:tcW w:w="1103" w:type="pct"/>
            <w:shd w:val="clear" w:color="auto" w:fill="auto"/>
            <w:vAlign w:val="center"/>
          </w:tcPr>
          <w:p w:rsidR="00175EDB" w:rsidRPr="003D1A8B" w:rsidRDefault="00175EDB" w:rsidP="00175EDB">
            <w:pPr>
              <w:jc w:val="center"/>
              <w:rPr>
                <w:rFonts w:ascii="Times New Roman" w:hAnsi="Times New Roman" w:cs="Times New Roman"/>
                <w:sz w:val="24"/>
                <w:szCs w:val="24"/>
              </w:rPr>
            </w:pPr>
            <w:r w:rsidRPr="003D1A8B">
              <w:rPr>
                <w:rFonts w:ascii="Times New Roman" w:hAnsi="Times New Roman" w:cs="Times New Roman"/>
                <w:sz w:val="24"/>
                <w:szCs w:val="24"/>
              </w:rPr>
              <w:t>3 метра</w:t>
            </w:r>
          </w:p>
        </w:tc>
        <w:tc>
          <w:tcPr>
            <w:tcW w:w="1103" w:type="pct"/>
            <w:shd w:val="clear" w:color="auto" w:fill="auto"/>
            <w:vAlign w:val="center"/>
          </w:tcPr>
          <w:p w:rsidR="00175EDB" w:rsidRPr="003D1A8B" w:rsidRDefault="00175EDB" w:rsidP="00175EDB">
            <w:pPr>
              <w:jc w:val="center"/>
              <w:rPr>
                <w:rFonts w:ascii="Times New Roman" w:hAnsi="Times New Roman" w:cs="Times New Roman"/>
                <w:sz w:val="24"/>
                <w:szCs w:val="24"/>
              </w:rPr>
            </w:pPr>
            <w:r w:rsidRPr="003D1A8B">
              <w:rPr>
                <w:rFonts w:ascii="Times New Roman" w:hAnsi="Times New Roman" w:cs="Times New Roman"/>
                <w:sz w:val="24"/>
                <w:szCs w:val="24"/>
              </w:rPr>
              <w:t>2 этажа</w:t>
            </w:r>
          </w:p>
        </w:tc>
        <w:tc>
          <w:tcPr>
            <w:tcW w:w="1102" w:type="pct"/>
            <w:shd w:val="clear" w:color="auto" w:fill="auto"/>
            <w:vAlign w:val="center"/>
          </w:tcPr>
          <w:p w:rsidR="00175EDB" w:rsidRPr="003D1A8B"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lastRenderedPageBreak/>
              <w:t>4.9.1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0,1 – 1,5</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7.1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0,1 – </w:t>
            </w:r>
            <w:r>
              <w:rPr>
                <w:rFonts w:ascii="Times New Roman" w:hAnsi="Times New Roman" w:cs="Times New Roman"/>
                <w:sz w:val="24"/>
                <w:szCs w:val="24"/>
              </w:rPr>
              <w:t>1</w:t>
            </w:r>
            <w:r w:rsidRPr="008D1430">
              <w:rPr>
                <w:rFonts w:ascii="Times New Roman" w:hAnsi="Times New Roman" w:cs="Times New Roman"/>
                <w:sz w:val="24"/>
                <w:szCs w:val="24"/>
              </w:rPr>
              <w:t>00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7.2</w:t>
            </w:r>
          </w:p>
        </w:tc>
        <w:tc>
          <w:tcPr>
            <w:tcW w:w="1107" w:type="pct"/>
            <w:shd w:val="clear" w:color="auto" w:fill="auto"/>
            <w:vAlign w:val="center"/>
          </w:tcPr>
          <w:p w:rsidR="00175EDB" w:rsidRPr="009A2E23" w:rsidRDefault="00175EDB" w:rsidP="00175EDB">
            <w:pPr>
              <w:jc w:val="center"/>
              <w:rPr>
                <w:rFonts w:ascii="Times New Roman" w:hAnsi="Times New Roman" w:cs="Times New Roman"/>
                <w:sz w:val="24"/>
                <w:szCs w:val="24"/>
              </w:rPr>
            </w:pPr>
            <w:r w:rsidRPr="009A2E23">
              <w:rPr>
                <w:rFonts w:ascii="Times New Roman" w:hAnsi="Times New Roman" w:cs="Times New Roman"/>
                <w:sz w:val="24"/>
                <w:szCs w:val="24"/>
              </w:rPr>
              <w:t>0,1 – 70 га</w:t>
            </w:r>
          </w:p>
        </w:tc>
        <w:tc>
          <w:tcPr>
            <w:tcW w:w="1103" w:type="pct"/>
            <w:shd w:val="clear" w:color="auto" w:fill="auto"/>
            <w:vAlign w:val="center"/>
          </w:tcPr>
          <w:p w:rsidR="00175EDB" w:rsidRPr="009A2E23" w:rsidRDefault="00175EDB" w:rsidP="00175EDB">
            <w:pPr>
              <w:jc w:val="center"/>
              <w:rPr>
                <w:rFonts w:ascii="Times New Roman" w:hAnsi="Times New Roman" w:cs="Times New Roman"/>
                <w:sz w:val="24"/>
                <w:szCs w:val="24"/>
              </w:rPr>
            </w:pPr>
            <w:r w:rsidRPr="009A2E23">
              <w:rPr>
                <w:rFonts w:ascii="Times New Roman" w:hAnsi="Times New Roman" w:cs="Times New Roman"/>
                <w:sz w:val="24"/>
                <w:szCs w:val="24"/>
              </w:rPr>
              <w:t>1 метр</w:t>
            </w:r>
          </w:p>
        </w:tc>
        <w:tc>
          <w:tcPr>
            <w:tcW w:w="1103" w:type="pct"/>
            <w:shd w:val="clear" w:color="auto" w:fill="auto"/>
            <w:vAlign w:val="center"/>
          </w:tcPr>
          <w:p w:rsidR="00175EDB" w:rsidRPr="009A2E23" w:rsidRDefault="00175EDB" w:rsidP="00175EDB">
            <w:pPr>
              <w:jc w:val="center"/>
              <w:rPr>
                <w:rFonts w:ascii="Times New Roman" w:hAnsi="Times New Roman" w:cs="Times New Roman"/>
                <w:sz w:val="24"/>
                <w:szCs w:val="24"/>
              </w:rPr>
            </w:pPr>
            <w:r w:rsidRPr="009A2E23">
              <w:rPr>
                <w:rFonts w:ascii="Times New Roman" w:hAnsi="Times New Roman" w:cs="Times New Roman"/>
                <w:sz w:val="24"/>
                <w:szCs w:val="24"/>
              </w:rPr>
              <w:t>2 этажа</w:t>
            </w:r>
          </w:p>
        </w:tc>
        <w:tc>
          <w:tcPr>
            <w:tcW w:w="1102" w:type="pct"/>
            <w:shd w:val="clear" w:color="auto" w:fill="auto"/>
            <w:vAlign w:val="center"/>
          </w:tcPr>
          <w:p w:rsidR="00175EDB" w:rsidRPr="009A2E23" w:rsidRDefault="00175EDB" w:rsidP="00175EDB">
            <w:pPr>
              <w:jc w:val="center"/>
              <w:rPr>
                <w:rFonts w:ascii="Times New Roman" w:hAnsi="Times New Roman" w:cs="Times New Roman"/>
                <w:sz w:val="24"/>
                <w:szCs w:val="24"/>
              </w:rPr>
            </w:pPr>
            <w:r w:rsidRPr="009A2E23">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B56EE4" w:rsidRDefault="00175EDB" w:rsidP="00175EDB">
            <w:pPr>
              <w:jc w:val="center"/>
              <w:rPr>
                <w:rFonts w:ascii="Times New Roman" w:hAnsi="Times New Roman" w:cs="Times New Roman"/>
                <w:smallCaps/>
                <w:sz w:val="24"/>
                <w:szCs w:val="24"/>
              </w:rPr>
            </w:pPr>
            <w:r w:rsidRPr="00B56EE4">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0,001 – 10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4.4</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0,2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E231D3">
              <w:rPr>
                <w:rFonts w:ascii="Times New Roman" w:hAnsi="Times New Roman" w:cs="Times New Roman"/>
                <w:sz w:val="24"/>
                <w:szCs w:val="24"/>
              </w:rPr>
              <w:t>2 этажа</w:t>
            </w:r>
            <w:r>
              <w:rPr>
                <w:rFonts w:ascii="Times New Roman" w:hAnsi="Times New Roman" w:cs="Times New Roman"/>
                <w:sz w:val="24"/>
                <w:szCs w:val="24"/>
              </w:rPr>
              <w:t xml:space="preserve"> </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4.6</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0,2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016FCB" w:rsidRDefault="00175EDB" w:rsidP="00175EDB">
      <w:pPr>
        <w:spacing w:before="240"/>
        <w:ind w:firstLine="709"/>
        <w:rPr>
          <w:rFonts w:ascii="Times New Roman" w:hAnsi="Times New Roman"/>
          <w:sz w:val="26"/>
          <w:szCs w:val="26"/>
        </w:rPr>
      </w:pPr>
      <w:r w:rsidRPr="00016FCB">
        <w:rPr>
          <w:rFonts w:ascii="Times New Roman" w:hAnsi="Times New Roman" w:cs="Times New Roman"/>
          <w:sz w:val="26"/>
          <w:szCs w:val="26"/>
        </w:rPr>
        <w:t xml:space="preserve">* - максимальный процент застройки в границах земельного участка, </w:t>
      </w:r>
      <w:r w:rsidRPr="00016FCB">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016FCB" w:rsidRDefault="00175EDB" w:rsidP="00175EDB">
      <w:pPr>
        <w:spacing w:before="120" w:after="120"/>
        <w:jc w:val="center"/>
        <w:rPr>
          <w:rFonts w:ascii="Times New Roman" w:hAnsi="Times New Roman" w:cs="Times New Roman"/>
          <w:sz w:val="26"/>
          <w:szCs w:val="26"/>
        </w:rPr>
      </w:pPr>
      <w:r w:rsidRPr="00016FCB">
        <w:rPr>
          <w:rFonts w:ascii="Times New Roman" w:hAnsi="Times New Roman" w:cs="Times New Roman"/>
          <w:b/>
          <w:i/>
          <w:sz w:val="26"/>
          <w:szCs w:val="26"/>
        </w:rPr>
        <w:t>Иные показатели:</w:t>
      </w:r>
    </w:p>
    <w:bookmarkEnd w:id="41"/>
    <w:p w:rsidR="00175EDB" w:rsidRPr="00544CA5" w:rsidRDefault="00175EDB" w:rsidP="00175EDB">
      <w:pPr>
        <w:ind w:firstLine="709"/>
        <w:rPr>
          <w:rFonts w:ascii="Times New Roman" w:hAnsi="Times New Roman" w:cs="Times New Roman"/>
          <w:sz w:val="26"/>
          <w:szCs w:val="26"/>
        </w:rPr>
      </w:pPr>
      <w:r w:rsidRPr="00544CA5">
        <w:rPr>
          <w:rFonts w:ascii="Times New Roman" w:hAnsi="Times New Roman" w:cs="Times New Roman"/>
          <w:sz w:val="26"/>
          <w:szCs w:val="26"/>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175EDB" w:rsidRDefault="00175EDB" w:rsidP="00175EDB">
      <w:pPr>
        <w:ind w:firstLine="709"/>
        <w:rPr>
          <w:rFonts w:ascii="Times New Roman" w:hAnsi="Times New Roman" w:cs="Times New Roman"/>
          <w:sz w:val="26"/>
          <w:szCs w:val="26"/>
        </w:rPr>
      </w:pPr>
      <w:r w:rsidRPr="00544CA5">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1D01F1" w:rsidRPr="00544CA5" w:rsidRDefault="001D01F1" w:rsidP="00175EDB">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824638">
      <w:pPr>
        <w:ind w:firstLine="709"/>
        <w:rPr>
          <w:rFonts w:ascii="Times New Roman" w:hAnsi="Times New Roman" w:cs="Times New Roman"/>
          <w:sz w:val="26"/>
          <w:szCs w:val="26"/>
          <w:shd w:val="clear" w:color="auto" w:fill="FFFFFF"/>
        </w:rPr>
      </w:pPr>
      <w:r w:rsidRPr="00544CA5">
        <w:rPr>
          <w:rFonts w:ascii="Times New Roman" w:hAnsi="Times New Roman" w:cs="Times New Roman"/>
          <w:sz w:val="26"/>
          <w:szCs w:val="26"/>
          <w:shd w:val="clear" w:color="auto" w:fill="FFFFFF"/>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зоны-100м</w:t>
      </w:r>
    </w:p>
    <w:p w:rsidR="00D07243" w:rsidRDefault="00D07243" w:rsidP="00824638">
      <w:pPr>
        <w:ind w:firstLine="709"/>
        <w:rPr>
          <w:rFonts w:ascii="Times New Roman" w:hAnsi="Times New Roman" w:cs="Times New Roman"/>
          <w:sz w:val="26"/>
          <w:szCs w:val="26"/>
          <w:shd w:val="clear" w:color="auto" w:fill="FFFFFF"/>
        </w:rPr>
      </w:pPr>
    </w:p>
    <w:p w:rsidR="002D7756" w:rsidRDefault="002D7756" w:rsidP="00175EDB">
      <w:pPr>
        <w:ind w:firstLine="709"/>
        <w:rPr>
          <w:rFonts w:ascii="Times New Roman" w:hAnsi="Times New Roman" w:cs="Times New Roman"/>
          <w:sz w:val="26"/>
          <w:szCs w:val="26"/>
          <w:shd w:val="clear" w:color="auto" w:fill="FFFFFF"/>
        </w:rPr>
      </w:pPr>
    </w:p>
    <w:p w:rsidR="00175EDB" w:rsidRPr="00EB35DD" w:rsidRDefault="00175EDB" w:rsidP="00175EDB">
      <w:pPr>
        <w:pStyle w:val="4"/>
        <w:spacing w:before="120" w:after="120"/>
        <w:rPr>
          <w:sz w:val="26"/>
          <w:szCs w:val="26"/>
        </w:rPr>
      </w:pPr>
      <w:bookmarkStart w:id="42" w:name="_Toc465245654"/>
      <w:r w:rsidRPr="00EB35DD">
        <w:rPr>
          <w:sz w:val="26"/>
          <w:szCs w:val="26"/>
        </w:rPr>
        <w:t>§4 Производственные зоны (П)</w:t>
      </w:r>
      <w:bookmarkEnd w:id="40"/>
      <w:bookmarkEnd w:id="42"/>
    </w:p>
    <w:p w:rsidR="00175EDB" w:rsidRPr="00EB35DD" w:rsidRDefault="00175EDB" w:rsidP="00175EDB">
      <w:pPr>
        <w:pStyle w:val="4"/>
        <w:spacing w:before="120" w:after="120"/>
        <w:rPr>
          <w:sz w:val="26"/>
          <w:szCs w:val="26"/>
        </w:rPr>
      </w:pPr>
      <w:bookmarkStart w:id="43" w:name="_Toc339628469"/>
      <w:bookmarkStart w:id="44" w:name="_Toc340570081"/>
      <w:bookmarkStart w:id="45" w:name="_Toc373758415"/>
      <w:bookmarkStart w:id="46" w:name="_Toc465245655"/>
      <w:r w:rsidRPr="00EB35DD">
        <w:rPr>
          <w:sz w:val="26"/>
          <w:szCs w:val="26"/>
        </w:rPr>
        <w:t>Статья 3</w:t>
      </w:r>
      <w:r>
        <w:rPr>
          <w:sz w:val="26"/>
          <w:szCs w:val="26"/>
        </w:rPr>
        <w:t>8</w:t>
      </w:r>
      <w:r w:rsidRPr="00EB35DD">
        <w:rPr>
          <w:sz w:val="26"/>
          <w:szCs w:val="26"/>
        </w:rPr>
        <w:t>. Зона производственно-коммунальных объектов IV класса опасности (П-1)</w:t>
      </w:r>
      <w:bookmarkEnd w:id="43"/>
      <w:bookmarkEnd w:id="44"/>
      <w:bookmarkEnd w:id="45"/>
      <w:bookmarkEnd w:id="46"/>
    </w:p>
    <w:p w:rsidR="00175EDB" w:rsidRPr="002D7756" w:rsidRDefault="00175EDB" w:rsidP="002D7756">
      <w:pPr>
        <w:shd w:val="clear" w:color="auto" w:fill="FFFFFF"/>
        <w:spacing w:before="48" w:line="298" w:lineRule="exact"/>
        <w:ind w:left="110" w:firstLine="706"/>
      </w:pPr>
      <w:r w:rsidRPr="00EB35DD">
        <w:rPr>
          <w:rFonts w:ascii="Times New Roman" w:hAnsi="Times New Roman" w:cs="Times New Roman"/>
          <w:sz w:val="26"/>
          <w:szCs w:val="26"/>
        </w:rPr>
        <w:t xml:space="preserve">Зона включает в себя участки территории населенного пункта, предназначенные для формирования и развития производственных, коммунальных и складских объектов </w:t>
      </w:r>
      <w:r w:rsidRPr="00EB35DD">
        <w:rPr>
          <w:rFonts w:ascii="Times New Roman" w:hAnsi="Times New Roman" w:cs="Times New Roman"/>
          <w:iCs/>
          <w:sz w:val="26"/>
          <w:szCs w:val="26"/>
          <w:lang w:val="en-US"/>
        </w:rPr>
        <w:t>IV</w:t>
      </w:r>
      <w:r w:rsidRPr="00EB35DD">
        <w:rPr>
          <w:rFonts w:ascii="Times New Roman" w:hAnsi="Times New Roman" w:cs="Times New Roman"/>
          <w:iCs/>
          <w:sz w:val="26"/>
          <w:szCs w:val="26"/>
        </w:rPr>
        <w:t xml:space="preserve"> класса </w:t>
      </w:r>
      <w:r w:rsidRPr="00EB35DD">
        <w:rPr>
          <w:rFonts w:ascii="Times New Roman" w:hAnsi="Times New Roman" w:cs="Times New Roman"/>
          <w:sz w:val="26"/>
          <w:szCs w:val="26"/>
        </w:rPr>
        <w:t>опасности</w:t>
      </w:r>
      <w:r w:rsidR="002D7756">
        <w:rPr>
          <w:rFonts w:ascii="Times New Roman" w:hAnsi="Times New Roman" w:cs="Times New Roman"/>
          <w:sz w:val="26"/>
          <w:szCs w:val="26"/>
        </w:rPr>
        <w:t xml:space="preserve"> </w:t>
      </w:r>
      <w:r w:rsidR="002D7756" w:rsidRPr="00176F92">
        <w:rPr>
          <w:rFonts w:ascii="Times New Roman" w:hAnsi="Times New Roman" w:cs="Times New Roman"/>
          <w:sz w:val="26"/>
          <w:szCs w:val="26"/>
        </w:rPr>
        <w:t>с санитарно-защитной зоной 100 м.</w:t>
      </w:r>
    </w:p>
    <w:p w:rsidR="00175EDB" w:rsidRPr="00EB35DD" w:rsidRDefault="002D7756" w:rsidP="002D7756">
      <w:pPr>
        <w:rPr>
          <w:rFonts w:ascii="Times New Roman" w:hAnsi="Times New Roman" w:cs="Times New Roman"/>
          <w:sz w:val="26"/>
          <w:szCs w:val="26"/>
        </w:rPr>
      </w:pPr>
      <w:r>
        <w:rPr>
          <w:rFonts w:ascii="Times New Roman" w:hAnsi="Times New Roman" w:cs="Times New Roman"/>
          <w:spacing w:val="-14"/>
          <w:sz w:val="26"/>
          <w:szCs w:val="26"/>
        </w:rPr>
        <w:t xml:space="preserve">  </w:t>
      </w:r>
      <w:r w:rsidR="00175EDB" w:rsidRPr="00EB35DD">
        <w:rPr>
          <w:rFonts w:ascii="Times New Roman" w:hAnsi="Times New Roman" w:cs="Times New Roman"/>
          <w:sz w:val="26"/>
          <w:szCs w:val="26"/>
        </w:rPr>
        <w:t>В зоне предусматривается также размещение необходимых объектов инженерной и транспортной инфраструктур.</w:t>
      </w:r>
    </w:p>
    <w:p w:rsidR="00175EDB" w:rsidRPr="008B1E16" w:rsidRDefault="00175EDB" w:rsidP="00175EDB">
      <w:pPr>
        <w:spacing w:before="120" w:after="120"/>
        <w:jc w:val="center"/>
        <w:rPr>
          <w:rFonts w:ascii="Times New Roman" w:hAnsi="Times New Roman" w:cs="Times New Roman"/>
          <w:b/>
          <w:i/>
          <w:sz w:val="26"/>
          <w:szCs w:val="26"/>
        </w:rPr>
      </w:pPr>
      <w:r w:rsidRPr="008B1E16">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3306"/>
        <w:gridCol w:w="1751"/>
        <w:gridCol w:w="7313"/>
        <w:gridCol w:w="1638"/>
      </w:tblGrid>
      <w:tr w:rsidR="00175EDB" w:rsidRPr="008B1E1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Код вида разрешенного использования</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Описание вида разрешенного использования</w:t>
            </w:r>
          </w:p>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земельного участка</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Примечания</w:t>
            </w: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4.9</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pStyle w:val="ConsPlusNormal"/>
              <w:ind w:firstLine="261"/>
              <w:rPr>
                <w:rFonts w:ascii="Times New Roman" w:hAnsi="Times New Roman" w:cs="Times New Roman"/>
                <w:sz w:val="24"/>
                <w:szCs w:val="24"/>
              </w:rPr>
            </w:pPr>
            <w:r w:rsidRPr="008B1E1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Строительная промышленность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6.6</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ind w:firstLine="261"/>
              <w:rPr>
                <w:rFonts w:ascii="Times New Roman" w:hAnsi="Times New Roman" w:cs="Times New Roman"/>
                <w:sz w:val="24"/>
                <w:szCs w:val="24"/>
              </w:rPr>
            </w:pPr>
            <w:r w:rsidRPr="001A235E">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w:t>
            </w:r>
            <w:r w:rsidRPr="001A235E">
              <w:rPr>
                <w:rFonts w:ascii="Times New Roman" w:hAnsi="Times New Roman" w:cs="Times New Roman"/>
                <w:sz w:val="24"/>
                <w:szCs w:val="24"/>
              </w:rPr>
              <w:lastRenderedPageBreak/>
              <w:t>сборных домов или их частей и тому подобной продукции</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keepLines/>
              <w:jc w:val="center"/>
              <w:rPr>
                <w:rFonts w:ascii="Times New Roman" w:hAnsi="Times New Roman" w:cs="Times New Roman"/>
                <w:sz w:val="24"/>
                <w:szCs w:val="24"/>
                <w:highlight w:val="yellow"/>
              </w:rPr>
            </w:pP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Склады</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6.9</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ind w:firstLine="261"/>
              <w:rPr>
                <w:rFonts w:ascii="Times New Roman" w:hAnsi="Times New Roman" w:cs="Times New Roman"/>
                <w:sz w:val="24"/>
                <w:szCs w:val="24"/>
              </w:rPr>
            </w:pPr>
            <w:r w:rsidRPr="001A235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keepLines/>
              <w:jc w:val="center"/>
              <w:rPr>
                <w:rFonts w:ascii="Times New Roman" w:hAnsi="Times New Roman" w:cs="Times New Roman"/>
                <w:sz w:val="24"/>
                <w:szCs w:val="24"/>
                <w:highlight w:val="yellow"/>
              </w:rPr>
            </w:pP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Заготовка древесины</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10.1</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keepLines/>
              <w:ind w:firstLine="261"/>
              <w:rPr>
                <w:rFonts w:ascii="Times New Roman" w:hAnsi="Times New Roman" w:cs="Times New Roman"/>
                <w:sz w:val="24"/>
                <w:szCs w:val="24"/>
                <w:highlight w:val="yellow"/>
              </w:rPr>
            </w:pPr>
            <w:r w:rsidRPr="005C6B09">
              <w:rPr>
                <w:rFonts w:ascii="Times New Roman" w:hAnsi="Times New Roman" w:cs="Times New Roman"/>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keepLines/>
              <w:jc w:val="center"/>
              <w:rPr>
                <w:rFonts w:ascii="Times New Roman" w:hAnsi="Times New Roman" w:cs="Times New Roman"/>
                <w:sz w:val="24"/>
                <w:szCs w:val="24"/>
                <w:highlight w:val="yellow"/>
              </w:rPr>
            </w:pPr>
          </w:p>
        </w:tc>
      </w:tr>
    </w:tbl>
    <w:p w:rsidR="00175EDB" w:rsidRPr="008A54F0" w:rsidRDefault="00175EDB" w:rsidP="00175EDB">
      <w:pPr>
        <w:spacing w:before="120" w:after="120"/>
        <w:jc w:val="center"/>
        <w:rPr>
          <w:rFonts w:ascii="Times New Roman" w:hAnsi="Times New Roman" w:cs="Times New Roman"/>
          <w:b/>
          <w:i/>
          <w:sz w:val="26"/>
          <w:szCs w:val="26"/>
        </w:rPr>
      </w:pPr>
      <w:bookmarkStart w:id="47" w:name="_Toc373758416"/>
      <w:r w:rsidRPr="008A54F0">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8A54F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jc w:val="center"/>
              <w:rPr>
                <w:rFonts w:ascii="Times New Roman" w:hAnsi="Times New Roman" w:cs="Times New Roman"/>
                <w:sz w:val="24"/>
                <w:szCs w:val="24"/>
              </w:rPr>
            </w:pPr>
            <w:r w:rsidRPr="008A54F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t>Описание вида разрешенного использования</w:t>
            </w:r>
          </w:p>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t>Примечания</w:t>
            </w:r>
          </w:p>
        </w:tc>
      </w:tr>
      <w:tr w:rsidR="00175EDB" w:rsidRPr="008A54F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jc w:val="center"/>
              <w:rPr>
                <w:rFonts w:ascii="Times New Roman" w:hAnsi="Times New Roman" w:cs="Times New Roman"/>
                <w:sz w:val="24"/>
                <w:szCs w:val="24"/>
              </w:rPr>
            </w:pPr>
            <w:r w:rsidRPr="00225E8B">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46919" w:rsidRDefault="00175EDB" w:rsidP="00175EDB">
            <w:pPr>
              <w:keepLines/>
              <w:ind w:firstLine="284"/>
              <w:rPr>
                <w:rFonts w:ascii="Times New Roman" w:hAnsi="Times New Roman" w:cs="Times New Roman"/>
                <w:sz w:val="24"/>
                <w:szCs w:val="24"/>
              </w:rPr>
            </w:pPr>
            <w:r w:rsidRPr="00225E8B">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225E8B">
              <w:rPr>
                <w:rFonts w:ascii="Times New Roman" w:hAnsi="Times New Roman" w:cs="Times New Roman"/>
                <w:sz w:val="24"/>
                <w:szCs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A54F0" w:rsidRDefault="00175EDB" w:rsidP="00175EDB">
            <w:pPr>
              <w:keepLines/>
              <w:jc w:val="center"/>
              <w:rPr>
                <w:rFonts w:ascii="Times New Roman" w:hAnsi="Times New Roman" w:cs="Times New Roman"/>
                <w:sz w:val="24"/>
                <w:szCs w:val="24"/>
              </w:rPr>
            </w:pPr>
          </w:p>
        </w:tc>
      </w:tr>
      <w:tr w:rsidR="00175EDB" w:rsidRPr="001550C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pStyle w:val="ConsPlusNormal"/>
              <w:ind w:firstLine="284"/>
              <w:rPr>
                <w:rFonts w:ascii="Times New Roman" w:hAnsi="Times New Roman" w:cs="Times New Roman"/>
                <w:sz w:val="24"/>
                <w:szCs w:val="24"/>
              </w:rPr>
            </w:pPr>
            <w:r w:rsidRPr="00225E8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rPr>
                <w:rFonts w:ascii="Times New Roman" w:hAnsi="Times New Roman" w:cs="Times New Roman"/>
                <w:sz w:val="24"/>
                <w:szCs w:val="24"/>
              </w:rPr>
            </w:pPr>
            <w:r w:rsidRPr="00225E8B">
              <w:rPr>
                <w:rFonts w:ascii="Times New Roman" w:hAnsi="Times New Roman" w:cs="Times New Roman"/>
                <w:sz w:val="24"/>
                <w:szCs w:val="24"/>
              </w:rPr>
              <w:t>Для продажи товаров собственного производства (до 100 кв. м)</w:t>
            </w:r>
          </w:p>
        </w:tc>
      </w:tr>
    </w:tbl>
    <w:p w:rsidR="00175EDB" w:rsidRPr="00225E8B" w:rsidRDefault="00175EDB" w:rsidP="00175EDB">
      <w:pPr>
        <w:spacing w:before="120" w:after="120"/>
        <w:jc w:val="center"/>
        <w:rPr>
          <w:rFonts w:ascii="Times New Roman" w:hAnsi="Times New Roman" w:cs="Times New Roman"/>
          <w:b/>
          <w:i/>
          <w:sz w:val="26"/>
          <w:szCs w:val="26"/>
        </w:rPr>
      </w:pPr>
      <w:r w:rsidRPr="00225E8B">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225E8B"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jc w:val="center"/>
              <w:rPr>
                <w:rFonts w:ascii="Times New Roman" w:hAnsi="Times New Roman" w:cs="Times New Roman"/>
                <w:sz w:val="24"/>
                <w:szCs w:val="24"/>
              </w:rPr>
            </w:pPr>
            <w:r w:rsidRPr="00225E8B">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Описание вида разрешенного использования</w:t>
            </w:r>
          </w:p>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jc w:val="center"/>
              <w:rPr>
                <w:rFonts w:ascii="Times New Roman" w:hAnsi="Times New Roman" w:cs="Times New Roman"/>
                <w:sz w:val="24"/>
                <w:szCs w:val="24"/>
              </w:rPr>
            </w:pPr>
            <w:r w:rsidRPr="006C0FC5">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r w:rsidRPr="006C0FC5">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r w:rsidRPr="006C0FC5">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ind w:firstLine="284"/>
              <w:rPr>
                <w:rFonts w:ascii="Times New Roman" w:hAnsi="Times New Roman" w:cs="Times New Roman"/>
                <w:sz w:val="24"/>
                <w:szCs w:val="24"/>
              </w:rPr>
            </w:pPr>
            <w:r w:rsidRPr="006C0FC5">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p>
        </w:tc>
      </w:tr>
    </w:tbl>
    <w:p w:rsidR="00175EDB" w:rsidRPr="00B84A23" w:rsidRDefault="00175EDB" w:rsidP="00175EDB">
      <w:pPr>
        <w:spacing w:before="120" w:after="120"/>
        <w:jc w:val="center"/>
        <w:rPr>
          <w:rFonts w:ascii="Times New Roman" w:hAnsi="Times New Roman" w:cs="Times New Roman"/>
          <w:b/>
          <w:i/>
          <w:sz w:val="26"/>
          <w:szCs w:val="26"/>
        </w:rPr>
      </w:pPr>
      <w:r w:rsidRPr="00B84A23">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B84A23"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lastRenderedPageBreak/>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rPr>
            </w:pPr>
            <w:r w:rsidRPr="00523911">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6.6</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E5726A">
              <w:rPr>
                <w:rFonts w:ascii="Times New Roman" w:hAnsi="Times New Roman" w:cs="Times New Roman"/>
                <w:sz w:val="24"/>
                <w:szCs w:val="24"/>
              </w:rPr>
              <w:t>0,1 – 5 га</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513D61">
              <w:rPr>
                <w:rFonts w:ascii="Times New Roman" w:hAnsi="Times New Roman" w:cs="Times New Roman"/>
                <w:sz w:val="24"/>
                <w:szCs w:val="24"/>
              </w:rPr>
              <w:t>8 метров</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Pr>
                <w:rFonts w:ascii="Times New Roman" w:hAnsi="Times New Roman" w:cs="Times New Roman"/>
                <w:sz w:val="24"/>
                <w:szCs w:val="24"/>
              </w:rPr>
              <w:t>6</w:t>
            </w:r>
            <w:r w:rsidRPr="00513D61">
              <w:rPr>
                <w:rFonts w:ascii="Times New Roman" w:hAnsi="Times New Roman" w:cs="Times New Roman"/>
                <w:sz w:val="24"/>
                <w:szCs w:val="24"/>
              </w:rPr>
              <w:t xml:space="preserve"> этажей</w:t>
            </w:r>
          </w:p>
        </w:tc>
        <w:tc>
          <w:tcPr>
            <w:tcW w:w="1102"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E5726A">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6.9</w:t>
            </w:r>
          </w:p>
        </w:tc>
        <w:tc>
          <w:tcPr>
            <w:tcW w:w="1107"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 xml:space="preserve">0,02 – </w:t>
            </w:r>
            <w:r>
              <w:rPr>
                <w:rFonts w:ascii="Times New Roman" w:hAnsi="Times New Roman" w:cs="Times New Roman"/>
                <w:sz w:val="24"/>
                <w:szCs w:val="24"/>
              </w:rPr>
              <w:t>5</w:t>
            </w:r>
            <w:r w:rsidRPr="004C5D0A">
              <w:rPr>
                <w:rFonts w:ascii="Times New Roman" w:hAnsi="Times New Roman" w:cs="Times New Roman"/>
                <w:sz w:val="24"/>
                <w:szCs w:val="24"/>
              </w:rPr>
              <w:t xml:space="preserve"> га</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8 метров</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 этажей</w:t>
            </w:r>
          </w:p>
        </w:tc>
        <w:tc>
          <w:tcPr>
            <w:tcW w:w="1102"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10.1</w:t>
            </w:r>
          </w:p>
        </w:tc>
        <w:tc>
          <w:tcPr>
            <w:tcW w:w="1107" w:type="pct"/>
            <w:shd w:val="clear" w:color="auto" w:fill="auto"/>
            <w:vAlign w:val="center"/>
          </w:tcPr>
          <w:p w:rsidR="00175EDB" w:rsidRPr="00C92B8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0,01 – 3 га</w:t>
            </w:r>
          </w:p>
        </w:tc>
        <w:tc>
          <w:tcPr>
            <w:tcW w:w="1103" w:type="pct"/>
            <w:shd w:val="clear" w:color="auto" w:fill="auto"/>
            <w:vAlign w:val="center"/>
          </w:tcPr>
          <w:p w:rsidR="00175EDB" w:rsidRPr="00C92B8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C92B85" w:rsidRDefault="00175EDB" w:rsidP="00175EDB">
            <w:pPr>
              <w:jc w:val="center"/>
              <w:rPr>
                <w:rFonts w:ascii="Times New Roman" w:hAnsi="Times New Roman" w:cs="Times New Roman"/>
                <w:sz w:val="24"/>
                <w:szCs w:val="24"/>
              </w:rPr>
            </w:pPr>
            <w:r>
              <w:rPr>
                <w:rFonts w:ascii="Times New Roman" w:hAnsi="Times New Roman" w:cs="Times New Roman"/>
                <w:sz w:val="24"/>
                <w:szCs w:val="24"/>
              </w:rPr>
              <w:t>8 метров</w:t>
            </w:r>
          </w:p>
        </w:tc>
        <w:tc>
          <w:tcPr>
            <w:tcW w:w="1102" w:type="pct"/>
            <w:shd w:val="clear" w:color="auto" w:fill="auto"/>
            <w:vAlign w:val="center"/>
          </w:tcPr>
          <w:p w:rsidR="00175EDB" w:rsidRPr="00C92B8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highlight w:val="yellow"/>
              </w:rPr>
            </w:pPr>
            <w:r w:rsidRPr="00523911">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0,001 – 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4.4</w:t>
            </w:r>
          </w:p>
        </w:tc>
        <w:tc>
          <w:tcPr>
            <w:tcW w:w="1107"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0,</w:t>
            </w:r>
            <w:r>
              <w:rPr>
                <w:rFonts w:ascii="Times New Roman" w:hAnsi="Times New Roman" w:cs="Times New Roman"/>
                <w:sz w:val="24"/>
                <w:szCs w:val="24"/>
              </w:rPr>
              <w:t>1</w:t>
            </w:r>
            <w:r w:rsidRPr="001F0F56">
              <w:rPr>
                <w:rFonts w:ascii="Times New Roman" w:hAnsi="Times New Roman" w:cs="Times New Roman"/>
                <w:sz w:val="24"/>
                <w:szCs w:val="24"/>
              </w:rPr>
              <w:t xml:space="preserve"> – 0,</w:t>
            </w:r>
            <w:r>
              <w:rPr>
                <w:rFonts w:ascii="Times New Roman" w:hAnsi="Times New Roman" w:cs="Times New Roman"/>
                <w:sz w:val="24"/>
                <w:szCs w:val="24"/>
              </w:rPr>
              <w:t>2</w:t>
            </w:r>
            <w:r w:rsidRPr="001F0F56">
              <w:rPr>
                <w:rFonts w:ascii="Times New Roman" w:hAnsi="Times New Roman" w:cs="Times New Roman"/>
                <w:sz w:val="24"/>
                <w:szCs w:val="24"/>
              </w:rPr>
              <w:t xml:space="preserve"> га</w:t>
            </w:r>
          </w:p>
        </w:tc>
        <w:tc>
          <w:tcPr>
            <w:tcW w:w="1103"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3 метра</w:t>
            </w:r>
          </w:p>
        </w:tc>
        <w:tc>
          <w:tcPr>
            <w:tcW w:w="1103"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 xml:space="preserve">2 этажа </w:t>
            </w:r>
          </w:p>
        </w:tc>
        <w:tc>
          <w:tcPr>
            <w:tcW w:w="1102"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Pr="00975B75"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Pr="00975B75"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D04554" w:rsidRDefault="00175EDB" w:rsidP="00175EDB">
      <w:pPr>
        <w:spacing w:before="240"/>
        <w:ind w:firstLine="709"/>
        <w:rPr>
          <w:rFonts w:ascii="Times New Roman" w:hAnsi="Times New Roman"/>
          <w:sz w:val="26"/>
          <w:szCs w:val="26"/>
        </w:rPr>
      </w:pPr>
      <w:r w:rsidRPr="00D04554">
        <w:rPr>
          <w:rFonts w:ascii="Times New Roman" w:hAnsi="Times New Roman" w:cs="Times New Roman"/>
          <w:sz w:val="26"/>
          <w:szCs w:val="26"/>
        </w:rPr>
        <w:lastRenderedPageBreak/>
        <w:t xml:space="preserve">* - максимальный процент застройки в границах земельного участка, </w:t>
      </w:r>
      <w:r w:rsidRPr="00D04554">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D04554" w:rsidRDefault="00175EDB" w:rsidP="00175EDB">
      <w:pPr>
        <w:spacing w:before="120" w:after="120"/>
        <w:jc w:val="center"/>
        <w:rPr>
          <w:rFonts w:ascii="Times New Roman" w:hAnsi="Times New Roman" w:cs="Times New Roman"/>
          <w:sz w:val="26"/>
          <w:szCs w:val="26"/>
        </w:rPr>
      </w:pPr>
      <w:r w:rsidRPr="00D04554">
        <w:rPr>
          <w:rFonts w:ascii="Times New Roman" w:hAnsi="Times New Roman" w:cs="Times New Roman"/>
          <w:b/>
          <w:i/>
          <w:sz w:val="26"/>
          <w:szCs w:val="26"/>
        </w:rPr>
        <w:t>Иные показатели:</w:t>
      </w:r>
    </w:p>
    <w:p w:rsidR="00175EDB" w:rsidRPr="007C730E" w:rsidRDefault="00175EDB" w:rsidP="00175EDB">
      <w:pPr>
        <w:ind w:firstLine="709"/>
        <w:rPr>
          <w:rFonts w:ascii="Times New Roman" w:hAnsi="Times New Roman" w:cs="Times New Roman"/>
          <w:sz w:val="26"/>
          <w:szCs w:val="26"/>
        </w:rPr>
      </w:pPr>
      <w:r w:rsidRPr="007C730E">
        <w:rPr>
          <w:rFonts w:ascii="Times New Roman" w:hAnsi="Times New Roman" w:cs="Times New Roman"/>
          <w:sz w:val="26"/>
          <w:szCs w:val="26"/>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7C730E">
        <w:rPr>
          <w:rFonts w:ascii="Times New Roman" w:eastAsia="MS Mincho" w:hAnsi="Times New Roman" w:cs="Times New Roman"/>
          <w:sz w:val="26"/>
          <w:szCs w:val="26"/>
        </w:rPr>
        <w:t>IV</w:t>
      </w:r>
      <w:r w:rsidRPr="007C730E">
        <w:rPr>
          <w:rFonts w:ascii="Times New Roman" w:hAnsi="Times New Roman" w:cs="Times New Roman"/>
          <w:iCs/>
          <w:sz w:val="26"/>
          <w:szCs w:val="26"/>
        </w:rPr>
        <w:t xml:space="preserve"> класса </w:t>
      </w:r>
      <w:r w:rsidRPr="007C730E">
        <w:rPr>
          <w:rFonts w:ascii="Times New Roman" w:hAnsi="Times New Roman" w:cs="Times New Roman"/>
          <w:sz w:val="26"/>
          <w:szCs w:val="26"/>
        </w:rPr>
        <w:t>опасности</w:t>
      </w:r>
      <w:r w:rsidRPr="007C730E">
        <w:rPr>
          <w:rFonts w:ascii="Times New Roman" w:hAnsi="Times New Roman" w:cs="Times New Roman"/>
          <w:iCs/>
          <w:sz w:val="26"/>
          <w:szCs w:val="26"/>
        </w:rPr>
        <w:t xml:space="preserve"> </w:t>
      </w:r>
      <w:r w:rsidRPr="007C730E">
        <w:rPr>
          <w:rFonts w:ascii="Times New Roman" w:hAnsi="Times New Roman" w:cs="Times New Roman"/>
          <w:sz w:val="26"/>
          <w:szCs w:val="26"/>
        </w:rPr>
        <w:t>определяется в соответствии с нормами проектирования конкретных предприятий.</w:t>
      </w:r>
    </w:p>
    <w:p w:rsidR="00824638" w:rsidRDefault="00175EDB" w:rsidP="00824638">
      <w:pPr>
        <w:ind w:firstLine="709"/>
        <w:rPr>
          <w:rFonts w:ascii="Times New Roman" w:hAnsi="Times New Roman" w:cs="Times New Roman"/>
          <w:sz w:val="26"/>
          <w:szCs w:val="26"/>
        </w:rPr>
      </w:pPr>
      <w:r w:rsidRPr="007C730E">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bookmarkStart w:id="48" w:name="_Toc465245656"/>
      <w:r w:rsidR="001D01F1">
        <w:rPr>
          <w:rFonts w:ascii="Times New Roman" w:hAnsi="Times New Roman" w:cs="Times New Roman"/>
          <w:sz w:val="26"/>
          <w:szCs w:val="26"/>
        </w:rPr>
        <w:t>.</w:t>
      </w:r>
    </w:p>
    <w:p w:rsidR="001D01F1" w:rsidRDefault="001D01F1" w:rsidP="00824638">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Подстанция 35кВ-15м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 xml:space="preserve">Санитарно-защитная зона </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автозаправочной станции-50м</w:t>
      </w:r>
    </w:p>
    <w:p w:rsidR="00D07243" w:rsidRDefault="00D07243" w:rsidP="00D07243">
      <w:pPr>
        <w:spacing w:after="0"/>
        <w:rPr>
          <w:rFonts w:ascii="Times New Roman" w:hAnsi="Times New Roman" w:cs="Times New Roman"/>
          <w:color w:val="000000" w:themeColor="text1"/>
          <w:sz w:val="26"/>
          <w:szCs w:val="26"/>
          <w:shd w:val="clear" w:color="auto" w:fill="FFFFEF"/>
        </w:rPr>
      </w:pP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пилорамы-100м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производственного освоения-100м</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зоны-100м</w:t>
      </w:r>
    </w:p>
    <w:p w:rsidR="00D07243" w:rsidRDefault="00D07243" w:rsidP="00D07243">
      <w:pPr>
        <w:spacing w:after="0"/>
        <w:rPr>
          <w:rFonts w:ascii="Times New Roman" w:hAnsi="Times New Roman" w:cs="Times New Roman"/>
          <w:color w:val="000000" w:themeColor="text1"/>
          <w:sz w:val="26"/>
          <w:szCs w:val="26"/>
          <w:shd w:val="clear" w:color="auto" w:fill="FFFFEF"/>
        </w:rPr>
      </w:pPr>
    </w:p>
    <w:p w:rsidR="00D07243" w:rsidRDefault="00D07243" w:rsidP="00824638">
      <w:pPr>
        <w:ind w:firstLine="709"/>
        <w:rPr>
          <w:rFonts w:ascii="Times New Roman" w:hAnsi="Times New Roman" w:cs="Times New Roman"/>
          <w:sz w:val="26"/>
          <w:szCs w:val="26"/>
        </w:rPr>
      </w:pPr>
    </w:p>
    <w:p w:rsidR="00D07243" w:rsidRDefault="00D07243" w:rsidP="00824638">
      <w:pPr>
        <w:ind w:firstLine="709"/>
        <w:rPr>
          <w:rFonts w:ascii="Times New Roman" w:hAnsi="Times New Roman" w:cs="Times New Roman"/>
          <w:sz w:val="26"/>
          <w:szCs w:val="26"/>
        </w:rPr>
      </w:pPr>
    </w:p>
    <w:p w:rsidR="007522D6" w:rsidRDefault="007522D6" w:rsidP="00824638">
      <w:pPr>
        <w:ind w:firstLine="709"/>
        <w:rPr>
          <w:rFonts w:ascii="Times New Roman" w:hAnsi="Times New Roman" w:cs="Times New Roman"/>
          <w:sz w:val="26"/>
          <w:szCs w:val="26"/>
        </w:rPr>
      </w:pPr>
    </w:p>
    <w:p w:rsidR="00175EDB" w:rsidRPr="00824638" w:rsidRDefault="00175EDB" w:rsidP="00824638">
      <w:pPr>
        <w:ind w:firstLine="709"/>
        <w:rPr>
          <w:rFonts w:ascii="Times New Roman" w:hAnsi="Times New Roman" w:cs="Times New Roman"/>
          <w:b/>
          <w:sz w:val="26"/>
          <w:szCs w:val="26"/>
        </w:rPr>
      </w:pPr>
      <w:r w:rsidRPr="00824638">
        <w:rPr>
          <w:rFonts w:ascii="Times New Roman" w:hAnsi="Times New Roman" w:cs="Times New Roman"/>
          <w:b/>
          <w:sz w:val="26"/>
          <w:szCs w:val="26"/>
        </w:rPr>
        <w:t>Статья 39. Зона производственно-коммунальных объектов V классов опасности (П-2)</w:t>
      </w:r>
      <w:bookmarkEnd w:id="47"/>
      <w:bookmarkEnd w:id="48"/>
    </w:p>
    <w:p w:rsidR="002D7756" w:rsidRPr="002D7756" w:rsidRDefault="00175EDB" w:rsidP="002D7756">
      <w:pPr>
        <w:shd w:val="clear" w:color="auto" w:fill="FFFFFF"/>
        <w:spacing w:before="48" w:line="298" w:lineRule="exact"/>
        <w:ind w:left="110" w:firstLine="706"/>
      </w:pPr>
      <w:r w:rsidRPr="00EF7613">
        <w:rPr>
          <w:rFonts w:ascii="Times New Roman" w:hAnsi="Times New Roman" w:cs="Times New Roman"/>
          <w:sz w:val="26"/>
          <w:szCs w:val="26"/>
        </w:rPr>
        <w:t>Зона включает в себя участки территории населенного пункта</w:t>
      </w:r>
      <w:r w:rsidRPr="00EF7613">
        <w:rPr>
          <w:sz w:val="26"/>
          <w:szCs w:val="26"/>
        </w:rPr>
        <w:t xml:space="preserve">, </w:t>
      </w:r>
      <w:r w:rsidRPr="00EF7613">
        <w:rPr>
          <w:rFonts w:ascii="Times New Roman" w:hAnsi="Times New Roman" w:cs="Times New Roman"/>
          <w:sz w:val="26"/>
          <w:szCs w:val="26"/>
        </w:rPr>
        <w:t xml:space="preserve">предназначенные для формирования и развития производственных, коммунальных и складских объектов </w:t>
      </w:r>
      <w:r w:rsidRPr="00EF7613">
        <w:rPr>
          <w:rFonts w:ascii="Times New Roman" w:hAnsi="Times New Roman" w:cs="Times New Roman"/>
          <w:sz w:val="26"/>
          <w:szCs w:val="26"/>
          <w:lang w:val="en-US"/>
        </w:rPr>
        <w:t>V</w:t>
      </w:r>
      <w:r w:rsidRPr="00EF7613">
        <w:rPr>
          <w:rFonts w:ascii="Times New Roman" w:hAnsi="Times New Roman" w:cs="Times New Roman"/>
          <w:iCs/>
          <w:sz w:val="26"/>
          <w:szCs w:val="26"/>
        </w:rPr>
        <w:t xml:space="preserve"> классов </w:t>
      </w:r>
      <w:r w:rsidRPr="00EF7613">
        <w:rPr>
          <w:rFonts w:ascii="Times New Roman" w:hAnsi="Times New Roman" w:cs="Times New Roman"/>
          <w:sz w:val="26"/>
          <w:szCs w:val="26"/>
        </w:rPr>
        <w:t>опасности</w:t>
      </w:r>
      <w:r w:rsidR="002D7756">
        <w:rPr>
          <w:rFonts w:ascii="Times New Roman" w:hAnsi="Times New Roman" w:cs="Times New Roman"/>
          <w:sz w:val="26"/>
          <w:szCs w:val="26"/>
        </w:rPr>
        <w:t xml:space="preserve"> </w:t>
      </w:r>
      <w:r w:rsidR="002D7756" w:rsidRPr="00176F92">
        <w:rPr>
          <w:rFonts w:ascii="Times New Roman" w:hAnsi="Times New Roman" w:cs="Times New Roman"/>
          <w:sz w:val="26"/>
          <w:szCs w:val="26"/>
        </w:rPr>
        <w:t xml:space="preserve">с санитарно-защитной зоной </w:t>
      </w:r>
      <w:r w:rsidR="00227D8E">
        <w:rPr>
          <w:rFonts w:ascii="Times New Roman" w:hAnsi="Times New Roman" w:cs="Times New Roman"/>
          <w:sz w:val="26"/>
          <w:szCs w:val="26"/>
        </w:rPr>
        <w:t>50 м.</w:t>
      </w:r>
    </w:p>
    <w:p w:rsidR="00175EDB" w:rsidRPr="00EF7613" w:rsidRDefault="002D7756" w:rsidP="00824638">
      <w:pPr>
        <w:ind w:firstLine="709"/>
        <w:rPr>
          <w:rFonts w:ascii="Times New Roman" w:hAnsi="Times New Roman" w:cs="Times New Roman"/>
          <w:sz w:val="26"/>
          <w:szCs w:val="26"/>
        </w:rPr>
      </w:pPr>
      <w:r>
        <w:rPr>
          <w:rFonts w:ascii="Times New Roman" w:hAnsi="Times New Roman" w:cs="Times New Roman"/>
          <w:sz w:val="26"/>
          <w:szCs w:val="26"/>
        </w:rPr>
        <w:t xml:space="preserve"> </w:t>
      </w:r>
      <w:r w:rsidR="00175EDB" w:rsidRPr="00EF7613">
        <w:rPr>
          <w:rFonts w:ascii="Times New Roman" w:hAnsi="Times New Roman" w:cs="Times New Roman"/>
          <w:sz w:val="26"/>
          <w:szCs w:val="26"/>
        </w:rPr>
        <w:t>В зоне предусматривается также размещение необходимых объектов инженерной и транспортной инфраструктур</w:t>
      </w:r>
    </w:p>
    <w:p w:rsidR="00175EDB" w:rsidRPr="008B1E16" w:rsidRDefault="00175EDB" w:rsidP="00175EDB">
      <w:pPr>
        <w:spacing w:before="120" w:after="120"/>
        <w:jc w:val="center"/>
        <w:rPr>
          <w:rFonts w:ascii="Times New Roman" w:hAnsi="Times New Roman" w:cs="Times New Roman"/>
          <w:b/>
          <w:i/>
          <w:sz w:val="26"/>
          <w:szCs w:val="26"/>
        </w:rPr>
      </w:pPr>
      <w:r w:rsidRPr="008B1E16">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3306"/>
        <w:gridCol w:w="1751"/>
        <w:gridCol w:w="7313"/>
        <w:gridCol w:w="1638"/>
      </w:tblGrid>
      <w:tr w:rsidR="00175EDB" w:rsidRPr="008B1E1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5789D" w:rsidRDefault="00175EDB" w:rsidP="00175EDB">
            <w:pPr>
              <w:jc w:val="center"/>
              <w:rPr>
                <w:rFonts w:ascii="Times New Roman" w:hAnsi="Times New Roman" w:cs="Times New Roman"/>
                <w:sz w:val="24"/>
                <w:szCs w:val="24"/>
              </w:rPr>
            </w:pPr>
            <w:r w:rsidRPr="00E5789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Код вида разрешенного использования</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Описание вида разрешенного использования</w:t>
            </w:r>
          </w:p>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земельного участка</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Примечания</w:t>
            </w:r>
          </w:p>
        </w:tc>
      </w:tr>
      <w:tr w:rsidR="00175EDB" w:rsidRPr="00A70337"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5789D"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Склады</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jc w:val="center"/>
              <w:rPr>
                <w:rFonts w:ascii="Times New Roman" w:hAnsi="Times New Roman" w:cs="Times New Roman"/>
                <w:sz w:val="24"/>
                <w:szCs w:val="24"/>
              </w:rPr>
            </w:pPr>
            <w:r w:rsidRPr="001A235E">
              <w:rPr>
                <w:rFonts w:ascii="Times New Roman" w:hAnsi="Times New Roman" w:cs="Times New Roman"/>
                <w:sz w:val="24"/>
                <w:szCs w:val="24"/>
              </w:rPr>
              <w:t>6.9</w:t>
            </w:r>
          </w:p>
        </w:tc>
        <w:tc>
          <w:tcPr>
            <w:tcW w:w="2473" w:type="pct"/>
            <w:tcBorders>
              <w:top w:val="single" w:sz="4" w:space="0" w:color="auto"/>
              <w:left w:val="single" w:sz="4" w:space="0" w:color="auto"/>
              <w:bottom w:val="single" w:sz="4" w:space="0" w:color="auto"/>
              <w:right w:val="single" w:sz="4" w:space="0" w:color="auto"/>
            </w:tcBorders>
            <w:vAlign w:val="center"/>
            <w:hideMark/>
          </w:tcPr>
          <w:p w:rsidR="00175EDB" w:rsidRPr="001A235E" w:rsidRDefault="00175EDB" w:rsidP="00175EDB">
            <w:pPr>
              <w:keepLines/>
              <w:ind w:firstLine="261"/>
              <w:rPr>
                <w:rFonts w:ascii="Times New Roman" w:hAnsi="Times New Roman" w:cs="Times New Roman"/>
                <w:sz w:val="24"/>
                <w:szCs w:val="24"/>
              </w:rPr>
            </w:pPr>
            <w:r w:rsidRPr="001A235E">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54" w:type="pct"/>
            <w:tcBorders>
              <w:top w:val="single" w:sz="4" w:space="0" w:color="auto"/>
              <w:left w:val="single" w:sz="4" w:space="0" w:color="auto"/>
              <w:bottom w:val="single" w:sz="4" w:space="0" w:color="auto"/>
              <w:right w:val="single" w:sz="4" w:space="0" w:color="auto"/>
            </w:tcBorders>
            <w:vAlign w:val="center"/>
            <w:hideMark/>
          </w:tcPr>
          <w:p w:rsidR="00175EDB" w:rsidRPr="00A70337" w:rsidRDefault="00175EDB" w:rsidP="00175EDB">
            <w:pPr>
              <w:keepLines/>
              <w:jc w:val="center"/>
              <w:rPr>
                <w:rFonts w:ascii="Times New Roman" w:hAnsi="Times New Roman" w:cs="Times New Roman"/>
                <w:sz w:val="24"/>
                <w:szCs w:val="24"/>
                <w:highlight w:val="yellow"/>
              </w:rPr>
            </w:pPr>
          </w:p>
        </w:tc>
      </w:tr>
    </w:tbl>
    <w:p w:rsidR="00175EDB" w:rsidRDefault="00175EDB" w:rsidP="00175EDB">
      <w:pPr>
        <w:spacing w:before="120" w:after="120"/>
        <w:jc w:val="center"/>
        <w:rPr>
          <w:rFonts w:ascii="Times New Roman" w:hAnsi="Times New Roman" w:cs="Times New Roman"/>
          <w:b/>
          <w:i/>
          <w:sz w:val="26"/>
          <w:szCs w:val="26"/>
        </w:rPr>
      </w:pPr>
    </w:p>
    <w:p w:rsidR="00175EDB" w:rsidRDefault="00175EDB" w:rsidP="00175EDB">
      <w:pPr>
        <w:spacing w:before="120" w:after="120"/>
        <w:jc w:val="center"/>
        <w:rPr>
          <w:rFonts w:ascii="Times New Roman" w:hAnsi="Times New Roman" w:cs="Times New Roman"/>
          <w:b/>
          <w:i/>
          <w:sz w:val="26"/>
          <w:szCs w:val="26"/>
        </w:rPr>
      </w:pPr>
    </w:p>
    <w:p w:rsidR="00175EDB" w:rsidRPr="008A54F0" w:rsidRDefault="00175EDB" w:rsidP="00175EDB">
      <w:pPr>
        <w:spacing w:before="120" w:after="120"/>
        <w:jc w:val="center"/>
        <w:rPr>
          <w:rFonts w:ascii="Times New Roman" w:hAnsi="Times New Roman" w:cs="Times New Roman"/>
          <w:b/>
          <w:i/>
          <w:sz w:val="26"/>
          <w:szCs w:val="26"/>
        </w:rPr>
      </w:pPr>
      <w:r w:rsidRPr="008A54F0">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8A54F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jc w:val="center"/>
              <w:rPr>
                <w:rFonts w:ascii="Times New Roman" w:hAnsi="Times New Roman" w:cs="Times New Roman"/>
                <w:sz w:val="24"/>
                <w:szCs w:val="24"/>
              </w:rPr>
            </w:pPr>
            <w:r w:rsidRPr="008A54F0">
              <w:rPr>
                <w:rFonts w:ascii="Times New Roman" w:hAnsi="Times New Roman" w:cs="Times New Roman"/>
                <w:sz w:val="24"/>
                <w:szCs w:val="24"/>
              </w:rPr>
              <w:t xml:space="preserve">№ </w:t>
            </w:r>
            <w:r w:rsidRPr="008A54F0">
              <w:rPr>
                <w:rFonts w:ascii="Times New Roman" w:hAnsi="Times New Roman" w:cs="Times New Roman"/>
                <w:sz w:val="24"/>
                <w:szCs w:val="24"/>
              </w:rPr>
              <w:lastRenderedPageBreak/>
              <w:t>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lastRenderedPageBreak/>
              <w:t xml:space="preserve">Наименование вида разрешенного использования </w:t>
            </w:r>
            <w:r w:rsidRPr="008A54F0">
              <w:rPr>
                <w:rFonts w:ascii="Times New Roman" w:hAnsi="Times New Roman" w:cs="Times New Roman"/>
                <w:sz w:val="24"/>
                <w:szCs w:val="24"/>
              </w:rPr>
              <w:lastRenderedPageBreak/>
              <w:t>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lastRenderedPageBreak/>
              <w:t xml:space="preserve">Код вида разрешенного </w:t>
            </w:r>
            <w:r w:rsidRPr="008A54F0">
              <w:rPr>
                <w:rFonts w:ascii="Times New Roman" w:hAnsi="Times New Roman" w:cs="Times New Roman"/>
                <w:sz w:val="24"/>
                <w:szCs w:val="24"/>
              </w:rPr>
              <w:lastRenderedPageBreak/>
              <w:t>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lastRenderedPageBreak/>
              <w:t>Описание вида разрешенного использования</w:t>
            </w:r>
          </w:p>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lastRenderedPageBreak/>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8A54F0" w:rsidRDefault="00175EDB" w:rsidP="00175EDB">
            <w:pPr>
              <w:keepLines/>
              <w:jc w:val="center"/>
              <w:rPr>
                <w:rFonts w:ascii="Times New Roman" w:hAnsi="Times New Roman" w:cs="Times New Roman"/>
                <w:sz w:val="24"/>
                <w:szCs w:val="24"/>
              </w:rPr>
            </w:pPr>
            <w:r w:rsidRPr="008A54F0">
              <w:rPr>
                <w:rFonts w:ascii="Times New Roman" w:hAnsi="Times New Roman" w:cs="Times New Roman"/>
                <w:sz w:val="24"/>
                <w:szCs w:val="24"/>
              </w:rPr>
              <w:lastRenderedPageBreak/>
              <w:t>Примечания</w:t>
            </w:r>
          </w:p>
        </w:tc>
      </w:tr>
      <w:tr w:rsidR="00175EDB" w:rsidRPr="008A54F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jc w:val="center"/>
              <w:rPr>
                <w:rFonts w:ascii="Times New Roman" w:hAnsi="Times New Roman" w:cs="Times New Roman"/>
                <w:sz w:val="24"/>
                <w:szCs w:val="24"/>
              </w:rPr>
            </w:pPr>
            <w:r w:rsidRPr="00225E8B">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46919" w:rsidRDefault="00175EDB" w:rsidP="00175EDB">
            <w:pPr>
              <w:keepLines/>
              <w:ind w:firstLine="284"/>
              <w:rPr>
                <w:rFonts w:ascii="Times New Roman" w:hAnsi="Times New Roman" w:cs="Times New Roman"/>
                <w:sz w:val="24"/>
                <w:szCs w:val="24"/>
              </w:rPr>
            </w:pPr>
            <w:r w:rsidRPr="00225E8B">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A54F0" w:rsidRDefault="00175EDB" w:rsidP="00175EDB">
            <w:pPr>
              <w:keepLines/>
              <w:jc w:val="center"/>
              <w:rPr>
                <w:rFonts w:ascii="Times New Roman" w:hAnsi="Times New Roman" w:cs="Times New Roman"/>
                <w:sz w:val="24"/>
                <w:szCs w:val="24"/>
              </w:rPr>
            </w:pPr>
          </w:p>
        </w:tc>
      </w:tr>
      <w:tr w:rsidR="00175EDB" w:rsidRPr="001550C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pStyle w:val="ConsPlusNormal"/>
              <w:ind w:firstLine="284"/>
              <w:rPr>
                <w:rFonts w:ascii="Times New Roman" w:hAnsi="Times New Roman" w:cs="Times New Roman"/>
                <w:sz w:val="24"/>
                <w:szCs w:val="24"/>
              </w:rPr>
            </w:pPr>
            <w:r w:rsidRPr="00225E8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rPr>
                <w:rFonts w:ascii="Times New Roman" w:hAnsi="Times New Roman" w:cs="Times New Roman"/>
                <w:sz w:val="24"/>
                <w:szCs w:val="24"/>
              </w:rPr>
            </w:pPr>
            <w:r w:rsidRPr="00225E8B">
              <w:rPr>
                <w:rFonts w:ascii="Times New Roman" w:hAnsi="Times New Roman" w:cs="Times New Roman"/>
                <w:sz w:val="24"/>
                <w:szCs w:val="24"/>
              </w:rPr>
              <w:t>Для продажи товаров собственного производства (до 100 кв. м)</w:t>
            </w:r>
          </w:p>
        </w:tc>
      </w:tr>
      <w:tr w:rsidR="00175EDB" w:rsidRPr="001550C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keepLines/>
              <w:jc w:val="center"/>
              <w:rPr>
                <w:rFonts w:ascii="Times New Roman" w:hAnsi="Times New Roman" w:cs="Times New Roman"/>
                <w:sz w:val="24"/>
                <w:szCs w:val="24"/>
              </w:rPr>
            </w:pPr>
            <w:r w:rsidRPr="008B1E16">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pStyle w:val="ConsPlusNormal"/>
              <w:ind w:firstLine="261"/>
              <w:rPr>
                <w:rFonts w:ascii="Times New Roman" w:hAnsi="Times New Roman" w:cs="Times New Roman"/>
                <w:sz w:val="24"/>
                <w:szCs w:val="24"/>
              </w:rPr>
            </w:pPr>
            <w:r w:rsidRPr="008B1E1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rPr>
                <w:rFonts w:ascii="Times New Roman" w:hAnsi="Times New Roman" w:cs="Times New Roman"/>
                <w:sz w:val="24"/>
                <w:szCs w:val="24"/>
              </w:rPr>
            </w:pPr>
          </w:p>
        </w:tc>
      </w:tr>
      <w:tr w:rsidR="00175EDB" w:rsidRPr="001550C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Пищевая промышленность</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6.4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8B1E16" w:rsidRDefault="00175EDB" w:rsidP="00175EDB">
            <w:pPr>
              <w:pStyle w:val="ConsPlusNormal"/>
              <w:ind w:firstLine="261"/>
              <w:rPr>
                <w:rFonts w:ascii="Times New Roman" w:hAnsi="Times New Roman" w:cs="Times New Roman"/>
                <w:sz w:val="24"/>
                <w:szCs w:val="24"/>
              </w:rPr>
            </w:pPr>
            <w:r w:rsidRPr="005C6B09">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225E8B" w:rsidRDefault="00175EDB" w:rsidP="00175EDB">
            <w:pPr>
              <w:keepLines/>
              <w:rPr>
                <w:rFonts w:ascii="Times New Roman" w:hAnsi="Times New Roman" w:cs="Times New Roman"/>
                <w:sz w:val="24"/>
                <w:szCs w:val="24"/>
              </w:rPr>
            </w:pPr>
          </w:p>
        </w:tc>
      </w:tr>
    </w:tbl>
    <w:p w:rsidR="00175EDB" w:rsidRPr="00225E8B" w:rsidRDefault="00175EDB" w:rsidP="00175EDB">
      <w:pPr>
        <w:spacing w:before="120" w:after="120"/>
        <w:jc w:val="center"/>
        <w:rPr>
          <w:rFonts w:ascii="Times New Roman" w:hAnsi="Times New Roman" w:cs="Times New Roman"/>
          <w:b/>
          <w:i/>
          <w:sz w:val="26"/>
          <w:szCs w:val="26"/>
        </w:rPr>
      </w:pPr>
      <w:r w:rsidRPr="00225E8B">
        <w:rPr>
          <w:rFonts w:ascii="Times New Roman" w:hAnsi="Times New Roman" w:cs="Times New Roman"/>
          <w:b/>
          <w:i/>
          <w:sz w:val="26"/>
          <w:szCs w:val="26"/>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225E8B"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jc w:val="center"/>
              <w:rPr>
                <w:rFonts w:ascii="Times New Roman" w:hAnsi="Times New Roman" w:cs="Times New Roman"/>
                <w:sz w:val="24"/>
                <w:szCs w:val="24"/>
              </w:rPr>
            </w:pPr>
            <w:r w:rsidRPr="00225E8B">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Описание вида разрешенного использования</w:t>
            </w:r>
          </w:p>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25E8B" w:rsidRDefault="00175EDB" w:rsidP="00175EDB">
            <w:pPr>
              <w:keepLines/>
              <w:jc w:val="center"/>
              <w:rPr>
                <w:rFonts w:ascii="Times New Roman" w:hAnsi="Times New Roman" w:cs="Times New Roman"/>
                <w:sz w:val="24"/>
                <w:szCs w:val="24"/>
              </w:rPr>
            </w:pPr>
            <w:r w:rsidRPr="00225E8B">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jc w:val="center"/>
              <w:rPr>
                <w:rFonts w:ascii="Times New Roman" w:hAnsi="Times New Roman" w:cs="Times New Roman"/>
                <w:sz w:val="24"/>
                <w:szCs w:val="24"/>
              </w:rPr>
            </w:pPr>
            <w:r w:rsidRPr="006C0FC5">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r w:rsidRPr="006C0FC5">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r w:rsidRPr="006C0FC5">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ind w:firstLine="284"/>
              <w:rPr>
                <w:rFonts w:ascii="Times New Roman" w:hAnsi="Times New Roman" w:cs="Times New Roman"/>
                <w:sz w:val="24"/>
                <w:szCs w:val="24"/>
              </w:rPr>
            </w:pPr>
            <w:r w:rsidRPr="006C0FC5">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C0FC5" w:rsidRDefault="00175EDB" w:rsidP="00175EDB">
            <w:pPr>
              <w:keepLines/>
              <w:jc w:val="center"/>
              <w:rPr>
                <w:rFonts w:ascii="Times New Roman" w:hAnsi="Times New Roman" w:cs="Times New Roman"/>
                <w:sz w:val="24"/>
                <w:szCs w:val="24"/>
              </w:rPr>
            </w:pPr>
          </w:p>
        </w:tc>
      </w:tr>
    </w:tbl>
    <w:p w:rsidR="00175EDB" w:rsidRPr="00B84A23" w:rsidRDefault="00175EDB" w:rsidP="00175EDB">
      <w:pPr>
        <w:spacing w:before="120" w:after="120"/>
        <w:jc w:val="center"/>
        <w:rPr>
          <w:rFonts w:ascii="Times New Roman" w:hAnsi="Times New Roman" w:cs="Times New Roman"/>
          <w:b/>
          <w:i/>
          <w:sz w:val="26"/>
          <w:szCs w:val="26"/>
        </w:rPr>
      </w:pPr>
      <w:r w:rsidRPr="00B84A23">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B84A23"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rPr>
            </w:pPr>
            <w:r w:rsidRPr="00523911">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6.9</w:t>
            </w:r>
          </w:p>
        </w:tc>
        <w:tc>
          <w:tcPr>
            <w:tcW w:w="1107"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 xml:space="preserve">0,02 – </w:t>
            </w:r>
            <w:r>
              <w:rPr>
                <w:rFonts w:ascii="Times New Roman" w:hAnsi="Times New Roman" w:cs="Times New Roman"/>
                <w:sz w:val="24"/>
                <w:szCs w:val="24"/>
              </w:rPr>
              <w:t>5</w:t>
            </w:r>
            <w:r w:rsidRPr="004C5D0A">
              <w:rPr>
                <w:rFonts w:ascii="Times New Roman" w:hAnsi="Times New Roman" w:cs="Times New Roman"/>
                <w:sz w:val="24"/>
                <w:szCs w:val="24"/>
              </w:rPr>
              <w:t xml:space="preserve"> га</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8 метров</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 этажей</w:t>
            </w:r>
          </w:p>
        </w:tc>
        <w:tc>
          <w:tcPr>
            <w:tcW w:w="1102"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523911" w:rsidRDefault="00175EDB" w:rsidP="00175EDB">
            <w:pPr>
              <w:jc w:val="center"/>
              <w:rPr>
                <w:rFonts w:ascii="Times New Roman" w:hAnsi="Times New Roman" w:cs="Times New Roman"/>
                <w:smallCaps/>
                <w:sz w:val="24"/>
                <w:szCs w:val="24"/>
                <w:highlight w:val="yellow"/>
              </w:rPr>
            </w:pPr>
            <w:r w:rsidRPr="00523911">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0,001 – 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4.4</w:t>
            </w:r>
          </w:p>
        </w:tc>
        <w:tc>
          <w:tcPr>
            <w:tcW w:w="1107"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0,</w:t>
            </w:r>
            <w:r>
              <w:rPr>
                <w:rFonts w:ascii="Times New Roman" w:hAnsi="Times New Roman" w:cs="Times New Roman"/>
                <w:sz w:val="24"/>
                <w:szCs w:val="24"/>
              </w:rPr>
              <w:t>1</w:t>
            </w:r>
            <w:r w:rsidRPr="001F0F56">
              <w:rPr>
                <w:rFonts w:ascii="Times New Roman" w:hAnsi="Times New Roman" w:cs="Times New Roman"/>
                <w:sz w:val="24"/>
                <w:szCs w:val="24"/>
              </w:rPr>
              <w:t xml:space="preserve"> – 0,</w:t>
            </w:r>
            <w:r>
              <w:rPr>
                <w:rFonts w:ascii="Times New Roman" w:hAnsi="Times New Roman" w:cs="Times New Roman"/>
                <w:sz w:val="24"/>
                <w:szCs w:val="24"/>
              </w:rPr>
              <w:t>2</w:t>
            </w:r>
            <w:r w:rsidRPr="001F0F56">
              <w:rPr>
                <w:rFonts w:ascii="Times New Roman" w:hAnsi="Times New Roman" w:cs="Times New Roman"/>
                <w:sz w:val="24"/>
                <w:szCs w:val="24"/>
              </w:rPr>
              <w:t xml:space="preserve"> га</w:t>
            </w:r>
          </w:p>
        </w:tc>
        <w:tc>
          <w:tcPr>
            <w:tcW w:w="1103"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3 метра</w:t>
            </w:r>
          </w:p>
        </w:tc>
        <w:tc>
          <w:tcPr>
            <w:tcW w:w="1103"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 xml:space="preserve">2 этажа </w:t>
            </w:r>
          </w:p>
        </w:tc>
        <w:tc>
          <w:tcPr>
            <w:tcW w:w="1102" w:type="pct"/>
            <w:shd w:val="clear" w:color="auto" w:fill="auto"/>
            <w:vAlign w:val="center"/>
          </w:tcPr>
          <w:p w:rsidR="00175EDB" w:rsidRPr="001F0F56" w:rsidRDefault="00175EDB" w:rsidP="00175EDB">
            <w:pPr>
              <w:jc w:val="center"/>
              <w:rPr>
                <w:rFonts w:ascii="Times New Roman" w:hAnsi="Times New Roman" w:cs="Times New Roman"/>
                <w:sz w:val="24"/>
                <w:szCs w:val="24"/>
              </w:rPr>
            </w:pPr>
            <w:r w:rsidRPr="001F0F56">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C92B85" w:rsidRDefault="00175EDB" w:rsidP="00175EDB">
            <w:pPr>
              <w:jc w:val="center"/>
              <w:rPr>
                <w:rFonts w:ascii="Times New Roman" w:hAnsi="Times New Roman" w:cs="Times New Roman"/>
                <w:sz w:val="24"/>
                <w:szCs w:val="24"/>
              </w:rPr>
            </w:pPr>
            <w:r w:rsidRPr="00C92B85">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6.4</w:t>
            </w:r>
          </w:p>
        </w:tc>
        <w:tc>
          <w:tcPr>
            <w:tcW w:w="1107"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0,</w:t>
            </w:r>
            <w:r>
              <w:rPr>
                <w:rFonts w:ascii="Times New Roman" w:hAnsi="Times New Roman" w:cs="Times New Roman"/>
                <w:sz w:val="24"/>
                <w:szCs w:val="24"/>
              </w:rPr>
              <w:t>02</w:t>
            </w:r>
            <w:r w:rsidRPr="004C5D0A">
              <w:rPr>
                <w:rFonts w:ascii="Times New Roman" w:hAnsi="Times New Roman" w:cs="Times New Roman"/>
                <w:sz w:val="24"/>
                <w:szCs w:val="24"/>
              </w:rPr>
              <w:t xml:space="preserve"> -20 га</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8 метров</w:t>
            </w:r>
          </w:p>
        </w:tc>
        <w:tc>
          <w:tcPr>
            <w:tcW w:w="1103"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 этажей</w:t>
            </w:r>
          </w:p>
        </w:tc>
        <w:tc>
          <w:tcPr>
            <w:tcW w:w="1102" w:type="pct"/>
            <w:shd w:val="clear" w:color="auto" w:fill="auto"/>
            <w:vAlign w:val="center"/>
          </w:tcPr>
          <w:p w:rsidR="00175EDB" w:rsidRPr="004C5D0A" w:rsidRDefault="00175EDB" w:rsidP="00175EDB">
            <w:pPr>
              <w:jc w:val="center"/>
              <w:rPr>
                <w:rFonts w:ascii="Times New Roman" w:hAnsi="Times New Roman" w:cs="Times New Roman"/>
                <w:sz w:val="24"/>
                <w:szCs w:val="24"/>
              </w:rPr>
            </w:pPr>
            <w:r w:rsidRPr="004C5D0A">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975B75"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Pr="00975B75"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D04554" w:rsidRDefault="00175EDB" w:rsidP="00175EDB">
      <w:pPr>
        <w:spacing w:before="240"/>
        <w:ind w:firstLine="709"/>
        <w:rPr>
          <w:rFonts w:ascii="Times New Roman" w:hAnsi="Times New Roman"/>
          <w:sz w:val="26"/>
          <w:szCs w:val="26"/>
        </w:rPr>
      </w:pPr>
      <w:r w:rsidRPr="00D04554">
        <w:rPr>
          <w:rFonts w:ascii="Times New Roman" w:hAnsi="Times New Roman" w:cs="Times New Roman"/>
          <w:sz w:val="26"/>
          <w:szCs w:val="26"/>
        </w:rPr>
        <w:t xml:space="preserve">* - максимальный процент застройки в границах земельного участка, </w:t>
      </w:r>
      <w:r w:rsidRPr="00D04554">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D04554" w:rsidRDefault="00175EDB" w:rsidP="00175EDB">
      <w:pPr>
        <w:spacing w:before="120" w:after="120"/>
        <w:jc w:val="center"/>
        <w:rPr>
          <w:rFonts w:ascii="Times New Roman" w:hAnsi="Times New Roman" w:cs="Times New Roman"/>
          <w:sz w:val="26"/>
          <w:szCs w:val="26"/>
        </w:rPr>
      </w:pPr>
      <w:r w:rsidRPr="00D04554">
        <w:rPr>
          <w:rFonts w:ascii="Times New Roman" w:hAnsi="Times New Roman" w:cs="Times New Roman"/>
          <w:b/>
          <w:i/>
          <w:sz w:val="26"/>
          <w:szCs w:val="26"/>
        </w:rPr>
        <w:t>Иные показатели:</w:t>
      </w:r>
    </w:p>
    <w:p w:rsidR="00175EDB" w:rsidRPr="007C730E" w:rsidRDefault="00175EDB" w:rsidP="00175EDB">
      <w:pPr>
        <w:ind w:firstLine="709"/>
        <w:rPr>
          <w:rFonts w:ascii="Times New Roman" w:hAnsi="Times New Roman" w:cs="Times New Roman"/>
          <w:sz w:val="26"/>
          <w:szCs w:val="26"/>
        </w:rPr>
      </w:pPr>
      <w:r w:rsidRPr="007C730E">
        <w:rPr>
          <w:rFonts w:ascii="Times New Roman" w:hAnsi="Times New Roman" w:cs="Times New Roman"/>
          <w:sz w:val="26"/>
          <w:szCs w:val="26"/>
        </w:rPr>
        <w:t xml:space="preserve">Минимальное количество машино-мест  для временного хранения легковых автомобилей на территории зоны производственно-коммунальных объектов </w:t>
      </w:r>
      <w:r w:rsidRPr="007C730E">
        <w:rPr>
          <w:rFonts w:ascii="Times New Roman" w:eastAsia="MS Mincho" w:hAnsi="Times New Roman" w:cs="Times New Roman"/>
          <w:sz w:val="26"/>
          <w:szCs w:val="26"/>
        </w:rPr>
        <w:t>V</w:t>
      </w:r>
      <w:r w:rsidRPr="007C730E">
        <w:rPr>
          <w:rFonts w:ascii="Times New Roman" w:hAnsi="Times New Roman" w:cs="Times New Roman"/>
          <w:iCs/>
          <w:sz w:val="26"/>
          <w:szCs w:val="26"/>
        </w:rPr>
        <w:t xml:space="preserve"> класса </w:t>
      </w:r>
      <w:r w:rsidRPr="007C730E">
        <w:rPr>
          <w:rFonts w:ascii="Times New Roman" w:hAnsi="Times New Roman" w:cs="Times New Roman"/>
          <w:sz w:val="26"/>
          <w:szCs w:val="26"/>
        </w:rPr>
        <w:t>опасности</w:t>
      </w:r>
      <w:r w:rsidRPr="007C730E">
        <w:rPr>
          <w:rFonts w:ascii="Times New Roman" w:hAnsi="Times New Roman" w:cs="Times New Roman"/>
          <w:iCs/>
          <w:sz w:val="26"/>
          <w:szCs w:val="26"/>
        </w:rPr>
        <w:t xml:space="preserve"> </w:t>
      </w:r>
      <w:r w:rsidRPr="007C730E">
        <w:rPr>
          <w:rFonts w:ascii="Times New Roman" w:hAnsi="Times New Roman" w:cs="Times New Roman"/>
          <w:sz w:val="26"/>
          <w:szCs w:val="26"/>
        </w:rPr>
        <w:t>определяется в соответствии с нормами проектирования конкретных предприятий.</w:t>
      </w:r>
    </w:p>
    <w:p w:rsidR="00824638" w:rsidRDefault="00175EDB" w:rsidP="00824638">
      <w:pPr>
        <w:ind w:firstLine="709"/>
        <w:rPr>
          <w:rFonts w:ascii="Times New Roman" w:hAnsi="Times New Roman" w:cs="Times New Roman"/>
          <w:sz w:val="26"/>
          <w:szCs w:val="26"/>
        </w:rPr>
      </w:pPr>
      <w:r w:rsidRPr="007C730E">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bookmarkStart w:id="49" w:name="_Toc339628475"/>
      <w:bookmarkStart w:id="50" w:name="_Toc340570086"/>
      <w:bookmarkStart w:id="51" w:name="_Toc281298531"/>
      <w:bookmarkStart w:id="52" w:name="_Toc465245657"/>
      <w:bookmarkStart w:id="53" w:name="_Toc339628480"/>
      <w:bookmarkStart w:id="54" w:name="_Toc340570096"/>
      <w:bookmarkEnd w:id="32"/>
      <w:bookmarkEnd w:id="33"/>
      <w:r w:rsidR="00824638">
        <w:rPr>
          <w:rFonts w:ascii="Times New Roman" w:hAnsi="Times New Roman" w:cs="Times New Roman"/>
          <w:sz w:val="26"/>
          <w:szCs w:val="26"/>
        </w:rPr>
        <w:t>.</w:t>
      </w:r>
    </w:p>
    <w:p w:rsidR="001D01F1" w:rsidRDefault="001D01F1" w:rsidP="00824638">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Подстанция 35кВ-15м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lastRenderedPageBreak/>
        <w:t xml:space="preserve">Санитарно-защитная зона </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автозаправочной станции-50м</w:t>
      </w:r>
    </w:p>
    <w:p w:rsidR="00D07243" w:rsidRDefault="00D07243" w:rsidP="00D07243">
      <w:pPr>
        <w:spacing w:after="0"/>
        <w:rPr>
          <w:rFonts w:ascii="Times New Roman" w:hAnsi="Times New Roman" w:cs="Times New Roman"/>
          <w:color w:val="000000" w:themeColor="text1"/>
          <w:sz w:val="26"/>
          <w:szCs w:val="26"/>
          <w:shd w:val="clear" w:color="auto" w:fill="FFFFEF"/>
        </w:rPr>
      </w:pP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пилорамы-100м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производственного освоения-100м</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D07243" w:rsidRDefault="00D07243" w:rsidP="00D0724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зоны-100м</w:t>
      </w:r>
    </w:p>
    <w:p w:rsidR="00D07243" w:rsidRDefault="00D07243" w:rsidP="00824638">
      <w:pPr>
        <w:ind w:firstLine="709"/>
        <w:rPr>
          <w:rFonts w:ascii="Times New Roman" w:hAnsi="Times New Roman" w:cs="Times New Roman"/>
          <w:sz w:val="26"/>
          <w:szCs w:val="26"/>
        </w:rPr>
      </w:pPr>
    </w:p>
    <w:p w:rsidR="007522D6" w:rsidRDefault="007522D6" w:rsidP="00824638">
      <w:pPr>
        <w:ind w:firstLine="709"/>
        <w:rPr>
          <w:rFonts w:ascii="Times New Roman" w:hAnsi="Times New Roman" w:cs="Times New Roman"/>
          <w:sz w:val="26"/>
          <w:szCs w:val="26"/>
        </w:rPr>
      </w:pPr>
    </w:p>
    <w:p w:rsidR="00175EDB" w:rsidRPr="00824638" w:rsidRDefault="00175EDB" w:rsidP="00824638">
      <w:pPr>
        <w:ind w:firstLine="709"/>
        <w:rPr>
          <w:rFonts w:ascii="Times New Roman" w:hAnsi="Times New Roman" w:cs="Times New Roman"/>
          <w:b/>
          <w:sz w:val="26"/>
          <w:szCs w:val="26"/>
        </w:rPr>
      </w:pPr>
      <w:r w:rsidRPr="00824638">
        <w:rPr>
          <w:rFonts w:ascii="Times New Roman" w:hAnsi="Times New Roman" w:cs="Times New Roman"/>
          <w:b/>
          <w:sz w:val="26"/>
          <w:szCs w:val="26"/>
        </w:rPr>
        <w:t>§5. Зоны рекреационного назначения (Р)</w:t>
      </w:r>
      <w:bookmarkEnd w:id="49"/>
      <w:bookmarkEnd w:id="50"/>
      <w:bookmarkEnd w:id="51"/>
      <w:bookmarkEnd w:id="52"/>
    </w:p>
    <w:p w:rsidR="00175EDB" w:rsidRPr="009857A6" w:rsidRDefault="00175EDB" w:rsidP="00175EDB">
      <w:pPr>
        <w:pStyle w:val="4"/>
        <w:spacing w:before="120" w:after="120"/>
        <w:rPr>
          <w:sz w:val="26"/>
          <w:szCs w:val="26"/>
        </w:rPr>
      </w:pPr>
      <w:bookmarkStart w:id="55" w:name="_Toc339628476"/>
      <w:bookmarkStart w:id="56" w:name="_Toc340570087"/>
      <w:bookmarkStart w:id="57" w:name="_Toc281298532"/>
      <w:bookmarkStart w:id="58" w:name="_Toc465245658"/>
      <w:r w:rsidRPr="009857A6">
        <w:rPr>
          <w:sz w:val="26"/>
          <w:szCs w:val="26"/>
        </w:rPr>
        <w:t>Статья 4</w:t>
      </w:r>
      <w:r>
        <w:rPr>
          <w:sz w:val="26"/>
          <w:szCs w:val="26"/>
        </w:rPr>
        <w:t>0</w:t>
      </w:r>
      <w:r w:rsidRPr="009857A6">
        <w:rPr>
          <w:sz w:val="26"/>
          <w:szCs w:val="26"/>
        </w:rPr>
        <w:t>. Зона природного ландшафта (Р-1)</w:t>
      </w:r>
      <w:bookmarkEnd w:id="55"/>
      <w:bookmarkEnd w:id="56"/>
      <w:bookmarkEnd w:id="57"/>
      <w:bookmarkEnd w:id="58"/>
    </w:p>
    <w:p w:rsidR="00175EDB" w:rsidRPr="009857A6" w:rsidRDefault="00175EDB" w:rsidP="00175EDB">
      <w:pPr>
        <w:ind w:firstLine="567"/>
        <w:rPr>
          <w:rFonts w:ascii="Times New Roman" w:hAnsi="Times New Roman" w:cs="Times New Roman"/>
          <w:sz w:val="26"/>
          <w:szCs w:val="26"/>
        </w:rPr>
      </w:pPr>
      <w:r w:rsidRPr="009857A6">
        <w:rPr>
          <w:rFonts w:ascii="Times New Roman" w:hAnsi="Times New Roman" w:cs="Times New Roman"/>
          <w:sz w:val="26"/>
          <w:szCs w:val="26"/>
        </w:rPr>
        <w:t>Зона включает в себя участки территорий населенных пунктов</w:t>
      </w:r>
      <w:r w:rsidRPr="009857A6">
        <w:rPr>
          <w:sz w:val="26"/>
          <w:szCs w:val="26"/>
        </w:rPr>
        <w:t xml:space="preserve">, </w:t>
      </w:r>
      <w:r w:rsidRPr="009857A6">
        <w:rPr>
          <w:rFonts w:ascii="Times New Roman" w:hAnsi="Times New Roman" w:cs="Times New Roman"/>
          <w:sz w:val="26"/>
          <w:szCs w:val="26"/>
        </w:rPr>
        <w:t xml:space="preserve">предназначенных для сохранения существующего природного ландшафта, экологически чистой окружающей среды, обустройства территории для отдыха населения. </w:t>
      </w:r>
    </w:p>
    <w:p w:rsidR="00175EDB" w:rsidRPr="00273A6D" w:rsidRDefault="00175EDB" w:rsidP="00175EDB">
      <w:pPr>
        <w:spacing w:before="120" w:after="120"/>
        <w:ind w:firstLine="709"/>
        <w:jc w:val="center"/>
        <w:rPr>
          <w:rFonts w:ascii="Times New Roman" w:hAnsi="Times New Roman" w:cs="Times New Roman"/>
          <w:b/>
          <w:i/>
          <w:sz w:val="26"/>
          <w:szCs w:val="26"/>
        </w:rPr>
      </w:pPr>
      <w:bookmarkStart w:id="59" w:name="_Toc410394371"/>
      <w:bookmarkStart w:id="60" w:name="_Toc410433495"/>
      <w:bookmarkStart w:id="61" w:name="_Toc410489042"/>
      <w:r w:rsidRPr="00273A6D">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jc w:val="center"/>
              <w:rPr>
                <w:rFonts w:ascii="Times New Roman" w:hAnsi="Times New Roman" w:cs="Times New Roman"/>
                <w:sz w:val="24"/>
                <w:szCs w:val="24"/>
              </w:rPr>
            </w:pPr>
            <w:r w:rsidRPr="00273A6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Описание вида разрешенного использования</w:t>
            </w:r>
          </w:p>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Водные объекты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11.0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ind w:firstLine="284"/>
              <w:rPr>
                <w:rFonts w:ascii="Times New Roman" w:hAnsi="Times New Roman" w:cs="Times New Roman"/>
                <w:sz w:val="24"/>
                <w:szCs w:val="24"/>
              </w:rPr>
            </w:pPr>
            <w:r w:rsidRPr="00273A6D">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Общее пользование водными объектами</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11.1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ind w:firstLine="284"/>
              <w:rPr>
                <w:rFonts w:ascii="Times New Roman" w:hAnsi="Times New Roman" w:cs="Times New Roman"/>
                <w:sz w:val="24"/>
                <w:szCs w:val="24"/>
              </w:rPr>
            </w:pPr>
            <w:r w:rsidRPr="00273A6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273A6D">
              <w:rPr>
                <w:rFonts w:ascii="Times New Roman" w:hAnsi="Times New Roman" w:cs="Times New Roman"/>
                <w:sz w:val="24"/>
                <w:szCs w:val="24"/>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ind w:firstLine="284"/>
              <w:rPr>
                <w:rFonts w:ascii="Times New Roman" w:hAnsi="Times New Roman" w:cs="Times New Roman"/>
                <w:sz w:val="24"/>
                <w:szCs w:val="24"/>
              </w:rPr>
            </w:pPr>
            <w:r w:rsidRPr="00273A6D">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p>
        </w:tc>
      </w:tr>
    </w:tbl>
    <w:p w:rsidR="00175EDB" w:rsidRPr="00AD6AAA" w:rsidRDefault="00175EDB" w:rsidP="00175EDB">
      <w:pPr>
        <w:spacing w:before="120" w:after="120"/>
        <w:jc w:val="center"/>
        <w:rPr>
          <w:rFonts w:ascii="Times New Roman" w:hAnsi="Times New Roman" w:cs="Times New Roman"/>
          <w:b/>
          <w:i/>
          <w:sz w:val="26"/>
          <w:szCs w:val="26"/>
        </w:rPr>
      </w:pPr>
      <w:r w:rsidRPr="00AD6AAA">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Описание вида разрешенного использования</w:t>
            </w:r>
          </w:p>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ind w:firstLine="284"/>
              <w:rPr>
                <w:rFonts w:ascii="Times New Roman" w:hAnsi="Times New Roman" w:cs="Times New Roman"/>
                <w:sz w:val="24"/>
                <w:szCs w:val="24"/>
              </w:rPr>
            </w:pPr>
            <w:r w:rsidRPr="00AD6AAA">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AD6AAA">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p>
        </w:tc>
      </w:tr>
      <w:tr w:rsidR="00175EDB" w:rsidRPr="00AD6AAA"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Культурное развитие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3.6</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pStyle w:val="ConsPlusNormal"/>
              <w:ind w:firstLine="284"/>
              <w:rPr>
                <w:rFonts w:ascii="Times New Roman" w:hAnsi="Times New Roman" w:cs="Times New Roman"/>
                <w:sz w:val="24"/>
                <w:szCs w:val="24"/>
              </w:rPr>
            </w:pPr>
            <w:r w:rsidRPr="00AD6AAA">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75EDB" w:rsidRPr="00AD6AAA" w:rsidRDefault="00175EDB" w:rsidP="00175EDB">
            <w:pPr>
              <w:pStyle w:val="ConsPlusNormal"/>
              <w:ind w:firstLine="284"/>
              <w:rPr>
                <w:rFonts w:ascii="Times New Roman" w:hAnsi="Times New Roman" w:cs="Times New Roman"/>
                <w:sz w:val="24"/>
                <w:szCs w:val="24"/>
              </w:rPr>
            </w:pPr>
            <w:r w:rsidRPr="00AD6AAA">
              <w:rPr>
                <w:rFonts w:ascii="Times New Roman" w:hAnsi="Times New Roman" w:cs="Times New Roman"/>
                <w:sz w:val="24"/>
                <w:szCs w:val="24"/>
              </w:rPr>
              <w:t>устройство площадок для празднеств и гуляний;</w:t>
            </w:r>
          </w:p>
          <w:p w:rsidR="00175EDB" w:rsidRPr="00AD6AAA" w:rsidRDefault="00175EDB" w:rsidP="00175EDB">
            <w:pPr>
              <w:pStyle w:val="ConsPlusNormal"/>
              <w:ind w:firstLine="284"/>
              <w:rPr>
                <w:rFonts w:ascii="Times New Roman" w:hAnsi="Times New Roman" w:cs="Times New Roman"/>
                <w:sz w:val="24"/>
                <w:szCs w:val="24"/>
              </w:rPr>
            </w:pPr>
            <w:r w:rsidRPr="00AD6AAA">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p>
        </w:tc>
      </w:tr>
      <w:tr w:rsidR="00175EDB" w:rsidRPr="00AD6AAA"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Спорт</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5.1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pStyle w:val="ConsPlusNormal"/>
              <w:ind w:firstLine="284"/>
              <w:rPr>
                <w:rFonts w:ascii="Times New Roman" w:hAnsi="Times New Roman" w:cs="Times New Roman"/>
                <w:sz w:val="24"/>
                <w:szCs w:val="24"/>
              </w:rPr>
            </w:pPr>
            <w:r w:rsidRPr="00AD6AAA">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75EDB" w:rsidRPr="00AD6AAA" w:rsidRDefault="00175EDB" w:rsidP="00175EDB">
            <w:pPr>
              <w:keepLines/>
              <w:ind w:firstLine="284"/>
              <w:rPr>
                <w:rFonts w:ascii="Times New Roman" w:hAnsi="Times New Roman" w:cs="Times New Roman"/>
                <w:sz w:val="24"/>
                <w:szCs w:val="24"/>
              </w:rPr>
            </w:pPr>
            <w:r w:rsidRPr="00AD6AAA">
              <w:rPr>
                <w:rFonts w:ascii="Times New Roman" w:hAnsi="Times New Roman" w:cs="Times New Roman"/>
                <w:sz w:val="24"/>
                <w:szCs w:val="24"/>
              </w:rPr>
              <w:t>размещение спортивных баз и лагерей.</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rPr>
                <w:rFonts w:ascii="Times New Roman" w:hAnsi="Times New Roman" w:cs="Times New Roman"/>
                <w:sz w:val="24"/>
                <w:szCs w:val="24"/>
              </w:rPr>
            </w:pPr>
          </w:p>
        </w:tc>
      </w:tr>
    </w:tbl>
    <w:p w:rsidR="00175EDB" w:rsidRPr="00AD6AAA" w:rsidRDefault="00175EDB" w:rsidP="00175EDB">
      <w:pPr>
        <w:spacing w:before="120" w:after="120"/>
        <w:jc w:val="center"/>
        <w:rPr>
          <w:rFonts w:ascii="Times New Roman" w:hAnsi="Times New Roman" w:cs="Times New Roman"/>
          <w:b/>
          <w:i/>
          <w:sz w:val="26"/>
          <w:szCs w:val="26"/>
        </w:rPr>
      </w:pPr>
      <w:r w:rsidRPr="00AD6AAA">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AD6AAA"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Описание вида разрешенного использования</w:t>
            </w:r>
          </w:p>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rPr>
                <w:rFonts w:ascii="Times New Roman" w:hAnsi="Times New Roman" w:cs="Times New Roman"/>
                <w:sz w:val="24"/>
                <w:szCs w:val="24"/>
              </w:rPr>
            </w:pPr>
            <w:r w:rsidRPr="00273A6D">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p>
        </w:tc>
      </w:tr>
    </w:tbl>
    <w:p w:rsidR="00175EDB" w:rsidRDefault="00175EDB" w:rsidP="001D01F1">
      <w:pPr>
        <w:spacing w:before="120" w:after="120"/>
        <w:rPr>
          <w:rFonts w:ascii="Times New Roman" w:hAnsi="Times New Roman" w:cs="Times New Roman"/>
          <w:b/>
          <w:i/>
          <w:sz w:val="26"/>
          <w:szCs w:val="26"/>
        </w:rPr>
      </w:pPr>
      <w:bookmarkStart w:id="62" w:name="_Toc435447988"/>
    </w:p>
    <w:p w:rsidR="00175EDB" w:rsidRPr="00D93E4D" w:rsidRDefault="00175EDB" w:rsidP="00175EDB">
      <w:pPr>
        <w:spacing w:before="120" w:after="120"/>
        <w:jc w:val="center"/>
        <w:rPr>
          <w:rFonts w:ascii="Times New Roman" w:hAnsi="Times New Roman" w:cs="Times New Roman"/>
          <w:b/>
          <w:i/>
          <w:sz w:val="26"/>
          <w:szCs w:val="26"/>
        </w:rPr>
      </w:pPr>
      <w:r w:rsidRPr="00D93E4D">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64"/>
        <w:gridCol w:w="3261"/>
        <w:gridCol w:w="3271"/>
        <w:gridCol w:w="3259"/>
      </w:tblGrid>
      <w:tr w:rsidR="00175EDB" w:rsidRPr="00875C14"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Код вида разрешенного использования</w:t>
            </w:r>
          </w:p>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земельного участка</w:t>
            </w:r>
          </w:p>
        </w:tc>
        <w:tc>
          <w:tcPr>
            <w:tcW w:w="1104"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6"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Максимальный процент застройки в границах земельного участка</w:t>
            </w:r>
            <w:r w:rsidRPr="00875C14">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16178C" w:rsidRDefault="00175EDB" w:rsidP="00175EDB">
            <w:pPr>
              <w:jc w:val="center"/>
              <w:rPr>
                <w:rFonts w:ascii="Times New Roman" w:hAnsi="Times New Roman" w:cs="Times New Roman"/>
                <w:smallCaps/>
                <w:sz w:val="24"/>
                <w:szCs w:val="24"/>
              </w:rPr>
            </w:pPr>
            <w:r w:rsidRPr="0016178C">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11.0</w:t>
            </w:r>
          </w:p>
        </w:tc>
        <w:tc>
          <w:tcPr>
            <w:tcW w:w="4415" w:type="pct"/>
            <w:gridSpan w:val="4"/>
            <w:shd w:val="clear" w:color="auto" w:fill="auto"/>
            <w:vAlign w:val="center"/>
          </w:tcPr>
          <w:p w:rsidR="00175EDB" w:rsidRPr="00875C14" w:rsidRDefault="00175EDB" w:rsidP="001D01F1">
            <w:pPr>
              <w:jc w:val="center"/>
              <w:rPr>
                <w:rFonts w:ascii="Times New Roman" w:hAnsi="Times New Roman" w:cs="Times New Roman"/>
                <w:sz w:val="24"/>
                <w:szCs w:val="24"/>
              </w:rPr>
            </w:pPr>
            <w:r w:rsidRPr="00875C14">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11.1</w:t>
            </w:r>
          </w:p>
        </w:tc>
        <w:tc>
          <w:tcPr>
            <w:tcW w:w="1104" w:type="pct"/>
            <w:shd w:val="clear" w:color="auto" w:fill="auto"/>
            <w:vAlign w:val="center"/>
          </w:tcPr>
          <w:p w:rsidR="00175EDB" w:rsidRPr="00875C14" w:rsidRDefault="00175EDB" w:rsidP="001D01F1">
            <w:pPr>
              <w:jc w:val="center"/>
              <w:rPr>
                <w:rFonts w:ascii="Times New Roman" w:hAnsi="Times New Roman" w:cs="Times New Roman"/>
                <w:sz w:val="24"/>
                <w:szCs w:val="24"/>
              </w:rPr>
            </w:pPr>
            <w:r w:rsidRPr="00875C14">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c>
          <w:tcPr>
            <w:tcW w:w="1103"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0 метров **</w:t>
            </w:r>
          </w:p>
        </w:tc>
        <w:tc>
          <w:tcPr>
            <w:tcW w:w="1106" w:type="pct"/>
            <w:shd w:val="clear" w:color="auto" w:fill="auto"/>
            <w:vAlign w:val="center"/>
          </w:tcPr>
          <w:p w:rsidR="00175EDB" w:rsidRPr="00875C14" w:rsidRDefault="00175EDB" w:rsidP="001D01F1">
            <w:pPr>
              <w:jc w:val="center"/>
              <w:rPr>
                <w:rFonts w:ascii="Times New Roman" w:hAnsi="Times New Roman" w:cs="Times New Roman"/>
                <w:sz w:val="24"/>
                <w:szCs w:val="24"/>
              </w:rPr>
            </w:pPr>
            <w:r w:rsidRPr="00875C14">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c>
          <w:tcPr>
            <w:tcW w:w="1102"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12.0</w:t>
            </w:r>
          </w:p>
        </w:tc>
        <w:tc>
          <w:tcPr>
            <w:tcW w:w="1104" w:type="pct"/>
            <w:shd w:val="clear" w:color="auto" w:fill="auto"/>
            <w:vAlign w:val="center"/>
          </w:tcPr>
          <w:p w:rsidR="00175EDB" w:rsidRPr="00CE340C" w:rsidRDefault="00175EDB" w:rsidP="00175EDB">
            <w:pPr>
              <w:jc w:val="center"/>
              <w:rPr>
                <w:rFonts w:ascii="Times New Roman" w:hAnsi="Times New Roman" w:cs="Times New Roman"/>
                <w:sz w:val="24"/>
                <w:szCs w:val="24"/>
              </w:rPr>
            </w:pPr>
            <w:r w:rsidRPr="00CE340C">
              <w:rPr>
                <w:rFonts w:ascii="Times New Roman" w:hAnsi="Times New Roman" w:cs="Times New Roman"/>
                <w:sz w:val="24"/>
                <w:szCs w:val="24"/>
              </w:rPr>
              <w:t>0,001 – 10 га</w:t>
            </w:r>
          </w:p>
        </w:tc>
        <w:tc>
          <w:tcPr>
            <w:tcW w:w="1103" w:type="pct"/>
            <w:shd w:val="clear" w:color="auto" w:fill="auto"/>
            <w:vAlign w:val="center"/>
          </w:tcPr>
          <w:p w:rsidR="00175EDB" w:rsidRPr="00CE340C" w:rsidRDefault="00175EDB" w:rsidP="00175EDB">
            <w:pPr>
              <w:jc w:val="center"/>
              <w:rPr>
                <w:rFonts w:ascii="Times New Roman" w:hAnsi="Times New Roman" w:cs="Times New Roman"/>
                <w:sz w:val="24"/>
                <w:szCs w:val="24"/>
              </w:rPr>
            </w:pPr>
            <w:r w:rsidRPr="00CE340C">
              <w:rPr>
                <w:rFonts w:ascii="Times New Roman" w:hAnsi="Times New Roman" w:cs="Times New Roman"/>
                <w:sz w:val="24"/>
                <w:szCs w:val="24"/>
              </w:rPr>
              <w:t>1 метр</w:t>
            </w:r>
          </w:p>
        </w:tc>
        <w:tc>
          <w:tcPr>
            <w:tcW w:w="1106" w:type="pct"/>
            <w:shd w:val="clear" w:color="auto" w:fill="auto"/>
            <w:vAlign w:val="center"/>
          </w:tcPr>
          <w:p w:rsidR="00175EDB" w:rsidRPr="00CE340C" w:rsidRDefault="00175EDB" w:rsidP="00175EDB">
            <w:pPr>
              <w:jc w:val="center"/>
              <w:rPr>
                <w:rFonts w:ascii="Times New Roman" w:hAnsi="Times New Roman" w:cs="Times New Roman"/>
                <w:sz w:val="24"/>
                <w:szCs w:val="24"/>
              </w:rPr>
            </w:pPr>
            <w:r w:rsidRPr="00CE340C">
              <w:rPr>
                <w:rFonts w:ascii="Times New Roman" w:hAnsi="Times New Roman" w:cs="Times New Roman"/>
                <w:sz w:val="24"/>
                <w:szCs w:val="24"/>
              </w:rPr>
              <w:t>5 метров</w:t>
            </w:r>
          </w:p>
        </w:tc>
        <w:tc>
          <w:tcPr>
            <w:tcW w:w="1102" w:type="pct"/>
            <w:shd w:val="clear" w:color="auto" w:fill="auto"/>
            <w:vAlign w:val="center"/>
          </w:tcPr>
          <w:p w:rsidR="00175EDB" w:rsidRPr="00CE340C" w:rsidRDefault="00175EDB" w:rsidP="00175EDB">
            <w:pPr>
              <w:jc w:val="center"/>
              <w:rPr>
                <w:rFonts w:ascii="Times New Roman" w:hAnsi="Times New Roman" w:cs="Times New Roman"/>
                <w:sz w:val="24"/>
                <w:szCs w:val="24"/>
              </w:rPr>
            </w:pPr>
            <w:r w:rsidRPr="00CE340C">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16178C" w:rsidRDefault="00175EDB" w:rsidP="00175EDB">
            <w:pPr>
              <w:jc w:val="center"/>
              <w:rPr>
                <w:rFonts w:ascii="Times New Roman" w:hAnsi="Times New Roman" w:cs="Times New Roman"/>
                <w:smallCaps/>
                <w:sz w:val="24"/>
                <w:szCs w:val="24"/>
              </w:rPr>
            </w:pPr>
            <w:r w:rsidRPr="0016178C">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1104"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0,001 – 5</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6"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sidRPr="00F474CD">
              <w:rPr>
                <w:rFonts w:ascii="Times New Roman" w:hAnsi="Times New Roman" w:cs="Times New Roman"/>
                <w:sz w:val="24"/>
                <w:szCs w:val="24"/>
              </w:rPr>
              <w:t>3.6</w:t>
            </w:r>
          </w:p>
        </w:tc>
        <w:tc>
          <w:tcPr>
            <w:tcW w:w="1104"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0,1 – 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6"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sidRPr="00F474CD">
              <w:rPr>
                <w:rFonts w:ascii="Times New Roman" w:hAnsi="Times New Roman" w:cs="Times New Roman"/>
                <w:sz w:val="24"/>
                <w:szCs w:val="24"/>
              </w:rPr>
              <w:lastRenderedPageBreak/>
              <w:t>5.1</w:t>
            </w:r>
          </w:p>
        </w:tc>
        <w:tc>
          <w:tcPr>
            <w:tcW w:w="1104"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50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6"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8D1430" w:rsidRDefault="00175EDB" w:rsidP="001D01F1">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1D01F1">
              <w:rPr>
                <w:rFonts w:ascii="Times New Roman" w:hAnsi="Times New Roman" w:cs="Times New Roman"/>
                <w:sz w:val="24"/>
                <w:szCs w:val="24"/>
              </w:rPr>
              <w:t>установлению</w:t>
            </w:r>
          </w:p>
        </w:tc>
      </w:tr>
    </w:tbl>
    <w:p w:rsidR="00175EDB" w:rsidRPr="001120F7" w:rsidRDefault="00175EDB" w:rsidP="00175EDB">
      <w:pPr>
        <w:spacing w:before="240"/>
        <w:ind w:firstLine="709"/>
        <w:rPr>
          <w:rFonts w:ascii="Times New Roman" w:hAnsi="Times New Roman"/>
          <w:sz w:val="26"/>
          <w:szCs w:val="26"/>
        </w:rPr>
      </w:pPr>
      <w:r w:rsidRPr="001120F7">
        <w:rPr>
          <w:rFonts w:ascii="Times New Roman" w:hAnsi="Times New Roman" w:cs="Times New Roman"/>
          <w:sz w:val="26"/>
          <w:szCs w:val="26"/>
        </w:rPr>
        <w:t xml:space="preserve">* - максимальный процент застройки в границах земельного участка, </w:t>
      </w:r>
      <w:r w:rsidRPr="001120F7">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1120F7" w:rsidRDefault="00175EDB" w:rsidP="00175EDB">
      <w:pPr>
        <w:ind w:firstLine="709"/>
        <w:rPr>
          <w:rFonts w:ascii="Times New Roman" w:hAnsi="Times New Roman" w:cs="Times New Roman"/>
          <w:sz w:val="26"/>
          <w:szCs w:val="26"/>
        </w:rPr>
      </w:pPr>
      <w:r w:rsidRPr="001120F7">
        <w:rPr>
          <w:rFonts w:ascii="Times New Roman" w:hAnsi="Times New Roman"/>
          <w:sz w:val="26"/>
          <w:szCs w:val="26"/>
        </w:rPr>
        <w:t xml:space="preserve">** - </w:t>
      </w:r>
      <w:r w:rsidRPr="001120F7">
        <w:rPr>
          <w:rFonts w:ascii="Times New Roman" w:hAnsi="Times New Roman" w:cs="Times New Roman"/>
          <w:sz w:val="26"/>
          <w:szCs w:val="26"/>
        </w:rPr>
        <w:t>минимальный отступ от границ земельного участка, за пределами которых запрещено строительство зданий, строений, сооружений устанавливается по границе с водным объектом.</w:t>
      </w:r>
    </w:p>
    <w:p w:rsidR="00175EDB" w:rsidRPr="001120F7" w:rsidRDefault="00175EDB" w:rsidP="00175EDB">
      <w:pPr>
        <w:spacing w:before="120" w:after="120"/>
        <w:jc w:val="center"/>
        <w:rPr>
          <w:rFonts w:ascii="Times New Roman" w:hAnsi="Times New Roman" w:cs="Times New Roman"/>
          <w:sz w:val="26"/>
          <w:szCs w:val="26"/>
        </w:rPr>
      </w:pPr>
      <w:r w:rsidRPr="001120F7">
        <w:rPr>
          <w:rFonts w:ascii="Times New Roman" w:hAnsi="Times New Roman" w:cs="Times New Roman"/>
          <w:b/>
          <w:i/>
          <w:sz w:val="26"/>
          <w:szCs w:val="26"/>
        </w:rPr>
        <w:t>Иные показатели:</w:t>
      </w:r>
    </w:p>
    <w:bookmarkEnd w:id="62"/>
    <w:p w:rsidR="00175EDB" w:rsidRDefault="00175EDB" w:rsidP="00175EDB">
      <w:pPr>
        <w:ind w:firstLine="709"/>
        <w:rPr>
          <w:rFonts w:ascii="Times New Roman" w:hAnsi="Times New Roman" w:cs="Times New Roman"/>
          <w:sz w:val="26"/>
          <w:szCs w:val="26"/>
        </w:rPr>
      </w:pPr>
      <w:r w:rsidRPr="002638AE">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2F1D32" w:rsidRPr="002638AE" w:rsidRDefault="002F1D32" w:rsidP="00175EDB">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D92BC9" w:rsidRDefault="00175EDB" w:rsidP="00D92BC9">
      <w:pPr>
        <w:ind w:firstLine="709"/>
        <w:rPr>
          <w:rFonts w:ascii="Times New Roman" w:hAnsi="Times New Roman" w:cs="Times New Roman"/>
          <w:sz w:val="26"/>
          <w:szCs w:val="26"/>
          <w:shd w:val="clear" w:color="auto" w:fill="FFFFFF"/>
        </w:rPr>
      </w:pPr>
      <w:r w:rsidRPr="002638AE">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00D92BC9">
        <w:rPr>
          <w:rFonts w:ascii="Times New Roman" w:hAnsi="Times New Roman" w:cs="Times New Roman"/>
          <w:sz w:val="26"/>
          <w:szCs w:val="26"/>
          <w:shd w:val="clear" w:color="auto" w:fill="FFFFFF"/>
        </w:rPr>
        <w:t>.</w:t>
      </w:r>
    </w:p>
    <w:p w:rsidR="00227D8E" w:rsidRPr="009C2E71" w:rsidRDefault="00227D8E" w:rsidP="00D92BC9">
      <w:pPr>
        <w:ind w:firstLine="709"/>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9C2E71">
        <w:rPr>
          <w:rFonts w:ascii="Times New Roman" w:hAnsi="Times New Roman" w:cs="Times New Roman"/>
          <w:sz w:val="26"/>
          <w:szCs w:val="26"/>
        </w:rPr>
        <w:t>Граница</w:t>
      </w:r>
      <w:r w:rsidRPr="009C2E71">
        <w:rPr>
          <w:rFonts w:ascii="Times New Roman" w:hAnsi="Times New Roman" w:cs="Times New Roman"/>
          <w:color w:val="000000" w:themeColor="text1"/>
          <w:sz w:val="26"/>
          <w:szCs w:val="26"/>
        </w:rPr>
        <w:t xml:space="preserve"> первого пояса ЗСО водопровода с поверхностным источником устанавливается, с учетом конкретных условий, в следующих пределах:</w:t>
      </w:r>
    </w:p>
    <w:p w:rsidR="00227D8E" w:rsidRPr="009C2E71" w:rsidRDefault="00227D8E" w:rsidP="00227D8E">
      <w:pPr>
        <w:spacing w:after="0"/>
        <w:rPr>
          <w:rFonts w:ascii="Times New Roman" w:hAnsi="Times New Roman" w:cs="Times New Roman"/>
          <w:sz w:val="26"/>
          <w:szCs w:val="26"/>
        </w:rPr>
      </w:pPr>
      <w:r w:rsidRPr="009C2E71">
        <w:rPr>
          <w:rFonts w:ascii="Times New Roman" w:hAnsi="Times New Roman" w:cs="Times New Roman"/>
          <w:color w:val="000000" w:themeColor="text1"/>
          <w:sz w:val="26"/>
          <w:szCs w:val="26"/>
        </w:rPr>
        <w:t>а) для водотоков:</w:t>
      </w:r>
    </w:p>
    <w:p w:rsidR="00227D8E" w:rsidRPr="009C2E71" w:rsidRDefault="00227D8E" w:rsidP="00227D8E">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вверх по течению - не менее 200 м от водозабора;</w:t>
      </w:r>
    </w:p>
    <w:p w:rsidR="00227D8E" w:rsidRPr="009C2E71" w:rsidRDefault="00227D8E" w:rsidP="00227D8E">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вниз по течению - не менее 100 м от водозабора.</w:t>
      </w:r>
    </w:p>
    <w:p w:rsidR="00227D8E" w:rsidRPr="009C2E71" w:rsidRDefault="00227D8E" w:rsidP="00227D8E">
      <w:pPr>
        <w:spacing w:after="0"/>
        <w:ind w:firstLine="708"/>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227D8E" w:rsidRDefault="00227D8E" w:rsidP="00227D8E">
      <w:pPr>
        <w:ind w:firstLine="709"/>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lastRenderedPageBreak/>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D07243" w:rsidRDefault="00D07243" w:rsidP="00D07243">
      <w:pPr>
        <w:spacing w:after="0"/>
        <w:rPr>
          <w:rFonts w:ascii="Times New Roman" w:hAnsi="Times New Roman" w:cs="Times New Roman"/>
          <w:sz w:val="26"/>
          <w:szCs w:val="26"/>
        </w:rPr>
      </w:pPr>
      <w:r>
        <w:rPr>
          <w:rFonts w:ascii="Times New Roman" w:hAnsi="Times New Roman" w:cs="Times New Roman"/>
          <w:sz w:val="26"/>
          <w:szCs w:val="26"/>
        </w:rPr>
        <w:t>Подстанция 35кВ-15м</w:t>
      </w:r>
    </w:p>
    <w:p w:rsidR="005250B0" w:rsidRDefault="005250B0" w:rsidP="00D07243">
      <w:pPr>
        <w:spacing w:after="0"/>
        <w:rPr>
          <w:rFonts w:ascii="Times New Roman" w:hAnsi="Times New Roman" w:cs="Times New Roman"/>
          <w:sz w:val="26"/>
          <w:szCs w:val="26"/>
        </w:rPr>
      </w:pPr>
      <w:r>
        <w:rPr>
          <w:rFonts w:ascii="Times New Roman" w:hAnsi="Times New Roman" w:cs="Times New Roman"/>
          <w:sz w:val="26"/>
          <w:szCs w:val="26"/>
        </w:rPr>
        <w:t>Зона кладбищ-50м</w:t>
      </w:r>
    </w:p>
    <w:p w:rsidR="005250B0" w:rsidRDefault="005250B0"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sz w:val="26"/>
          <w:szCs w:val="26"/>
        </w:rPr>
        <w:t>Зона скотомогильников-1000м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пилорамы-100м</w:t>
      </w:r>
    </w:p>
    <w:p w:rsidR="00D07243" w:rsidRDefault="00D07243" w:rsidP="00D07243">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Зона производственного освоения-100м</w:t>
      </w:r>
    </w:p>
    <w:p w:rsidR="005250B0" w:rsidRDefault="005250B0" w:rsidP="00227D8E">
      <w:pPr>
        <w:ind w:firstLine="709"/>
        <w:rPr>
          <w:rFonts w:ascii="Times New Roman" w:hAnsi="Times New Roman" w:cs="Times New Roman"/>
          <w:sz w:val="26"/>
          <w:szCs w:val="26"/>
          <w:shd w:val="clear" w:color="auto" w:fill="FFFFFF"/>
        </w:rPr>
      </w:pPr>
    </w:p>
    <w:p w:rsidR="00175EDB" w:rsidRPr="009857A6" w:rsidRDefault="00175EDB" w:rsidP="00175EDB">
      <w:pPr>
        <w:pStyle w:val="4"/>
        <w:spacing w:before="120" w:after="120"/>
        <w:rPr>
          <w:sz w:val="26"/>
          <w:szCs w:val="26"/>
        </w:rPr>
      </w:pPr>
      <w:bookmarkStart w:id="63" w:name="_Toc465245659"/>
      <w:r w:rsidRPr="009857A6">
        <w:rPr>
          <w:sz w:val="26"/>
          <w:szCs w:val="26"/>
        </w:rPr>
        <w:t>Статья 4</w:t>
      </w:r>
      <w:r>
        <w:rPr>
          <w:sz w:val="26"/>
          <w:szCs w:val="26"/>
        </w:rPr>
        <w:t>1</w:t>
      </w:r>
      <w:r w:rsidRPr="009857A6">
        <w:rPr>
          <w:sz w:val="26"/>
          <w:szCs w:val="26"/>
        </w:rPr>
        <w:t>. Зона зеленных насаждений специального назначения (Р-2)</w:t>
      </w:r>
      <w:bookmarkEnd w:id="59"/>
      <w:bookmarkEnd w:id="60"/>
      <w:bookmarkEnd w:id="61"/>
      <w:bookmarkEnd w:id="63"/>
    </w:p>
    <w:p w:rsidR="00175EDB" w:rsidRDefault="00175EDB" w:rsidP="00175EDB">
      <w:pPr>
        <w:ind w:firstLine="567"/>
        <w:rPr>
          <w:rFonts w:ascii="Times New Roman" w:hAnsi="Times New Roman" w:cs="Times New Roman"/>
          <w:sz w:val="26"/>
          <w:szCs w:val="26"/>
          <w:shd w:val="clear" w:color="auto" w:fill="FFFFFF"/>
        </w:rPr>
      </w:pPr>
      <w:r w:rsidRPr="009857A6">
        <w:rPr>
          <w:rFonts w:ascii="Times New Roman" w:hAnsi="Times New Roman" w:cs="Times New Roman"/>
          <w:sz w:val="26"/>
          <w:szCs w:val="26"/>
        </w:rPr>
        <w:t xml:space="preserve">Зона включает в себя участки территории села, предназначенные для </w:t>
      </w:r>
      <w:r w:rsidRPr="009857A6">
        <w:rPr>
          <w:rFonts w:ascii="Times New Roman" w:hAnsi="Times New Roman" w:cs="Times New Roman"/>
          <w:sz w:val="26"/>
          <w:szCs w:val="26"/>
          <w:shd w:val="clear" w:color="auto" w:fill="FFFFFF"/>
        </w:rPr>
        <w:t>организации и благоустройства санитарно-защитных зон.</w:t>
      </w:r>
    </w:p>
    <w:p w:rsidR="00175EDB" w:rsidRPr="00273A6D" w:rsidRDefault="00175EDB" w:rsidP="00175EDB">
      <w:pPr>
        <w:spacing w:before="120" w:after="120"/>
        <w:ind w:firstLine="709"/>
        <w:jc w:val="center"/>
        <w:rPr>
          <w:rFonts w:ascii="Times New Roman" w:hAnsi="Times New Roman" w:cs="Times New Roman"/>
          <w:b/>
          <w:i/>
          <w:sz w:val="26"/>
          <w:szCs w:val="26"/>
        </w:rPr>
      </w:pPr>
      <w:r w:rsidRPr="00273A6D">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jc w:val="center"/>
              <w:rPr>
                <w:rFonts w:ascii="Times New Roman" w:hAnsi="Times New Roman" w:cs="Times New Roman"/>
                <w:sz w:val="24"/>
                <w:szCs w:val="24"/>
              </w:rPr>
            </w:pPr>
            <w:r w:rsidRPr="00273A6D">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Описание вида разрешенного использования</w:t>
            </w:r>
          </w:p>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r w:rsidRPr="00273A6D">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rPr>
                <w:rFonts w:ascii="Times New Roman" w:hAnsi="Times New Roman" w:cs="Times New Roman"/>
                <w:sz w:val="24"/>
                <w:szCs w:val="24"/>
              </w:rPr>
            </w:pPr>
            <w:r w:rsidRPr="00273A6D">
              <w:rPr>
                <w:rFonts w:ascii="Times New Roman" w:hAnsi="Times New Roman" w:cs="Times New Roman"/>
                <w:sz w:val="24"/>
                <w:szCs w:val="24"/>
              </w:rPr>
              <w:t>Отсутс</w:t>
            </w:r>
            <w:r>
              <w:rPr>
                <w:rFonts w:ascii="Times New Roman" w:hAnsi="Times New Roman" w:cs="Times New Roman"/>
                <w:sz w:val="24"/>
                <w:szCs w:val="24"/>
              </w:rPr>
              <w:t>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273A6D" w:rsidRDefault="00175EDB" w:rsidP="00175EDB">
            <w:pPr>
              <w:keepLines/>
              <w:jc w:val="center"/>
              <w:rPr>
                <w:rFonts w:ascii="Times New Roman" w:hAnsi="Times New Roman" w:cs="Times New Roman"/>
                <w:sz w:val="24"/>
                <w:szCs w:val="24"/>
              </w:rPr>
            </w:pPr>
          </w:p>
        </w:tc>
      </w:tr>
    </w:tbl>
    <w:p w:rsidR="00175EDB" w:rsidRPr="00AD6AAA" w:rsidRDefault="00175EDB" w:rsidP="00175EDB">
      <w:pPr>
        <w:spacing w:before="120" w:after="120"/>
        <w:jc w:val="center"/>
        <w:rPr>
          <w:rFonts w:ascii="Times New Roman" w:hAnsi="Times New Roman" w:cs="Times New Roman"/>
          <w:b/>
          <w:i/>
          <w:sz w:val="26"/>
          <w:szCs w:val="26"/>
        </w:rPr>
      </w:pPr>
      <w:r w:rsidRPr="00AD6AAA">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lastRenderedPageBreak/>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Описание вида разрешенного использования</w:t>
            </w:r>
          </w:p>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Охрана природных территорий</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9.1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ind w:firstLine="284"/>
              <w:rPr>
                <w:rFonts w:ascii="Times New Roman" w:hAnsi="Times New Roman" w:cs="Times New Roman"/>
                <w:sz w:val="24"/>
                <w:szCs w:val="24"/>
              </w:rPr>
            </w:pPr>
            <w:r w:rsidRPr="005C6B09">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p>
        </w:tc>
      </w:tr>
    </w:tbl>
    <w:p w:rsidR="00175EDB" w:rsidRDefault="00175EDB" w:rsidP="002F1D32">
      <w:pPr>
        <w:spacing w:before="120" w:after="120"/>
        <w:rPr>
          <w:rFonts w:ascii="Times New Roman" w:hAnsi="Times New Roman" w:cs="Times New Roman"/>
          <w:b/>
          <w:i/>
          <w:sz w:val="26"/>
          <w:szCs w:val="26"/>
        </w:rPr>
      </w:pPr>
    </w:p>
    <w:p w:rsidR="00175EDB" w:rsidRPr="00AD6AAA" w:rsidRDefault="00175EDB" w:rsidP="00175EDB">
      <w:pPr>
        <w:spacing w:before="120" w:after="120"/>
        <w:jc w:val="center"/>
        <w:rPr>
          <w:rFonts w:ascii="Times New Roman" w:hAnsi="Times New Roman" w:cs="Times New Roman"/>
          <w:b/>
          <w:i/>
          <w:sz w:val="26"/>
          <w:szCs w:val="26"/>
        </w:rPr>
      </w:pPr>
      <w:r w:rsidRPr="00AD6AAA">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AD6AAA"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jc w:val="center"/>
              <w:rPr>
                <w:rFonts w:ascii="Times New Roman" w:hAnsi="Times New Roman" w:cs="Times New Roman"/>
                <w:sz w:val="24"/>
                <w:szCs w:val="24"/>
              </w:rPr>
            </w:pPr>
            <w:r w:rsidRPr="00AD6AAA">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Описание вида разрешенного использования</w:t>
            </w:r>
          </w:p>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r w:rsidRPr="00AD6AAA">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ind w:firstLine="284"/>
              <w:rPr>
                <w:rFonts w:ascii="Times New Roman" w:hAnsi="Times New Roman" w:cs="Times New Roman"/>
                <w:sz w:val="24"/>
                <w:szCs w:val="24"/>
              </w:rPr>
            </w:pPr>
            <w:r w:rsidRPr="00AD6AAA">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AD6AAA">
              <w:rPr>
                <w:rFonts w:ascii="Times New Roman" w:hAnsi="Times New Roman" w:cs="Times New Roman"/>
                <w:sz w:val="24"/>
                <w:szCs w:val="24"/>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AD6AAA" w:rsidRDefault="00175EDB" w:rsidP="00175EDB">
            <w:pPr>
              <w:keepLines/>
              <w:jc w:val="center"/>
              <w:rPr>
                <w:rFonts w:ascii="Times New Roman" w:hAnsi="Times New Roman" w:cs="Times New Roman"/>
                <w:sz w:val="24"/>
                <w:szCs w:val="24"/>
              </w:rPr>
            </w:pPr>
          </w:p>
        </w:tc>
      </w:tr>
    </w:tbl>
    <w:p w:rsidR="00175EDB" w:rsidRDefault="00175EDB" w:rsidP="00175EDB">
      <w:pPr>
        <w:spacing w:before="120" w:after="120"/>
        <w:jc w:val="center"/>
        <w:rPr>
          <w:rFonts w:ascii="Times New Roman" w:hAnsi="Times New Roman" w:cs="Times New Roman"/>
          <w:b/>
          <w:i/>
          <w:sz w:val="26"/>
          <w:szCs w:val="26"/>
        </w:rPr>
      </w:pPr>
    </w:p>
    <w:p w:rsidR="00175EDB" w:rsidRPr="00D93E4D" w:rsidRDefault="00175EDB" w:rsidP="001F6597">
      <w:pPr>
        <w:spacing w:before="120" w:after="120"/>
        <w:rPr>
          <w:rFonts w:ascii="Times New Roman" w:hAnsi="Times New Roman" w:cs="Times New Roman"/>
          <w:b/>
          <w:i/>
          <w:sz w:val="26"/>
          <w:szCs w:val="26"/>
        </w:rPr>
      </w:pPr>
      <w:r w:rsidRPr="00D93E4D">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64"/>
        <w:gridCol w:w="3264"/>
        <w:gridCol w:w="3271"/>
        <w:gridCol w:w="3256"/>
      </w:tblGrid>
      <w:tr w:rsidR="00175EDB" w:rsidRPr="00875C14"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Код вида разрешенного использования</w:t>
            </w:r>
          </w:p>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земельного участка</w:t>
            </w:r>
          </w:p>
        </w:tc>
        <w:tc>
          <w:tcPr>
            <w:tcW w:w="1104"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4"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6"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1" w:type="pct"/>
            <w:shd w:val="clear" w:color="auto" w:fill="auto"/>
            <w:vAlign w:val="center"/>
          </w:tcPr>
          <w:p w:rsidR="00175EDB" w:rsidRPr="00875C14" w:rsidRDefault="00175EDB" w:rsidP="00175EDB">
            <w:pPr>
              <w:jc w:val="center"/>
              <w:rPr>
                <w:rFonts w:ascii="Times New Roman" w:hAnsi="Times New Roman" w:cs="Times New Roman"/>
                <w:sz w:val="24"/>
                <w:szCs w:val="24"/>
              </w:rPr>
            </w:pPr>
            <w:r w:rsidRPr="00875C14">
              <w:rPr>
                <w:rFonts w:ascii="Times New Roman" w:hAnsi="Times New Roman" w:cs="Times New Roman"/>
                <w:sz w:val="24"/>
                <w:szCs w:val="24"/>
              </w:rPr>
              <w:t>Максимальный процент застройки в границах земельного участка</w:t>
            </w:r>
            <w:r w:rsidRPr="00875C14">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16178C" w:rsidRDefault="00175EDB" w:rsidP="00175EDB">
            <w:pPr>
              <w:jc w:val="center"/>
              <w:rPr>
                <w:rFonts w:ascii="Times New Roman" w:hAnsi="Times New Roman" w:cs="Times New Roman"/>
                <w:smallCaps/>
                <w:sz w:val="24"/>
                <w:szCs w:val="24"/>
              </w:rPr>
            </w:pPr>
            <w:r w:rsidRPr="0016178C">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75C14"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875C14" w:rsidRDefault="00175EDB" w:rsidP="002F1D32">
            <w:pPr>
              <w:jc w:val="center"/>
              <w:rPr>
                <w:rFonts w:ascii="Times New Roman" w:hAnsi="Times New Roman" w:cs="Times New Roman"/>
                <w:sz w:val="24"/>
                <w:szCs w:val="24"/>
              </w:rPr>
            </w:pPr>
            <w:r w:rsidRPr="00875C14">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r w:rsidR="00175EDB" w:rsidRPr="00634292" w:rsidTr="00175EDB">
        <w:tc>
          <w:tcPr>
            <w:tcW w:w="5000" w:type="pct"/>
            <w:gridSpan w:val="5"/>
            <w:shd w:val="clear" w:color="auto" w:fill="auto"/>
            <w:vAlign w:val="center"/>
          </w:tcPr>
          <w:p w:rsidR="00175EDB" w:rsidRPr="0016178C" w:rsidRDefault="00175EDB" w:rsidP="00175EDB">
            <w:pPr>
              <w:jc w:val="center"/>
              <w:rPr>
                <w:rFonts w:ascii="Times New Roman" w:hAnsi="Times New Roman" w:cs="Times New Roman"/>
                <w:smallCaps/>
                <w:sz w:val="24"/>
                <w:szCs w:val="24"/>
              </w:rPr>
            </w:pPr>
            <w:r w:rsidRPr="0016178C">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Pr>
                <w:rFonts w:ascii="Times New Roman" w:hAnsi="Times New Roman" w:cs="Times New Roman"/>
                <w:sz w:val="24"/>
                <w:szCs w:val="24"/>
              </w:rPr>
              <w:t>9.1</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sidRPr="00875C14">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F474CD"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1104" w:type="pct"/>
            <w:shd w:val="clear" w:color="auto" w:fill="auto"/>
            <w:vAlign w:val="center"/>
          </w:tcPr>
          <w:p w:rsidR="00175EDB"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2F1D32">
              <w:rPr>
                <w:rFonts w:ascii="Times New Roman" w:hAnsi="Times New Roman" w:cs="Times New Roman"/>
                <w:sz w:val="24"/>
                <w:szCs w:val="24"/>
              </w:rPr>
              <w:t>установлению</w:t>
            </w:r>
          </w:p>
        </w:tc>
        <w:tc>
          <w:tcPr>
            <w:tcW w:w="1104" w:type="pct"/>
            <w:shd w:val="clear" w:color="auto" w:fill="auto"/>
            <w:vAlign w:val="center"/>
          </w:tcPr>
          <w:p w:rsidR="00175EDB"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2F1D32">
              <w:rPr>
                <w:rFonts w:ascii="Times New Roman" w:hAnsi="Times New Roman" w:cs="Times New Roman"/>
                <w:sz w:val="24"/>
                <w:szCs w:val="24"/>
              </w:rPr>
              <w:t>установлению</w:t>
            </w:r>
          </w:p>
        </w:tc>
        <w:tc>
          <w:tcPr>
            <w:tcW w:w="1106"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этаж</w:t>
            </w:r>
          </w:p>
        </w:tc>
        <w:tc>
          <w:tcPr>
            <w:tcW w:w="1101" w:type="pct"/>
            <w:shd w:val="clear" w:color="auto" w:fill="auto"/>
            <w:vAlign w:val="center"/>
          </w:tcPr>
          <w:p w:rsidR="00175EDB"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Данный параметр не подлежит </w:t>
            </w:r>
            <w:r w:rsidR="002F1D32">
              <w:rPr>
                <w:rFonts w:ascii="Times New Roman" w:hAnsi="Times New Roman" w:cs="Times New Roman"/>
                <w:sz w:val="24"/>
                <w:szCs w:val="24"/>
              </w:rPr>
              <w:t>установлению</w:t>
            </w:r>
          </w:p>
        </w:tc>
      </w:tr>
    </w:tbl>
    <w:p w:rsidR="00175EDB" w:rsidRPr="001120F7" w:rsidRDefault="00175EDB" w:rsidP="00175EDB">
      <w:pPr>
        <w:spacing w:before="120" w:after="120"/>
        <w:jc w:val="center"/>
        <w:rPr>
          <w:rFonts w:ascii="Times New Roman" w:hAnsi="Times New Roman" w:cs="Times New Roman"/>
          <w:sz w:val="26"/>
          <w:szCs w:val="26"/>
        </w:rPr>
      </w:pPr>
      <w:r w:rsidRPr="001120F7">
        <w:rPr>
          <w:rFonts w:ascii="Times New Roman" w:hAnsi="Times New Roman" w:cs="Times New Roman"/>
          <w:b/>
          <w:i/>
          <w:sz w:val="26"/>
          <w:szCs w:val="26"/>
        </w:rPr>
        <w:t>Иные показатели:</w:t>
      </w:r>
    </w:p>
    <w:p w:rsidR="00175EDB" w:rsidRDefault="00175EDB" w:rsidP="00175EDB">
      <w:pPr>
        <w:ind w:firstLine="709"/>
        <w:rPr>
          <w:rFonts w:ascii="Times New Roman" w:hAnsi="Times New Roman" w:cs="Times New Roman"/>
          <w:sz w:val="26"/>
          <w:szCs w:val="26"/>
        </w:rPr>
      </w:pPr>
      <w:r w:rsidRPr="002638AE">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2F1D32" w:rsidRPr="002638AE" w:rsidRDefault="002F1D32" w:rsidP="00175EDB">
      <w:pPr>
        <w:ind w:firstLine="709"/>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175EDB">
      <w:pPr>
        <w:ind w:firstLine="709"/>
        <w:rPr>
          <w:rFonts w:ascii="Times New Roman" w:hAnsi="Times New Roman" w:cs="Times New Roman"/>
          <w:sz w:val="26"/>
          <w:szCs w:val="26"/>
          <w:shd w:val="clear" w:color="auto" w:fill="FFFFFF"/>
        </w:rPr>
      </w:pPr>
      <w:r w:rsidRPr="002638AE">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250B0" w:rsidRDefault="005250B0" w:rsidP="001F6597">
      <w:pPr>
        <w:spacing w:after="0"/>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производственного освоения-100м</w:t>
      </w:r>
    </w:p>
    <w:p w:rsidR="005250B0" w:rsidRDefault="005250B0" w:rsidP="001F6597">
      <w:pPr>
        <w:spacing w:after="0"/>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П1</w:t>
      </w:r>
      <w:r w:rsidR="00197863">
        <w:rPr>
          <w:rFonts w:ascii="Times New Roman" w:hAnsi="Times New Roman" w:cs="Times New Roman"/>
          <w:sz w:val="26"/>
          <w:szCs w:val="26"/>
          <w:shd w:val="clear" w:color="auto" w:fill="FFFFFF"/>
        </w:rPr>
        <w:t>-50м</w:t>
      </w:r>
    </w:p>
    <w:p w:rsidR="00197863" w:rsidRDefault="00197863" w:rsidP="001F6597">
      <w:pPr>
        <w:spacing w:after="0"/>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зоны-П2-100м</w:t>
      </w:r>
    </w:p>
    <w:p w:rsidR="00197863" w:rsidRDefault="00197863" w:rsidP="001F6597">
      <w:pPr>
        <w:spacing w:after="0"/>
        <w:ind w:firstLine="709"/>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 ИТ3-50м</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197863" w:rsidRDefault="00197863" w:rsidP="0019786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197863" w:rsidRDefault="00197863" w:rsidP="0019786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зоны-100м</w:t>
      </w:r>
    </w:p>
    <w:p w:rsidR="00197863" w:rsidRDefault="00197863" w:rsidP="00175EDB">
      <w:pPr>
        <w:ind w:firstLine="709"/>
        <w:rPr>
          <w:rFonts w:ascii="Times New Roman" w:hAnsi="Times New Roman" w:cs="Times New Roman"/>
          <w:sz w:val="26"/>
          <w:szCs w:val="26"/>
        </w:rPr>
      </w:pPr>
    </w:p>
    <w:p w:rsidR="00175EDB" w:rsidRPr="000D357E" w:rsidRDefault="00175EDB" w:rsidP="00175EDB">
      <w:pPr>
        <w:pStyle w:val="4"/>
        <w:spacing w:before="120" w:after="120"/>
        <w:rPr>
          <w:sz w:val="26"/>
          <w:szCs w:val="26"/>
        </w:rPr>
      </w:pPr>
      <w:bookmarkStart w:id="64" w:name="_Toc373758424"/>
      <w:bookmarkStart w:id="65" w:name="_Toc465245660"/>
      <w:r w:rsidRPr="000D357E">
        <w:rPr>
          <w:sz w:val="26"/>
          <w:szCs w:val="26"/>
        </w:rPr>
        <w:t>Статья 4</w:t>
      </w:r>
      <w:r>
        <w:rPr>
          <w:sz w:val="26"/>
          <w:szCs w:val="26"/>
        </w:rPr>
        <w:t>2</w:t>
      </w:r>
      <w:r w:rsidRPr="000D357E">
        <w:rPr>
          <w:sz w:val="26"/>
          <w:szCs w:val="26"/>
        </w:rPr>
        <w:t>. Зона объектов спортивного назначения (Р-3)</w:t>
      </w:r>
      <w:bookmarkEnd w:id="64"/>
      <w:bookmarkEnd w:id="65"/>
    </w:p>
    <w:p w:rsidR="00175EDB" w:rsidRDefault="00175EDB" w:rsidP="002F1D32">
      <w:pPr>
        <w:ind w:firstLine="567"/>
        <w:rPr>
          <w:rFonts w:ascii="Times New Roman" w:eastAsia="Calibri" w:hAnsi="Times New Roman" w:cs="Times New Roman"/>
          <w:sz w:val="26"/>
          <w:szCs w:val="26"/>
        </w:rPr>
      </w:pPr>
      <w:r w:rsidRPr="000D357E">
        <w:rPr>
          <w:rFonts w:ascii="Times New Roman" w:hAnsi="Times New Roman" w:cs="Times New Roman"/>
          <w:sz w:val="26"/>
          <w:szCs w:val="26"/>
        </w:rPr>
        <w:t>В зоне предусматривается размещение объектов для отдыха, занятий физической культурой и спортом, скверов, необходимых объектов инженерной и транспортной инфраструктур.</w:t>
      </w:r>
    </w:p>
    <w:p w:rsidR="002F1D32" w:rsidRPr="002F1D32" w:rsidRDefault="002F1D32" w:rsidP="002F1D32">
      <w:pPr>
        <w:ind w:firstLine="567"/>
        <w:rPr>
          <w:rFonts w:ascii="Times New Roman" w:eastAsia="Calibri" w:hAnsi="Times New Roman" w:cs="Times New Roman"/>
          <w:sz w:val="26"/>
          <w:szCs w:val="26"/>
        </w:rPr>
      </w:pPr>
    </w:p>
    <w:p w:rsidR="00175EDB" w:rsidRPr="002D4A6C" w:rsidRDefault="00175EDB" w:rsidP="00175EDB">
      <w:pPr>
        <w:spacing w:before="120" w:after="120"/>
        <w:jc w:val="center"/>
        <w:rPr>
          <w:rFonts w:ascii="Times New Roman" w:hAnsi="Times New Roman" w:cs="Times New Roman"/>
          <w:b/>
          <w:i/>
          <w:sz w:val="26"/>
          <w:szCs w:val="26"/>
        </w:rPr>
      </w:pPr>
      <w:r w:rsidRPr="002D4A6C">
        <w:rPr>
          <w:rFonts w:ascii="Times New Roman" w:hAnsi="Times New Roman" w:cs="Times New Roman"/>
          <w:b/>
          <w:i/>
          <w:sz w:val="26"/>
          <w:szCs w:val="26"/>
        </w:rPr>
        <w:lastRenderedPageBreak/>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2D4A6C" w:rsidRDefault="00175EDB" w:rsidP="00175EDB">
            <w:pPr>
              <w:jc w:val="center"/>
              <w:rPr>
                <w:rFonts w:ascii="Times New Roman" w:hAnsi="Times New Roman" w:cs="Times New Roman"/>
                <w:sz w:val="24"/>
                <w:szCs w:val="24"/>
              </w:rPr>
            </w:pPr>
            <w:r w:rsidRPr="002D4A6C">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2D4A6C" w:rsidRDefault="00175EDB" w:rsidP="00175EDB">
            <w:pPr>
              <w:keepLines/>
              <w:jc w:val="center"/>
              <w:rPr>
                <w:rFonts w:ascii="Times New Roman" w:hAnsi="Times New Roman" w:cs="Times New Roman"/>
                <w:sz w:val="24"/>
                <w:szCs w:val="24"/>
              </w:rPr>
            </w:pPr>
            <w:r w:rsidRPr="002D4A6C">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2D4A6C" w:rsidRDefault="00175EDB" w:rsidP="00175EDB">
            <w:pPr>
              <w:keepLines/>
              <w:jc w:val="center"/>
              <w:rPr>
                <w:rFonts w:ascii="Times New Roman" w:hAnsi="Times New Roman" w:cs="Times New Roman"/>
                <w:sz w:val="24"/>
                <w:szCs w:val="24"/>
              </w:rPr>
            </w:pPr>
            <w:r w:rsidRPr="002D4A6C">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2D4A6C" w:rsidRDefault="00175EDB" w:rsidP="00175EDB">
            <w:pPr>
              <w:keepLines/>
              <w:jc w:val="center"/>
              <w:rPr>
                <w:rFonts w:ascii="Times New Roman" w:hAnsi="Times New Roman" w:cs="Times New Roman"/>
                <w:sz w:val="24"/>
                <w:szCs w:val="24"/>
              </w:rPr>
            </w:pPr>
            <w:r w:rsidRPr="002D4A6C">
              <w:rPr>
                <w:rFonts w:ascii="Times New Roman" w:hAnsi="Times New Roman" w:cs="Times New Roman"/>
                <w:sz w:val="24"/>
                <w:szCs w:val="24"/>
              </w:rPr>
              <w:t>Описание вида разрешенного использования</w:t>
            </w:r>
          </w:p>
          <w:p w:rsidR="00175EDB" w:rsidRPr="002D4A6C" w:rsidRDefault="00175EDB" w:rsidP="00175EDB">
            <w:pPr>
              <w:keepLines/>
              <w:jc w:val="center"/>
              <w:rPr>
                <w:rFonts w:ascii="Times New Roman" w:hAnsi="Times New Roman" w:cs="Times New Roman"/>
                <w:sz w:val="24"/>
                <w:szCs w:val="24"/>
              </w:rPr>
            </w:pPr>
            <w:r w:rsidRPr="002D4A6C">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2D4A6C" w:rsidRDefault="00175EDB" w:rsidP="00175EDB">
            <w:pPr>
              <w:keepLines/>
              <w:jc w:val="center"/>
              <w:rPr>
                <w:rFonts w:ascii="Times New Roman" w:hAnsi="Times New Roman" w:cs="Times New Roman"/>
                <w:sz w:val="24"/>
                <w:szCs w:val="24"/>
              </w:rPr>
            </w:pPr>
            <w:r w:rsidRPr="002D4A6C">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jc w:val="center"/>
              <w:rPr>
                <w:rFonts w:ascii="Times New Roman" w:hAnsi="Times New Roman" w:cs="Times New Roman"/>
                <w:sz w:val="24"/>
                <w:szCs w:val="24"/>
                <w:highlight w:val="yellow"/>
              </w:rPr>
            </w:pPr>
            <w:r w:rsidRPr="002D4A6C">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EDB" w:rsidRPr="004475F4" w:rsidRDefault="00175EDB" w:rsidP="00175EDB">
            <w:pPr>
              <w:pStyle w:val="ConsPlusNormal"/>
              <w:ind w:firstLine="0"/>
              <w:jc w:val="center"/>
              <w:rPr>
                <w:rFonts w:ascii="Times New Roman" w:hAnsi="Times New Roman" w:cs="Times New Roman"/>
                <w:sz w:val="24"/>
                <w:szCs w:val="24"/>
              </w:rPr>
            </w:pPr>
            <w:r w:rsidRPr="005C6B09">
              <w:rPr>
                <w:rFonts w:ascii="Times New Roman" w:hAnsi="Times New Roman" w:cs="Times New Roman"/>
                <w:sz w:val="24"/>
                <w:szCs w:val="24"/>
              </w:rPr>
              <w:t>Спорт</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EDB" w:rsidRPr="004475F4" w:rsidRDefault="00175EDB" w:rsidP="00175E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5EDB" w:rsidRPr="004475F4" w:rsidRDefault="00175EDB" w:rsidP="00175EDB">
            <w:pPr>
              <w:pStyle w:val="ConsPlusNormal"/>
              <w:ind w:firstLine="284"/>
              <w:rPr>
                <w:rFonts w:ascii="Times New Roman" w:hAnsi="Times New Roman" w:cs="Times New Roman"/>
                <w:sz w:val="24"/>
                <w:szCs w:val="24"/>
              </w:rPr>
            </w:pPr>
            <w:r w:rsidRPr="004475F4">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r w:rsidRPr="004475F4">
              <w:t xml:space="preserve"> </w:t>
            </w:r>
            <w:r w:rsidRPr="004475F4">
              <w:rPr>
                <w:rFonts w:ascii="Times New Roman" w:hAnsi="Times New Roman" w:cs="Times New Roman"/>
                <w:sz w:val="24"/>
                <w:szCs w:val="24"/>
              </w:rPr>
              <w:t>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75EDB" w:rsidRPr="00634292" w:rsidRDefault="00175EDB" w:rsidP="00175EDB">
            <w:pPr>
              <w:jc w:val="center"/>
              <w:rPr>
                <w:rFonts w:ascii="Times New Roman" w:hAnsi="Times New Roman" w:cs="Times New Roman"/>
                <w:sz w:val="24"/>
                <w:szCs w:val="24"/>
                <w:highlight w:val="yellow"/>
              </w:rPr>
            </w:pPr>
          </w:p>
        </w:tc>
      </w:tr>
    </w:tbl>
    <w:p w:rsidR="00175EDB" w:rsidRPr="002D4A6C" w:rsidRDefault="00175EDB" w:rsidP="00175EDB">
      <w:pPr>
        <w:spacing w:before="120" w:after="120"/>
        <w:jc w:val="center"/>
        <w:rPr>
          <w:rFonts w:ascii="Times New Roman" w:hAnsi="Times New Roman" w:cs="Times New Roman"/>
          <w:b/>
          <w:i/>
          <w:sz w:val="26"/>
          <w:szCs w:val="26"/>
        </w:rPr>
      </w:pPr>
      <w:r w:rsidRPr="002D4A6C">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3262"/>
        <w:gridCol w:w="1731"/>
        <w:gridCol w:w="6207"/>
        <w:gridCol w:w="2771"/>
      </w:tblGrid>
      <w:tr w:rsidR="00175EDB" w:rsidRPr="003B2B63"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 п/п</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Наименование вида разрешенного использования земельного участка</w:t>
            </w:r>
          </w:p>
        </w:tc>
        <w:tc>
          <w:tcPr>
            <w:tcW w:w="585"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Код вида разрешенного использования</w:t>
            </w:r>
          </w:p>
        </w:tc>
        <w:tc>
          <w:tcPr>
            <w:tcW w:w="2099"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Описание вида разрешенного использования</w:t>
            </w:r>
          </w:p>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Примечания</w:t>
            </w:r>
          </w:p>
        </w:tc>
      </w:tr>
      <w:tr w:rsidR="00175EDB" w:rsidRPr="003B2B63"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1</w:t>
            </w:r>
          </w:p>
        </w:tc>
        <w:tc>
          <w:tcPr>
            <w:tcW w:w="1103"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Коммунальное обслуживание</w:t>
            </w:r>
          </w:p>
        </w:tc>
        <w:tc>
          <w:tcPr>
            <w:tcW w:w="585"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3.1</w:t>
            </w:r>
          </w:p>
        </w:tc>
        <w:tc>
          <w:tcPr>
            <w:tcW w:w="2099"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ind w:firstLine="284"/>
              <w:rPr>
                <w:rFonts w:ascii="Times New Roman" w:hAnsi="Times New Roman" w:cs="Times New Roman"/>
                <w:sz w:val="24"/>
                <w:szCs w:val="24"/>
              </w:rPr>
            </w:pPr>
            <w:r w:rsidRPr="003B2B63">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3B2B63">
              <w:rPr>
                <w:rFonts w:ascii="Times New Roman" w:hAnsi="Times New Roman" w:cs="Times New Roman"/>
                <w:sz w:val="24"/>
                <w:szCs w:val="24"/>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r w:rsidR="00175EDB" w:rsidRPr="003B2B63" w:rsidTr="00175EDB">
        <w:trPr>
          <w:trHeight w:val="283"/>
        </w:trPr>
        <w:tc>
          <w:tcPr>
            <w:tcW w:w="276"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lastRenderedPageBreak/>
              <w:t>2</w:t>
            </w:r>
          </w:p>
        </w:tc>
        <w:tc>
          <w:tcPr>
            <w:tcW w:w="110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Обслуживание автотранспорта</w:t>
            </w:r>
          </w:p>
        </w:tc>
        <w:tc>
          <w:tcPr>
            <w:tcW w:w="585"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4.9</w:t>
            </w:r>
          </w:p>
        </w:tc>
        <w:tc>
          <w:tcPr>
            <w:tcW w:w="2099"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color w:val="000000"/>
                <w:sz w:val="24"/>
                <w:szCs w:val="24"/>
              </w:rPr>
              <w:t>Санитарный разрыв от автостоянок и гаражей-стоянок до зданий различного назначения следует применять по таблице 7.1.1 п. 7.1.11 СанПиН 2.2.1/2.1.1.1200-03 «Санитарно-защитные зоны и санитарная классификация предприятий, сооружений и иных объектов»</w:t>
            </w:r>
          </w:p>
        </w:tc>
      </w:tr>
    </w:tbl>
    <w:p w:rsidR="00175EDB" w:rsidRPr="003B2B63" w:rsidRDefault="00175EDB" w:rsidP="00175EDB">
      <w:pPr>
        <w:spacing w:before="120" w:after="120"/>
        <w:jc w:val="center"/>
        <w:rPr>
          <w:rFonts w:ascii="Times New Roman" w:hAnsi="Times New Roman" w:cs="Times New Roman"/>
          <w:b/>
          <w:i/>
          <w:sz w:val="26"/>
          <w:szCs w:val="26"/>
        </w:rPr>
      </w:pPr>
      <w:r w:rsidRPr="003B2B63">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3280"/>
        <w:gridCol w:w="1854"/>
        <w:gridCol w:w="6130"/>
        <w:gridCol w:w="2771"/>
      </w:tblGrid>
      <w:tr w:rsidR="00175EDB" w:rsidRPr="003B2B63" w:rsidTr="00175EDB">
        <w:trPr>
          <w:trHeight w:val="283"/>
        </w:trPr>
        <w:tc>
          <w:tcPr>
            <w:tcW w:w="254"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jc w:val="center"/>
              <w:rPr>
                <w:rFonts w:ascii="Times New Roman" w:hAnsi="Times New Roman" w:cs="Times New Roman"/>
                <w:sz w:val="24"/>
                <w:szCs w:val="24"/>
              </w:rPr>
            </w:pPr>
            <w:r w:rsidRPr="003B2B63">
              <w:rPr>
                <w:rFonts w:ascii="Times New Roman" w:hAnsi="Times New Roman" w:cs="Times New Roman"/>
                <w:sz w:val="24"/>
                <w:szCs w:val="24"/>
              </w:rPr>
              <w:t>№ п/п</w:t>
            </w:r>
          </w:p>
        </w:tc>
        <w:tc>
          <w:tcPr>
            <w:tcW w:w="1109"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Наименование вида разрешенного использования земельного участка</w:t>
            </w:r>
          </w:p>
        </w:tc>
        <w:tc>
          <w:tcPr>
            <w:tcW w:w="627"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Код вида разрешенного использования</w:t>
            </w:r>
          </w:p>
        </w:tc>
        <w:tc>
          <w:tcPr>
            <w:tcW w:w="207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Описание вида разрешенного использования</w:t>
            </w:r>
          </w:p>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keepLines/>
              <w:jc w:val="center"/>
              <w:rPr>
                <w:rFonts w:ascii="Times New Roman" w:hAnsi="Times New Roman" w:cs="Times New Roman"/>
                <w:sz w:val="24"/>
                <w:szCs w:val="24"/>
              </w:rPr>
            </w:pPr>
            <w:r w:rsidRPr="003B2B63">
              <w:rPr>
                <w:rFonts w:ascii="Times New Roman" w:hAnsi="Times New Roman" w:cs="Times New Roman"/>
                <w:sz w:val="24"/>
                <w:szCs w:val="24"/>
              </w:rPr>
              <w:t>Примечания</w:t>
            </w:r>
          </w:p>
        </w:tc>
      </w:tr>
      <w:tr w:rsidR="00175EDB" w:rsidRPr="00634292" w:rsidTr="00175EDB">
        <w:trPr>
          <w:trHeight w:val="283"/>
        </w:trPr>
        <w:tc>
          <w:tcPr>
            <w:tcW w:w="254"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09"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Земельные участки (территории) общего пользования</w:t>
            </w:r>
          </w:p>
        </w:tc>
        <w:tc>
          <w:tcPr>
            <w:tcW w:w="627"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0"/>
              <w:jc w:val="center"/>
              <w:rPr>
                <w:rFonts w:ascii="Times New Roman" w:hAnsi="Times New Roman" w:cs="Times New Roman"/>
                <w:sz w:val="24"/>
                <w:szCs w:val="24"/>
              </w:rPr>
            </w:pPr>
            <w:r w:rsidRPr="003B2B63">
              <w:rPr>
                <w:rFonts w:ascii="Times New Roman" w:hAnsi="Times New Roman" w:cs="Times New Roman"/>
                <w:sz w:val="24"/>
                <w:szCs w:val="24"/>
              </w:rPr>
              <w:t>12.0</w:t>
            </w:r>
          </w:p>
        </w:tc>
        <w:tc>
          <w:tcPr>
            <w:tcW w:w="2073" w:type="pct"/>
            <w:tcBorders>
              <w:top w:val="single" w:sz="4" w:space="0" w:color="auto"/>
              <w:left w:val="single" w:sz="4" w:space="0" w:color="auto"/>
              <w:bottom w:val="single" w:sz="4" w:space="0" w:color="auto"/>
              <w:right w:val="single" w:sz="4" w:space="0" w:color="auto"/>
            </w:tcBorders>
            <w:vAlign w:val="center"/>
            <w:hideMark/>
          </w:tcPr>
          <w:p w:rsidR="00175EDB" w:rsidRPr="003B2B63" w:rsidRDefault="00175EDB" w:rsidP="00175EDB">
            <w:pPr>
              <w:pStyle w:val="ConsPlusNormal"/>
              <w:ind w:firstLine="284"/>
              <w:rPr>
                <w:rFonts w:ascii="Times New Roman" w:hAnsi="Times New Roman" w:cs="Times New Roman"/>
                <w:sz w:val="24"/>
                <w:szCs w:val="24"/>
              </w:rPr>
            </w:pPr>
            <w:r w:rsidRPr="003B2B63">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w:t>
            </w:r>
            <w:r w:rsidRPr="003B2B63">
              <w:rPr>
                <w:rFonts w:ascii="Times New Roman" w:hAnsi="Times New Roman" w:cs="Times New Roman"/>
                <w:sz w:val="24"/>
                <w:szCs w:val="24"/>
              </w:rPr>
              <w:lastRenderedPageBreak/>
              <w:t>малых архитектурных форм благоустройства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3B2B63" w:rsidRDefault="00175EDB" w:rsidP="00175EDB">
            <w:pPr>
              <w:jc w:val="center"/>
              <w:rPr>
                <w:rFonts w:ascii="Times New Roman" w:hAnsi="Times New Roman" w:cs="Times New Roman"/>
                <w:sz w:val="24"/>
                <w:szCs w:val="24"/>
              </w:rPr>
            </w:pPr>
          </w:p>
        </w:tc>
      </w:tr>
    </w:tbl>
    <w:p w:rsidR="00175EDB" w:rsidRDefault="00175EDB" w:rsidP="001F6597">
      <w:pPr>
        <w:spacing w:before="120" w:after="120"/>
        <w:rPr>
          <w:rFonts w:ascii="Times New Roman" w:hAnsi="Times New Roman" w:cs="Times New Roman"/>
          <w:b/>
          <w:i/>
          <w:sz w:val="26"/>
          <w:szCs w:val="26"/>
        </w:rPr>
      </w:pPr>
    </w:p>
    <w:p w:rsidR="00175EDB" w:rsidRPr="00C63FCE" w:rsidRDefault="00175EDB" w:rsidP="00175EDB">
      <w:pPr>
        <w:spacing w:before="120" w:after="120"/>
        <w:jc w:val="center"/>
        <w:rPr>
          <w:rFonts w:ascii="Times New Roman" w:hAnsi="Times New Roman" w:cs="Times New Roman"/>
          <w:b/>
          <w:i/>
          <w:sz w:val="26"/>
          <w:szCs w:val="26"/>
        </w:rPr>
      </w:pPr>
      <w:r w:rsidRPr="00C63FCE">
        <w:rPr>
          <w:rFonts w:ascii="Times New Roman" w:hAnsi="Times New Roman" w:cs="Times New Roman"/>
          <w:b/>
          <w:i/>
          <w:sz w:val="26"/>
          <w:szCs w:val="26"/>
        </w:rPr>
        <w:t>Предельные размеры земельных участков и предельные параметры разрешенного строительства ,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C63FCE"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Код вида разрешенного использования</w:t>
            </w:r>
          </w:p>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земельного участка</w:t>
            </w:r>
          </w:p>
        </w:tc>
        <w:tc>
          <w:tcPr>
            <w:tcW w:w="1107"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Максимальный процент застройки в границах земельного участка</w:t>
            </w:r>
            <w:r w:rsidRPr="008C50D9">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DE5231" w:rsidRDefault="00175EDB" w:rsidP="00175EDB">
            <w:pPr>
              <w:jc w:val="center"/>
              <w:rPr>
                <w:rFonts w:ascii="Times New Roman" w:hAnsi="Times New Roman" w:cs="Times New Roman"/>
                <w:smallCaps/>
                <w:sz w:val="24"/>
                <w:szCs w:val="24"/>
              </w:rPr>
            </w:pPr>
            <w:r w:rsidRPr="00DE5231">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5.1</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5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000" w:type="pct"/>
            <w:gridSpan w:val="5"/>
            <w:shd w:val="clear" w:color="auto" w:fill="auto"/>
            <w:vAlign w:val="center"/>
          </w:tcPr>
          <w:p w:rsidR="00175EDB" w:rsidRPr="00DE5231" w:rsidRDefault="00175EDB" w:rsidP="00175EDB">
            <w:pPr>
              <w:jc w:val="center"/>
              <w:rPr>
                <w:rFonts w:ascii="Times New Roman" w:hAnsi="Times New Roman" w:cs="Times New Roman"/>
                <w:smallCaps/>
                <w:sz w:val="24"/>
                <w:szCs w:val="24"/>
                <w:highlight w:val="yellow"/>
              </w:rPr>
            </w:pPr>
            <w:r w:rsidRPr="00DE5231">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0,001 – 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sidRPr="008C50D9">
              <w:rPr>
                <w:rFonts w:ascii="Times New Roman" w:hAnsi="Times New Roman" w:cs="Times New Roman"/>
                <w:sz w:val="24"/>
                <w:szCs w:val="24"/>
              </w:rPr>
              <w:t>4.9</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087153">
              <w:rPr>
                <w:rFonts w:ascii="Times New Roman" w:hAnsi="Times New Roman" w:cs="Times New Roman"/>
                <w:sz w:val="24"/>
                <w:szCs w:val="24"/>
              </w:rPr>
              <w:t>0,01 – 2,1 га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 xml:space="preserve">Вспомогательные </w:t>
            </w:r>
            <w:r w:rsidRPr="000C63EC">
              <w:rPr>
                <w:rFonts w:ascii="Times New Roman" w:hAnsi="Times New Roman" w:cs="Times New Roman"/>
                <w:smallCaps/>
                <w:sz w:val="24"/>
                <w:szCs w:val="24"/>
              </w:rPr>
              <w:t>виды разрешенного использования</w:t>
            </w:r>
          </w:p>
        </w:tc>
      </w:tr>
      <w:tr w:rsidR="00175EDB" w:rsidRPr="00634292" w:rsidTr="00175EDB">
        <w:tc>
          <w:tcPr>
            <w:tcW w:w="585" w:type="pct"/>
            <w:shd w:val="clear" w:color="auto" w:fill="auto"/>
            <w:vAlign w:val="center"/>
          </w:tcPr>
          <w:p w:rsidR="00175EDB" w:rsidRPr="008C50D9"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Default="00175EDB" w:rsidP="00175EDB">
      <w:pPr>
        <w:spacing w:before="240"/>
        <w:ind w:firstLine="709"/>
        <w:rPr>
          <w:rFonts w:ascii="Times New Roman" w:hAnsi="Times New Roman"/>
          <w:sz w:val="26"/>
          <w:szCs w:val="26"/>
        </w:rPr>
      </w:pPr>
      <w:r w:rsidRPr="008D1430">
        <w:rPr>
          <w:rFonts w:ascii="Times New Roman" w:hAnsi="Times New Roman" w:cs="Times New Roman"/>
          <w:sz w:val="26"/>
          <w:szCs w:val="26"/>
        </w:rPr>
        <w:lastRenderedPageBreak/>
        <w:t xml:space="preserve">* - максимальный процент застройки в границах земельного участка, </w:t>
      </w:r>
      <w:r w:rsidRPr="008D1430">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Default="00175EDB" w:rsidP="00175EDB">
      <w:pPr>
        <w:spacing w:before="120" w:after="120"/>
        <w:jc w:val="center"/>
        <w:rPr>
          <w:rFonts w:ascii="Times New Roman" w:hAnsi="Times New Roman" w:cs="Times New Roman"/>
          <w:b/>
          <w:i/>
          <w:sz w:val="26"/>
          <w:szCs w:val="26"/>
        </w:rPr>
      </w:pPr>
      <w:r w:rsidRPr="0025073E">
        <w:rPr>
          <w:rFonts w:ascii="Times New Roman" w:hAnsi="Times New Roman" w:cs="Times New Roman"/>
          <w:b/>
          <w:i/>
          <w:sz w:val="26"/>
          <w:szCs w:val="26"/>
        </w:rPr>
        <w:t>Иные показатели:</w:t>
      </w:r>
    </w:p>
    <w:p w:rsidR="002F1D32" w:rsidRPr="0025073E" w:rsidRDefault="002F1D32" w:rsidP="00175EDB">
      <w:pPr>
        <w:spacing w:before="120" w:after="120"/>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175EDB">
      <w:pPr>
        <w:ind w:firstLine="709"/>
        <w:rPr>
          <w:rFonts w:ascii="Times New Roman" w:hAnsi="Times New Roman" w:cs="Times New Roman"/>
          <w:sz w:val="26"/>
          <w:szCs w:val="26"/>
        </w:rPr>
      </w:pPr>
      <w:r w:rsidRPr="0025073E">
        <w:rPr>
          <w:rFonts w:ascii="Times New Roman" w:hAnsi="Times New Roman" w:cs="Times New Roman"/>
          <w:sz w:val="26"/>
          <w:szCs w:val="2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97863" w:rsidRDefault="00197863" w:rsidP="0019786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197863" w:rsidRDefault="00197863" w:rsidP="00197863">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зоны-25м</w:t>
      </w:r>
    </w:p>
    <w:p w:rsidR="00175EDB" w:rsidRPr="00372E78" w:rsidRDefault="00175EDB" w:rsidP="00175EDB">
      <w:pPr>
        <w:pStyle w:val="4"/>
        <w:spacing w:before="120" w:after="120"/>
        <w:rPr>
          <w:sz w:val="26"/>
          <w:szCs w:val="26"/>
        </w:rPr>
      </w:pPr>
      <w:bookmarkStart w:id="66" w:name="_Toc410485093"/>
      <w:bookmarkStart w:id="67" w:name="_Toc465245661"/>
      <w:bookmarkStart w:id="68" w:name="_Toc410485075"/>
      <w:r w:rsidRPr="00372E78">
        <w:rPr>
          <w:sz w:val="26"/>
          <w:szCs w:val="26"/>
        </w:rPr>
        <w:t>§6. Зоны сельскохозяйственного использования (СХ)</w:t>
      </w:r>
      <w:bookmarkEnd w:id="66"/>
      <w:bookmarkEnd w:id="67"/>
    </w:p>
    <w:p w:rsidR="00175EDB" w:rsidRPr="00372E78" w:rsidRDefault="00175EDB" w:rsidP="00175EDB">
      <w:pPr>
        <w:pStyle w:val="4"/>
        <w:spacing w:before="120" w:after="120"/>
        <w:rPr>
          <w:sz w:val="26"/>
          <w:szCs w:val="26"/>
        </w:rPr>
      </w:pPr>
      <w:bookmarkStart w:id="69" w:name="_Toc410485094"/>
      <w:bookmarkStart w:id="70" w:name="_Toc465245662"/>
      <w:r w:rsidRPr="00372E78">
        <w:rPr>
          <w:sz w:val="26"/>
          <w:szCs w:val="26"/>
        </w:rPr>
        <w:t>Статья 43. Зона объектов сельскохозяйственного назначения IV класса опасности (СХ-1)</w:t>
      </w:r>
      <w:bookmarkEnd w:id="69"/>
      <w:bookmarkEnd w:id="70"/>
      <w:r w:rsidRPr="00372E78">
        <w:rPr>
          <w:sz w:val="26"/>
          <w:szCs w:val="26"/>
        </w:rPr>
        <w:t xml:space="preserve"> </w:t>
      </w:r>
    </w:p>
    <w:p w:rsidR="00175EDB" w:rsidRDefault="00175EDB" w:rsidP="00175EDB">
      <w:pPr>
        <w:ind w:firstLine="709"/>
        <w:rPr>
          <w:rFonts w:ascii="Times New Roman" w:hAnsi="Times New Roman" w:cs="Times New Roman"/>
          <w:sz w:val="26"/>
          <w:szCs w:val="26"/>
        </w:rPr>
      </w:pPr>
      <w:r w:rsidRPr="00372E78">
        <w:rPr>
          <w:rFonts w:ascii="Times New Roman" w:hAnsi="Times New Roman" w:cs="Times New Roman"/>
          <w:sz w:val="26"/>
          <w:szCs w:val="26"/>
        </w:rPr>
        <w:t xml:space="preserve">Зона включает в себя участки территории населенного пункта, предназначенные для размещения </w:t>
      </w:r>
      <w:r w:rsidRPr="00372E78">
        <w:rPr>
          <w:rFonts w:ascii="Times New Roman" w:hAnsi="Times New Roman" w:cs="Times New Roman"/>
          <w:sz w:val="26"/>
          <w:szCs w:val="26"/>
          <w:shd w:val="clear" w:color="auto" w:fill="FFFFFF"/>
        </w:rPr>
        <w:t xml:space="preserve">объекты сельскохозяйственного производства </w:t>
      </w:r>
      <w:r w:rsidRPr="00372E78">
        <w:rPr>
          <w:rFonts w:ascii="Times New Roman" w:hAnsi="Times New Roman" w:cs="Times New Roman"/>
          <w:sz w:val="26"/>
          <w:szCs w:val="26"/>
          <w:shd w:val="clear" w:color="auto" w:fill="FFFFFF"/>
          <w:lang w:val="en-US"/>
        </w:rPr>
        <w:t>IV</w:t>
      </w:r>
      <w:r w:rsidRPr="00372E78">
        <w:rPr>
          <w:rFonts w:ascii="Times New Roman" w:hAnsi="Times New Roman" w:cs="Times New Roman"/>
          <w:sz w:val="26"/>
          <w:szCs w:val="26"/>
          <w:shd w:val="clear" w:color="auto" w:fill="FFFFFF"/>
        </w:rPr>
        <w:t xml:space="preserve"> класса опасности</w:t>
      </w:r>
      <w:r w:rsidR="006D0CD5">
        <w:rPr>
          <w:rFonts w:ascii="Times New Roman" w:hAnsi="Times New Roman" w:cs="Times New Roman"/>
          <w:sz w:val="26"/>
          <w:szCs w:val="26"/>
          <w:shd w:val="clear" w:color="auto" w:fill="FFFFFF"/>
        </w:rPr>
        <w:t xml:space="preserve"> размер санитарно защитной зоны 100 м.</w:t>
      </w:r>
      <w:r w:rsidRPr="00372E78">
        <w:rPr>
          <w:rFonts w:ascii="Times New Roman" w:hAnsi="Times New Roman" w:cs="Times New Roman"/>
          <w:sz w:val="26"/>
          <w:szCs w:val="26"/>
        </w:rPr>
        <w:t xml:space="preserve"> </w:t>
      </w:r>
    </w:p>
    <w:p w:rsidR="00175EDB" w:rsidRPr="00790CA3" w:rsidRDefault="00175EDB" w:rsidP="00175EDB">
      <w:pPr>
        <w:spacing w:before="120" w:after="120"/>
        <w:jc w:val="center"/>
        <w:rPr>
          <w:rFonts w:ascii="Times New Roman" w:hAnsi="Times New Roman" w:cs="Times New Roman"/>
          <w:b/>
          <w:i/>
          <w:sz w:val="26"/>
          <w:szCs w:val="26"/>
        </w:rPr>
      </w:pPr>
      <w:r w:rsidRPr="00790CA3">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jc w:val="center"/>
              <w:rPr>
                <w:rFonts w:ascii="Times New Roman" w:hAnsi="Times New Roman" w:cs="Times New Roman"/>
                <w:sz w:val="24"/>
                <w:szCs w:val="24"/>
              </w:rPr>
            </w:pPr>
            <w:r w:rsidRPr="00790CA3">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Описание вида разрешенного использования</w:t>
            </w:r>
          </w:p>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Скотоводство</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1.8</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pStyle w:val="ConsPlusNormal"/>
              <w:ind w:firstLine="261"/>
              <w:rPr>
                <w:rFonts w:ascii="Times New Roman" w:hAnsi="Times New Roman" w:cs="Times New Roman"/>
                <w:sz w:val="24"/>
                <w:szCs w:val="24"/>
              </w:rPr>
            </w:pPr>
            <w:r w:rsidRPr="005C6B0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75EDB" w:rsidRPr="005C6B09" w:rsidRDefault="00175EDB" w:rsidP="00175EDB">
            <w:pPr>
              <w:pStyle w:val="ConsPlusNormal"/>
              <w:ind w:firstLine="261"/>
              <w:rPr>
                <w:rFonts w:ascii="Times New Roman" w:hAnsi="Times New Roman" w:cs="Times New Roman"/>
                <w:sz w:val="24"/>
                <w:szCs w:val="24"/>
              </w:rPr>
            </w:pPr>
            <w:r w:rsidRPr="005C6B09">
              <w:rPr>
                <w:rFonts w:ascii="Times New Roman" w:hAnsi="Times New Roman" w:cs="Times New Roman"/>
                <w:sz w:val="24"/>
                <w:szCs w:val="24"/>
              </w:rPr>
              <w:t xml:space="preserve">сенокошение, выпас сельскохозяйственных животных, производство кормов, размещение зданий, сооружений, </w:t>
            </w:r>
            <w:r w:rsidRPr="005C6B09">
              <w:rPr>
                <w:rFonts w:ascii="Times New Roman" w:hAnsi="Times New Roman" w:cs="Times New Roman"/>
                <w:sz w:val="24"/>
                <w:szCs w:val="24"/>
              </w:rPr>
              <w:lastRenderedPageBreak/>
              <w:t>используемых для содержания и разведения сельскохозяйственных животных;</w:t>
            </w:r>
          </w:p>
          <w:p w:rsidR="00175EDB" w:rsidRPr="00790CA3" w:rsidRDefault="00175EDB" w:rsidP="00175EDB">
            <w:pPr>
              <w:keepLines/>
              <w:ind w:firstLine="261"/>
              <w:jc w:val="center"/>
              <w:rPr>
                <w:rFonts w:ascii="Times New Roman" w:hAnsi="Times New Roman" w:cs="Times New Roman"/>
                <w:sz w:val="24"/>
                <w:szCs w:val="24"/>
              </w:rPr>
            </w:pPr>
            <w:r w:rsidRPr="005C6B0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Птицеводство</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1.10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Свиноводство</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1.11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Осуществление хозяйственной деятельности, связанной с разведением свиней;</w:t>
            </w:r>
          </w:p>
          <w:p w:rsidR="00175EDB" w:rsidRPr="005C6B09"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75EDB" w:rsidRPr="00790CA3"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tcBorders>
              <w:top w:val="single" w:sz="4" w:space="0" w:color="auto"/>
              <w:left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p>
        </w:tc>
      </w:tr>
    </w:tbl>
    <w:p w:rsidR="00175EDB" w:rsidRPr="00870CBC" w:rsidRDefault="00175EDB" w:rsidP="00175EDB">
      <w:pPr>
        <w:spacing w:before="120" w:after="120"/>
        <w:jc w:val="center"/>
        <w:rPr>
          <w:rFonts w:ascii="Times New Roman" w:hAnsi="Times New Roman" w:cs="Times New Roman"/>
          <w:b/>
          <w:i/>
          <w:sz w:val="26"/>
          <w:szCs w:val="26"/>
        </w:rPr>
      </w:pPr>
      <w:r w:rsidRPr="00870CBC">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870CBC"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jc w:val="center"/>
              <w:rPr>
                <w:rFonts w:ascii="Times New Roman" w:hAnsi="Times New Roman" w:cs="Times New Roman"/>
                <w:sz w:val="24"/>
                <w:szCs w:val="24"/>
              </w:rPr>
            </w:pPr>
            <w:r w:rsidRPr="00870CBC">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Описание вида разрешенного использования</w:t>
            </w:r>
          </w:p>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Хранение и переработка сельскохозяйственной продукции</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1.15</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keepLines/>
              <w:jc w:val="center"/>
              <w:rPr>
                <w:rFonts w:ascii="Times New Roman" w:hAnsi="Times New Roman" w:cs="Times New Roman"/>
                <w:sz w:val="24"/>
                <w:szCs w:val="24"/>
              </w:rPr>
            </w:pPr>
            <w:r w:rsidRPr="00BC54DA">
              <w:rPr>
                <w:rFonts w:ascii="Times New Roman" w:hAnsi="Times New Roman" w:cs="Times New Roman"/>
                <w:sz w:val="24"/>
                <w:szCs w:val="24"/>
              </w:rPr>
              <w:t xml:space="preserve">Обеспечение </w:t>
            </w:r>
            <w:r w:rsidRPr="00BC54DA">
              <w:rPr>
                <w:rFonts w:ascii="Times New Roman" w:hAnsi="Times New Roman" w:cs="Times New Roman"/>
                <w:sz w:val="24"/>
                <w:szCs w:val="24"/>
              </w:rPr>
              <w:lastRenderedPageBreak/>
              <w:t>сельскохозяйственного производства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 xml:space="preserve">Размещение машинно-транспортных и ремонтных </w:t>
            </w:r>
            <w:r w:rsidRPr="00362DEA">
              <w:rPr>
                <w:rFonts w:ascii="Times New Roman" w:hAnsi="Times New Roman" w:cs="Times New Roman"/>
                <w:sz w:val="24"/>
                <w:szCs w:val="24"/>
              </w:rPr>
              <w:lastRenderedPageBreak/>
              <w:t>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keepLines/>
              <w:jc w:val="center"/>
              <w:rPr>
                <w:rFonts w:ascii="Times New Roman" w:hAnsi="Times New Roman" w:cs="Times New Roman"/>
                <w:sz w:val="24"/>
                <w:szCs w:val="24"/>
                <w:highlight w:val="yellow"/>
              </w:rPr>
            </w:pPr>
            <w:r w:rsidRPr="00870CBC">
              <w:rPr>
                <w:rFonts w:ascii="Times New Roman" w:hAnsi="Times New Roman" w:cs="Times New Roman"/>
                <w:sz w:val="24"/>
                <w:szCs w:val="24"/>
              </w:rPr>
              <w:t>до 50 кв.</w:t>
            </w:r>
            <w:r>
              <w:rPr>
                <w:rFonts w:ascii="Times New Roman" w:hAnsi="Times New Roman" w:cs="Times New Roman"/>
                <w:sz w:val="24"/>
                <w:szCs w:val="24"/>
              </w:rPr>
              <w:t xml:space="preserve"> </w:t>
            </w:r>
            <w:r w:rsidRPr="00870CBC">
              <w:rPr>
                <w:rFonts w:ascii="Times New Roman" w:hAnsi="Times New Roman" w:cs="Times New Roman"/>
                <w:sz w:val="24"/>
                <w:szCs w:val="24"/>
              </w:rPr>
              <w:t>м</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362DEA">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bl>
    <w:p w:rsidR="00175EDB" w:rsidRPr="00FF1616" w:rsidRDefault="00175EDB" w:rsidP="00175EDB">
      <w:pPr>
        <w:spacing w:before="120" w:after="120"/>
        <w:jc w:val="center"/>
        <w:rPr>
          <w:rFonts w:ascii="Times New Roman" w:hAnsi="Times New Roman" w:cs="Times New Roman"/>
          <w:b/>
          <w:i/>
          <w:sz w:val="26"/>
          <w:szCs w:val="26"/>
        </w:rPr>
      </w:pPr>
      <w:r w:rsidRPr="00FF1616">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FF161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jc w:val="center"/>
              <w:rPr>
                <w:rFonts w:ascii="Times New Roman" w:hAnsi="Times New Roman" w:cs="Times New Roman"/>
                <w:sz w:val="24"/>
                <w:szCs w:val="24"/>
              </w:rPr>
            </w:pPr>
            <w:r w:rsidRPr="00FF161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Описание вида разрешенного использования</w:t>
            </w:r>
          </w:p>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jc w:val="center"/>
              <w:rPr>
                <w:rFonts w:ascii="Times New Roman" w:hAnsi="Times New Roman" w:cs="Times New Roman"/>
                <w:sz w:val="24"/>
                <w:szCs w:val="24"/>
              </w:rPr>
            </w:pPr>
            <w:r w:rsidRPr="00FF161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ind w:firstLine="284"/>
              <w:rPr>
                <w:rFonts w:ascii="Times New Roman" w:hAnsi="Times New Roman" w:cs="Times New Roman"/>
                <w:sz w:val="24"/>
                <w:szCs w:val="24"/>
              </w:rPr>
            </w:pPr>
            <w:r w:rsidRPr="00FF1616">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FF1616">
              <w:rPr>
                <w:rFonts w:ascii="Times New Roman" w:hAnsi="Times New Roman" w:cs="Times New Roman"/>
                <w:sz w:val="24"/>
                <w:szCs w:val="24"/>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p>
        </w:tc>
      </w:tr>
    </w:tbl>
    <w:p w:rsidR="00175EDB" w:rsidRPr="005126C9" w:rsidRDefault="00175EDB" w:rsidP="00175EDB">
      <w:pPr>
        <w:spacing w:before="120" w:after="120"/>
        <w:ind w:firstLine="709"/>
        <w:jc w:val="center"/>
        <w:rPr>
          <w:rFonts w:ascii="Times New Roman" w:hAnsi="Times New Roman" w:cs="Times New Roman"/>
          <w:b/>
          <w:i/>
          <w:sz w:val="26"/>
          <w:szCs w:val="26"/>
        </w:rPr>
      </w:pPr>
      <w:bookmarkStart w:id="71" w:name="_Toc435447994"/>
      <w:r w:rsidRPr="005126C9">
        <w:rPr>
          <w:rFonts w:ascii="Times New Roman" w:hAnsi="Times New Roman" w:cs="Times New Roman"/>
          <w:b/>
          <w:i/>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Код вида разрешенного использования</w:t>
            </w:r>
          </w:p>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земельного участка</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Максимальный процент застройки в границах земельного участка</w:t>
            </w:r>
            <w:r w:rsidRPr="009E3B41">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highlight w:val="yellow"/>
              </w:rPr>
            </w:pPr>
            <w:r w:rsidRPr="00E969AE">
              <w:rPr>
                <w:rFonts w:ascii="Times New Roman" w:hAnsi="Times New Roman" w:cs="Times New Roman"/>
                <w:smallCaps/>
                <w:sz w:val="24"/>
                <w:szCs w:val="24"/>
              </w:rPr>
              <w:t>Основные виды разрешенного использования</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1.8</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w:t>
            </w:r>
            <w:r>
              <w:rPr>
                <w:rFonts w:ascii="Times New Roman" w:hAnsi="Times New Roman" w:cs="Times New Roman"/>
                <w:sz w:val="24"/>
                <w:szCs w:val="24"/>
              </w:rPr>
              <w:t>04</w:t>
            </w:r>
            <w:r w:rsidRPr="008D1430">
              <w:rPr>
                <w:rFonts w:ascii="Times New Roman" w:hAnsi="Times New Roman" w:cs="Times New Roman"/>
                <w:sz w:val="24"/>
                <w:szCs w:val="24"/>
              </w:rPr>
              <w:t xml:space="preserve"> – </w:t>
            </w:r>
            <w:r>
              <w:rPr>
                <w:rFonts w:ascii="Times New Roman" w:hAnsi="Times New Roman" w:cs="Times New Roman"/>
                <w:sz w:val="24"/>
                <w:szCs w:val="24"/>
              </w:rPr>
              <w:t>30</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1.10</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0,04 – 30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1.11</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0,04 – 30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rPr>
            </w:pPr>
            <w:r w:rsidRPr="00E969AE">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1.15</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0,1 – </w:t>
            </w:r>
            <w:r>
              <w:rPr>
                <w:rFonts w:ascii="Times New Roman" w:hAnsi="Times New Roman" w:cs="Times New Roman"/>
                <w:sz w:val="24"/>
                <w:szCs w:val="24"/>
              </w:rPr>
              <w:t>80</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8 метров</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6 этажей</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1.18</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0,1 – 10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45</w:t>
            </w:r>
            <w:r w:rsidRPr="008D1430">
              <w:rPr>
                <w:rFonts w:ascii="Times New Roman" w:hAnsi="Times New Roman" w:cs="Times New Roman"/>
                <w:sz w:val="24"/>
                <w:szCs w:val="24"/>
              </w:rPr>
              <w:t xml:space="preserve">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w:t>
            </w:r>
            <w:r w:rsidRPr="008D1430">
              <w:rPr>
                <w:rFonts w:ascii="Times New Roman" w:hAnsi="Times New Roman" w:cs="Times New Roman"/>
                <w:sz w:val="24"/>
                <w:szCs w:val="24"/>
              </w:rPr>
              <w:t xml:space="preserve"> – 0,</w:t>
            </w:r>
            <w:r>
              <w:rPr>
                <w:rFonts w:ascii="Times New Roman" w:hAnsi="Times New Roman" w:cs="Times New Roman"/>
                <w:sz w:val="24"/>
                <w:szCs w:val="24"/>
              </w:rPr>
              <w:t>2</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r w:rsidRPr="008D1430">
              <w:rPr>
                <w:rFonts w:ascii="Times New Roman" w:hAnsi="Times New Roman" w:cs="Times New Roman"/>
                <w:sz w:val="24"/>
                <w:szCs w:val="24"/>
              </w:rPr>
              <w:t xml:space="preserve"> этаж</w:t>
            </w:r>
            <w:r>
              <w:rPr>
                <w:rFonts w:ascii="Times New Roman" w:hAnsi="Times New Roman" w:cs="Times New Roman"/>
                <w:sz w:val="24"/>
                <w:szCs w:val="24"/>
              </w:rPr>
              <w:t>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4.9</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2,1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Default="00175EDB" w:rsidP="00175EDB">
      <w:pPr>
        <w:spacing w:before="120" w:after="120"/>
        <w:jc w:val="center"/>
        <w:rPr>
          <w:rFonts w:ascii="Times New Roman" w:hAnsi="Times New Roman" w:cs="Times New Roman"/>
          <w:b/>
          <w:i/>
          <w:sz w:val="26"/>
          <w:szCs w:val="26"/>
        </w:rPr>
      </w:pPr>
      <w:r w:rsidRPr="00C452DB">
        <w:rPr>
          <w:rFonts w:ascii="Times New Roman" w:hAnsi="Times New Roman" w:cs="Times New Roman"/>
          <w:b/>
          <w:i/>
          <w:sz w:val="26"/>
          <w:szCs w:val="26"/>
        </w:rPr>
        <w:t>Иные показатели:</w:t>
      </w:r>
    </w:p>
    <w:p w:rsidR="002F1D32" w:rsidRDefault="002F1D32" w:rsidP="00175EDB">
      <w:pPr>
        <w:spacing w:before="120" w:after="120"/>
        <w:jc w:val="center"/>
        <w:rPr>
          <w:rFonts w:ascii="Times New Roman" w:hAnsi="Times New Roman" w:cs="Times New Roman"/>
          <w:b/>
          <w:i/>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197863" w:rsidRDefault="00197863" w:rsidP="00197863">
      <w:pPr>
        <w:spacing w:after="0"/>
        <w:rPr>
          <w:rFonts w:ascii="Times New Roman" w:hAnsi="Times New Roman" w:cs="Times New Roman"/>
          <w:sz w:val="26"/>
          <w:szCs w:val="26"/>
        </w:rPr>
      </w:pPr>
      <w:r>
        <w:rPr>
          <w:rFonts w:ascii="Times New Roman" w:hAnsi="Times New Roman" w:cs="Times New Roman"/>
          <w:sz w:val="26"/>
          <w:szCs w:val="26"/>
        </w:rPr>
        <w:t>ЛЭП 35кВ-15м</w:t>
      </w:r>
    </w:p>
    <w:bookmarkEnd w:id="71"/>
    <w:p w:rsidR="00824638" w:rsidRPr="004E7765" w:rsidRDefault="00824638" w:rsidP="001F6597">
      <w:pPr>
        <w:rPr>
          <w:rFonts w:ascii="Times New Roman" w:hAnsi="Times New Roman" w:cs="Times New Roman"/>
          <w:sz w:val="26"/>
          <w:szCs w:val="26"/>
          <w:shd w:val="clear" w:color="auto" w:fill="FFFFFF"/>
        </w:rPr>
      </w:pPr>
    </w:p>
    <w:p w:rsidR="00175EDB" w:rsidRPr="00056BF8" w:rsidRDefault="00175EDB" w:rsidP="00175EDB">
      <w:pPr>
        <w:pStyle w:val="4"/>
        <w:spacing w:before="120" w:after="120"/>
        <w:rPr>
          <w:sz w:val="26"/>
          <w:szCs w:val="26"/>
        </w:rPr>
      </w:pPr>
      <w:bookmarkStart w:id="72" w:name="_Toc465245663"/>
      <w:r w:rsidRPr="00056BF8">
        <w:rPr>
          <w:sz w:val="26"/>
          <w:szCs w:val="26"/>
        </w:rPr>
        <w:t>Статья 44. Зона сельскохозяйственных угодий (СХ-2)</w:t>
      </w:r>
      <w:bookmarkEnd w:id="68"/>
      <w:bookmarkEnd w:id="72"/>
      <w:r w:rsidRPr="00056BF8">
        <w:rPr>
          <w:sz w:val="26"/>
          <w:szCs w:val="26"/>
        </w:rPr>
        <w:t xml:space="preserve"> </w:t>
      </w:r>
    </w:p>
    <w:p w:rsidR="00175EDB" w:rsidRPr="00056BF8" w:rsidRDefault="00175EDB" w:rsidP="00175EDB">
      <w:pPr>
        <w:ind w:firstLine="709"/>
        <w:rPr>
          <w:rFonts w:ascii="Times New Roman" w:hAnsi="Times New Roman" w:cs="Times New Roman"/>
          <w:sz w:val="26"/>
          <w:szCs w:val="26"/>
        </w:rPr>
      </w:pPr>
      <w:r w:rsidRPr="00056BF8">
        <w:rPr>
          <w:rFonts w:ascii="Times New Roman" w:hAnsi="Times New Roman" w:cs="Times New Roman"/>
          <w:sz w:val="26"/>
          <w:szCs w:val="26"/>
        </w:rPr>
        <w:t>Зона включает в себя участки территории сельского поселения, на которых расположены сельскохозяйственные угодья</w:t>
      </w:r>
      <w:r w:rsidRPr="00056BF8">
        <w:rPr>
          <w:rFonts w:ascii="Times New Roman" w:hAnsi="Times New Roman" w:cs="Times New Roman"/>
          <w:sz w:val="26"/>
          <w:szCs w:val="26"/>
          <w:shd w:val="clear" w:color="auto" w:fill="FFFFFF"/>
        </w:rPr>
        <w:t>.</w:t>
      </w:r>
      <w:r w:rsidRPr="00056BF8">
        <w:rPr>
          <w:rFonts w:ascii="Times New Roman" w:hAnsi="Times New Roman" w:cs="Times New Roman"/>
          <w:sz w:val="26"/>
          <w:szCs w:val="26"/>
        </w:rPr>
        <w:t xml:space="preserve"> </w:t>
      </w:r>
    </w:p>
    <w:p w:rsidR="00175EDB" w:rsidRPr="00796C76" w:rsidRDefault="00175EDB" w:rsidP="00175EDB">
      <w:pPr>
        <w:spacing w:before="120" w:after="120"/>
        <w:jc w:val="center"/>
        <w:rPr>
          <w:rFonts w:ascii="Times New Roman" w:hAnsi="Times New Roman" w:cs="Times New Roman"/>
          <w:b/>
          <w:i/>
          <w:sz w:val="26"/>
          <w:szCs w:val="26"/>
        </w:rPr>
      </w:pPr>
      <w:r w:rsidRPr="00796C76">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796C7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jc w:val="center"/>
              <w:rPr>
                <w:rFonts w:ascii="Times New Roman" w:hAnsi="Times New Roman" w:cs="Times New Roman"/>
                <w:sz w:val="24"/>
                <w:szCs w:val="24"/>
              </w:rPr>
            </w:pPr>
            <w:r w:rsidRPr="00796C7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r w:rsidRPr="00796C7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r w:rsidRPr="00796C7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r w:rsidRPr="00796C76">
              <w:rPr>
                <w:rFonts w:ascii="Times New Roman" w:hAnsi="Times New Roman" w:cs="Times New Roman"/>
                <w:sz w:val="24"/>
                <w:szCs w:val="24"/>
              </w:rPr>
              <w:t>Описание вида разрешенного использования</w:t>
            </w:r>
          </w:p>
          <w:p w:rsidR="00175EDB" w:rsidRPr="00796C76" w:rsidRDefault="00175EDB" w:rsidP="00175EDB">
            <w:pPr>
              <w:keepLines/>
              <w:jc w:val="center"/>
              <w:rPr>
                <w:rFonts w:ascii="Times New Roman" w:hAnsi="Times New Roman" w:cs="Times New Roman"/>
                <w:sz w:val="24"/>
                <w:szCs w:val="24"/>
              </w:rPr>
            </w:pPr>
            <w:r w:rsidRPr="00796C7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r w:rsidRPr="00796C76">
              <w:rPr>
                <w:rFonts w:ascii="Times New Roman" w:hAnsi="Times New Roman" w:cs="Times New Roman"/>
                <w:sz w:val="24"/>
                <w:szCs w:val="24"/>
              </w:rPr>
              <w:t>Примечания</w:t>
            </w:r>
          </w:p>
        </w:tc>
      </w:tr>
      <w:tr w:rsidR="00175EDB" w:rsidRPr="00796C7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jc w:val="center"/>
              <w:rPr>
                <w:rFonts w:ascii="Times New Roman" w:hAnsi="Times New Roman" w:cs="Times New Roman"/>
                <w:sz w:val="24"/>
                <w:szCs w:val="24"/>
              </w:rPr>
            </w:pPr>
            <w:r w:rsidRPr="00796C7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6C7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Растениеводство</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6C7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796C76"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tc>
        <w:tc>
          <w:tcPr>
            <w:tcW w:w="921" w:type="pct"/>
            <w:tcBorders>
              <w:top w:val="single" w:sz="4" w:space="0" w:color="auto"/>
              <w:left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6C76" w:rsidRDefault="00175EDB" w:rsidP="00175EDB">
            <w:pPr>
              <w:jc w:val="center"/>
              <w:rPr>
                <w:rFonts w:ascii="Times New Roman" w:hAnsi="Times New Roman" w:cs="Times New Roman"/>
                <w:sz w:val="24"/>
                <w:szCs w:val="24"/>
              </w:rPr>
            </w:pPr>
            <w:r w:rsidRPr="00796C76">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6C7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 xml:space="preserve">Ведение личного подсобного хозяйства на полевых </w:t>
            </w:r>
            <w:r w:rsidRPr="005C6B09">
              <w:rPr>
                <w:rFonts w:ascii="Times New Roman" w:hAnsi="Times New Roman" w:cs="Times New Roman"/>
                <w:sz w:val="24"/>
                <w:szCs w:val="24"/>
              </w:rPr>
              <w:lastRenderedPageBreak/>
              <w:t>участках</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6C7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lastRenderedPageBreak/>
              <w:t>1.16</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921" w:type="pct"/>
            <w:tcBorders>
              <w:top w:val="single" w:sz="4" w:space="0" w:color="auto"/>
              <w:left w:val="single" w:sz="4" w:space="0" w:color="auto"/>
              <w:right w:val="single" w:sz="4" w:space="0" w:color="auto"/>
            </w:tcBorders>
            <w:vAlign w:val="center"/>
            <w:hideMark/>
          </w:tcPr>
          <w:p w:rsidR="00175EDB" w:rsidRPr="00796C76" w:rsidRDefault="00175EDB" w:rsidP="00175EDB">
            <w:pPr>
              <w:keepLines/>
              <w:jc w:val="center"/>
              <w:rPr>
                <w:rFonts w:ascii="Times New Roman" w:hAnsi="Times New Roman" w:cs="Times New Roman"/>
                <w:sz w:val="24"/>
                <w:szCs w:val="24"/>
              </w:rPr>
            </w:pPr>
          </w:p>
        </w:tc>
      </w:tr>
    </w:tbl>
    <w:p w:rsidR="00175EDB" w:rsidRPr="003E579E" w:rsidRDefault="00175EDB" w:rsidP="00175EDB">
      <w:pPr>
        <w:spacing w:before="120" w:after="120"/>
        <w:jc w:val="center"/>
        <w:rPr>
          <w:rFonts w:ascii="Times New Roman" w:hAnsi="Times New Roman" w:cs="Times New Roman"/>
          <w:b/>
          <w:i/>
          <w:sz w:val="26"/>
          <w:szCs w:val="26"/>
        </w:rPr>
      </w:pPr>
      <w:r w:rsidRPr="003E579E">
        <w:rPr>
          <w:rFonts w:ascii="Times New Roman" w:hAnsi="Times New Roman" w:cs="Times New Roman"/>
          <w:b/>
          <w:i/>
          <w:sz w:val="26"/>
          <w:szCs w:val="26"/>
        </w:rPr>
        <w:lastRenderedPageBreak/>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jc w:val="center"/>
              <w:rPr>
                <w:rFonts w:ascii="Times New Roman" w:hAnsi="Times New Roman" w:cs="Times New Roman"/>
                <w:sz w:val="24"/>
                <w:szCs w:val="24"/>
              </w:rPr>
            </w:pPr>
            <w:r w:rsidRPr="003E579E">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Описание вида разрешенного использования</w:t>
            </w:r>
          </w:p>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jc w:val="center"/>
              <w:rPr>
                <w:rFonts w:ascii="Times New Roman" w:hAnsi="Times New Roman" w:cs="Times New Roman"/>
                <w:sz w:val="24"/>
                <w:szCs w:val="24"/>
              </w:rPr>
            </w:pPr>
            <w:r w:rsidRPr="003E579E">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ind w:firstLine="284"/>
              <w:rPr>
                <w:rFonts w:ascii="Times New Roman" w:hAnsi="Times New Roman" w:cs="Times New Roman"/>
                <w:sz w:val="24"/>
                <w:szCs w:val="24"/>
              </w:rPr>
            </w:pPr>
            <w:r w:rsidRPr="003E579E">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jc w:val="center"/>
              <w:rPr>
                <w:rFonts w:ascii="Times New Roman" w:hAnsi="Times New Roman" w:cs="Times New Roman"/>
                <w:sz w:val="24"/>
                <w:szCs w:val="24"/>
              </w:rPr>
            </w:pPr>
          </w:p>
        </w:tc>
      </w:tr>
    </w:tbl>
    <w:p w:rsidR="00175EDB" w:rsidRPr="003E579E" w:rsidRDefault="00175EDB" w:rsidP="00175EDB">
      <w:pPr>
        <w:spacing w:before="120" w:after="120"/>
        <w:jc w:val="center"/>
        <w:rPr>
          <w:rFonts w:ascii="Times New Roman" w:hAnsi="Times New Roman" w:cs="Times New Roman"/>
          <w:b/>
          <w:i/>
          <w:sz w:val="26"/>
          <w:szCs w:val="26"/>
        </w:rPr>
      </w:pPr>
      <w:r w:rsidRPr="003E579E">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3E579E"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jc w:val="center"/>
              <w:rPr>
                <w:rFonts w:ascii="Times New Roman" w:hAnsi="Times New Roman" w:cs="Times New Roman"/>
                <w:sz w:val="24"/>
                <w:szCs w:val="24"/>
              </w:rPr>
            </w:pPr>
            <w:r w:rsidRPr="003E579E">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Описание вида разрешенного использования</w:t>
            </w:r>
          </w:p>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3E579E" w:rsidRDefault="00175EDB" w:rsidP="00175EDB">
            <w:pPr>
              <w:keepLines/>
              <w:jc w:val="center"/>
              <w:rPr>
                <w:rFonts w:ascii="Times New Roman" w:hAnsi="Times New Roman" w:cs="Times New Roman"/>
                <w:sz w:val="24"/>
                <w:szCs w:val="24"/>
              </w:rPr>
            </w:pPr>
            <w:r w:rsidRPr="003E579E">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E579E"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E579E"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E579E"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E579E" w:rsidRDefault="00175EDB" w:rsidP="00175EDB">
            <w:pPr>
              <w:keepLines/>
              <w:ind w:firstLine="284"/>
              <w:rPr>
                <w:rFonts w:ascii="Times New Roman" w:hAnsi="Times New Roman" w:cs="Times New Roman"/>
                <w:sz w:val="24"/>
                <w:szCs w:val="24"/>
              </w:rPr>
            </w:pPr>
            <w:r w:rsidRPr="005C6B09">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3E579E" w:rsidRDefault="00175EDB" w:rsidP="00175EDB">
            <w:pPr>
              <w:keepLines/>
              <w:jc w:val="center"/>
              <w:rPr>
                <w:rFonts w:ascii="Times New Roman" w:hAnsi="Times New Roman" w:cs="Times New Roman"/>
                <w:sz w:val="24"/>
                <w:szCs w:val="24"/>
              </w:rPr>
            </w:pPr>
          </w:p>
        </w:tc>
      </w:tr>
    </w:tbl>
    <w:p w:rsidR="00175EDB" w:rsidRPr="00C3302F" w:rsidRDefault="00175EDB" w:rsidP="00175EDB">
      <w:pPr>
        <w:spacing w:before="120" w:after="120"/>
        <w:ind w:firstLine="709"/>
        <w:jc w:val="center"/>
        <w:rPr>
          <w:rFonts w:ascii="Times New Roman" w:hAnsi="Times New Roman" w:cs="Times New Roman"/>
          <w:b/>
          <w:i/>
          <w:sz w:val="26"/>
          <w:szCs w:val="26"/>
        </w:rPr>
      </w:pPr>
      <w:r w:rsidRPr="00C3302F">
        <w:rPr>
          <w:rFonts w:ascii="Times New Roman" w:hAnsi="Times New Roman" w:cs="Times New Roman"/>
          <w:b/>
          <w:i/>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88349B" w:rsidTr="00175EDB">
        <w:tc>
          <w:tcPr>
            <w:tcW w:w="585"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Код вида разрешенного использования</w:t>
            </w:r>
          </w:p>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земельного участка</w:t>
            </w:r>
          </w:p>
        </w:tc>
        <w:tc>
          <w:tcPr>
            <w:tcW w:w="1107"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88349B">
              <w:rPr>
                <w:rFonts w:ascii="Times New Roman" w:hAnsi="Times New Roman" w:cs="Times New Roman"/>
                <w:sz w:val="24"/>
                <w:szCs w:val="24"/>
              </w:rPr>
              <w:t>Максимальный процент застройки в границах земельного участка</w:t>
            </w:r>
            <w:r w:rsidRPr="0088349B">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rPr>
            </w:pPr>
            <w:r w:rsidRPr="00E969AE">
              <w:rPr>
                <w:rFonts w:ascii="Times New Roman" w:hAnsi="Times New Roman" w:cs="Times New Roman"/>
                <w:smallCaps/>
                <w:sz w:val="24"/>
                <w:szCs w:val="24"/>
              </w:rPr>
              <w:t>Основные виды разрешенного использования</w:t>
            </w:r>
          </w:p>
        </w:tc>
      </w:tr>
      <w:tr w:rsidR="00175EDB" w:rsidRPr="0088349B" w:rsidTr="00175EDB">
        <w:tc>
          <w:tcPr>
            <w:tcW w:w="585"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w:t>
            </w:r>
          </w:p>
        </w:tc>
        <w:tc>
          <w:tcPr>
            <w:tcW w:w="1107"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200 га</w:t>
            </w:r>
          </w:p>
        </w:tc>
        <w:tc>
          <w:tcPr>
            <w:tcW w:w="1103"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 метр</w:t>
            </w:r>
          </w:p>
        </w:tc>
        <w:tc>
          <w:tcPr>
            <w:tcW w:w="1103"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8 метров</w:t>
            </w:r>
          </w:p>
        </w:tc>
        <w:tc>
          <w:tcPr>
            <w:tcW w:w="1102"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30</w:t>
            </w:r>
          </w:p>
        </w:tc>
      </w:tr>
      <w:tr w:rsidR="00175EDB" w:rsidRPr="00634292" w:rsidTr="00175EDB">
        <w:tc>
          <w:tcPr>
            <w:tcW w:w="585"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1.16</w:t>
            </w:r>
          </w:p>
        </w:tc>
        <w:tc>
          <w:tcPr>
            <w:tcW w:w="1107"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 – 10 га</w:t>
            </w:r>
          </w:p>
        </w:tc>
        <w:tc>
          <w:tcPr>
            <w:tcW w:w="1103" w:type="pct"/>
            <w:shd w:val="clear" w:color="auto" w:fill="auto"/>
            <w:vAlign w:val="center"/>
          </w:tcPr>
          <w:p w:rsidR="00175EDB" w:rsidRPr="0088349B" w:rsidRDefault="00175EDB" w:rsidP="00175EDB">
            <w:pPr>
              <w:jc w:val="center"/>
              <w:rPr>
                <w:rFonts w:ascii="Times New Roman" w:hAnsi="Times New Roman" w:cs="Times New Roman"/>
                <w:sz w:val="24"/>
                <w:szCs w:val="24"/>
              </w:rPr>
            </w:pPr>
            <w:r w:rsidRPr="007B6014">
              <w:rPr>
                <w:rFonts w:ascii="Times New Roman" w:hAnsi="Times New Roman" w:cs="Times New Roman"/>
                <w:sz w:val="24"/>
                <w:szCs w:val="24"/>
              </w:rPr>
              <w:t>Запрещено возведение объектов капитального строительства</w:t>
            </w:r>
          </w:p>
        </w:tc>
        <w:tc>
          <w:tcPr>
            <w:tcW w:w="1103" w:type="pct"/>
            <w:shd w:val="clear" w:color="auto" w:fill="auto"/>
            <w:vAlign w:val="center"/>
          </w:tcPr>
          <w:p w:rsidR="00175EDB" w:rsidRPr="00013C61" w:rsidRDefault="00175EDB" w:rsidP="00175EDB">
            <w:pPr>
              <w:jc w:val="center"/>
              <w:rPr>
                <w:rFonts w:ascii="Times New Roman" w:hAnsi="Times New Roman" w:cs="Times New Roman"/>
                <w:sz w:val="24"/>
                <w:szCs w:val="24"/>
                <w:highlight w:val="magenta"/>
              </w:rPr>
            </w:pPr>
            <w:r w:rsidRPr="007B6014">
              <w:rPr>
                <w:rFonts w:ascii="Times New Roman" w:hAnsi="Times New Roman" w:cs="Times New Roman"/>
                <w:sz w:val="24"/>
                <w:szCs w:val="24"/>
              </w:rPr>
              <w:t>Запрещено возведение объектов капитального строительства</w:t>
            </w:r>
          </w:p>
        </w:tc>
        <w:tc>
          <w:tcPr>
            <w:tcW w:w="1102" w:type="pct"/>
            <w:shd w:val="clear" w:color="auto" w:fill="auto"/>
            <w:vAlign w:val="center"/>
          </w:tcPr>
          <w:p w:rsidR="00175EDB" w:rsidRPr="00013C61" w:rsidRDefault="00175EDB" w:rsidP="00175EDB">
            <w:pPr>
              <w:jc w:val="center"/>
              <w:rPr>
                <w:rFonts w:ascii="Times New Roman" w:hAnsi="Times New Roman" w:cs="Times New Roman"/>
                <w:sz w:val="24"/>
                <w:szCs w:val="24"/>
                <w:highlight w:val="magenta"/>
              </w:rPr>
            </w:pPr>
            <w:r w:rsidRPr="007B6014">
              <w:rPr>
                <w:rFonts w:ascii="Times New Roman" w:hAnsi="Times New Roman" w:cs="Times New Roman"/>
                <w:sz w:val="24"/>
                <w:szCs w:val="24"/>
              </w:rPr>
              <w:t>Запрещено возведение объектов капитального строительства</w:t>
            </w:r>
          </w:p>
        </w:tc>
      </w:tr>
      <w:tr w:rsidR="00175EDB" w:rsidRPr="00634292"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highlight w:val="yellow"/>
              </w:rPr>
            </w:pPr>
            <w:r w:rsidRPr="00E969AE">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88349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0,001 – </w:t>
            </w:r>
            <w:r>
              <w:rPr>
                <w:rFonts w:ascii="Times New Roman" w:hAnsi="Times New Roman" w:cs="Times New Roman"/>
                <w:sz w:val="24"/>
                <w:szCs w:val="24"/>
              </w:rPr>
              <w:t>1</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Pr="00767C62" w:rsidRDefault="00175EDB" w:rsidP="00175EDB">
      <w:pPr>
        <w:spacing w:before="120" w:after="120"/>
        <w:jc w:val="center"/>
        <w:rPr>
          <w:rFonts w:ascii="Times New Roman" w:hAnsi="Times New Roman" w:cs="Times New Roman"/>
          <w:sz w:val="26"/>
          <w:szCs w:val="26"/>
        </w:rPr>
      </w:pPr>
      <w:r w:rsidRPr="00767C62">
        <w:rPr>
          <w:rFonts w:ascii="Times New Roman" w:hAnsi="Times New Roman" w:cs="Times New Roman"/>
          <w:b/>
          <w:i/>
          <w:sz w:val="26"/>
          <w:szCs w:val="26"/>
        </w:rPr>
        <w:t>Иные показатели:</w:t>
      </w:r>
    </w:p>
    <w:p w:rsidR="002F1D32" w:rsidRDefault="002F1D32" w:rsidP="00824638">
      <w:pPr>
        <w:ind w:firstLine="709"/>
        <w:rPr>
          <w:rFonts w:ascii="Times New Roman" w:hAnsi="Times New Roman" w:cs="Times New Roman"/>
          <w:sz w:val="26"/>
          <w:szCs w:val="26"/>
          <w:shd w:val="clear" w:color="auto" w:fill="FFFFFF"/>
        </w:rPr>
      </w:pPr>
    </w:p>
    <w:p w:rsidR="002F1D32" w:rsidRDefault="002F1D32" w:rsidP="002F1D32">
      <w:pPr>
        <w:ind w:firstLine="709"/>
        <w:jc w:val="center"/>
        <w:rPr>
          <w:rFonts w:ascii="Times New Roman" w:hAnsi="Times New Roman" w:cs="Times New Roman"/>
          <w:sz w:val="26"/>
          <w:szCs w:val="26"/>
          <w:shd w:val="clear" w:color="auto" w:fill="FFFFFF"/>
        </w:rPr>
      </w:pPr>
      <w:r w:rsidRPr="001D01F1">
        <w:rPr>
          <w:rFonts w:ascii="Times New Roman" w:hAnsi="Times New Roman" w:cs="Times New Roman"/>
          <w:b/>
          <w:i/>
          <w:sz w:val="26"/>
          <w:szCs w:val="26"/>
        </w:rPr>
        <w:lastRenderedPageBreak/>
        <w:t>Ограничение использования земельных участков и объектов капитального строительства.</w:t>
      </w:r>
    </w:p>
    <w:p w:rsidR="00824638" w:rsidRDefault="00175EDB" w:rsidP="00824638">
      <w:pPr>
        <w:ind w:firstLine="709"/>
        <w:rPr>
          <w:rFonts w:ascii="Times New Roman" w:hAnsi="Times New Roman" w:cs="Times New Roman"/>
          <w:sz w:val="26"/>
          <w:szCs w:val="26"/>
          <w:shd w:val="clear" w:color="auto" w:fill="FFFFFF"/>
        </w:rPr>
      </w:pPr>
      <w:r w:rsidRPr="00C708F5">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D0CD5" w:rsidRPr="009C2E71" w:rsidRDefault="006D0CD5" w:rsidP="00824638">
      <w:pPr>
        <w:ind w:firstLine="709"/>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9C2E71">
        <w:rPr>
          <w:rFonts w:ascii="Times New Roman" w:hAnsi="Times New Roman" w:cs="Times New Roman"/>
          <w:sz w:val="26"/>
          <w:szCs w:val="26"/>
        </w:rPr>
        <w:t>Граница</w:t>
      </w:r>
      <w:r w:rsidRPr="009C2E71">
        <w:rPr>
          <w:rFonts w:ascii="Times New Roman" w:hAnsi="Times New Roman" w:cs="Times New Roman"/>
          <w:color w:val="000000" w:themeColor="text1"/>
          <w:sz w:val="26"/>
          <w:szCs w:val="26"/>
        </w:rPr>
        <w:t xml:space="preserve"> первого пояса ЗСО водопровода с поверхностным источником устанавливается, с учетом конкретных условий, в следующих пределах:</w:t>
      </w:r>
    </w:p>
    <w:p w:rsidR="006D0CD5" w:rsidRPr="009C2E71" w:rsidRDefault="006D0CD5" w:rsidP="006D0CD5">
      <w:pPr>
        <w:spacing w:after="0"/>
        <w:rPr>
          <w:rFonts w:ascii="Times New Roman" w:hAnsi="Times New Roman" w:cs="Times New Roman"/>
          <w:sz w:val="26"/>
          <w:szCs w:val="26"/>
        </w:rPr>
      </w:pPr>
      <w:r w:rsidRPr="009C2E71">
        <w:rPr>
          <w:rFonts w:ascii="Times New Roman" w:hAnsi="Times New Roman" w:cs="Times New Roman"/>
          <w:color w:val="000000" w:themeColor="text1"/>
          <w:sz w:val="26"/>
          <w:szCs w:val="26"/>
        </w:rPr>
        <w:t>а) для водотоков:</w:t>
      </w:r>
    </w:p>
    <w:p w:rsidR="006D0CD5" w:rsidRPr="009C2E71" w:rsidRDefault="006D0CD5" w:rsidP="006D0CD5">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вверх по течению - не менее 200 м от водозабора;</w:t>
      </w:r>
    </w:p>
    <w:p w:rsidR="006D0CD5" w:rsidRPr="009C2E71" w:rsidRDefault="006D0CD5" w:rsidP="006D0CD5">
      <w:pPr>
        <w:shd w:val="clear" w:color="auto" w:fill="FBFBFB"/>
        <w:spacing w:after="0"/>
        <w:rPr>
          <w:rFonts w:ascii="Times New Roman" w:hAnsi="Times New Roman" w:cs="Times New Roman"/>
          <w:color w:val="000000" w:themeColor="text1"/>
          <w:sz w:val="26"/>
          <w:szCs w:val="26"/>
        </w:rPr>
      </w:pPr>
      <w:r w:rsidRPr="009C2E71">
        <w:rPr>
          <w:rFonts w:ascii="Times New Roman" w:hAnsi="Times New Roman" w:cs="Times New Roman"/>
          <w:color w:val="000000" w:themeColor="text1"/>
          <w:sz w:val="26"/>
          <w:szCs w:val="26"/>
        </w:rPr>
        <w:t>вниз по течению - не менее 100 м от водозабора.</w:t>
      </w:r>
    </w:p>
    <w:p w:rsidR="006D0CD5" w:rsidRPr="009C2E71" w:rsidRDefault="006D0CD5" w:rsidP="006D0CD5">
      <w:pPr>
        <w:spacing w:after="0"/>
        <w:ind w:firstLine="708"/>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6D0CD5" w:rsidRDefault="006D0CD5" w:rsidP="006D0CD5">
      <w:pPr>
        <w:ind w:firstLine="709"/>
        <w:rPr>
          <w:rFonts w:ascii="Times New Roman" w:hAnsi="Times New Roman" w:cs="Times New Roman"/>
          <w:color w:val="000000" w:themeColor="text1"/>
          <w:sz w:val="26"/>
          <w:szCs w:val="26"/>
          <w:shd w:val="clear" w:color="auto" w:fill="FFFFEF"/>
        </w:rPr>
      </w:pPr>
      <w:r w:rsidRPr="009C2E71">
        <w:rPr>
          <w:rFonts w:ascii="Times New Roman" w:hAnsi="Times New Roman" w:cs="Times New Roman"/>
          <w:color w:val="000000" w:themeColor="text1"/>
          <w:sz w:val="26"/>
          <w:szCs w:val="26"/>
          <w:shd w:val="clear" w:color="auto" w:fill="FFFFEF"/>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4D2C81" w:rsidRDefault="004D2C81" w:rsidP="004D2C81">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Водоохранная зона реки:</w:t>
      </w:r>
    </w:p>
    <w:p w:rsidR="004D2C81" w:rsidRDefault="004D2C81" w:rsidP="004D2C81">
      <w:pPr>
        <w:spacing w:after="0"/>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Размер зоны-25м</w:t>
      </w:r>
    </w:p>
    <w:p w:rsidR="004D2C81" w:rsidRDefault="004D2C81" w:rsidP="004D2C8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сктомогильника-1000м</w:t>
      </w:r>
    </w:p>
    <w:p w:rsidR="004D2C81" w:rsidRDefault="004D2C81" w:rsidP="004D2C8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кладбища-50м</w:t>
      </w:r>
    </w:p>
    <w:p w:rsidR="006D0CD5" w:rsidRPr="00C708F5" w:rsidRDefault="006D0CD5" w:rsidP="001F6597">
      <w:pPr>
        <w:rPr>
          <w:rFonts w:ascii="Times New Roman" w:hAnsi="Times New Roman" w:cs="Times New Roman"/>
          <w:sz w:val="26"/>
          <w:szCs w:val="26"/>
          <w:shd w:val="clear" w:color="auto" w:fill="FFFFFF"/>
        </w:rPr>
      </w:pPr>
    </w:p>
    <w:p w:rsidR="00175EDB" w:rsidRPr="008D7A8D" w:rsidRDefault="00175EDB" w:rsidP="00175EDB">
      <w:pPr>
        <w:pStyle w:val="4"/>
        <w:spacing w:before="120" w:after="120"/>
        <w:rPr>
          <w:sz w:val="26"/>
          <w:szCs w:val="26"/>
        </w:rPr>
      </w:pPr>
      <w:bookmarkStart w:id="73" w:name="_Toc465245664"/>
      <w:r w:rsidRPr="008D7A8D">
        <w:rPr>
          <w:sz w:val="26"/>
          <w:szCs w:val="26"/>
        </w:rPr>
        <w:lastRenderedPageBreak/>
        <w:t>§7. Зоны специального назначения (С)</w:t>
      </w:r>
      <w:bookmarkEnd w:id="73"/>
    </w:p>
    <w:p w:rsidR="00175EDB" w:rsidRPr="008D7A8D" w:rsidRDefault="00175EDB" w:rsidP="00175EDB">
      <w:pPr>
        <w:pStyle w:val="4"/>
        <w:spacing w:before="120" w:after="120"/>
        <w:rPr>
          <w:sz w:val="26"/>
          <w:szCs w:val="26"/>
        </w:rPr>
      </w:pPr>
      <w:bookmarkStart w:id="74" w:name="_Toc339628481"/>
      <w:bookmarkStart w:id="75" w:name="_Toc340570097"/>
      <w:bookmarkStart w:id="76" w:name="_Toc367890851"/>
      <w:bookmarkStart w:id="77" w:name="_Toc373758429"/>
      <w:bookmarkStart w:id="78" w:name="_Toc465245665"/>
      <w:r w:rsidRPr="008D7A8D">
        <w:rPr>
          <w:sz w:val="26"/>
          <w:szCs w:val="26"/>
        </w:rPr>
        <w:t>Статья 45. Зона кладбищ и крематориев (С-1)</w:t>
      </w:r>
      <w:bookmarkEnd w:id="74"/>
      <w:bookmarkEnd w:id="75"/>
      <w:bookmarkEnd w:id="76"/>
      <w:bookmarkEnd w:id="77"/>
      <w:bookmarkEnd w:id="78"/>
    </w:p>
    <w:p w:rsidR="00175EDB" w:rsidRPr="008D7A8D" w:rsidRDefault="00175EDB" w:rsidP="00175EDB">
      <w:pPr>
        <w:ind w:firstLine="709"/>
        <w:rPr>
          <w:rFonts w:ascii="Times New Roman" w:hAnsi="Times New Roman" w:cs="Times New Roman"/>
          <w:sz w:val="26"/>
          <w:szCs w:val="26"/>
        </w:rPr>
      </w:pPr>
      <w:r w:rsidRPr="008D7A8D">
        <w:rPr>
          <w:rFonts w:ascii="Times New Roman" w:hAnsi="Times New Roman" w:cs="Times New Roman"/>
          <w:sz w:val="26"/>
          <w:szCs w:val="26"/>
        </w:rPr>
        <w:t xml:space="preserve">Зона включает в себя участки территории поселения, предназначенные для размещения кладбищ и крематориев, мемориальных захоронений с включением объектов инженерной инфраструктуры. </w:t>
      </w:r>
    </w:p>
    <w:p w:rsidR="00175EDB" w:rsidRPr="00981C3C" w:rsidRDefault="00175EDB" w:rsidP="00175EDB">
      <w:pPr>
        <w:spacing w:before="120" w:after="120"/>
        <w:jc w:val="center"/>
        <w:rPr>
          <w:rFonts w:ascii="Times New Roman" w:hAnsi="Times New Roman" w:cs="Times New Roman"/>
          <w:b/>
          <w:i/>
          <w:sz w:val="26"/>
          <w:szCs w:val="26"/>
        </w:rPr>
      </w:pPr>
      <w:bookmarkStart w:id="79" w:name="_Toc329694465"/>
      <w:bookmarkStart w:id="80" w:name="_Toc339628482"/>
      <w:bookmarkStart w:id="81" w:name="_Toc340570098"/>
      <w:bookmarkStart w:id="82" w:name="_Toc281298539"/>
      <w:bookmarkStart w:id="83" w:name="_Toc353474543"/>
      <w:bookmarkStart w:id="84" w:name="_Toc372625123"/>
      <w:bookmarkStart w:id="85" w:name="_Toc326933572"/>
      <w:r w:rsidRPr="00981C3C">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jc w:val="center"/>
              <w:rPr>
                <w:rFonts w:ascii="Times New Roman" w:hAnsi="Times New Roman" w:cs="Times New Roman"/>
                <w:sz w:val="24"/>
                <w:szCs w:val="24"/>
              </w:rPr>
            </w:pPr>
            <w:r w:rsidRPr="00F165BF">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Описание вида разрешенного использования</w:t>
            </w:r>
          </w:p>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0"/>
              <w:jc w:val="center"/>
              <w:rPr>
                <w:rFonts w:ascii="Times New Roman" w:hAnsi="Times New Roman" w:cs="Times New Roman"/>
                <w:sz w:val="24"/>
                <w:szCs w:val="24"/>
              </w:rPr>
            </w:pPr>
            <w:r w:rsidRPr="00EA69F6">
              <w:rPr>
                <w:rFonts w:ascii="Times New Roman" w:hAnsi="Times New Roman" w:cs="Times New Roman"/>
                <w:sz w:val="24"/>
                <w:szCs w:val="24"/>
              </w:rPr>
              <w:t>Ритуальная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12.1</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284"/>
              <w:rPr>
                <w:rFonts w:ascii="Times New Roman" w:hAnsi="Times New Roman" w:cs="Times New Roman"/>
                <w:sz w:val="24"/>
                <w:szCs w:val="24"/>
              </w:rPr>
            </w:pPr>
            <w:r w:rsidRPr="00EA69F6">
              <w:rPr>
                <w:rFonts w:ascii="Times New Roman" w:hAnsi="Times New Roman" w:cs="Times New Roman"/>
                <w:sz w:val="24"/>
                <w:szCs w:val="24"/>
              </w:rPr>
              <w:t>Размещение кладбищ, крематориев и мест захоронения;</w:t>
            </w:r>
          </w:p>
          <w:p w:rsidR="00175EDB" w:rsidRPr="00EA69F6" w:rsidRDefault="00175EDB" w:rsidP="00175EDB">
            <w:pPr>
              <w:keepLines/>
              <w:ind w:firstLine="284"/>
              <w:jc w:val="center"/>
              <w:rPr>
                <w:rFonts w:ascii="Times New Roman" w:hAnsi="Times New Roman" w:cs="Times New Roman"/>
                <w:sz w:val="24"/>
                <w:szCs w:val="24"/>
              </w:rPr>
            </w:pPr>
            <w:r w:rsidRPr="00EA69F6">
              <w:rPr>
                <w:rFonts w:ascii="Times New Roman" w:hAnsi="Times New Roman" w:cs="Times New Roman"/>
                <w:sz w:val="24"/>
                <w:szCs w:val="24"/>
              </w:rPr>
              <w:t>размещение соответствующих культовых сооружений.</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34292" w:rsidRDefault="00175EDB" w:rsidP="00175EDB">
            <w:pPr>
              <w:keepLines/>
              <w:jc w:val="center"/>
              <w:rPr>
                <w:rFonts w:ascii="Times New Roman" w:hAnsi="Times New Roman" w:cs="Times New Roman"/>
                <w:sz w:val="24"/>
                <w:szCs w:val="24"/>
                <w:highlight w:val="yellow"/>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Бытовое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3.3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61"/>
              <w:rPr>
                <w:rFonts w:ascii="Times New Roman" w:hAnsi="Times New Roman" w:cs="Times New Roman"/>
                <w:sz w:val="24"/>
                <w:szCs w:val="24"/>
              </w:rPr>
            </w:pPr>
            <w:r w:rsidRPr="00EA69F6">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Религиозное использование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3.7</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0B015A" w:rsidRDefault="00175EDB" w:rsidP="00175EDB">
            <w:pPr>
              <w:pStyle w:val="ConsPlusNormal"/>
              <w:ind w:firstLine="261"/>
              <w:rPr>
                <w:rFonts w:ascii="Times New Roman" w:hAnsi="Times New Roman" w:cs="Times New Roman"/>
                <w:sz w:val="24"/>
                <w:szCs w:val="24"/>
              </w:rPr>
            </w:pPr>
            <w:r w:rsidRPr="000B015A">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75EDB" w:rsidRPr="00EA69F6" w:rsidRDefault="00175EDB" w:rsidP="00175EDB">
            <w:pPr>
              <w:keepLines/>
              <w:ind w:firstLine="261"/>
              <w:rPr>
                <w:rFonts w:ascii="Times New Roman" w:hAnsi="Times New Roman" w:cs="Times New Roman"/>
                <w:sz w:val="24"/>
                <w:szCs w:val="24"/>
              </w:rPr>
            </w:pPr>
            <w:r w:rsidRPr="000B015A">
              <w:rPr>
                <w:rFonts w:ascii="Times New Roman" w:hAnsi="Times New Roman" w:cs="Times New Roman"/>
                <w:sz w:val="24"/>
                <w:szCs w:val="24"/>
              </w:rPr>
              <w:lastRenderedPageBreak/>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0"/>
              <w:jc w:val="center"/>
              <w:rPr>
                <w:rFonts w:ascii="Times New Roman" w:hAnsi="Times New Roman" w:cs="Times New Roman"/>
                <w:sz w:val="24"/>
                <w:szCs w:val="24"/>
              </w:rPr>
            </w:pPr>
            <w:r w:rsidRPr="00EA69F6">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0"/>
              <w:jc w:val="center"/>
              <w:rPr>
                <w:rFonts w:ascii="Times New Roman" w:hAnsi="Times New Roman" w:cs="Times New Roman"/>
                <w:sz w:val="24"/>
                <w:szCs w:val="24"/>
              </w:rPr>
            </w:pPr>
            <w:r w:rsidRPr="00EA69F6">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261"/>
              <w:rPr>
                <w:rFonts w:ascii="Times New Roman" w:hAnsi="Times New Roman" w:cs="Times New Roman"/>
                <w:sz w:val="24"/>
                <w:szCs w:val="24"/>
              </w:rPr>
            </w:pPr>
            <w:r w:rsidRPr="00EA69F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84"/>
              <w:rPr>
                <w:rFonts w:ascii="Times New Roman" w:hAnsi="Times New Roman" w:cs="Times New Roman"/>
                <w:sz w:val="24"/>
                <w:szCs w:val="24"/>
              </w:rPr>
            </w:pPr>
            <w:r w:rsidRPr="00EA69F6">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EA69F6">
              <w:rPr>
                <w:rFonts w:ascii="Times New Roman" w:hAnsi="Times New Roman" w:cs="Times New Roman"/>
                <w:sz w:val="24"/>
                <w:szCs w:val="24"/>
              </w:rPr>
              <w:lastRenderedPageBreak/>
              <w:t>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12.0</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61"/>
              <w:rPr>
                <w:rFonts w:ascii="Times New Roman" w:hAnsi="Times New Roman" w:cs="Times New Roman"/>
                <w:sz w:val="24"/>
                <w:szCs w:val="24"/>
              </w:rPr>
            </w:pPr>
            <w:r w:rsidRPr="00EA69F6">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bl>
    <w:p w:rsidR="00175EDB" w:rsidRPr="00F14CCD" w:rsidRDefault="00175EDB" w:rsidP="00175EDB">
      <w:pPr>
        <w:spacing w:before="120" w:after="120"/>
        <w:jc w:val="center"/>
        <w:rPr>
          <w:rFonts w:ascii="Times New Roman" w:hAnsi="Times New Roman" w:cs="Times New Roman"/>
          <w:b/>
          <w:i/>
          <w:sz w:val="26"/>
          <w:szCs w:val="26"/>
        </w:rPr>
      </w:pPr>
      <w:r w:rsidRPr="00F14CCD">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774B45" w:rsidTr="00175EDB">
        <w:tc>
          <w:tcPr>
            <w:tcW w:w="585" w:type="pct"/>
            <w:shd w:val="clear" w:color="auto" w:fill="auto"/>
            <w:vAlign w:val="center"/>
          </w:tcPr>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Код вида разрешенного использования</w:t>
            </w:r>
          </w:p>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земельного участка</w:t>
            </w:r>
          </w:p>
        </w:tc>
        <w:tc>
          <w:tcPr>
            <w:tcW w:w="1107" w:type="pct"/>
            <w:shd w:val="clear" w:color="auto" w:fill="auto"/>
            <w:vAlign w:val="center"/>
          </w:tcPr>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774B45" w:rsidRDefault="00175EDB" w:rsidP="00175EDB">
            <w:pPr>
              <w:jc w:val="center"/>
              <w:rPr>
                <w:rFonts w:ascii="Times New Roman" w:hAnsi="Times New Roman" w:cs="Times New Roman"/>
                <w:sz w:val="24"/>
                <w:szCs w:val="24"/>
              </w:rPr>
            </w:pPr>
            <w:r w:rsidRPr="00774B45">
              <w:rPr>
                <w:rFonts w:ascii="Times New Roman" w:hAnsi="Times New Roman" w:cs="Times New Roman"/>
                <w:sz w:val="24"/>
                <w:szCs w:val="24"/>
              </w:rPr>
              <w:t>Максимальный процент застройки в границах земельного участка</w:t>
            </w:r>
            <w:r w:rsidRPr="00774B45">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6332C4" w:rsidRDefault="00175EDB" w:rsidP="00175EDB">
            <w:pPr>
              <w:jc w:val="center"/>
              <w:rPr>
                <w:rFonts w:ascii="Times New Roman" w:hAnsi="Times New Roman" w:cs="Times New Roman"/>
                <w:smallCaps/>
                <w:sz w:val="24"/>
                <w:szCs w:val="24"/>
              </w:rPr>
            </w:pPr>
            <w:r w:rsidRPr="006332C4">
              <w:rPr>
                <w:rFonts w:ascii="Times New Roman" w:hAnsi="Times New Roman" w:cs="Times New Roman"/>
                <w:smallCaps/>
                <w:sz w:val="24"/>
                <w:szCs w:val="24"/>
              </w:rPr>
              <w:t>Основные виды разрешенного использования</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12.1</w:t>
            </w:r>
          </w:p>
        </w:tc>
        <w:tc>
          <w:tcPr>
            <w:tcW w:w="1107"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0,24 – 40 га</w:t>
            </w:r>
          </w:p>
        </w:tc>
        <w:tc>
          <w:tcPr>
            <w:tcW w:w="1103"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3 метра</w:t>
            </w:r>
          </w:p>
        </w:tc>
        <w:tc>
          <w:tcPr>
            <w:tcW w:w="1103"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4 метра</w:t>
            </w:r>
          </w:p>
        </w:tc>
        <w:tc>
          <w:tcPr>
            <w:tcW w:w="1102"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70</w:t>
            </w:r>
          </w:p>
        </w:tc>
      </w:tr>
      <w:tr w:rsidR="00175EDB" w:rsidRPr="00634292" w:rsidTr="00175EDB">
        <w:tc>
          <w:tcPr>
            <w:tcW w:w="5000" w:type="pct"/>
            <w:gridSpan w:val="5"/>
            <w:shd w:val="clear" w:color="auto" w:fill="auto"/>
            <w:vAlign w:val="center"/>
          </w:tcPr>
          <w:p w:rsidR="00175EDB" w:rsidRPr="006332C4" w:rsidRDefault="00175EDB" w:rsidP="00175EDB">
            <w:pPr>
              <w:jc w:val="center"/>
              <w:rPr>
                <w:rFonts w:ascii="Times New Roman" w:hAnsi="Times New Roman" w:cs="Times New Roman"/>
                <w:smallCaps/>
                <w:sz w:val="24"/>
                <w:szCs w:val="24"/>
                <w:highlight w:val="yellow"/>
              </w:rPr>
            </w:pPr>
            <w:r w:rsidRPr="006332C4">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3.3</w:t>
            </w:r>
          </w:p>
        </w:tc>
        <w:tc>
          <w:tcPr>
            <w:tcW w:w="1107" w:type="pct"/>
            <w:shd w:val="clear" w:color="auto" w:fill="auto"/>
            <w:vAlign w:val="center"/>
          </w:tcPr>
          <w:p w:rsidR="00175EDB" w:rsidRPr="00D6021D" w:rsidRDefault="00175EDB" w:rsidP="00175EDB">
            <w:pPr>
              <w:jc w:val="center"/>
              <w:rPr>
                <w:rFonts w:ascii="Times New Roman" w:hAnsi="Times New Roman" w:cs="Times New Roman"/>
                <w:sz w:val="24"/>
                <w:szCs w:val="24"/>
              </w:rPr>
            </w:pPr>
            <w:r w:rsidRPr="00D6021D">
              <w:rPr>
                <w:rFonts w:ascii="Times New Roman" w:hAnsi="Times New Roman" w:cs="Times New Roman"/>
                <w:sz w:val="24"/>
                <w:szCs w:val="24"/>
              </w:rPr>
              <w:t>0,1 – 0,</w:t>
            </w:r>
            <w:r>
              <w:rPr>
                <w:rFonts w:ascii="Times New Roman" w:hAnsi="Times New Roman" w:cs="Times New Roman"/>
                <w:sz w:val="24"/>
                <w:szCs w:val="24"/>
              </w:rPr>
              <w:t>2</w:t>
            </w:r>
            <w:r w:rsidRPr="00D6021D">
              <w:rPr>
                <w:rFonts w:ascii="Times New Roman" w:hAnsi="Times New Roman" w:cs="Times New Roman"/>
                <w:sz w:val="24"/>
                <w:szCs w:val="24"/>
              </w:rPr>
              <w:t xml:space="preserve"> га </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3.7</w:t>
            </w:r>
          </w:p>
        </w:tc>
        <w:tc>
          <w:tcPr>
            <w:tcW w:w="1107"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7F27E1">
              <w:rPr>
                <w:rFonts w:ascii="Times New Roman" w:hAnsi="Times New Roman" w:cs="Times New Roman"/>
                <w:sz w:val="24"/>
                <w:szCs w:val="24"/>
              </w:rPr>
              <w:t>0,01 –</w:t>
            </w:r>
            <w:r>
              <w:rPr>
                <w:rFonts w:ascii="Times New Roman" w:hAnsi="Times New Roman" w:cs="Times New Roman"/>
                <w:sz w:val="24"/>
                <w:szCs w:val="24"/>
              </w:rPr>
              <w:t xml:space="preserve"> </w:t>
            </w:r>
            <w:r w:rsidRPr="007F27E1">
              <w:rPr>
                <w:rFonts w:ascii="Times New Roman" w:hAnsi="Times New Roman" w:cs="Times New Roman"/>
                <w:sz w:val="24"/>
                <w:szCs w:val="24"/>
              </w:rPr>
              <w:t>2 га</w:t>
            </w:r>
            <w:r>
              <w:rPr>
                <w:rFonts w:ascii="Times New Roman" w:hAnsi="Times New Roman" w:cs="Times New Roman"/>
                <w:sz w:val="24"/>
                <w:szCs w:val="24"/>
              </w:rPr>
              <w:t xml:space="preserve"> </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метра</w:t>
            </w:r>
          </w:p>
        </w:tc>
        <w:tc>
          <w:tcPr>
            <w:tcW w:w="1103" w:type="pct"/>
            <w:shd w:val="clear" w:color="auto" w:fill="auto"/>
            <w:vAlign w:val="center"/>
          </w:tcPr>
          <w:p w:rsidR="00175EDB" w:rsidRPr="00056915" w:rsidRDefault="00175EDB" w:rsidP="00175EDB">
            <w:pPr>
              <w:jc w:val="center"/>
              <w:rPr>
                <w:rFonts w:ascii="Times New Roman" w:hAnsi="Times New Roman" w:cs="Times New Roman"/>
                <w:sz w:val="24"/>
                <w:szCs w:val="24"/>
              </w:rPr>
            </w:pPr>
            <w:r>
              <w:rPr>
                <w:rFonts w:ascii="Times New Roman" w:hAnsi="Times New Roman" w:cs="Times New Roman"/>
                <w:sz w:val="24"/>
                <w:szCs w:val="24"/>
              </w:rPr>
              <w:t>3 этажа</w:t>
            </w:r>
          </w:p>
        </w:tc>
        <w:tc>
          <w:tcPr>
            <w:tcW w:w="1102" w:type="pct"/>
            <w:shd w:val="clear" w:color="auto" w:fill="auto"/>
            <w:vAlign w:val="center"/>
          </w:tcPr>
          <w:p w:rsidR="00175EDB" w:rsidRPr="00056915" w:rsidRDefault="00175EDB" w:rsidP="00175EDB">
            <w:pPr>
              <w:jc w:val="center"/>
              <w:rPr>
                <w:rFonts w:ascii="Times New Roman" w:hAnsi="Times New Roman" w:cs="Times New Roman"/>
                <w:sz w:val="24"/>
                <w:szCs w:val="24"/>
              </w:rPr>
            </w:pPr>
            <w:r w:rsidRPr="007F27E1">
              <w:rPr>
                <w:rFonts w:ascii="Times New Roman" w:hAnsi="Times New Roman" w:cs="Times New Roman"/>
                <w:sz w:val="24"/>
                <w:szCs w:val="24"/>
              </w:rPr>
              <w:t>50</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lastRenderedPageBreak/>
              <w:t>4.9</w:t>
            </w:r>
          </w:p>
        </w:tc>
        <w:tc>
          <w:tcPr>
            <w:tcW w:w="1107" w:type="pct"/>
            <w:shd w:val="clear" w:color="auto" w:fill="auto"/>
            <w:vAlign w:val="center"/>
          </w:tcPr>
          <w:p w:rsidR="00175EDB" w:rsidRPr="00916AA6" w:rsidRDefault="00175EDB" w:rsidP="00175EDB">
            <w:pPr>
              <w:jc w:val="center"/>
              <w:rPr>
                <w:rFonts w:ascii="Times New Roman" w:hAnsi="Times New Roman" w:cs="Times New Roman"/>
                <w:sz w:val="24"/>
                <w:szCs w:val="24"/>
              </w:rPr>
            </w:pPr>
            <w:r w:rsidRPr="00916AA6">
              <w:rPr>
                <w:rFonts w:ascii="Times New Roman" w:hAnsi="Times New Roman" w:cs="Times New Roman"/>
                <w:sz w:val="24"/>
                <w:szCs w:val="24"/>
              </w:rPr>
              <w:t>0,01 – 2,1 га</w:t>
            </w:r>
          </w:p>
        </w:tc>
        <w:tc>
          <w:tcPr>
            <w:tcW w:w="1103" w:type="pct"/>
            <w:shd w:val="clear" w:color="auto" w:fill="auto"/>
            <w:vAlign w:val="center"/>
          </w:tcPr>
          <w:p w:rsidR="00175EDB" w:rsidRPr="00916AA6" w:rsidRDefault="00175EDB" w:rsidP="00175EDB">
            <w:pPr>
              <w:jc w:val="center"/>
              <w:rPr>
                <w:rFonts w:ascii="Times New Roman" w:hAnsi="Times New Roman" w:cs="Times New Roman"/>
                <w:sz w:val="24"/>
                <w:szCs w:val="24"/>
              </w:rPr>
            </w:pPr>
            <w:r w:rsidRPr="00916AA6">
              <w:rPr>
                <w:rFonts w:ascii="Times New Roman" w:hAnsi="Times New Roman" w:cs="Times New Roman"/>
                <w:sz w:val="24"/>
                <w:szCs w:val="24"/>
              </w:rPr>
              <w:t>1 метр</w:t>
            </w:r>
          </w:p>
        </w:tc>
        <w:tc>
          <w:tcPr>
            <w:tcW w:w="1103" w:type="pct"/>
            <w:shd w:val="clear" w:color="auto" w:fill="auto"/>
            <w:vAlign w:val="center"/>
          </w:tcPr>
          <w:p w:rsidR="00175EDB" w:rsidRPr="00916AA6" w:rsidRDefault="00175EDB" w:rsidP="00175EDB">
            <w:pPr>
              <w:jc w:val="center"/>
              <w:rPr>
                <w:rFonts w:ascii="Times New Roman" w:hAnsi="Times New Roman" w:cs="Times New Roman"/>
                <w:sz w:val="24"/>
                <w:szCs w:val="24"/>
              </w:rPr>
            </w:pPr>
            <w:r w:rsidRPr="00916AA6">
              <w:rPr>
                <w:rFonts w:ascii="Times New Roman" w:hAnsi="Times New Roman" w:cs="Times New Roman"/>
                <w:sz w:val="24"/>
                <w:szCs w:val="24"/>
              </w:rPr>
              <w:t>2 этажа</w:t>
            </w:r>
          </w:p>
        </w:tc>
        <w:tc>
          <w:tcPr>
            <w:tcW w:w="1102" w:type="pct"/>
            <w:shd w:val="clear" w:color="auto" w:fill="auto"/>
            <w:vAlign w:val="center"/>
          </w:tcPr>
          <w:p w:rsidR="00175EDB" w:rsidRPr="00916AA6" w:rsidRDefault="00175EDB" w:rsidP="00175EDB">
            <w:pPr>
              <w:jc w:val="center"/>
              <w:rPr>
                <w:rFonts w:ascii="Times New Roman" w:hAnsi="Times New Roman" w:cs="Times New Roman"/>
                <w:sz w:val="24"/>
                <w:szCs w:val="24"/>
              </w:rPr>
            </w:pPr>
            <w:r w:rsidRPr="00916AA6">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916AA6"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4415" w:type="pct"/>
            <w:gridSpan w:val="4"/>
            <w:shd w:val="clear" w:color="auto" w:fill="auto"/>
            <w:vAlign w:val="center"/>
          </w:tcPr>
          <w:p w:rsidR="00175EDB" w:rsidRPr="00916AA6"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r w:rsidR="00175EDB" w:rsidRPr="00634292" w:rsidTr="00175EDB">
        <w:tc>
          <w:tcPr>
            <w:tcW w:w="585" w:type="pct"/>
            <w:shd w:val="clear" w:color="auto" w:fill="auto"/>
            <w:vAlign w:val="center"/>
          </w:tcPr>
          <w:p w:rsidR="00175EDB" w:rsidRPr="00790AC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12.0</w:t>
            </w:r>
          </w:p>
        </w:tc>
        <w:tc>
          <w:tcPr>
            <w:tcW w:w="4415" w:type="pct"/>
            <w:gridSpan w:val="4"/>
            <w:shd w:val="clear" w:color="auto" w:fill="auto"/>
            <w:vAlign w:val="center"/>
          </w:tcPr>
          <w:p w:rsidR="00175EDB" w:rsidRPr="00916AA6"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Pr="00790AC1" w:rsidRDefault="00175EDB" w:rsidP="00175EDB">
      <w:pPr>
        <w:spacing w:before="120" w:after="120"/>
        <w:ind w:firstLine="709"/>
        <w:jc w:val="center"/>
        <w:rPr>
          <w:rFonts w:ascii="Times New Roman" w:hAnsi="Times New Roman" w:cs="Times New Roman"/>
          <w:sz w:val="26"/>
          <w:szCs w:val="26"/>
        </w:rPr>
      </w:pPr>
      <w:r w:rsidRPr="00790AC1">
        <w:rPr>
          <w:rFonts w:ascii="Times New Roman" w:hAnsi="Times New Roman" w:cs="Times New Roman"/>
          <w:b/>
          <w:i/>
          <w:sz w:val="26"/>
          <w:szCs w:val="26"/>
        </w:rPr>
        <w:t>Иные показатели:</w:t>
      </w:r>
    </w:p>
    <w:p w:rsidR="00175EDB" w:rsidRDefault="00175EDB" w:rsidP="00175EDB">
      <w:pPr>
        <w:ind w:firstLine="709"/>
        <w:rPr>
          <w:rFonts w:ascii="Times New Roman" w:hAnsi="Times New Roman" w:cs="Times New Roman"/>
          <w:sz w:val="26"/>
          <w:szCs w:val="26"/>
        </w:rPr>
      </w:pPr>
      <w:r w:rsidRPr="0091245D">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2F1D32" w:rsidRPr="0091245D" w:rsidRDefault="002F1D32" w:rsidP="002F1D32">
      <w:pPr>
        <w:ind w:firstLine="709"/>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783F6A">
      <w:pPr>
        <w:ind w:firstLine="709"/>
        <w:rPr>
          <w:rFonts w:ascii="Times New Roman" w:hAnsi="Times New Roman" w:cs="Times New Roman"/>
          <w:sz w:val="26"/>
          <w:szCs w:val="26"/>
          <w:shd w:val="clear" w:color="auto" w:fill="FFFFFF"/>
        </w:rPr>
      </w:pPr>
      <w:r w:rsidRPr="0091245D">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83F6A" w:rsidRPr="00752CFB" w:rsidRDefault="00783F6A" w:rsidP="00783F6A">
      <w:pPr>
        <w:ind w:firstLine="709"/>
        <w:rPr>
          <w:rFonts w:ascii="Times New Roman" w:hAnsi="Times New Roman" w:cs="Times New Roman"/>
          <w:sz w:val="26"/>
          <w:szCs w:val="26"/>
        </w:rPr>
      </w:pPr>
      <w:r w:rsidRPr="00752CFB">
        <w:rPr>
          <w:rFonts w:ascii="Times New Roman" w:hAnsi="Times New Roman" w:cs="Times New Roman"/>
          <w:sz w:val="26"/>
          <w:szCs w:val="26"/>
        </w:rPr>
        <w:t>Зоны санитарной охраны.</w:t>
      </w:r>
    </w:p>
    <w:p w:rsidR="00783F6A" w:rsidRPr="002F1D32" w:rsidRDefault="00783F6A" w:rsidP="00783F6A">
      <w:pPr>
        <w:ind w:firstLine="709"/>
        <w:rPr>
          <w:rFonts w:cs="Times New Roman"/>
          <w:sz w:val="26"/>
          <w:szCs w:val="26"/>
          <w:highlight w:val="yellow"/>
        </w:rPr>
      </w:pPr>
      <w:r w:rsidRPr="00752CFB">
        <w:rPr>
          <w:rFonts w:ascii="NimbusSanL-Regu" w:hAnsi="NimbusSanL-Regu"/>
          <w:color w:val="000000"/>
          <w:sz w:val="26"/>
          <w:szCs w:val="26"/>
        </w:rPr>
        <w:t>Не разрешается размещать кладбища на территориях:</w:t>
      </w:r>
      <w:r w:rsidRPr="00752CFB">
        <w:rPr>
          <w:rFonts w:ascii="NimbusSanL-Regu" w:hAnsi="NimbusSanL-Regu"/>
          <w:color w:val="000000"/>
          <w:sz w:val="26"/>
          <w:szCs w:val="26"/>
        </w:rPr>
        <w:br/>
        <w:t>- первого и второго поясов зон санитарной охраны источников централизованного водоснабжения и минеральных источников;</w:t>
      </w:r>
      <w:r w:rsidRPr="00752CFB">
        <w:rPr>
          <w:rFonts w:ascii="NimbusSanL-Regu" w:hAnsi="NimbusSanL-Regu"/>
          <w:color w:val="000000"/>
          <w:sz w:val="26"/>
          <w:szCs w:val="26"/>
        </w:rPr>
        <w:br/>
        <w:t>- первой зоны санитарной охраны курортов;</w:t>
      </w:r>
      <w:r w:rsidRPr="00752CFB">
        <w:rPr>
          <w:rFonts w:ascii="NimbusSanL-Regu" w:hAnsi="NimbusSanL-Regu"/>
          <w:color w:val="000000"/>
          <w:sz w:val="26"/>
          <w:szCs w:val="26"/>
        </w:rPr>
        <w:br/>
        <w:t xml:space="preserve">- с выходом на поверхность </w:t>
      </w:r>
      <w:proofErr w:type="spellStart"/>
      <w:r w:rsidRPr="00752CFB">
        <w:rPr>
          <w:rFonts w:ascii="NimbusSanL-Regu" w:hAnsi="NimbusSanL-Regu"/>
          <w:color w:val="000000"/>
          <w:sz w:val="26"/>
          <w:szCs w:val="26"/>
        </w:rPr>
        <w:t>закарстованных</w:t>
      </w:r>
      <w:proofErr w:type="spellEnd"/>
      <w:r w:rsidRPr="00752CFB">
        <w:rPr>
          <w:rFonts w:ascii="NimbusSanL-Regu" w:hAnsi="NimbusSanL-Regu"/>
          <w:color w:val="000000"/>
          <w:sz w:val="26"/>
          <w:szCs w:val="26"/>
        </w:rPr>
        <w:t>, сильнотрещиноватых пород и в местах выклинивания водоносных горизонтов;</w:t>
      </w:r>
      <w:r w:rsidRPr="00752CFB">
        <w:rPr>
          <w:rFonts w:ascii="NimbusSanL-Regu" w:hAnsi="NimbusSanL-Regu"/>
          <w:color w:val="000000"/>
          <w:sz w:val="26"/>
          <w:szCs w:val="26"/>
        </w:rPr>
        <w:b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sidRPr="00752CFB">
        <w:rPr>
          <w:rFonts w:ascii="NimbusSanL-Regu" w:hAnsi="NimbusSanL-Regu"/>
          <w:color w:val="000000"/>
          <w:sz w:val="26"/>
          <w:szCs w:val="26"/>
        </w:rPr>
        <w:br/>
        <w:t>- на берегах озер, рек и других открытых водоемов, используемых населением для хозяйственно-бытовых нужд, купания и культурно-оздоровительных целей</w:t>
      </w:r>
      <w:r w:rsidR="002F1D32">
        <w:rPr>
          <w:color w:val="000000"/>
          <w:sz w:val="26"/>
          <w:szCs w:val="26"/>
        </w:rPr>
        <w:t>.</w:t>
      </w:r>
    </w:p>
    <w:p w:rsidR="00175EDB" w:rsidRPr="00CD35C5" w:rsidRDefault="00175EDB" w:rsidP="00175EDB">
      <w:pPr>
        <w:pStyle w:val="4"/>
        <w:spacing w:before="120" w:after="120"/>
        <w:rPr>
          <w:sz w:val="26"/>
          <w:szCs w:val="26"/>
        </w:rPr>
      </w:pPr>
      <w:bookmarkStart w:id="86" w:name="_Toc465245666"/>
      <w:r w:rsidRPr="00CD35C5">
        <w:rPr>
          <w:sz w:val="26"/>
          <w:szCs w:val="26"/>
        </w:rPr>
        <w:lastRenderedPageBreak/>
        <w:t>Статья 46. Зона объектов размещения отходов потребления (С-2)</w:t>
      </w:r>
      <w:bookmarkEnd w:id="79"/>
      <w:bookmarkEnd w:id="80"/>
      <w:bookmarkEnd w:id="81"/>
      <w:bookmarkEnd w:id="82"/>
      <w:bookmarkEnd w:id="83"/>
      <w:bookmarkEnd w:id="84"/>
      <w:bookmarkEnd w:id="86"/>
    </w:p>
    <w:bookmarkEnd w:id="85"/>
    <w:p w:rsidR="00175EDB" w:rsidRPr="00CD35C5" w:rsidRDefault="00175EDB" w:rsidP="00175EDB">
      <w:pPr>
        <w:pStyle w:val="af0"/>
        <w:ind w:firstLine="709"/>
        <w:rPr>
          <w:sz w:val="26"/>
          <w:szCs w:val="26"/>
        </w:rPr>
      </w:pPr>
      <w:r w:rsidRPr="00CD35C5">
        <w:rPr>
          <w:sz w:val="26"/>
          <w:szCs w:val="26"/>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175EDB" w:rsidRPr="00981C3C" w:rsidRDefault="00175EDB" w:rsidP="00175EDB">
      <w:pPr>
        <w:spacing w:before="120" w:after="120"/>
        <w:jc w:val="center"/>
        <w:rPr>
          <w:rFonts w:ascii="Times New Roman" w:hAnsi="Times New Roman" w:cs="Times New Roman"/>
          <w:b/>
          <w:i/>
          <w:sz w:val="26"/>
          <w:szCs w:val="26"/>
        </w:rPr>
      </w:pPr>
      <w:bookmarkStart w:id="87" w:name="_Toc410485613"/>
      <w:r w:rsidRPr="00981C3C">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jc w:val="center"/>
              <w:rPr>
                <w:rFonts w:ascii="Times New Roman" w:hAnsi="Times New Roman" w:cs="Times New Roman"/>
                <w:sz w:val="24"/>
                <w:szCs w:val="24"/>
              </w:rPr>
            </w:pPr>
            <w:r w:rsidRPr="00F165BF">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Описание вида разрешенного использования</w:t>
            </w:r>
          </w:p>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050601" w:rsidRDefault="00175EDB" w:rsidP="00175EDB">
            <w:pPr>
              <w:pStyle w:val="ConsPlusNormal"/>
              <w:ind w:firstLine="0"/>
              <w:jc w:val="center"/>
              <w:rPr>
                <w:rFonts w:ascii="Times New Roman" w:hAnsi="Times New Roman" w:cs="Times New Roman"/>
                <w:sz w:val="24"/>
                <w:szCs w:val="24"/>
              </w:rPr>
            </w:pPr>
            <w:r w:rsidRPr="00050601">
              <w:rPr>
                <w:rFonts w:ascii="Times New Roman" w:hAnsi="Times New Roman" w:cs="Times New Roman"/>
                <w:sz w:val="24"/>
                <w:szCs w:val="24"/>
              </w:rPr>
              <w:t>Специальная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12.2</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ind w:firstLine="261"/>
              <w:rPr>
                <w:rFonts w:ascii="Times New Roman" w:hAnsi="Times New Roman" w:cs="Times New Roman"/>
                <w:sz w:val="24"/>
                <w:szCs w:val="24"/>
              </w:rPr>
            </w:pPr>
            <w:r w:rsidRPr="0005060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34292" w:rsidRDefault="00175EDB" w:rsidP="00175EDB">
            <w:pPr>
              <w:keepLines/>
              <w:jc w:val="center"/>
              <w:rPr>
                <w:rFonts w:ascii="Times New Roman" w:hAnsi="Times New Roman" w:cs="Times New Roman"/>
                <w:sz w:val="24"/>
                <w:szCs w:val="24"/>
                <w:highlight w:val="yellow"/>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84"/>
              <w:rPr>
                <w:rFonts w:ascii="Times New Roman" w:hAnsi="Times New Roman" w:cs="Times New Roman"/>
                <w:sz w:val="24"/>
                <w:szCs w:val="24"/>
              </w:rPr>
            </w:pPr>
            <w:r w:rsidRPr="00EA69F6">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w:t>
            </w:r>
            <w:r w:rsidRPr="00EA69F6">
              <w:rPr>
                <w:rFonts w:ascii="Times New Roman" w:hAnsi="Times New Roman" w:cs="Times New Roman"/>
                <w:sz w:val="24"/>
                <w:szCs w:val="24"/>
              </w:rPr>
              <w:lastRenderedPageBreak/>
              <w:t>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84"/>
              <w:rPr>
                <w:rFonts w:ascii="Times New Roman" w:hAnsi="Times New Roman" w:cs="Times New Roman"/>
                <w:sz w:val="24"/>
                <w:szCs w:val="24"/>
              </w:rPr>
            </w:pPr>
            <w:r w:rsidRPr="005C6B09">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bl>
    <w:p w:rsidR="00175EDB" w:rsidRPr="00A55EC4" w:rsidRDefault="00175EDB" w:rsidP="00175EDB">
      <w:pPr>
        <w:spacing w:before="120" w:after="120"/>
        <w:jc w:val="center"/>
        <w:rPr>
          <w:rFonts w:ascii="Times New Roman" w:hAnsi="Times New Roman" w:cs="Times New Roman"/>
          <w:b/>
          <w:i/>
          <w:sz w:val="26"/>
          <w:szCs w:val="26"/>
        </w:rPr>
      </w:pPr>
      <w:r w:rsidRPr="00A55EC4">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A55EC4" w:rsidTr="00175EDB">
        <w:tc>
          <w:tcPr>
            <w:tcW w:w="585"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Код вида разрешенного использования</w:t>
            </w:r>
          </w:p>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земельного участка</w:t>
            </w:r>
          </w:p>
        </w:tc>
        <w:tc>
          <w:tcPr>
            <w:tcW w:w="1107"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A55EC4">
              <w:rPr>
                <w:rFonts w:ascii="Times New Roman" w:hAnsi="Times New Roman" w:cs="Times New Roman"/>
                <w:sz w:val="24"/>
                <w:szCs w:val="24"/>
              </w:rPr>
              <w:lastRenderedPageBreak/>
              <w:t>строительство зданий, строений, сооружений</w:t>
            </w:r>
          </w:p>
        </w:tc>
        <w:tc>
          <w:tcPr>
            <w:tcW w:w="1103"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lastRenderedPageBreak/>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Максимальный процент застройки в границах земельного участка</w:t>
            </w:r>
            <w:r w:rsidRPr="00A55EC4">
              <w:rPr>
                <w:rFonts w:ascii="Times New Roman" w:hAnsi="Times New Roman"/>
                <w:sz w:val="24"/>
                <w:szCs w:val="24"/>
              </w:rPr>
              <w:t xml:space="preserve">, определяемый как отношение суммарной площади земельного участка, которая может быть </w:t>
            </w:r>
            <w:r w:rsidRPr="00A55EC4">
              <w:rPr>
                <w:rFonts w:ascii="Times New Roman" w:hAnsi="Times New Roman"/>
                <w:sz w:val="24"/>
                <w:szCs w:val="24"/>
              </w:rPr>
              <w:lastRenderedPageBreak/>
              <w:t>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AD301E" w:rsidRDefault="00175EDB" w:rsidP="00175EDB">
            <w:pPr>
              <w:jc w:val="center"/>
              <w:rPr>
                <w:rFonts w:ascii="Times New Roman" w:hAnsi="Times New Roman" w:cs="Times New Roman"/>
                <w:smallCaps/>
                <w:sz w:val="24"/>
                <w:szCs w:val="24"/>
              </w:rPr>
            </w:pPr>
            <w:r w:rsidRPr="00AD301E">
              <w:rPr>
                <w:rFonts w:ascii="Times New Roman" w:hAnsi="Times New Roman" w:cs="Times New Roman"/>
                <w:smallCaps/>
                <w:sz w:val="24"/>
                <w:szCs w:val="24"/>
              </w:rPr>
              <w:lastRenderedPageBreak/>
              <w:t>Основные виды разрешенного использования</w:t>
            </w:r>
          </w:p>
        </w:tc>
      </w:tr>
      <w:tr w:rsidR="00175EDB" w:rsidRPr="00634292" w:rsidTr="00175EDB">
        <w:tc>
          <w:tcPr>
            <w:tcW w:w="585"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12.2</w:t>
            </w:r>
          </w:p>
        </w:tc>
        <w:tc>
          <w:tcPr>
            <w:tcW w:w="1107" w:type="pct"/>
            <w:shd w:val="clear" w:color="auto" w:fill="auto"/>
            <w:vAlign w:val="center"/>
          </w:tcPr>
          <w:p w:rsidR="00175EDB" w:rsidRPr="00EC5A3B" w:rsidRDefault="00175EDB" w:rsidP="00175EDB">
            <w:pPr>
              <w:jc w:val="center"/>
              <w:rPr>
                <w:rFonts w:ascii="Times New Roman" w:hAnsi="Times New Roman" w:cs="Times New Roman"/>
                <w:sz w:val="24"/>
                <w:szCs w:val="24"/>
                <w:highlight w:val="yellow"/>
              </w:rPr>
            </w:pPr>
            <w:r w:rsidRPr="00790AC1">
              <w:rPr>
                <w:rFonts w:ascii="Times New Roman" w:hAnsi="Times New Roman" w:cs="Times New Roman"/>
                <w:sz w:val="24"/>
                <w:szCs w:val="24"/>
              </w:rPr>
              <w:t xml:space="preserve">0,01 – </w:t>
            </w:r>
            <w:r>
              <w:rPr>
                <w:rFonts w:ascii="Times New Roman" w:hAnsi="Times New Roman" w:cs="Times New Roman"/>
                <w:sz w:val="24"/>
                <w:szCs w:val="24"/>
              </w:rPr>
              <w:t>1</w:t>
            </w:r>
            <w:r w:rsidRPr="00790AC1">
              <w:rPr>
                <w:rFonts w:ascii="Times New Roman" w:hAnsi="Times New Roman" w:cs="Times New Roman"/>
                <w:sz w:val="24"/>
                <w:szCs w:val="24"/>
              </w:rPr>
              <w:t xml:space="preserve"> га</w:t>
            </w:r>
          </w:p>
        </w:tc>
        <w:tc>
          <w:tcPr>
            <w:tcW w:w="1103"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3 метра</w:t>
            </w:r>
          </w:p>
        </w:tc>
        <w:tc>
          <w:tcPr>
            <w:tcW w:w="1103"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4 метра</w:t>
            </w:r>
          </w:p>
        </w:tc>
        <w:tc>
          <w:tcPr>
            <w:tcW w:w="1102" w:type="pct"/>
            <w:shd w:val="clear" w:color="auto" w:fill="auto"/>
            <w:vAlign w:val="center"/>
          </w:tcPr>
          <w:p w:rsidR="00175EDB" w:rsidRPr="00790AC1" w:rsidRDefault="00175EDB" w:rsidP="00175EDB">
            <w:pPr>
              <w:jc w:val="center"/>
              <w:rPr>
                <w:rFonts w:ascii="Times New Roman" w:hAnsi="Times New Roman" w:cs="Times New Roman"/>
                <w:sz w:val="24"/>
                <w:szCs w:val="24"/>
              </w:rPr>
            </w:pPr>
            <w:r w:rsidRPr="00790AC1">
              <w:rPr>
                <w:rFonts w:ascii="Times New Roman" w:hAnsi="Times New Roman" w:cs="Times New Roman"/>
                <w:sz w:val="24"/>
                <w:szCs w:val="24"/>
              </w:rPr>
              <w:t>70</w:t>
            </w:r>
          </w:p>
        </w:tc>
      </w:tr>
      <w:tr w:rsidR="00175EDB" w:rsidRPr="00634292" w:rsidTr="00175EDB">
        <w:tc>
          <w:tcPr>
            <w:tcW w:w="5000" w:type="pct"/>
            <w:gridSpan w:val="5"/>
            <w:shd w:val="clear" w:color="auto" w:fill="auto"/>
            <w:vAlign w:val="center"/>
          </w:tcPr>
          <w:p w:rsidR="00175EDB" w:rsidRPr="00AD301E" w:rsidRDefault="00175EDB" w:rsidP="00175EDB">
            <w:pPr>
              <w:jc w:val="center"/>
              <w:rPr>
                <w:rFonts w:ascii="Times New Roman" w:hAnsi="Times New Roman" w:cs="Times New Roman"/>
                <w:smallCaps/>
                <w:sz w:val="24"/>
                <w:szCs w:val="24"/>
                <w:highlight w:val="yellow"/>
              </w:rPr>
            </w:pPr>
            <w:r w:rsidRPr="00AD301E">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A55EC4" w:rsidRDefault="00175EDB" w:rsidP="00175EDB">
            <w:pPr>
              <w:jc w:val="center"/>
              <w:rPr>
                <w:rFonts w:ascii="Times New Roman" w:hAnsi="Times New Roman" w:cs="Times New Roman"/>
                <w:sz w:val="24"/>
                <w:szCs w:val="24"/>
              </w:rPr>
            </w:pPr>
            <w:r w:rsidRPr="00A55EC4">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0,001 – </w:t>
            </w:r>
            <w:r>
              <w:rPr>
                <w:rFonts w:ascii="Times New Roman" w:hAnsi="Times New Roman" w:cs="Times New Roman"/>
                <w:sz w:val="24"/>
                <w:szCs w:val="24"/>
              </w:rPr>
              <w:t>1</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Pr="00A55EC4"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Pr="00CE340C" w:rsidRDefault="00175EDB" w:rsidP="00175EDB">
      <w:pPr>
        <w:spacing w:before="240"/>
        <w:ind w:firstLine="709"/>
        <w:rPr>
          <w:rFonts w:ascii="Times New Roman" w:hAnsi="Times New Roman"/>
          <w:sz w:val="26"/>
          <w:szCs w:val="26"/>
        </w:rPr>
      </w:pPr>
      <w:r w:rsidRPr="00CE340C">
        <w:rPr>
          <w:rFonts w:ascii="Times New Roman" w:hAnsi="Times New Roman" w:cs="Times New Roman"/>
          <w:sz w:val="26"/>
          <w:szCs w:val="26"/>
        </w:rPr>
        <w:t xml:space="preserve">* - максимальный процент застройки в границах земельного участка, </w:t>
      </w:r>
      <w:r w:rsidRPr="00CE340C">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5410B8" w:rsidRDefault="00175EDB" w:rsidP="00175EDB">
      <w:pPr>
        <w:spacing w:before="120" w:after="120"/>
        <w:ind w:firstLine="709"/>
        <w:jc w:val="center"/>
        <w:rPr>
          <w:rFonts w:ascii="Times New Roman" w:hAnsi="Times New Roman" w:cs="Times New Roman"/>
          <w:sz w:val="26"/>
          <w:szCs w:val="26"/>
        </w:rPr>
      </w:pPr>
      <w:r w:rsidRPr="005410B8">
        <w:rPr>
          <w:rFonts w:ascii="Times New Roman" w:hAnsi="Times New Roman" w:cs="Times New Roman"/>
          <w:b/>
          <w:i/>
          <w:sz w:val="26"/>
          <w:szCs w:val="26"/>
        </w:rPr>
        <w:t>Иные показатели:</w:t>
      </w:r>
    </w:p>
    <w:p w:rsidR="00175EDB" w:rsidRDefault="00175EDB" w:rsidP="00175EDB">
      <w:pPr>
        <w:ind w:firstLine="709"/>
        <w:rPr>
          <w:rFonts w:ascii="Times New Roman" w:hAnsi="Times New Roman" w:cs="Times New Roman"/>
          <w:sz w:val="26"/>
          <w:szCs w:val="26"/>
        </w:rPr>
      </w:pPr>
      <w:r w:rsidRPr="005410B8">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2F1D32" w:rsidRPr="005410B8" w:rsidRDefault="002F1D32" w:rsidP="002F1D32">
      <w:pPr>
        <w:ind w:firstLine="709"/>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824638" w:rsidRDefault="00175EDB" w:rsidP="00783F6A">
      <w:pPr>
        <w:ind w:firstLine="709"/>
        <w:rPr>
          <w:rFonts w:ascii="Times New Roman" w:hAnsi="Times New Roman" w:cs="Times New Roman"/>
          <w:sz w:val="26"/>
          <w:szCs w:val="26"/>
          <w:shd w:val="clear" w:color="auto" w:fill="FFFFFF"/>
        </w:rPr>
      </w:pPr>
      <w:r w:rsidRPr="005410B8">
        <w:rPr>
          <w:rFonts w:ascii="Times New Roman" w:hAnsi="Times New Roman" w:cs="Times New Roman"/>
          <w:sz w:val="26"/>
          <w:szCs w:val="26"/>
          <w:shd w:val="clear" w:color="auto" w:fill="FFFFFF"/>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83F6A" w:rsidRPr="00752CFB" w:rsidRDefault="00783F6A" w:rsidP="00783F6A">
      <w:pPr>
        <w:ind w:firstLine="709"/>
        <w:rPr>
          <w:rFonts w:ascii="Times New Roman" w:hAnsi="Times New Roman" w:cs="Times New Roman"/>
          <w:sz w:val="26"/>
          <w:szCs w:val="26"/>
        </w:rPr>
      </w:pPr>
      <w:r w:rsidRPr="00752CFB">
        <w:rPr>
          <w:rFonts w:ascii="Times New Roman" w:hAnsi="Times New Roman" w:cs="Times New Roman"/>
          <w:sz w:val="26"/>
          <w:szCs w:val="26"/>
        </w:rPr>
        <w:t>Зоны санитарной охраны.</w:t>
      </w:r>
    </w:p>
    <w:p w:rsidR="00783F6A" w:rsidRPr="00752CFB" w:rsidRDefault="00783F6A" w:rsidP="00783F6A">
      <w:pPr>
        <w:spacing w:after="0"/>
        <w:ind w:firstLine="709"/>
        <w:jc w:val="both"/>
        <w:rPr>
          <w:rFonts w:ascii="Times New Roman" w:eastAsia="Times New Roman" w:hAnsi="Times New Roman" w:cs="Times New Roman"/>
          <w:color w:val="000000"/>
          <w:sz w:val="26"/>
          <w:szCs w:val="26"/>
          <w:shd w:val="clear" w:color="auto" w:fill="FFFFFF"/>
        </w:rPr>
      </w:pPr>
      <w:bookmarkStart w:id="88" w:name="305"/>
      <w:r w:rsidRPr="00752CFB">
        <w:rPr>
          <w:rFonts w:ascii="Times New Roman" w:eastAsia="Times New Roman" w:hAnsi="Times New Roman" w:cs="Times New Roman"/>
          <w:color w:val="000000"/>
          <w:sz w:val="26"/>
          <w:szCs w:val="26"/>
          <w:shd w:val="clear" w:color="auto" w:fill="FFFFFF"/>
        </w:rPr>
        <w:lastRenderedPageBreak/>
        <w:t>Размер санитарно-защитной зоны от жилой застройки до границ полигона 500 м. Кроме того, размер санитарно-защитной зоны может уточняться при расчете газообразных выбросов в атмосферу. Границы зоны устанавливаются по изолинии 1 ПДК, если она выходит из пределов нормативной зоны. Уменьшение санитарно-защитной зоны производится в установленном порядке. На участке, намеченном для размещения полигона для бытовых отходов, проводятся санитарное обследование, геологические и гидрологические изыскания. Перспективными являются места,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 Целесообразно участки под полигоны выбирать с учетом наличия в санитарно-защитной зоне зеленых насаждений и земельных насыпей.</w:t>
      </w:r>
    </w:p>
    <w:p w:rsidR="00783F6A" w:rsidRDefault="00783F6A" w:rsidP="00783F6A">
      <w:pPr>
        <w:spacing w:after="0"/>
        <w:ind w:firstLine="709"/>
        <w:jc w:val="both"/>
        <w:rPr>
          <w:rFonts w:ascii="Times New Roman" w:eastAsia="Times New Roman" w:hAnsi="Times New Roman" w:cs="Times New Roman"/>
          <w:color w:val="000000"/>
          <w:sz w:val="26"/>
          <w:szCs w:val="26"/>
          <w:shd w:val="clear" w:color="auto" w:fill="FFFFFF"/>
        </w:rPr>
      </w:pPr>
      <w:r w:rsidRPr="00752CFB">
        <w:rPr>
          <w:rFonts w:ascii="Times New Roman" w:eastAsia="Times New Roman" w:hAnsi="Times New Roman" w:cs="Times New Roman"/>
          <w:color w:val="000000"/>
          <w:sz w:val="26"/>
          <w:szCs w:val="26"/>
          <w:shd w:val="clear" w:color="auto" w:fill="FFFFFF"/>
        </w:rPr>
        <w:t>Участок для устройства полигона ТБО должен отводиться в соответствии с утвержденным генеральным планом или проектом планировки и застройки города и его пригородной зоны. Полигон для твердых бытовых отходов желательно размещать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4D2C81" w:rsidRDefault="004D2C81" w:rsidP="004D2C8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сктомогильника-1000м</w:t>
      </w:r>
    </w:p>
    <w:p w:rsidR="005A4A1A" w:rsidRPr="00292A11" w:rsidRDefault="005A4A1A" w:rsidP="001F6597">
      <w:pPr>
        <w:spacing w:after="0"/>
        <w:jc w:val="both"/>
        <w:rPr>
          <w:rFonts w:ascii="Times New Roman" w:eastAsia="Times New Roman" w:hAnsi="Times New Roman" w:cs="Times New Roman"/>
          <w:color w:val="000000"/>
          <w:sz w:val="26"/>
          <w:szCs w:val="26"/>
          <w:shd w:val="clear" w:color="auto" w:fill="FFFFFF"/>
        </w:rPr>
      </w:pPr>
    </w:p>
    <w:p w:rsidR="00175EDB" w:rsidRPr="00636158" w:rsidRDefault="00175EDB" w:rsidP="00175EDB">
      <w:pPr>
        <w:pStyle w:val="4"/>
        <w:spacing w:before="120" w:after="120"/>
        <w:rPr>
          <w:sz w:val="26"/>
          <w:szCs w:val="26"/>
        </w:rPr>
      </w:pPr>
      <w:bookmarkStart w:id="89" w:name="_Toc465245667"/>
      <w:bookmarkEnd w:id="88"/>
      <w:r w:rsidRPr="00636158">
        <w:rPr>
          <w:sz w:val="26"/>
          <w:szCs w:val="26"/>
        </w:rPr>
        <w:t>Статья 4</w:t>
      </w:r>
      <w:r>
        <w:rPr>
          <w:sz w:val="26"/>
          <w:szCs w:val="26"/>
        </w:rPr>
        <w:t>7</w:t>
      </w:r>
      <w:r w:rsidRPr="00636158">
        <w:rPr>
          <w:sz w:val="26"/>
          <w:szCs w:val="26"/>
        </w:rPr>
        <w:t>. Зона скотомогильников (С-3)</w:t>
      </w:r>
      <w:bookmarkEnd w:id="87"/>
      <w:bookmarkEnd w:id="89"/>
    </w:p>
    <w:p w:rsidR="00175EDB" w:rsidRPr="00636158" w:rsidRDefault="00175EDB" w:rsidP="002F1D32">
      <w:pPr>
        <w:ind w:firstLine="709"/>
        <w:jc w:val="both"/>
        <w:rPr>
          <w:rFonts w:ascii="Times New Roman" w:eastAsia="Times New Roman CYR" w:hAnsi="Times New Roman" w:cs="Times New Roman"/>
          <w:sz w:val="26"/>
          <w:szCs w:val="26"/>
        </w:rPr>
      </w:pPr>
      <w:r w:rsidRPr="00636158">
        <w:rPr>
          <w:rFonts w:ascii="Times New Roman" w:eastAsia="Times New Roman CYR" w:hAnsi="Times New Roman" w:cs="Times New Roman"/>
          <w:sz w:val="26"/>
          <w:szCs w:val="26"/>
        </w:rPr>
        <w:t>Зона включает в себя участки территории поселения, предназначенные для размещения скотомогильников</w:t>
      </w:r>
      <w:r w:rsidR="00783F6A">
        <w:rPr>
          <w:rFonts w:ascii="Times New Roman" w:eastAsia="Times New Roman CYR" w:hAnsi="Times New Roman" w:cs="Times New Roman"/>
          <w:sz w:val="26"/>
          <w:szCs w:val="26"/>
        </w:rPr>
        <w:t>,</w:t>
      </w:r>
      <w:r w:rsidR="00783F6A" w:rsidRPr="00783F6A">
        <w:rPr>
          <w:rFonts w:ascii="Times New Roman" w:hAnsi="Times New Roman" w:cs="Times New Roman"/>
          <w:sz w:val="26"/>
          <w:szCs w:val="26"/>
          <w:shd w:val="clear" w:color="auto" w:fill="FFFFFF"/>
        </w:rPr>
        <w:t xml:space="preserve"> </w:t>
      </w:r>
      <w:r w:rsidR="002F1D32">
        <w:rPr>
          <w:rFonts w:ascii="Times New Roman" w:hAnsi="Times New Roman" w:cs="Times New Roman"/>
          <w:sz w:val="26"/>
          <w:szCs w:val="26"/>
          <w:shd w:val="clear" w:color="auto" w:fill="FFFFFF"/>
        </w:rPr>
        <w:t>размер санитарно-</w:t>
      </w:r>
      <w:r w:rsidR="00783F6A">
        <w:rPr>
          <w:rFonts w:ascii="Times New Roman" w:hAnsi="Times New Roman" w:cs="Times New Roman"/>
          <w:sz w:val="26"/>
          <w:szCs w:val="26"/>
          <w:shd w:val="clear" w:color="auto" w:fill="FFFFFF"/>
        </w:rPr>
        <w:t>защитной зоны 1000 м</w:t>
      </w:r>
      <w:r w:rsidR="007E1245">
        <w:rPr>
          <w:rFonts w:ascii="Times New Roman" w:hAnsi="Times New Roman" w:cs="Times New Roman"/>
          <w:sz w:val="26"/>
          <w:szCs w:val="26"/>
          <w:shd w:val="clear" w:color="auto" w:fill="FFFFFF"/>
        </w:rPr>
        <w:t xml:space="preserve"> </w:t>
      </w:r>
      <w:r w:rsidR="00783F6A" w:rsidRPr="00372E78">
        <w:rPr>
          <w:rFonts w:ascii="Times New Roman" w:hAnsi="Times New Roman" w:cs="Times New Roman"/>
          <w:sz w:val="26"/>
          <w:szCs w:val="26"/>
        </w:rPr>
        <w:t xml:space="preserve"> </w:t>
      </w:r>
      <w:r w:rsidR="00783F6A">
        <w:rPr>
          <w:rFonts w:ascii="Times New Roman" w:eastAsia="Times New Roman CYR" w:hAnsi="Times New Roman" w:cs="Times New Roman"/>
          <w:sz w:val="26"/>
          <w:szCs w:val="26"/>
        </w:rPr>
        <w:t xml:space="preserve"> </w:t>
      </w:r>
      <w:r w:rsidRPr="00636158">
        <w:rPr>
          <w:rFonts w:ascii="Times New Roman" w:eastAsia="Times New Roman CYR" w:hAnsi="Times New Roman" w:cs="Times New Roman"/>
          <w:sz w:val="26"/>
          <w:szCs w:val="26"/>
        </w:rPr>
        <w:t xml:space="preserve">. </w:t>
      </w:r>
    </w:p>
    <w:p w:rsidR="00175EDB" w:rsidRPr="00981C3C" w:rsidRDefault="00175EDB" w:rsidP="00175EDB">
      <w:pPr>
        <w:spacing w:before="120" w:after="120"/>
        <w:jc w:val="center"/>
        <w:rPr>
          <w:rFonts w:ascii="Times New Roman" w:hAnsi="Times New Roman" w:cs="Times New Roman"/>
          <w:b/>
          <w:i/>
          <w:sz w:val="26"/>
          <w:szCs w:val="26"/>
        </w:rPr>
      </w:pPr>
      <w:bookmarkStart w:id="90" w:name="_Toc372035993"/>
      <w:r w:rsidRPr="00981C3C">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jc w:val="center"/>
              <w:rPr>
                <w:rFonts w:ascii="Times New Roman" w:hAnsi="Times New Roman" w:cs="Times New Roman"/>
                <w:sz w:val="24"/>
                <w:szCs w:val="24"/>
              </w:rPr>
            </w:pPr>
            <w:r w:rsidRPr="00F165BF">
              <w:rPr>
                <w:rFonts w:ascii="Times New Roman" w:hAnsi="Times New Roman" w:cs="Times New Roman"/>
                <w:sz w:val="24"/>
                <w:szCs w:val="24"/>
              </w:rPr>
              <w:t xml:space="preserve">№ </w:t>
            </w:r>
            <w:r w:rsidRPr="00F165BF">
              <w:rPr>
                <w:rFonts w:ascii="Times New Roman" w:hAnsi="Times New Roman" w:cs="Times New Roman"/>
                <w:sz w:val="24"/>
                <w:szCs w:val="24"/>
              </w:rPr>
              <w:lastRenderedPageBreak/>
              <w:t>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lastRenderedPageBreak/>
              <w:t xml:space="preserve">Наименование вида </w:t>
            </w:r>
            <w:r w:rsidRPr="00F165BF">
              <w:rPr>
                <w:rFonts w:ascii="Times New Roman" w:hAnsi="Times New Roman" w:cs="Times New Roman"/>
                <w:sz w:val="24"/>
                <w:szCs w:val="24"/>
              </w:rPr>
              <w:lastRenderedPageBreak/>
              <w:t>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lastRenderedPageBreak/>
              <w:t xml:space="preserve">Код вида </w:t>
            </w:r>
            <w:r w:rsidRPr="00F165BF">
              <w:rPr>
                <w:rFonts w:ascii="Times New Roman" w:hAnsi="Times New Roman" w:cs="Times New Roman"/>
                <w:sz w:val="24"/>
                <w:szCs w:val="24"/>
              </w:rPr>
              <w:lastRenderedPageBreak/>
              <w:t>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lastRenderedPageBreak/>
              <w:t>Описание вида разрешенного использования</w:t>
            </w:r>
          </w:p>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lastRenderedPageBreak/>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F165BF" w:rsidRDefault="00175EDB" w:rsidP="00175EDB">
            <w:pPr>
              <w:keepLines/>
              <w:jc w:val="center"/>
              <w:rPr>
                <w:rFonts w:ascii="Times New Roman" w:hAnsi="Times New Roman" w:cs="Times New Roman"/>
                <w:sz w:val="24"/>
                <w:szCs w:val="24"/>
              </w:rPr>
            </w:pPr>
            <w:r w:rsidRPr="00F165BF">
              <w:rPr>
                <w:rFonts w:ascii="Times New Roman" w:hAnsi="Times New Roman" w:cs="Times New Roman"/>
                <w:sz w:val="24"/>
                <w:szCs w:val="24"/>
              </w:rPr>
              <w:lastRenderedPageBreak/>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lastRenderedPageBreak/>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050601" w:rsidRDefault="00175EDB" w:rsidP="00175EDB">
            <w:pPr>
              <w:pStyle w:val="ConsPlusNormal"/>
              <w:ind w:firstLine="0"/>
              <w:jc w:val="center"/>
              <w:rPr>
                <w:rFonts w:ascii="Times New Roman" w:hAnsi="Times New Roman" w:cs="Times New Roman"/>
                <w:sz w:val="24"/>
                <w:szCs w:val="24"/>
              </w:rPr>
            </w:pPr>
            <w:r w:rsidRPr="00050601">
              <w:rPr>
                <w:rFonts w:ascii="Times New Roman" w:hAnsi="Times New Roman" w:cs="Times New Roman"/>
                <w:sz w:val="24"/>
                <w:szCs w:val="24"/>
              </w:rPr>
              <w:t>Специальная деятельность</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12.2</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ind w:firstLine="261"/>
              <w:rPr>
                <w:rFonts w:ascii="Times New Roman" w:hAnsi="Times New Roman" w:cs="Times New Roman"/>
                <w:sz w:val="24"/>
                <w:szCs w:val="24"/>
              </w:rPr>
            </w:pPr>
            <w:r w:rsidRPr="00050601">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634292" w:rsidRDefault="00175EDB" w:rsidP="00175EDB">
            <w:pPr>
              <w:keepLines/>
              <w:jc w:val="center"/>
              <w:rPr>
                <w:rFonts w:ascii="Times New Roman" w:hAnsi="Times New Roman" w:cs="Times New Roman"/>
                <w:sz w:val="24"/>
                <w:szCs w:val="24"/>
                <w:highlight w:val="yellow"/>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84"/>
              <w:rPr>
                <w:rFonts w:ascii="Times New Roman" w:hAnsi="Times New Roman" w:cs="Times New Roman"/>
                <w:sz w:val="24"/>
                <w:szCs w:val="24"/>
              </w:rPr>
            </w:pPr>
            <w:r w:rsidRPr="00EA69F6">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EA69F6">
              <w:rPr>
                <w:rFonts w:ascii="Times New Roman" w:hAnsi="Times New Roman" w:cs="Times New Roman"/>
                <w:sz w:val="24"/>
                <w:szCs w:val="24"/>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0"/>
              <w:jc w:val="center"/>
              <w:rPr>
                <w:rFonts w:ascii="Times New Roman" w:hAnsi="Times New Roman" w:cs="Times New Roman"/>
                <w:sz w:val="24"/>
                <w:szCs w:val="24"/>
              </w:rPr>
            </w:pPr>
            <w:r w:rsidRPr="00EA69F6">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0"/>
              <w:jc w:val="center"/>
              <w:rPr>
                <w:rFonts w:ascii="Times New Roman" w:hAnsi="Times New Roman" w:cs="Times New Roman"/>
                <w:sz w:val="24"/>
                <w:szCs w:val="24"/>
              </w:rPr>
            </w:pPr>
            <w:r w:rsidRPr="00EA69F6">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pStyle w:val="ConsPlusNormal"/>
              <w:ind w:firstLine="261"/>
              <w:rPr>
                <w:rFonts w:ascii="Times New Roman" w:hAnsi="Times New Roman" w:cs="Times New Roman"/>
                <w:sz w:val="24"/>
                <w:szCs w:val="24"/>
              </w:rPr>
            </w:pPr>
            <w:r w:rsidRPr="00EA69F6">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p>
        </w:tc>
      </w:tr>
    </w:tbl>
    <w:p w:rsidR="00175EDB" w:rsidRPr="00EA69F6" w:rsidRDefault="00175EDB" w:rsidP="00175EDB">
      <w:pPr>
        <w:spacing w:before="120" w:after="120"/>
        <w:jc w:val="center"/>
        <w:rPr>
          <w:rFonts w:ascii="Times New Roman" w:hAnsi="Times New Roman" w:cs="Times New Roman"/>
          <w:b/>
          <w:i/>
          <w:sz w:val="26"/>
          <w:szCs w:val="26"/>
        </w:rPr>
      </w:pPr>
      <w:r w:rsidRPr="00EA69F6">
        <w:rPr>
          <w:rFonts w:ascii="Times New Roman" w:hAnsi="Times New Roman" w:cs="Times New Roman"/>
          <w:b/>
          <w:i/>
          <w:sz w:val="26"/>
          <w:szCs w:val="26"/>
        </w:rPr>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Описание вида разрешенного использования</w:t>
            </w:r>
          </w:p>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EA69F6" w:rsidRDefault="00175EDB" w:rsidP="00175EDB">
            <w:pPr>
              <w:keepLines/>
              <w:jc w:val="center"/>
              <w:rPr>
                <w:rFonts w:ascii="Times New Roman" w:hAnsi="Times New Roman" w:cs="Times New Roman"/>
                <w:sz w:val="24"/>
                <w:szCs w:val="24"/>
              </w:rPr>
            </w:pPr>
            <w:r w:rsidRPr="00EA69F6">
              <w:rPr>
                <w:rFonts w:ascii="Times New Roman" w:hAnsi="Times New Roman" w:cs="Times New Roman"/>
                <w:sz w:val="24"/>
                <w:szCs w:val="24"/>
              </w:rPr>
              <w:t>Примечания</w:t>
            </w:r>
          </w:p>
        </w:tc>
      </w:tr>
      <w:tr w:rsidR="00175EDB" w:rsidRPr="00EA69F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jc w:val="center"/>
              <w:rPr>
                <w:rFonts w:ascii="Times New Roman" w:hAnsi="Times New Roman" w:cs="Times New Roman"/>
                <w:sz w:val="24"/>
                <w:szCs w:val="24"/>
              </w:rPr>
            </w:pPr>
            <w:r w:rsidRPr="00EA69F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Запас</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12.3</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ind w:firstLine="284"/>
              <w:rPr>
                <w:rFonts w:ascii="Times New Roman" w:hAnsi="Times New Roman" w:cs="Times New Roman"/>
                <w:sz w:val="24"/>
                <w:szCs w:val="24"/>
              </w:rPr>
            </w:pPr>
            <w:r w:rsidRPr="005C6B09">
              <w:rPr>
                <w:rFonts w:ascii="Times New Roman" w:hAnsi="Times New Roman" w:cs="Times New Roman"/>
                <w:sz w:val="24"/>
                <w:szCs w:val="24"/>
              </w:rPr>
              <w:t>Отсутствие хозяйственной деятельности</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EA69F6" w:rsidRDefault="00175EDB" w:rsidP="00175EDB">
            <w:pPr>
              <w:keepLines/>
              <w:jc w:val="center"/>
              <w:rPr>
                <w:rFonts w:ascii="Times New Roman" w:hAnsi="Times New Roman" w:cs="Times New Roman"/>
                <w:sz w:val="24"/>
                <w:szCs w:val="24"/>
              </w:rPr>
            </w:pPr>
          </w:p>
        </w:tc>
      </w:tr>
    </w:tbl>
    <w:p w:rsidR="00175EDB" w:rsidRPr="00E645D8" w:rsidRDefault="00175EDB" w:rsidP="00175EDB">
      <w:pPr>
        <w:spacing w:before="120" w:after="120"/>
        <w:jc w:val="center"/>
        <w:rPr>
          <w:rFonts w:ascii="Times New Roman" w:hAnsi="Times New Roman" w:cs="Times New Roman"/>
          <w:b/>
          <w:i/>
          <w:sz w:val="26"/>
          <w:szCs w:val="26"/>
        </w:rPr>
      </w:pPr>
      <w:r w:rsidRPr="00E645D8">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634292" w:rsidTr="00175EDB">
        <w:tc>
          <w:tcPr>
            <w:tcW w:w="585"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Код вида разрешенного использования</w:t>
            </w:r>
          </w:p>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земельного участка</w:t>
            </w:r>
          </w:p>
        </w:tc>
        <w:tc>
          <w:tcPr>
            <w:tcW w:w="1107"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Максимальный процент застройки в границах земельного участка</w:t>
            </w:r>
            <w:r w:rsidRPr="00453D14">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AD301E" w:rsidRDefault="00175EDB" w:rsidP="00175EDB">
            <w:pPr>
              <w:jc w:val="center"/>
              <w:rPr>
                <w:rFonts w:ascii="Times New Roman" w:hAnsi="Times New Roman" w:cs="Times New Roman"/>
                <w:smallCaps/>
                <w:sz w:val="24"/>
                <w:szCs w:val="24"/>
              </w:rPr>
            </w:pPr>
            <w:r w:rsidRPr="00AD301E">
              <w:rPr>
                <w:rFonts w:ascii="Times New Roman" w:hAnsi="Times New Roman" w:cs="Times New Roman"/>
                <w:smallCaps/>
                <w:sz w:val="24"/>
                <w:szCs w:val="24"/>
              </w:rPr>
              <w:lastRenderedPageBreak/>
              <w:t>Основные виды разрешенного использования</w:t>
            </w:r>
          </w:p>
        </w:tc>
      </w:tr>
      <w:tr w:rsidR="00175EDB" w:rsidRPr="00634292" w:rsidTr="00175EDB">
        <w:tc>
          <w:tcPr>
            <w:tcW w:w="585"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12.2</w:t>
            </w:r>
          </w:p>
        </w:tc>
        <w:tc>
          <w:tcPr>
            <w:tcW w:w="1107"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004098">
              <w:rPr>
                <w:rFonts w:ascii="Times New Roman" w:hAnsi="Times New Roman" w:cs="Times New Roman"/>
                <w:sz w:val="24"/>
                <w:szCs w:val="24"/>
              </w:rPr>
              <w:t>0,06 - 1 га</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004098">
              <w:rPr>
                <w:rFonts w:ascii="Times New Roman" w:hAnsi="Times New Roman" w:cs="Times New Roman"/>
                <w:sz w:val="24"/>
                <w:szCs w:val="24"/>
              </w:rPr>
              <w:t>3 метра</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004098">
              <w:rPr>
                <w:rFonts w:ascii="Times New Roman" w:hAnsi="Times New Roman" w:cs="Times New Roman"/>
                <w:sz w:val="24"/>
                <w:szCs w:val="24"/>
              </w:rPr>
              <w:t>3 этажа</w:t>
            </w:r>
          </w:p>
        </w:tc>
        <w:tc>
          <w:tcPr>
            <w:tcW w:w="1102" w:type="pct"/>
            <w:shd w:val="clear" w:color="auto" w:fill="auto"/>
            <w:vAlign w:val="center"/>
          </w:tcPr>
          <w:p w:rsidR="00175EDB" w:rsidRPr="006D08EB" w:rsidRDefault="00175EDB" w:rsidP="00175EDB">
            <w:pPr>
              <w:jc w:val="center"/>
              <w:rPr>
                <w:rFonts w:ascii="Times New Roman" w:hAnsi="Times New Roman" w:cs="Times New Roman"/>
                <w:sz w:val="24"/>
                <w:szCs w:val="24"/>
                <w:highlight w:val="yellow"/>
              </w:rPr>
            </w:pPr>
            <w:r w:rsidRPr="00004098">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AE112A" w:rsidRDefault="00175EDB" w:rsidP="00175EDB">
            <w:pPr>
              <w:jc w:val="center"/>
              <w:rPr>
                <w:rFonts w:ascii="Times New Roman" w:hAnsi="Times New Roman" w:cs="Times New Roman"/>
                <w:smallCaps/>
                <w:sz w:val="24"/>
                <w:szCs w:val="24"/>
              </w:rPr>
            </w:pPr>
            <w:r w:rsidRPr="00AE112A">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3.1</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0,001 – </w:t>
            </w:r>
            <w:r>
              <w:rPr>
                <w:rFonts w:ascii="Times New Roman" w:hAnsi="Times New Roman" w:cs="Times New Roman"/>
                <w:sz w:val="24"/>
                <w:szCs w:val="24"/>
              </w:rPr>
              <w:t>1</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10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w:t>
            </w:r>
          </w:p>
        </w:tc>
      </w:tr>
      <w:tr w:rsidR="00175EDB" w:rsidRPr="00634292" w:rsidTr="00175EDB">
        <w:tc>
          <w:tcPr>
            <w:tcW w:w="585" w:type="pct"/>
            <w:shd w:val="clear" w:color="auto" w:fill="auto"/>
            <w:vAlign w:val="center"/>
          </w:tcPr>
          <w:p w:rsidR="00175EDB" w:rsidRPr="00453D14" w:rsidRDefault="00175EDB" w:rsidP="00175EDB">
            <w:pPr>
              <w:jc w:val="center"/>
              <w:rPr>
                <w:rFonts w:ascii="Times New Roman" w:hAnsi="Times New Roman" w:cs="Times New Roman"/>
                <w:sz w:val="24"/>
                <w:szCs w:val="24"/>
              </w:rPr>
            </w:pPr>
            <w:r w:rsidRPr="00453D14">
              <w:rPr>
                <w:rFonts w:ascii="Times New Roman" w:hAnsi="Times New Roman" w:cs="Times New Roman"/>
                <w:sz w:val="24"/>
                <w:szCs w:val="24"/>
              </w:rPr>
              <w:t>4.9</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2,1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Pr="00453D14" w:rsidRDefault="00175EDB" w:rsidP="00175EDB">
            <w:pPr>
              <w:jc w:val="center"/>
              <w:rPr>
                <w:rFonts w:ascii="Times New Roman" w:hAnsi="Times New Roman" w:cs="Times New Roman"/>
                <w:sz w:val="24"/>
                <w:szCs w:val="24"/>
              </w:rPr>
            </w:pPr>
            <w:r>
              <w:rPr>
                <w:rFonts w:ascii="Times New Roman" w:hAnsi="Times New Roman" w:cs="Times New Roman"/>
                <w:sz w:val="24"/>
                <w:szCs w:val="24"/>
              </w:rPr>
              <w:t>12.3</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Pr="00CE340C" w:rsidRDefault="00175EDB" w:rsidP="00175EDB">
      <w:pPr>
        <w:spacing w:before="240"/>
        <w:ind w:firstLine="709"/>
        <w:rPr>
          <w:rFonts w:ascii="Times New Roman" w:hAnsi="Times New Roman"/>
          <w:sz w:val="26"/>
          <w:szCs w:val="26"/>
        </w:rPr>
      </w:pPr>
      <w:r w:rsidRPr="00CE340C">
        <w:rPr>
          <w:rFonts w:ascii="Times New Roman" w:hAnsi="Times New Roman" w:cs="Times New Roman"/>
          <w:sz w:val="26"/>
          <w:szCs w:val="26"/>
        </w:rPr>
        <w:t xml:space="preserve">* - максимальный процент застройки в границах земельного участка, </w:t>
      </w:r>
      <w:r w:rsidRPr="00CE340C">
        <w:rPr>
          <w:rFonts w:ascii="Times New Roman" w:hAnsi="Times New Roman"/>
          <w:sz w:val="26"/>
          <w:szCs w:val="26"/>
        </w:rPr>
        <w:t>определяемый как отношение суммарной площади земельного участка, которая может быть застроена, ко всей площади земельного участка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75EDB" w:rsidRPr="00B37250" w:rsidRDefault="00175EDB" w:rsidP="00175EDB">
      <w:pPr>
        <w:spacing w:before="120" w:after="120"/>
        <w:ind w:firstLine="709"/>
        <w:jc w:val="center"/>
        <w:rPr>
          <w:rFonts w:ascii="Times New Roman" w:hAnsi="Times New Roman" w:cs="Times New Roman"/>
          <w:sz w:val="26"/>
          <w:szCs w:val="26"/>
        </w:rPr>
      </w:pPr>
      <w:r w:rsidRPr="00B37250">
        <w:rPr>
          <w:rFonts w:ascii="Times New Roman" w:hAnsi="Times New Roman" w:cs="Times New Roman"/>
          <w:b/>
          <w:i/>
          <w:sz w:val="26"/>
          <w:szCs w:val="26"/>
        </w:rPr>
        <w:t>Иные показатели:</w:t>
      </w:r>
    </w:p>
    <w:p w:rsidR="00175EDB" w:rsidRDefault="00175EDB" w:rsidP="00175EDB">
      <w:pPr>
        <w:ind w:firstLine="709"/>
        <w:rPr>
          <w:rFonts w:ascii="Times New Roman" w:hAnsi="Times New Roman" w:cs="Times New Roman"/>
          <w:sz w:val="26"/>
          <w:szCs w:val="26"/>
        </w:rPr>
      </w:pPr>
      <w:r w:rsidRPr="00B37250">
        <w:rPr>
          <w:rFonts w:ascii="Times New Roman" w:hAnsi="Times New Roman" w:cs="Times New Roman"/>
          <w:sz w:val="26"/>
          <w:szCs w:val="26"/>
        </w:rPr>
        <w:t>Параметры элементов благоустройства определяются в рамках проекта застройки конкретного участка.</w:t>
      </w:r>
    </w:p>
    <w:p w:rsidR="002F1D32" w:rsidRDefault="002F1D32" w:rsidP="002F1D32">
      <w:pPr>
        <w:ind w:firstLine="709"/>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Охранная зона:</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4D2C81" w:rsidRDefault="004D2C81" w:rsidP="004D2C81">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4D2C81" w:rsidRDefault="004D2C81" w:rsidP="004D2C8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свалки-1000м</w:t>
      </w:r>
    </w:p>
    <w:p w:rsidR="005A4A1A" w:rsidRPr="00B37250" w:rsidRDefault="005A4A1A" w:rsidP="001F6597">
      <w:pPr>
        <w:rPr>
          <w:rFonts w:ascii="Times New Roman" w:hAnsi="Times New Roman" w:cs="Times New Roman"/>
          <w:sz w:val="26"/>
          <w:szCs w:val="26"/>
        </w:rPr>
      </w:pPr>
    </w:p>
    <w:p w:rsidR="00175EDB" w:rsidRDefault="00175EDB" w:rsidP="00175EDB">
      <w:pPr>
        <w:pStyle w:val="4"/>
        <w:spacing w:before="120" w:after="120"/>
        <w:rPr>
          <w:sz w:val="26"/>
          <w:szCs w:val="26"/>
        </w:rPr>
      </w:pPr>
      <w:bookmarkStart w:id="91" w:name="_Toc465245668"/>
      <w:r w:rsidRPr="008217A3">
        <w:rPr>
          <w:sz w:val="26"/>
          <w:szCs w:val="26"/>
        </w:rPr>
        <w:lastRenderedPageBreak/>
        <w:t>§8. Зоны развития территорий (РТ)</w:t>
      </w:r>
      <w:bookmarkEnd w:id="90"/>
      <w:bookmarkEnd w:id="91"/>
    </w:p>
    <w:p w:rsidR="00175EDB" w:rsidRDefault="00175EDB" w:rsidP="002F1D32">
      <w:pPr>
        <w:ind w:firstLine="709"/>
        <w:jc w:val="both"/>
        <w:rPr>
          <w:rFonts w:ascii="Times New Roman" w:hAnsi="Times New Roman" w:cs="Times New Roman"/>
          <w:sz w:val="26"/>
          <w:szCs w:val="26"/>
        </w:rPr>
      </w:pPr>
      <w:r w:rsidRPr="006D3F85">
        <w:rPr>
          <w:rFonts w:ascii="Times New Roman" w:hAnsi="Times New Roman" w:cs="Times New Roman"/>
          <w:sz w:val="26"/>
          <w:szCs w:val="26"/>
        </w:rPr>
        <w:t>К зонам развития территорий, в настоящих Правилах, относятся территории перспективного освоения, установленные на основании планируемого функционального зонирования, предложенного генеральным планом.</w:t>
      </w:r>
    </w:p>
    <w:p w:rsidR="00175EDB" w:rsidRPr="006D3F85" w:rsidRDefault="00175EDB" w:rsidP="002F1D32">
      <w:pPr>
        <w:ind w:firstLine="709"/>
        <w:jc w:val="both"/>
        <w:rPr>
          <w:rFonts w:ascii="Times New Roman" w:hAnsi="Times New Roman" w:cs="Times New Roman"/>
          <w:sz w:val="26"/>
          <w:szCs w:val="26"/>
        </w:rPr>
      </w:pPr>
      <w:r w:rsidRPr="006D3F85">
        <w:rPr>
          <w:rFonts w:ascii="Times New Roman" w:hAnsi="Times New Roman" w:cs="Times New Roman"/>
          <w:sz w:val="26"/>
          <w:szCs w:val="26"/>
        </w:rPr>
        <w:t>Зона развития территорий (далее – Зона) включает в себя участки территории населенных пунктов, предназначенные для градостроительного развития.</w:t>
      </w:r>
    </w:p>
    <w:p w:rsidR="00175EDB" w:rsidRPr="006D3F85" w:rsidRDefault="00175EDB" w:rsidP="00175EDB">
      <w:pPr>
        <w:pStyle w:val="S"/>
        <w:rPr>
          <w:color w:val="000000"/>
          <w:sz w:val="26"/>
          <w:szCs w:val="26"/>
        </w:rPr>
      </w:pPr>
      <w:r w:rsidRPr="006D3F85">
        <w:rPr>
          <w:color w:val="000000"/>
          <w:sz w:val="26"/>
          <w:szCs w:val="26"/>
        </w:rPr>
        <w:t xml:space="preserve">Последующее использование территории в данной зоне осуществляется при условии создания благоприятной среды проживания, в том числе на граничащих с Зоной территориях. </w:t>
      </w:r>
    </w:p>
    <w:p w:rsidR="00175EDB" w:rsidRPr="006D3F85" w:rsidRDefault="00175EDB" w:rsidP="00175EDB">
      <w:pPr>
        <w:pStyle w:val="S"/>
        <w:rPr>
          <w:sz w:val="26"/>
          <w:szCs w:val="26"/>
        </w:rPr>
      </w:pPr>
      <w:r w:rsidRPr="006D3F85">
        <w:rPr>
          <w:sz w:val="26"/>
          <w:szCs w:val="26"/>
        </w:rPr>
        <w:t xml:space="preserve">На подлежащие застройке территории необходимо разрабатывать документацию по планировке территории. В соответствии с разработанной документацией необходимо установить виды разрешенного использования земельных участков и объектов капитального строительства. </w:t>
      </w:r>
    </w:p>
    <w:p w:rsidR="00175EDB" w:rsidRDefault="00175EDB" w:rsidP="00175EDB">
      <w:pPr>
        <w:pStyle w:val="S"/>
        <w:rPr>
          <w:color w:val="000000"/>
          <w:sz w:val="26"/>
          <w:szCs w:val="26"/>
        </w:rPr>
      </w:pPr>
      <w:r w:rsidRPr="006D3F85">
        <w:rPr>
          <w:color w:val="000000"/>
          <w:sz w:val="26"/>
          <w:szCs w:val="26"/>
        </w:rPr>
        <w:t>Территория Зоны или её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осуществляемых на основании ст. 32 Градостроительного кодекса РФ. Изменение назначения Зоны или её частей не должно вступать в противоречие с режимом использования территории прилегающих зон.</w:t>
      </w:r>
    </w:p>
    <w:p w:rsidR="00824638" w:rsidRDefault="00824638" w:rsidP="00175EDB">
      <w:pPr>
        <w:pStyle w:val="S"/>
        <w:rPr>
          <w:color w:val="000000"/>
          <w:sz w:val="26"/>
          <w:szCs w:val="26"/>
        </w:rPr>
      </w:pPr>
    </w:p>
    <w:p w:rsidR="005A4A1A" w:rsidRPr="001F6597" w:rsidRDefault="002F1D32" w:rsidP="005A4A1A">
      <w:pPr>
        <w:pStyle w:val="S"/>
        <w:rPr>
          <w:color w:val="000000"/>
          <w:sz w:val="26"/>
          <w:szCs w:val="26"/>
        </w:rPr>
      </w:pPr>
      <w:bookmarkStart w:id="92" w:name="_Toc372035995"/>
      <w:bookmarkStart w:id="93" w:name="_Toc465245669"/>
      <w:r w:rsidRPr="002F1D32">
        <w:rPr>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sidRPr="001F6597">
        <w:rPr>
          <w:color w:val="000000"/>
          <w:sz w:val="26"/>
          <w:szCs w:val="26"/>
        </w:rPr>
        <w:t xml:space="preserve"> </w:t>
      </w:r>
      <w:r w:rsidR="005A4A1A" w:rsidRPr="001F6597">
        <w:rPr>
          <w:color w:val="000000"/>
          <w:sz w:val="26"/>
          <w:szCs w:val="26"/>
        </w:rPr>
        <w:t>не подлежат установлению.</w:t>
      </w:r>
    </w:p>
    <w:p w:rsidR="005A4A1A" w:rsidRDefault="005A4A1A" w:rsidP="005A4A1A">
      <w:pPr>
        <w:shd w:val="clear" w:color="auto" w:fill="FFFFFF"/>
        <w:spacing w:before="110" w:line="298" w:lineRule="exact"/>
        <w:ind w:left="110" w:right="120" w:firstLine="706"/>
        <w:jc w:val="both"/>
      </w:pPr>
      <w:r w:rsidRPr="001F6597">
        <w:rPr>
          <w:rFonts w:ascii="Times New Roman" w:hAnsi="Times New Roman" w:cs="Times New Roman"/>
          <w:spacing w:val="-1"/>
          <w:sz w:val="26"/>
          <w:szCs w:val="26"/>
        </w:rPr>
        <w:t xml:space="preserve">Ограничений использования земельных участков и объектов </w:t>
      </w:r>
      <w:r w:rsidR="002F1D32">
        <w:rPr>
          <w:rFonts w:ascii="Times New Roman" w:hAnsi="Times New Roman" w:cs="Times New Roman"/>
          <w:spacing w:val="-1"/>
          <w:sz w:val="26"/>
          <w:szCs w:val="26"/>
        </w:rPr>
        <w:t>капитального</w:t>
      </w:r>
      <w:r w:rsidRPr="001F6597">
        <w:rPr>
          <w:rFonts w:ascii="Times New Roman" w:hAnsi="Times New Roman" w:cs="Times New Roman"/>
          <w:spacing w:val="-1"/>
          <w:sz w:val="26"/>
          <w:szCs w:val="26"/>
        </w:rPr>
        <w:t xml:space="preserve"> строительства нет</w:t>
      </w:r>
      <w:r w:rsidR="001F6597">
        <w:rPr>
          <w:rFonts w:ascii="Times New Roman" w:hAnsi="Times New Roman" w:cs="Times New Roman"/>
          <w:spacing w:val="-1"/>
          <w:sz w:val="26"/>
          <w:szCs w:val="26"/>
        </w:rPr>
        <w:t>.</w:t>
      </w:r>
    </w:p>
    <w:p w:rsidR="00175EDB" w:rsidRPr="008217A3" w:rsidRDefault="00175EDB" w:rsidP="00175EDB">
      <w:pPr>
        <w:pStyle w:val="4"/>
        <w:spacing w:before="120" w:after="120"/>
        <w:rPr>
          <w:sz w:val="26"/>
          <w:szCs w:val="26"/>
        </w:rPr>
      </w:pPr>
      <w:r w:rsidRPr="008217A3">
        <w:rPr>
          <w:sz w:val="26"/>
          <w:szCs w:val="26"/>
        </w:rPr>
        <w:t>Статья 48. Зона градостроительного освоения (РТ-1)</w:t>
      </w:r>
      <w:bookmarkEnd w:id="92"/>
      <w:bookmarkEnd w:id="93"/>
    </w:p>
    <w:p w:rsidR="00175EDB" w:rsidRDefault="00175EDB" w:rsidP="002F1D32">
      <w:pPr>
        <w:ind w:firstLine="709"/>
        <w:jc w:val="both"/>
        <w:rPr>
          <w:rFonts w:ascii="Times New Roman" w:hAnsi="Times New Roman" w:cs="Times New Roman"/>
          <w:sz w:val="26"/>
          <w:szCs w:val="26"/>
        </w:rPr>
      </w:pPr>
      <w:r w:rsidRPr="00B8086A">
        <w:rPr>
          <w:rFonts w:ascii="Times New Roman" w:eastAsia="MS Mincho" w:hAnsi="Times New Roman" w:cs="Times New Roman"/>
          <w:sz w:val="26"/>
          <w:szCs w:val="26"/>
        </w:rPr>
        <w:t xml:space="preserve">Зона </w:t>
      </w:r>
      <w:r>
        <w:rPr>
          <w:rFonts w:ascii="Times New Roman" w:eastAsia="MS Mincho" w:hAnsi="Times New Roman" w:cs="Times New Roman"/>
          <w:sz w:val="26"/>
          <w:szCs w:val="26"/>
        </w:rPr>
        <w:t>градостроительного</w:t>
      </w:r>
      <w:r w:rsidRPr="00B8086A">
        <w:rPr>
          <w:rFonts w:ascii="Times New Roman" w:eastAsia="MS Mincho" w:hAnsi="Times New Roman" w:cs="Times New Roman"/>
          <w:sz w:val="26"/>
          <w:szCs w:val="26"/>
        </w:rPr>
        <w:t xml:space="preserve"> освоения</w:t>
      </w:r>
      <w:r>
        <w:rPr>
          <w:rFonts w:ascii="Times New Roman" w:eastAsia="MS Mincho" w:hAnsi="Times New Roman" w:cs="Times New Roman"/>
          <w:sz w:val="26"/>
          <w:szCs w:val="26"/>
        </w:rPr>
        <w:t xml:space="preserve"> предназначена для размещения</w:t>
      </w:r>
      <w:r w:rsidRPr="00B8086A">
        <w:rPr>
          <w:rFonts w:ascii="Times New Roman" w:hAnsi="Times New Roman" w:cs="Times New Roman"/>
          <w:sz w:val="26"/>
          <w:szCs w:val="26"/>
        </w:rPr>
        <w:t xml:space="preserve"> </w:t>
      </w:r>
      <w:r w:rsidRPr="00B8086A">
        <w:rPr>
          <w:rFonts w:ascii="Times New Roman" w:eastAsia="MS Mincho" w:hAnsi="Times New Roman" w:cs="Times New Roman"/>
          <w:sz w:val="26"/>
          <w:szCs w:val="26"/>
        </w:rPr>
        <w:t>индивидуального строительства (усадебных жилых домов (1-3 этажа), в том числе с приусадебным</w:t>
      </w:r>
      <w:r>
        <w:rPr>
          <w:rFonts w:ascii="Times New Roman" w:eastAsia="MS Mincho" w:hAnsi="Times New Roman" w:cs="Times New Roman"/>
          <w:sz w:val="26"/>
          <w:szCs w:val="26"/>
        </w:rPr>
        <w:t>и земельными участками, а также</w:t>
      </w:r>
      <w:r w:rsidRPr="00B8086A">
        <w:rPr>
          <w:rFonts w:ascii="Times New Roman" w:hAnsi="Times New Roman" w:cs="Times New Roman"/>
          <w:sz w:val="26"/>
          <w:szCs w:val="26"/>
        </w:rPr>
        <w:t xml:space="preserve"> пристроенных, встроено-пристроенных объектов культурного, коммерческого, делового и коммунально-бытового обслуживания населения). </w:t>
      </w:r>
      <w:r>
        <w:rPr>
          <w:rFonts w:ascii="Times New Roman" w:hAnsi="Times New Roman" w:cs="Times New Roman"/>
          <w:sz w:val="26"/>
          <w:szCs w:val="26"/>
        </w:rPr>
        <w:t>Данные территории могут быть использованы для ведения огородничества, садоводства и дачного хозяйства.</w:t>
      </w:r>
    </w:p>
    <w:p w:rsidR="00175EDB" w:rsidRPr="00716658" w:rsidRDefault="00175EDB" w:rsidP="00175EDB">
      <w:pPr>
        <w:spacing w:before="120" w:after="120"/>
        <w:jc w:val="center"/>
        <w:rPr>
          <w:rFonts w:ascii="Times New Roman" w:hAnsi="Times New Roman" w:cs="Times New Roman"/>
          <w:b/>
          <w:i/>
          <w:sz w:val="26"/>
          <w:szCs w:val="26"/>
        </w:rPr>
      </w:pPr>
      <w:r w:rsidRPr="00716658">
        <w:rPr>
          <w:rFonts w:ascii="Times New Roman" w:hAnsi="Times New Roman" w:cs="Times New Roman"/>
          <w:b/>
          <w:i/>
          <w:sz w:val="26"/>
          <w:szCs w:val="26"/>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178"/>
        <w:gridCol w:w="2771"/>
      </w:tblGrid>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16658" w:rsidRDefault="00175EDB" w:rsidP="00175EDB">
            <w:pPr>
              <w:jc w:val="center"/>
              <w:rPr>
                <w:rFonts w:ascii="Times New Roman" w:hAnsi="Times New Roman" w:cs="Times New Roman"/>
                <w:sz w:val="24"/>
                <w:szCs w:val="24"/>
              </w:rPr>
            </w:pPr>
            <w:r w:rsidRPr="00716658">
              <w:rPr>
                <w:rFonts w:ascii="Times New Roman" w:hAnsi="Times New Roman" w:cs="Times New Roman"/>
                <w:sz w:val="24"/>
                <w:szCs w:val="24"/>
              </w:rPr>
              <w:lastRenderedPageBreak/>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16658" w:rsidRDefault="00175EDB" w:rsidP="00175EDB">
            <w:pPr>
              <w:keepLines/>
              <w:jc w:val="center"/>
              <w:rPr>
                <w:rFonts w:ascii="Times New Roman" w:hAnsi="Times New Roman" w:cs="Times New Roman"/>
                <w:sz w:val="24"/>
                <w:szCs w:val="24"/>
              </w:rPr>
            </w:pPr>
            <w:r w:rsidRPr="00716658">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16658" w:rsidRDefault="00175EDB" w:rsidP="00175EDB">
            <w:pPr>
              <w:keepLines/>
              <w:jc w:val="center"/>
              <w:rPr>
                <w:rFonts w:ascii="Times New Roman" w:hAnsi="Times New Roman" w:cs="Times New Roman"/>
                <w:sz w:val="24"/>
                <w:szCs w:val="24"/>
              </w:rPr>
            </w:pPr>
            <w:r w:rsidRPr="00716658">
              <w:rPr>
                <w:rFonts w:ascii="Times New Roman" w:hAnsi="Times New Roman" w:cs="Times New Roman"/>
                <w:sz w:val="24"/>
                <w:szCs w:val="24"/>
              </w:rPr>
              <w:t>Код вида разрешенного использования</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716658" w:rsidRDefault="00175EDB" w:rsidP="00175EDB">
            <w:pPr>
              <w:keepLines/>
              <w:jc w:val="center"/>
              <w:rPr>
                <w:rFonts w:ascii="Times New Roman" w:hAnsi="Times New Roman" w:cs="Times New Roman"/>
                <w:sz w:val="24"/>
                <w:szCs w:val="24"/>
              </w:rPr>
            </w:pPr>
            <w:r w:rsidRPr="00716658">
              <w:rPr>
                <w:rFonts w:ascii="Times New Roman" w:hAnsi="Times New Roman" w:cs="Times New Roman"/>
                <w:sz w:val="24"/>
                <w:szCs w:val="24"/>
              </w:rPr>
              <w:t>Описание вида разрешенного использования</w:t>
            </w:r>
          </w:p>
          <w:p w:rsidR="00175EDB" w:rsidRPr="00716658" w:rsidRDefault="00175EDB" w:rsidP="00175EDB">
            <w:pPr>
              <w:keepLines/>
              <w:jc w:val="center"/>
              <w:rPr>
                <w:rFonts w:ascii="Times New Roman" w:hAnsi="Times New Roman" w:cs="Times New Roman"/>
                <w:sz w:val="24"/>
                <w:szCs w:val="24"/>
              </w:rPr>
            </w:pPr>
            <w:r w:rsidRPr="00716658">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716658" w:rsidRDefault="00175EDB" w:rsidP="00175EDB">
            <w:pPr>
              <w:keepLines/>
              <w:jc w:val="center"/>
              <w:rPr>
                <w:rFonts w:ascii="Times New Roman" w:hAnsi="Times New Roman" w:cs="Times New Roman"/>
                <w:sz w:val="24"/>
                <w:szCs w:val="24"/>
              </w:rPr>
            </w:pPr>
            <w:r w:rsidRPr="00716658">
              <w:rPr>
                <w:rFonts w:ascii="Times New Roman" w:hAnsi="Times New Roman" w:cs="Times New Roman"/>
                <w:sz w:val="24"/>
                <w:szCs w:val="24"/>
              </w:rPr>
              <w:t>Примечания</w:t>
            </w: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Для индивидуального жилищного строительства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2.1.</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размещение индивидуальных гаражей и подсобных сооружений</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716658" w:rsidRDefault="00175EDB" w:rsidP="00175EDB">
            <w:pPr>
              <w:jc w:val="center"/>
              <w:rPr>
                <w:rFonts w:ascii="Times New Roman" w:hAnsi="Times New Roman" w:cs="Times New Roman"/>
                <w:sz w:val="24"/>
                <w:szCs w:val="24"/>
                <w:highlight w:val="yellow"/>
              </w:rPr>
            </w:pP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Блокированная жилая застройка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2.3</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разведение декоративных и плодовых деревьев, овощных и ягодных культур;</w:t>
            </w:r>
          </w:p>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размещение индивидуальных гаражей и иных вспомогательных сооружений;</w:t>
            </w:r>
          </w:p>
          <w:p w:rsidR="00175EDB" w:rsidRPr="004C7FE0" w:rsidRDefault="00175EDB" w:rsidP="00175EDB">
            <w:pPr>
              <w:pStyle w:val="ConsPlusNormal"/>
              <w:ind w:firstLine="259"/>
              <w:rPr>
                <w:rFonts w:ascii="Times New Roman" w:hAnsi="Times New Roman" w:cs="Times New Roman"/>
                <w:sz w:val="24"/>
                <w:szCs w:val="24"/>
              </w:rPr>
            </w:pPr>
            <w:r w:rsidRPr="004C7FE0">
              <w:rPr>
                <w:rFonts w:ascii="Times New Roman" w:hAnsi="Times New Roman" w:cs="Times New Roman"/>
                <w:sz w:val="24"/>
                <w:szCs w:val="24"/>
              </w:rPr>
              <w:t>обустройство спортивных и детских площадок, площадок отдыха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716658" w:rsidRDefault="00175EDB" w:rsidP="00175EDB">
            <w:pPr>
              <w:jc w:val="center"/>
              <w:rPr>
                <w:rFonts w:ascii="Times New Roman" w:hAnsi="Times New Roman" w:cs="Times New Roman"/>
                <w:sz w:val="24"/>
                <w:szCs w:val="24"/>
                <w:highlight w:val="yellow"/>
              </w:rPr>
            </w:pP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Ведение огородничества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13.1</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 xml:space="preserve">размещение некапитального жилого строения и </w:t>
            </w:r>
            <w:r w:rsidRPr="003D480F">
              <w:rPr>
                <w:rFonts w:ascii="Times New Roman" w:hAnsi="Times New Roman" w:cs="Times New Roman"/>
                <w:sz w:val="24"/>
                <w:szCs w:val="24"/>
              </w:rPr>
              <w:lastRenderedPageBreak/>
              <w:t>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716658" w:rsidRDefault="00175EDB" w:rsidP="00175EDB">
            <w:pPr>
              <w:jc w:val="center"/>
              <w:rPr>
                <w:rFonts w:ascii="Times New Roman" w:hAnsi="Times New Roman" w:cs="Times New Roman"/>
                <w:sz w:val="24"/>
                <w:szCs w:val="24"/>
                <w:highlight w:val="yellow"/>
              </w:rPr>
            </w:pP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Ведение садоводства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13.2</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716658" w:rsidRDefault="00175EDB" w:rsidP="00175EDB">
            <w:pPr>
              <w:jc w:val="center"/>
              <w:rPr>
                <w:rFonts w:ascii="Times New Roman" w:hAnsi="Times New Roman" w:cs="Times New Roman"/>
                <w:sz w:val="24"/>
                <w:szCs w:val="24"/>
                <w:highlight w:val="yellow"/>
              </w:rPr>
            </w:pP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5</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Ведение дачного хозяйства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0"/>
              <w:jc w:val="center"/>
              <w:rPr>
                <w:rFonts w:ascii="Times New Roman" w:hAnsi="Times New Roman" w:cs="Times New Roman"/>
                <w:sz w:val="24"/>
                <w:szCs w:val="24"/>
              </w:rPr>
            </w:pPr>
            <w:r w:rsidRPr="003D480F">
              <w:rPr>
                <w:rFonts w:ascii="Times New Roman" w:hAnsi="Times New Roman" w:cs="Times New Roman"/>
                <w:sz w:val="24"/>
                <w:szCs w:val="24"/>
              </w:rPr>
              <w:t>13.3</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175EDB" w:rsidRPr="003D480F" w:rsidRDefault="00175EDB" w:rsidP="00175EDB">
            <w:pPr>
              <w:pStyle w:val="ConsPlusNormal"/>
              <w:ind w:firstLine="259"/>
              <w:rPr>
                <w:rFonts w:ascii="Times New Roman" w:hAnsi="Times New Roman" w:cs="Times New Roman"/>
                <w:sz w:val="24"/>
                <w:szCs w:val="24"/>
              </w:rPr>
            </w:pPr>
            <w:r w:rsidRPr="003D480F">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716658" w:rsidRDefault="00175EDB" w:rsidP="00175EDB">
            <w:pPr>
              <w:jc w:val="center"/>
              <w:rPr>
                <w:rFonts w:ascii="Times New Roman" w:hAnsi="Times New Roman" w:cs="Times New Roman"/>
                <w:sz w:val="24"/>
                <w:szCs w:val="24"/>
                <w:highlight w:val="yellow"/>
              </w:rPr>
            </w:pPr>
          </w:p>
        </w:tc>
      </w:tr>
    </w:tbl>
    <w:p w:rsidR="00175EDB" w:rsidRPr="004C7FE0" w:rsidRDefault="00175EDB" w:rsidP="00175EDB">
      <w:pPr>
        <w:spacing w:before="120" w:after="120"/>
        <w:jc w:val="center"/>
        <w:rPr>
          <w:rFonts w:ascii="Times New Roman" w:hAnsi="Times New Roman" w:cs="Times New Roman"/>
          <w:b/>
          <w:i/>
          <w:sz w:val="26"/>
          <w:szCs w:val="26"/>
        </w:rPr>
      </w:pPr>
      <w:r w:rsidRPr="004C7FE0">
        <w:rPr>
          <w:rFonts w:ascii="Times New Roman" w:hAnsi="Times New Roman" w:cs="Times New Roman"/>
          <w:b/>
          <w:i/>
          <w:sz w:val="26"/>
          <w:szCs w:val="26"/>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178"/>
        <w:gridCol w:w="2771"/>
      </w:tblGrid>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Код вида разрешенного использования</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Описание вида разрешенного использования</w:t>
            </w:r>
          </w:p>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Примечания</w:t>
            </w: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Культурное развитие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3.6</w:t>
            </w:r>
          </w:p>
        </w:tc>
        <w:tc>
          <w:tcPr>
            <w:tcW w:w="2089" w:type="pct"/>
            <w:tcBorders>
              <w:top w:val="single" w:sz="4" w:space="0" w:color="auto"/>
              <w:left w:val="single" w:sz="4" w:space="0" w:color="auto"/>
              <w:bottom w:val="single" w:sz="4" w:space="0" w:color="auto"/>
              <w:right w:val="single" w:sz="4" w:space="0" w:color="auto"/>
            </w:tcBorders>
          </w:tcPr>
          <w:p w:rsidR="00175EDB" w:rsidRPr="00253379" w:rsidRDefault="00175EDB" w:rsidP="00175EDB">
            <w:pPr>
              <w:pStyle w:val="ConsPlusNormal"/>
              <w:ind w:firstLine="259"/>
              <w:rPr>
                <w:rFonts w:ascii="Times New Roman" w:hAnsi="Times New Roman" w:cs="Times New Roman"/>
                <w:sz w:val="24"/>
                <w:szCs w:val="24"/>
              </w:rPr>
            </w:pPr>
            <w:r w:rsidRPr="00253379">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75EDB" w:rsidRPr="00253379" w:rsidRDefault="00175EDB" w:rsidP="00175EDB">
            <w:pPr>
              <w:pStyle w:val="ConsPlusNormal"/>
              <w:ind w:firstLine="259"/>
              <w:rPr>
                <w:rFonts w:ascii="Times New Roman" w:hAnsi="Times New Roman" w:cs="Times New Roman"/>
                <w:sz w:val="24"/>
                <w:szCs w:val="24"/>
              </w:rPr>
            </w:pPr>
            <w:r w:rsidRPr="00253379">
              <w:rPr>
                <w:rFonts w:ascii="Times New Roman" w:hAnsi="Times New Roman" w:cs="Times New Roman"/>
                <w:sz w:val="24"/>
                <w:szCs w:val="24"/>
              </w:rPr>
              <w:t>устройство площадок для празднеств и гуляний;</w:t>
            </w:r>
          </w:p>
          <w:p w:rsidR="00175EDB" w:rsidRPr="00253379" w:rsidRDefault="00175EDB" w:rsidP="00175EDB">
            <w:pPr>
              <w:pStyle w:val="ConsPlusNormal"/>
              <w:ind w:firstLine="259"/>
              <w:rPr>
                <w:rFonts w:ascii="Times New Roman" w:hAnsi="Times New Roman" w:cs="Times New Roman"/>
                <w:sz w:val="24"/>
                <w:szCs w:val="24"/>
              </w:rPr>
            </w:pPr>
            <w:r w:rsidRPr="00253379">
              <w:rPr>
                <w:rFonts w:ascii="Times New Roman" w:hAnsi="Times New Roman" w:cs="Times New Roman"/>
                <w:sz w:val="24"/>
                <w:szCs w:val="24"/>
              </w:rPr>
              <w:t>размещение зданий и сооружений для размещения цирков, зверинцев, зоопарков, океанариумов</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keepLines/>
              <w:jc w:val="center"/>
              <w:rPr>
                <w:rFonts w:ascii="Times New Roman" w:hAnsi="Times New Roman" w:cs="Times New Roman"/>
                <w:sz w:val="24"/>
                <w:szCs w:val="24"/>
              </w:rPr>
            </w:pPr>
          </w:p>
        </w:tc>
      </w:tr>
      <w:tr w:rsidR="00175EDB" w:rsidRPr="00716658"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4.4</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253379" w:rsidRDefault="00175EDB" w:rsidP="00175EDB">
            <w:pPr>
              <w:pStyle w:val="ConsPlusNormal"/>
              <w:ind w:firstLine="259"/>
              <w:rPr>
                <w:rFonts w:ascii="Times New Roman" w:hAnsi="Times New Roman" w:cs="Times New Roman"/>
                <w:sz w:val="24"/>
                <w:szCs w:val="24"/>
              </w:rPr>
            </w:pPr>
            <w:r w:rsidRPr="00253379">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до 50 кв. м</w:t>
            </w:r>
          </w:p>
        </w:tc>
      </w:tr>
    </w:tbl>
    <w:p w:rsidR="00175EDB" w:rsidRPr="004C7FE0" w:rsidRDefault="00175EDB" w:rsidP="00175EDB">
      <w:pPr>
        <w:spacing w:before="120" w:after="120"/>
        <w:jc w:val="center"/>
        <w:rPr>
          <w:rFonts w:ascii="Times New Roman" w:hAnsi="Times New Roman" w:cs="Times New Roman"/>
          <w:b/>
          <w:i/>
          <w:sz w:val="26"/>
          <w:szCs w:val="26"/>
        </w:rPr>
      </w:pPr>
      <w:r w:rsidRPr="004C7FE0">
        <w:rPr>
          <w:rFonts w:ascii="Times New Roman" w:hAnsi="Times New Roman" w:cs="Times New Roman"/>
          <w:b/>
          <w:i/>
          <w:sz w:val="26"/>
          <w:szCs w:val="26"/>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178"/>
        <w:gridCol w:w="2771"/>
      </w:tblGrid>
      <w:tr w:rsidR="00175EDB" w:rsidRPr="004C7FE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Код вида разрешенного использования</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Описание вида разрешенного использования</w:t>
            </w:r>
          </w:p>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земельного участка</w:t>
            </w:r>
          </w:p>
        </w:tc>
        <w:tc>
          <w:tcPr>
            <w:tcW w:w="937"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keepLines/>
              <w:jc w:val="center"/>
              <w:rPr>
                <w:rFonts w:ascii="Times New Roman" w:hAnsi="Times New Roman" w:cs="Times New Roman"/>
                <w:sz w:val="24"/>
                <w:szCs w:val="24"/>
              </w:rPr>
            </w:pPr>
            <w:r w:rsidRPr="004C7FE0">
              <w:rPr>
                <w:rFonts w:ascii="Times New Roman" w:hAnsi="Times New Roman" w:cs="Times New Roman"/>
                <w:sz w:val="24"/>
                <w:szCs w:val="24"/>
              </w:rPr>
              <w:t>Примечания</w:t>
            </w:r>
          </w:p>
        </w:tc>
      </w:tr>
      <w:tr w:rsidR="00175EDB" w:rsidRPr="004C7FE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3.1</w:t>
            </w:r>
          </w:p>
        </w:tc>
        <w:tc>
          <w:tcPr>
            <w:tcW w:w="2089" w:type="pct"/>
            <w:tcBorders>
              <w:top w:val="single" w:sz="4" w:space="0" w:color="auto"/>
              <w:left w:val="single" w:sz="4" w:space="0" w:color="auto"/>
              <w:bottom w:val="single" w:sz="4" w:space="0" w:color="auto"/>
              <w:right w:val="single" w:sz="4" w:space="0" w:color="auto"/>
            </w:tcBorders>
            <w:vAlign w:val="center"/>
            <w:hideMark/>
          </w:tcPr>
          <w:p w:rsidR="00175EDB" w:rsidRPr="004C7FE0" w:rsidRDefault="00175EDB" w:rsidP="00175EDB">
            <w:pPr>
              <w:ind w:firstLine="284"/>
              <w:rPr>
                <w:rFonts w:ascii="Times New Roman" w:hAnsi="Times New Roman" w:cs="Times New Roman"/>
                <w:sz w:val="24"/>
                <w:szCs w:val="24"/>
              </w:rPr>
            </w:pPr>
            <w:r w:rsidRPr="004C7FE0">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p>
        </w:tc>
      </w:tr>
      <w:tr w:rsidR="00175EDB" w:rsidRPr="004C7FE0"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Земельные участки (территории) общего пользования</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pStyle w:val="ConsPlusNormal"/>
              <w:ind w:firstLine="0"/>
              <w:jc w:val="center"/>
              <w:rPr>
                <w:rFonts w:ascii="Times New Roman" w:hAnsi="Times New Roman" w:cs="Times New Roman"/>
                <w:sz w:val="24"/>
                <w:szCs w:val="24"/>
              </w:rPr>
            </w:pPr>
            <w:r w:rsidRPr="004C7FE0">
              <w:rPr>
                <w:rFonts w:ascii="Times New Roman" w:hAnsi="Times New Roman" w:cs="Times New Roman"/>
                <w:sz w:val="24"/>
                <w:szCs w:val="24"/>
              </w:rPr>
              <w:t>12.0</w:t>
            </w:r>
          </w:p>
        </w:tc>
        <w:tc>
          <w:tcPr>
            <w:tcW w:w="2089"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pStyle w:val="ConsPlusNormal"/>
              <w:ind w:firstLine="284"/>
              <w:rPr>
                <w:rFonts w:ascii="Times New Roman" w:hAnsi="Times New Roman" w:cs="Times New Roman"/>
                <w:sz w:val="24"/>
                <w:szCs w:val="24"/>
              </w:rPr>
            </w:pPr>
            <w:r w:rsidRPr="004C7FE0">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tcBorders>
              <w:top w:val="single" w:sz="4" w:space="0" w:color="auto"/>
              <w:left w:val="single" w:sz="4" w:space="0" w:color="auto"/>
              <w:bottom w:val="single" w:sz="4" w:space="0" w:color="auto"/>
              <w:right w:val="single" w:sz="4" w:space="0" w:color="auto"/>
            </w:tcBorders>
            <w:vAlign w:val="center"/>
          </w:tcPr>
          <w:p w:rsidR="00175EDB" w:rsidRPr="004C7FE0" w:rsidRDefault="00175EDB" w:rsidP="00175EDB">
            <w:pPr>
              <w:jc w:val="center"/>
              <w:rPr>
                <w:rFonts w:ascii="Times New Roman" w:hAnsi="Times New Roman" w:cs="Times New Roman"/>
                <w:sz w:val="24"/>
                <w:szCs w:val="24"/>
              </w:rPr>
            </w:pPr>
          </w:p>
        </w:tc>
      </w:tr>
    </w:tbl>
    <w:p w:rsidR="00175EDB" w:rsidRPr="004C7FE0" w:rsidRDefault="00175EDB" w:rsidP="00175EDB">
      <w:pPr>
        <w:spacing w:before="120" w:after="120"/>
        <w:jc w:val="center"/>
        <w:rPr>
          <w:rFonts w:ascii="Times New Roman" w:hAnsi="Times New Roman" w:cs="Times New Roman"/>
          <w:b/>
          <w:i/>
          <w:sz w:val="26"/>
          <w:szCs w:val="26"/>
        </w:rPr>
      </w:pPr>
      <w:r w:rsidRPr="004C7FE0">
        <w:rPr>
          <w:rFonts w:ascii="Times New Roman" w:hAnsi="Times New Roman" w:cs="Times New Roman"/>
          <w:b/>
          <w:i/>
          <w:sz w:val="26"/>
          <w:szCs w:val="26"/>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4C7FE0"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Код вида разрешенного использования</w:t>
            </w:r>
          </w:p>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земельного участка</w:t>
            </w:r>
          </w:p>
        </w:tc>
        <w:tc>
          <w:tcPr>
            <w:tcW w:w="1107"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Предельное количество этажей или предельная высота зданий, строений, сооружений</w:t>
            </w:r>
          </w:p>
        </w:tc>
        <w:tc>
          <w:tcPr>
            <w:tcW w:w="1102"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Максимальный процент застройки в границах земельного участка</w:t>
            </w:r>
            <w:r w:rsidRPr="004C7FE0">
              <w:rPr>
                <w:rFonts w:ascii="Times New Roman" w:hAnsi="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 %</w:t>
            </w:r>
          </w:p>
        </w:tc>
      </w:tr>
      <w:tr w:rsidR="00175EDB" w:rsidRPr="004C7FE0" w:rsidTr="00175EDB">
        <w:tc>
          <w:tcPr>
            <w:tcW w:w="5000" w:type="pct"/>
            <w:gridSpan w:val="5"/>
            <w:shd w:val="clear" w:color="auto" w:fill="auto"/>
            <w:vAlign w:val="center"/>
          </w:tcPr>
          <w:p w:rsidR="00175EDB" w:rsidRPr="004C7FE0" w:rsidRDefault="00175EDB" w:rsidP="00175EDB">
            <w:pPr>
              <w:jc w:val="center"/>
              <w:rPr>
                <w:rFonts w:ascii="Times New Roman" w:hAnsi="Times New Roman" w:cs="Times New Roman"/>
                <w:smallCaps/>
                <w:sz w:val="24"/>
                <w:szCs w:val="24"/>
              </w:rPr>
            </w:pPr>
            <w:r w:rsidRPr="004C7FE0">
              <w:rPr>
                <w:rFonts w:ascii="Times New Roman" w:hAnsi="Times New Roman" w:cs="Times New Roman"/>
                <w:smallCaps/>
                <w:sz w:val="24"/>
                <w:szCs w:val="24"/>
              </w:rPr>
              <w:t>Основные виды разрешенного использования</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2.1</w:t>
            </w:r>
          </w:p>
        </w:tc>
        <w:tc>
          <w:tcPr>
            <w:tcW w:w="1107"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0,04 – 0,</w:t>
            </w:r>
            <w:r>
              <w:rPr>
                <w:rFonts w:ascii="Times New Roman" w:hAnsi="Times New Roman" w:cs="Times New Roman"/>
                <w:sz w:val="24"/>
                <w:szCs w:val="24"/>
              </w:rPr>
              <w:t>20</w:t>
            </w:r>
            <w:r w:rsidRPr="004C7FE0">
              <w:rPr>
                <w:rFonts w:ascii="Times New Roman" w:hAnsi="Times New Roman" w:cs="Times New Roman"/>
                <w:sz w:val="24"/>
                <w:szCs w:val="24"/>
              </w:rPr>
              <w:t xml:space="preserve"> га</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5 метров</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3 этажа</w:t>
            </w:r>
          </w:p>
        </w:tc>
        <w:tc>
          <w:tcPr>
            <w:tcW w:w="1102"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6"/>
                <w:szCs w:val="26"/>
              </w:rPr>
              <w:t>80</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2.3</w:t>
            </w:r>
          </w:p>
        </w:tc>
        <w:tc>
          <w:tcPr>
            <w:tcW w:w="1107"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0,01 – 0,4 га</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5 метров</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3 этажа</w:t>
            </w:r>
          </w:p>
        </w:tc>
        <w:tc>
          <w:tcPr>
            <w:tcW w:w="1102"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6"/>
                <w:szCs w:val="26"/>
              </w:rPr>
              <w:t>80</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13.1</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Pr>
                <w:rFonts w:ascii="Times New Roman" w:hAnsi="Times New Roman" w:cs="Times New Roman"/>
                <w:sz w:val="24"/>
                <w:szCs w:val="24"/>
              </w:rPr>
              <w:t>0,01</w:t>
            </w:r>
            <w:r w:rsidRPr="00A96D29">
              <w:rPr>
                <w:rFonts w:ascii="Times New Roman" w:hAnsi="Times New Roman" w:cs="Times New Roman"/>
                <w:sz w:val="24"/>
                <w:szCs w:val="24"/>
              </w:rPr>
              <w:t xml:space="preserve"> – 0,</w:t>
            </w:r>
            <w:r>
              <w:rPr>
                <w:rFonts w:ascii="Times New Roman" w:hAnsi="Times New Roman" w:cs="Times New Roman"/>
                <w:sz w:val="24"/>
                <w:szCs w:val="24"/>
              </w:rPr>
              <w:t>50</w:t>
            </w:r>
            <w:r w:rsidRPr="00A96D29">
              <w:rPr>
                <w:rFonts w:ascii="Times New Roman" w:hAnsi="Times New Roman" w:cs="Times New Roman"/>
                <w:sz w:val="24"/>
                <w:szCs w:val="24"/>
              </w:rPr>
              <w:t xml:space="preserve"> га</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BB05CD">
              <w:rPr>
                <w:rFonts w:ascii="Times New Roman" w:hAnsi="Times New Roman" w:cs="Times New Roman"/>
                <w:sz w:val="24"/>
                <w:szCs w:val="24"/>
              </w:rPr>
              <w:t>5 метров</w:t>
            </w:r>
          </w:p>
        </w:tc>
        <w:tc>
          <w:tcPr>
            <w:tcW w:w="1103" w:type="pct"/>
            <w:shd w:val="clear" w:color="auto" w:fill="auto"/>
            <w:vAlign w:val="center"/>
          </w:tcPr>
          <w:p w:rsidR="00175EDB" w:rsidRPr="00735FCB" w:rsidRDefault="00175EDB" w:rsidP="00175EDB">
            <w:pPr>
              <w:jc w:val="center"/>
              <w:rPr>
                <w:rFonts w:ascii="Times New Roman" w:hAnsi="Times New Roman" w:cs="Times New Roman"/>
                <w:sz w:val="24"/>
                <w:szCs w:val="24"/>
              </w:rPr>
            </w:pPr>
            <w:r w:rsidRPr="00735FCB">
              <w:rPr>
                <w:rFonts w:ascii="Times New Roman" w:hAnsi="Times New Roman" w:cs="Times New Roman"/>
                <w:sz w:val="24"/>
                <w:szCs w:val="24"/>
              </w:rPr>
              <w:t>2 этажа</w:t>
            </w:r>
          </w:p>
        </w:tc>
        <w:tc>
          <w:tcPr>
            <w:tcW w:w="1102" w:type="pct"/>
            <w:shd w:val="clear" w:color="auto" w:fill="auto"/>
            <w:vAlign w:val="center"/>
          </w:tcPr>
          <w:p w:rsidR="00175EDB" w:rsidRPr="00735FCB" w:rsidRDefault="00175EDB" w:rsidP="00175EDB">
            <w:pPr>
              <w:jc w:val="center"/>
              <w:rPr>
                <w:rFonts w:ascii="Times New Roman" w:hAnsi="Times New Roman" w:cs="Times New Roman"/>
                <w:sz w:val="24"/>
                <w:szCs w:val="24"/>
              </w:rPr>
            </w:pPr>
            <w:r w:rsidRPr="00735FCB">
              <w:rPr>
                <w:rFonts w:ascii="Times New Roman" w:hAnsi="Times New Roman" w:cs="Times New Roman"/>
                <w:sz w:val="24"/>
                <w:szCs w:val="24"/>
              </w:rPr>
              <w:t>40</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13.2</w:t>
            </w:r>
          </w:p>
        </w:tc>
        <w:tc>
          <w:tcPr>
            <w:tcW w:w="1107"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A96D29">
              <w:rPr>
                <w:rFonts w:ascii="Times New Roman" w:hAnsi="Times New Roman" w:cs="Times New Roman"/>
                <w:sz w:val="24"/>
                <w:szCs w:val="24"/>
              </w:rPr>
              <w:t>0,0</w:t>
            </w:r>
            <w:r>
              <w:rPr>
                <w:rFonts w:ascii="Times New Roman" w:hAnsi="Times New Roman" w:cs="Times New Roman"/>
                <w:sz w:val="24"/>
                <w:szCs w:val="24"/>
              </w:rPr>
              <w:t>4</w:t>
            </w:r>
            <w:r w:rsidRPr="00A96D29">
              <w:rPr>
                <w:rFonts w:ascii="Times New Roman" w:hAnsi="Times New Roman" w:cs="Times New Roman"/>
                <w:sz w:val="24"/>
                <w:szCs w:val="24"/>
              </w:rPr>
              <w:t xml:space="preserve"> – 0,</w:t>
            </w:r>
            <w:r>
              <w:rPr>
                <w:rFonts w:ascii="Times New Roman" w:hAnsi="Times New Roman" w:cs="Times New Roman"/>
                <w:sz w:val="24"/>
                <w:szCs w:val="24"/>
              </w:rPr>
              <w:t>50</w:t>
            </w:r>
            <w:r w:rsidRPr="00A96D29">
              <w:rPr>
                <w:rFonts w:ascii="Times New Roman" w:hAnsi="Times New Roman" w:cs="Times New Roman"/>
                <w:sz w:val="24"/>
                <w:szCs w:val="24"/>
              </w:rPr>
              <w:t xml:space="preserve"> га</w:t>
            </w:r>
          </w:p>
        </w:tc>
        <w:tc>
          <w:tcPr>
            <w:tcW w:w="1103" w:type="pct"/>
            <w:shd w:val="clear" w:color="auto" w:fill="auto"/>
            <w:vAlign w:val="center"/>
          </w:tcPr>
          <w:p w:rsidR="00175EDB" w:rsidRPr="009C2634" w:rsidRDefault="00175EDB" w:rsidP="00175EDB">
            <w:pPr>
              <w:jc w:val="center"/>
              <w:rPr>
                <w:rFonts w:ascii="Times New Roman" w:hAnsi="Times New Roman" w:cs="Times New Roman"/>
                <w:sz w:val="24"/>
                <w:szCs w:val="24"/>
                <w:highlight w:val="yellow"/>
              </w:rPr>
            </w:pPr>
            <w:r w:rsidRPr="00BB05CD">
              <w:rPr>
                <w:rFonts w:ascii="Times New Roman" w:hAnsi="Times New Roman" w:cs="Times New Roman"/>
                <w:sz w:val="24"/>
                <w:szCs w:val="24"/>
              </w:rPr>
              <w:t>5 метров</w:t>
            </w:r>
          </w:p>
        </w:tc>
        <w:tc>
          <w:tcPr>
            <w:tcW w:w="1103" w:type="pct"/>
            <w:shd w:val="clear" w:color="auto" w:fill="auto"/>
            <w:vAlign w:val="center"/>
          </w:tcPr>
          <w:p w:rsidR="00175EDB" w:rsidRPr="00735FCB" w:rsidRDefault="00175EDB" w:rsidP="00175EDB">
            <w:pPr>
              <w:jc w:val="center"/>
              <w:rPr>
                <w:rFonts w:ascii="Times New Roman" w:hAnsi="Times New Roman" w:cs="Times New Roman"/>
                <w:sz w:val="24"/>
                <w:szCs w:val="24"/>
              </w:rPr>
            </w:pPr>
            <w:r w:rsidRPr="00735FCB">
              <w:rPr>
                <w:rFonts w:ascii="Times New Roman" w:hAnsi="Times New Roman" w:cs="Times New Roman"/>
                <w:sz w:val="24"/>
                <w:szCs w:val="24"/>
              </w:rPr>
              <w:t>2 этажа</w:t>
            </w:r>
          </w:p>
        </w:tc>
        <w:tc>
          <w:tcPr>
            <w:tcW w:w="1102" w:type="pct"/>
            <w:shd w:val="clear" w:color="auto" w:fill="auto"/>
            <w:vAlign w:val="center"/>
          </w:tcPr>
          <w:p w:rsidR="00175EDB" w:rsidRPr="00735FCB" w:rsidRDefault="00175EDB" w:rsidP="00175EDB">
            <w:pPr>
              <w:jc w:val="center"/>
              <w:rPr>
                <w:rFonts w:ascii="Times New Roman" w:hAnsi="Times New Roman" w:cs="Times New Roman"/>
                <w:sz w:val="24"/>
                <w:szCs w:val="24"/>
              </w:rPr>
            </w:pPr>
            <w:r w:rsidRPr="00735FCB">
              <w:rPr>
                <w:rFonts w:ascii="Times New Roman" w:hAnsi="Times New Roman" w:cs="Times New Roman"/>
                <w:sz w:val="24"/>
                <w:szCs w:val="24"/>
              </w:rPr>
              <w:t>40</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13.3</w:t>
            </w:r>
          </w:p>
        </w:tc>
        <w:tc>
          <w:tcPr>
            <w:tcW w:w="1107" w:type="pct"/>
            <w:shd w:val="clear" w:color="auto" w:fill="auto"/>
            <w:vAlign w:val="center"/>
          </w:tcPr>
          <w:p w:rsidR="00175EDB" w:rsidRPr="006D08EB" w:rsidRDefault="00175EDB" w:rsidP="00175EDB">
            <w:pPr>
              <w:jc w:val="center"/>
              <w:rPr>
                <w:rFonts w:ascii="Times New Roman" w:hAnsi="Times New Roman" w:cs="Times New Roman"/>
                <w:sz w:val="24"/>
                <w:szCs w:val="24"/>
              </w:rPr>
            </w:pPr>
            <w:r w:rsidRPr="006D08EB">
              <w:rPr>
                <w:rFonts w:ascii="Times New Roman" w:hAnsi="Times New Roman" w:cs="Times New Roman"/>
                <w:sz w:val="24"/>
                <w:szCs w:val="24"/>
              </w:rPr>
              <w:t>0,04 – 0,5</w:t>
            </w:r>
            <w:r>
              <w:rPr>
                <w:rFonts w:ascii="Times New Roman" w:hAnsi="Times New Roman" w:cs="Times New Roman"/>
                <w:sz w:val="24"/>
                <w:szCs w:val="24"/>
              </w:rPr>
              <w:t>0</w:t>
            </w:r>
            <w:r w:rsidRPr="006D08EB">
              <w:rPr>
                <w:rFonts w:ascii="Times New Roman" w:hAnsi="Times New Roman" w:cs="Times New Roman"/>
                <w:sz w:val="24"/>
                <w:szCs w:val="24"/>
              </w:rPr>
              <w:t xml:space="preserve"> га</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rPr>
            </w:pPr>
            <w:r w:rsidRPr="006D08EB">
              <w:rPr>
                <w:rFonts w:ascii="Times New Roman" w:hAnsi="Times New Roman" w:cs="Times New Roman"/>
                <w:sz w:val="24"/>
                <w:szCs w:val="24"/>
              </w:rPr>
              <w:t>5 метров</w:t>
            </w:r>
          </w:p>
        </w:tc>
        <w:tc>
          <w:tcPr>
            <w:tcW w:w="1103" w:type="pct"/>
            <w:shd w:val="clear" w:color="auto" w:fill="auto"/>
            <w:vAlign w:val="center"/>
          </w:tcPr>
          <w:p w:rsidR="00175EDB" w:rsidRPr="006D08EB" w:rsidRDefault="00175EDB" w:rsidP="00175EDB">
            <w:pPr>
              <w:jc w:val="center"/>
              <w:rPr>
                <w:rFonts w:ascii="Times New Roman" w:hAnsi="Times New Roman" w:cs="Times New Roman"/>
                <w:sz w:val="24"/>
                <w:szCs w:val="24"/>
              </w:rPr>
            </w:pPr>
            <w:r w:rsidRPr="006D08EB">
              <w:rPr>
                <w:rFonts w:ascii="Times New Roman" w:hAnsi="Times New Roman" w:cs="Times New Roman"/>
                <w:sz w:val="24"/>
                <w:szCs w:val="24"/>
              </w:rPr>
              <w:t>4 этажа</w:t>
            </w:r>
          </w:p>
        </w:tc>
        <w:tc>
          <w:tcPr>
            <w:tcW w:w="1102" w:type="pct"/>
            <w:shd w:val="clear" w:color="auto" w:fill="auto"/>
            <w:vAlign w:val="center"/>
          </w:tcPr>
          <w:p w:rsidR="00175EDB" w:rsidRPr="006D08EB" w:rsidRDefault="00175EDB" w:rsidP="00175EDB">
            <w:pPr>
              <w:jc w:val="center"/>
              <w:rPr>
                <w:rFonts w:ascii="Times New Roman" w:hAnsi="Times New Roman" w:cs="Times New Roman"/>
                <w:sz w:val="24"/>
                <w:szCs w:val="24"/>
              </w:rPr>
            </w:pPr>
            <w:r w:rsidRPr="006D08EB">
              <w:rPr>
                <w:rFonts w:ascii="Times New Roman" w:hAnsi="Times New Roman" w:cs="Times New Roman"/>
                <w:sz w:val="26"/>
                <w:szCs w:val="26"/>
              </w:rPr>
              <w:t>40</w:t>
            </w:r>
          </w:p>
        </w:tc>
      </w:tr>
      <w:tr w:rsidR="00175EDB" w:rsidRPr="00716658" w:rsidTr="00175EDB">
        <w:tc>
          <w:tcPr>
            <w:tcW w:w="5000" w:type="pct"/>
            <w:gridSpan w:val="5"/>
            <w:shd w:val="clear" w:color="auto" w:fill="auto"/>
            <w:vAlign w:val="center"/>
          </w:tcPr>
          <w:p w:rsidR="00175EDB" w:rsidRPr="004C7FE0" w:rsidRDefault="00175EDB" w:rsidP="00175EDB">
            <w:pPr>
              <w:jc w:val="center"/>
              <w:rPr>
                <w:rFonts w:ascii="Times New Roman" w:hAnsi="Times New Roman" w:cs="Times New Roman"/>
                <w:smallCaps/>
                <w:sz w:val="24"/>
                <w:szCs w:val="24"/>
              </w:rPr>
            </w:pPr>
            <w:r w:rsidRPr="004C7FE0">
              <w:rPr>
                <w:rFonts w:ascii="Times New Roman" w:hAnsi="Times New Roman" w:cs="Times New Roman"/>
                <w:smallCaps/>
                <w:sz w:val="24"/>
                <w:szCs w:val="24"/>
              </w:rPr>
              <w:t>Условно разрешенные виды использования</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Pr>
                <w:rFonts w:ascii="Times New Roman" w:hAnsi="Times New Roman" w:cs="Times New Roman"/>
                <w:sz w:val="24"/>
                <w:szCs w:val="24"/>
              </w:rPr>
              <w:t>3.6</w:t>
            </w:r>
          </w:p>
        </w:tc>
        <w:tc>
          <w:tcPr>
            <w:tcW w:w="1107" w:type="pct"/>
            <w:shd w:val="clear" w:color="auto" w:fill="auto"/>
            <w:vAlign w:val="center"/>
          </w:tcPr>
          <w:p w:rsidR="00175EDB" w:rsidRPr="00653C96"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0,04 – 0,20 га</w:t>
            </w:r>
          </w:p>
        </w:tc>
        <w:tc>
          <w:tcPr>
            <w:tcW w:w="1103" w:type="pct"/>
            <w:shd w:val="clear" w:color="auto" w:fill="auto"/>
            <w:vAlign w:val="center"/>
          </w:tcPr>
          <w:p w:rsidR="00175EDB" w:rsidRPr="00653C96" w:rsidRDefault="00175EDB" w:rsidP="00175EDB">
            <w:pPr>
              <w:jc w:val="center"/>
              <w:rPr>
                <w:rFonts w:ascii="Times New Roman" w:hAnsi="Times New Roman" w:cs="Times New Roman"/>
                <w:sz w:val="24"/>
                <w:szCs w:val="24"/>
              </w:rPr>
            </w:pPr>
            <w:r w:rsidRPr="00735FCB">
              <w:rPr>
                <w:rFonts w:ascii="Times New Roman" w:hAnsi="Times New Roman" w:cs="Times New Roman"/>
                <w:sz w:val="24"/>
                <w:szCs w:val="24"/>
              </w:rPr>
              <w:t>3 метра</w:t>
            </w:r>
          </w:p>
        </w:tc>
        <w:tc>
          <w:tcPr>
            <w:tcW w:w="1103" w:type="pct"/>
            <w:shd w:val="clear" w:color="auto" w:fill="auto"/>
            <w:vAlign w:val="center"/>
          </w:tcPr>
          <w:p w:rsidR="00175EDB" w:rsidRPr="00653C96" w:rsidRDefault="00175EDB" w:rsidP="00175EDB">
            <w:pPr>
              <w:jc w:val="center"/>
              <w:rPr>
                <w:rFonts w:ascii="Times New Roman" w:hAnsi="Times New Roman" w:cs="Times New Roman"/>
                <w:sz w:val="24"/>
                <w:szCs w:val="24"/>
              </w:rPr>
            </w:pPr>
            <w:r>
              <w:rPr>
                <w:rFonts w:ascii="Times New Roman" w:hAnsi="Times New Roman" w:cs="Times New Roman"/>
                <w:sz w:val="24"/>
                <w:szCs w:val="24"/>
              </w:rPr>
              <w:t>2 этажа</w:t>
            </w:r>
          </w:p>
        </w:tc>
        <w:tc>
          <w:tcPr>
            <w:tcW w:w="1102" w:type="pct"/>
            <w:shd w:val="clear" w:color="auto" w:fill="auto"/>
            <w:vAlign w:val="center"/>
          </w:tcPr>
          <w:p w:rsidR="00175EDB" w:rsidRPr="00653C96"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4.4</w:t>
            </w:r>
          </w:p>
        </w:tc>
        <w:tc>
          <w:tcPr>
            <w:tcW w:w="1107"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0,1 – 0,2 га</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3 метра</w:t>
            </w:r>
          </w:p>
        </w:tc>
        <w:tc>
          <w:tcPr>
            <w:tcW w:w="1103"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 xml:space="preserve">2 этажа </w:t>
            </w:r>
          </w:p>
        </w:tc>
        <w:tc>
          <w:tcPr>
            <w:tcW w:w="1102"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40</w:t>
            </w:r>
          </w:p>
        </w:tc>
      </w:tr>
      <w:tr w:rsidR="00175EDB" w:rsidRPr="00716658" w:rsidTr="00175EDB">
        <w:tc>
          <w:tcPr>
            <w:tcW w:w="5000" w:type="pct"/>
            <w:gridSpan w:val="5"/>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mallCaps/>
                <w:sz w:val="24"/>
                <w:szCs w:val="24"/>
              </w:rPr>
              <w:t>Вспомогательные виды разрешенного использования</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lastRenderedPageBreak/>
              <w:t>3.1</w:t>
            </w:r>
          </w:p>
        </w:tc>
        <w:tc>
          <w:tcPr>
            <w:tcW w:w="4415" w:type="pct"/>
            <w:gridSpan w:val="4"/>
            <w:shd w:val="clear" w:color="auto" w:fill="auto"/>
            <w:vAlign w:val="center"/>
          </w:tcPr>
          <w:p w:rsidR="00175EDB" w:rsidRPr="004C7FE0" w:rsidRDefault="00175EDB" w:rsidP="002F1D32">
            <w:pPr>
              <w:jc w:val="center"/>
              <w:rPr>
                <w:rFonts w:ascii="Times New Roman" w:hAnsi="Times New Roman" w:cs="Times New Roman"/>
                <w:sz w:val="24"/>
                <w:szCs w:val="24"/>
              </w:rPr>
            </w:pPr>
            <w:r w:rsidRPr="004C7FE0">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r w:rsidR="00175EDB" w:rsidRPr="00716658" w:rsidTr="00175EDB">
        <w:tc>
          <w:tcPr>
            <w:tcW w:w="585" w:type="pct"/>
            <w:shd w:val="clear" w:color="auto" w:fill="auto"/>
            <w:vAlign w:val="center"/>
          </w:tcPr>
          <w:p w:rsidR="00175EDB" w:rsidRPr="004C7FE0" w:rsidRDefault="00175EDB" w:rsidP="00175EDB">
            <w:pPr>
              <w:jc w:val="center"/>
              <w:rPr>
                <w:rFonts w:ascii="Times New Roman" w:hAnsi="Times New Roman" w:cs="Times New Roman"/>
                <w:sz w:val="24"/>
                <w:szCs w:val="24"/>
              </w:rPr>
            </w:pPr>
            <w:r w:rsidRPr="004C7FE0">
              <w:rPr>
                <w:rFonts w:ascii="Times New Roman" w:hAnsi="Times New Roman" w:cs="Times New Roman"/>
                <w:sz w:val="24"/>
                <w:szCs w:val="24"/>
              </w:rPr>
              <w:t>12.0</w:t>
            </w:r>
          </w:p>
        </w:tc>
        <w:tc>
          <w:tcPr>
            <w:tcW w:w="4415" w:type="pct"/>
            <w:gridSpan w:val="4"/>
            <w:shd w:val="clear" w:color="auto" w:fill="auto"/>
            <w:vAlign w:val="center"/>
          </w:tcPr>
          <w:p w:rsidR="00175EDB" w:rsidRPr="004C7FE0" w:rsidRDefault="00175EDB" w:rsidP="002F1D32">
            <w:pPr>
              <w:jc w:val="center"/>
              <w:rPr>
                <w:rFonts w:ascii="Times New Roman" w:hAnsi="Times New Roman" w:cs="Times New Roman"/>
                <w:sz w:val="24"/>
                <w:szCs w:val="24"/>
              </w:rPr>
            </w:pPr>
            <w:r w:rsidRPr="004C7FE0">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175EDB" w:rsidRPr="004C7FE0" w:rsidRDefault="00175EDB" w:rsidP="00175EDB">
      <w:pPr>
        <w:spacing w:before="120" w:after="120"/>
        <w:jc w:val="center"/>
        <w:rPr>
          <w:rFonts w:ascii="Times New Roman" w:hAnsi="Times New Roman" w:cs="Times New Roman"/>
          <w:sz w:val="26"/>
          <w:szCs w:val="26"/>
        </w:rPr>
      </w:pPr>
      <w:r w:rsidRPr="004C7FE0">
        <w:rPr>
          <w:rFonts w:ascii="Times New Roman" w:hAnsi="Times New Roman" w:cs="Times New Roman"/>
          <w:b/>
          <w:i/>
          <w:sz w:val="26"/>
          <w:szCs w:val="26"/>
        </w:rPr>
        <w:t>Иные показатели:</w:t>
      </w:r>
    </w:p>
    <w:p w:rsidR="00175EDB" w:rsidRPr="004C7FE0" w:rsidRDefault="00175EDB" w:rsidP="00175EDB">
      <w:pPr>
        <w:ind w:firstLine="709"/>
        <w:rPr>
          <w:rFonts w:ascii="Times New Roman" w:hAnsi="Times New Roman" w:cs="Times New Roman"/>
          <w:sz w:val="26"/>
          <w:szCs w:val="26"/>
        </w:rPr>
      </w:pPr>
      <w:r w:rsidRPr="004C7FE0">
        <w:rPr>
          <w:rFonts w:ascii="Times New Roman" w:hAnsi="Times New Roman" w:cs="Times New Roman"/>
          <w:sz w:val="26"/>
          <w:szCs w:val="26"/>
        </w:rPr>
        <w:t>1.</w:t>
      </w:r>
      <w:r w:rsidRPr="004C7FE0">
        <w:rPr>
          <w:rFonts w:ascii="Times New Roman" w:hAnsi="Times New Roman" w:cs="Times New Roman"/>
          <w:sz w:val="26"/>
          <w:szCs w:val="26"/>
        </w:rPr>
        <w:tab/>
        <w:t>Границы соседних приквартирных земельных участков должны быть удалены от:</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1)</w:t>
      </w:r>
      <w:r w:rsidRPr="004C7FE0">
        <w:rPr>
          <w:rFonts w:ascii="Times New Roman" w:hAnsi="Times New Roman" w:cs="Times New Roman"/>
          <w:sz w:val="26"/>
          <w:szCs w:val="26"/>
        </w:rPr>
        <w:tab/>
        <w:t xml:space="preserve">усадебных жилых домов: не менее чем на </w:t>
      </w:r>
      <w:smartTag w:uri="urn:schemas-microsoft-com:office:smarttags" w:element="metricconverter">
        <w:smartTagPr>
          <w:attr w:name="ProductID" w:val="3 м"/>
        </w:smartTagPr>
        <w:r w:rsidRPr="004C7FE0">
          <w:rPr>
            <w:rFonts w:ascii="Times New Roman" w:hAnsi="Times New Roman" w:cs="Times New Roman"/>
            <w:sz w:val="26"/>
            <w:szCs w:val="26"/>
          </w:rPr>
          <w:t>3 м</w:t>
        </w:r>
      </w:smartTag>
      <w:r w:rsidRPr="004C7FE0">
        <w:rPr>
          <w:rFonts w:ascii="Times New Roman" w:hAnsi="Times New Roman" w:cs="Times New Roman"/>
          <w:sz w:val="26"/>
          <w:szCs w:val="26"/>
        </w:rPr>
        <w:t>;</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2)</w:t>
      </w:r>
      <w:r w:rsidRPr="004C7FE0">
        <w:rPr>
          <w:rFonts w:ascii="Times New Roman" w:hAnsi="Times New Roman" w:cs="Times New Roman"/>
          <w:sz w:val="26"/>
          <w:szCs w:val="26"/>
        </w:rPr>
        <w:tab/>
        <w:t xml:space="preserve">хозяйственных </w:t>
      </w:r>
      <w:r>
        <w:rPr>
          <w:rFonts w:ascii="Times New Roman" w:hAnsi="Times New Roman" w:cs="Times New Roman"/>
          <w:sz w:val="26"/>
          <w:szCs w:val="26"/>
        </w:rPr>
        <w:t xml:space="preserve">построек (бани, гаража и др.): </w:t>
      </w:r>
      <w:r w:rsidRPr="004C7FE0">
        <w:rPr>
          <w:rFonts w:ascii="Times New Roman" w:hAnsi="Times New Roman" w:cs="Times New Roman"/>
          <w:sz w:val="26"/>
          <w:szCs w:val="26"/>
        </w:rPr>
        <w:t xml:space="preserve">не менее чем на </w:t>
      </w:r>
      <w:smartTag w:uri="urn:schemas-microsoft-com:office:smarttags" w:element="metricconverter">
        <w:smartTagPr>
          <w:attr w:name="ProductID" w:val="1 м"/>
        </w:smartTagPr>
        <w:r w:rsidRPr="004C7FE0">
          <w:rPr>
            <w:rFonts w:ascii="Times New Roman" w:hAnsi="Times New Roman" w:cs="Times New Roman"/>
            <w:sz w:val="26"/>
            <w:szCs w:val="26"/>
          </w:rPr>
          <w:t>1 м</w:t>
        </w:r>
      </w:smartTag>
      <w:r w:rsidRPr="004C7FE0">
        <w:rPr>
          <w:rFonts w:ascii="Times New Roman" w:hAnsi="Times New Roman" w:cs="Times New Roman"/>
          <w:sz w:val="26"/>
          <w:szCs w:val="26"/>
        </w:rPr>
        <w:t>;</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3)</w:t>
      </w:r>
      <w:r w:rsidRPr="004C7FE0">
        <w:rPr>
          <w:rFonts w:ascii="Times New Roman" w:hAnsi="Times New Roman" w:cs="Times New Roman"/>
          <w:sz w:val="26"/>
          <w:szCs w:val="26"/>
        </w:rPr>
        <w:tab/>
        <w:t xml:space="preserve">хозяйственных построек для содержания скота и птицы: не менее чем на </w:t>
      </w:r>
      <w:smartTag w:uri="urn:schemas-microsoft-com:office:smarttags" w:element="metricconverter">
        <w:smartTagPr>
          <w:attr w:name="ProductID" w:val="4 м"/>
        </w:smartTagPr>
        <w:r w:rsidRPr="004C7FE0">
          <w:rPr>
            <w:rFonts w:ascii="Times New Roman" w:hAnsi="Times New Roman" w:cs="Times New Roman"/>
            <w:sz w:val="26"/>
            <w:szCs w:val="26"/>
          </w:rPr>
          <w:t>4 м</w:t>
        </w:r>
      </w:smartTag>
      <w:r w:rsidRPr="004C7FE0">
        <w:rPr>
          <w:rFonts w:ascii="Times New Roman" w:hAnsi="Times New Roman" w:cs="Times New Roman"/>
          <w:sz w:val="26"/>
          <w:szCs w:val="26"/>
        </w:rPr>
        <w:t xml:space="preserve">; </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4)</w:t>
      </w:r>
      <w:r w:rsidRPr="004C7FE0">
        <w:rPr>
          <w:rFonts w:ascii="Times New Roman" w:hAnsi="Times New Roman" w:cs="Times New Roman"/>
          <w:sz w:val="26"/>
          <w:szCs w:val="26"/>
        </w:rPr>
        <w:tab/>
        <w:t xml:space="preserve">от стволов высокорослых деревьев: не менее чем на </w:t>
      </w:r>
      <w:smartTag w:uri="urn:schemas-microsoft-com:office:smarttags" w:element="metricconverter">
        <w:smartTagPr>
          <w:attr w:name="ProductID" w:val="4 м"/>
        </w:smartTagPr>
        <w:r w:rsidRPr="004C7FE0">
          <w:rPr>
            <w:rFonts w:ascii="Times New Roman" w:hAnsi="Times New Roman" w:cs="Times New Roman"/>
            <w:sz w:val="26"/>
            <w:szCs w:val="26"/>
          </w:rPr>
          <w:t>4 м</w:t>
        </w:r>
      </w:smartTag>
      <w:r w:rsidRPr="004C7FE0">
        <w:rPr>
          <w:rFonts w:ascii="Times New Roman" w:hAnsi="Times New Roman" w:cs="Times New Roman"/>
          <w:sz w:val="26"/>
          <w:szCs w:val="26"/>
        </w:rPr>
        <w:t xml:space="preserve">; </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5)</w:t>
      </w:r>
      <w:r w:rsidRPr="004C7FE0">
        <w:rPr>
          <w:rFonts w:ascii="Times New Roman" w:hAnsi="Times New Roman" w:cs="Times New Roman"/>
          <w:sz w:val="26"/>
          <w:szCs w:val="26"/>
        </w:rPr>
        <w:tab/>
        <w:t xml:space="preserve">от стволов среднерослых деревьев: не менее чем на </w:t>
      </w:r>
      <w:smartTag w:uri="urn:schemas-microsoft-com:office:smarttags" w:element="metricconverter">
        <w:smartTagPr>
          <w:attr w:name="ProductID" w:val="2 м"/>
        </w:smartTagPr>
        <w:r w:rsidRPr="004C7FE0">
          <w:rPr>
            <w:rFonts w:ascii="Times New Roman" w:hAnsi="Times New Roman" w:cs="Times New Roman"/>
            <w:sz w:val="26"/>
            <w:szCs w:val="26"/>
          </w:rPr>
          <w:t>2 м</w:t>
        </w:r>
      </w:smartTag>
      <w:r w:rsidRPr="004C7FE0">
        <w:rPr>
          <w:rFonts w:ascii="Times New Roman" w:hAnsi="Times New Roman" w:cs="Times New Roman"/>
          <w:sz w:val="26"/>
          <w:szCs w:val="26"/>
        </w:rPr>
        <w:t xml:space="preserve">; </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6)</w:t>
      </w:r>
      <w:r w:rsidRPr="004C7FE0">
        <w:rPr>
          <w:rFonts w:ascii="Times New Roman" w:hAnsi="Times New Roman" w:cs="Times New Roman"/>
          <w:sz w:val="26"/>
          <w:szCs w:val="26"/>
        </w:rPr>
        <w:tab/>
        <w:t xml:space="preserve">от стволов кустарников: не менее чем на </w:t>
      </w:r>
      <w:smartTag w:uri="urn:schemas-microsoft-com:office:smarttags" w:element="metricconverter">
        <w:smartTagPr>
          <w:attr w:name="ProductID" w:val="1 м"/>
        </w:smartTagPr>
        <w:r w:rsidRPr="004C7FE0">
          <w:rPr>
            <w:rFonts w:ascii="Times New Roman" w:hAnsi="Times New Roman" w:cs="Times New Roman"/>
            <w:sz w:val="26"/>
            <w:szCs w:val="26"/>
          </w:rPr>
          <w:t>1 м</w:t>
        </w:r>
      </w:smartTag>
      <w:r w:rsidRPr="004C7FE0">
        <w:rPr>
          <w:rFonts w:ascii="Times New Roman" w:hAnsi="Times New Roman" w:cs="Times New Roman"/>
          <w:sz w:val="26"/>
          <w:szCs w:val="26"/>
        </w:rPr>
        <w:t xml:space="preserve">; </w:t>
      </w:r>
    </w:p>
    <w:p w:rsidR="00175EDB" w:rsidRPr="004C7FE0" w:rsidRDefault="00175EDB" w:rsidP="00175EDB">
      <w:pPr>
        <w:ind w:firstLine="709"/>
        <w:rPr>
          <w:rFonts w:ascii="Times New Roman" w:hAnsi="Times New Roman" w:cs="Times New Roman"/>
          <w:sz w:val="26"/>
          <w:szCs w:val="26"/>
        </w:rPr>
      </w:pPr>
      <w:r w:rsidRPr="004C7FE0">
        <w:rPr>
          <w:rFonts w:ascii="Times New Roman" w:hAnsi="Times New Roman" w:cs="Times New Roman"/>
          <w:sz w:val="26"/>
          <w:szCs w:val="26"/>
        </w:rPr>
        <w:t>2.</w:t>
      </w:r>
      <w:r w:rsidRPr="004C7FE0">
        <w:rPr>
          <w:rFonts w:ascii="Times New Roman" w:hAnsi="Times New Roman" w:cs="Times New Roman"/>
          <w:sz w:val="26"/>
          <w:szCs w:val="26"/>
        </w:rPr>
        <w:tab/>
        <w:t xml:space="preserve">Расстояние от окон жилых комнат одно-двухквартирных жилых домов до стен соседнего одно-двухквартирного жилого дома и хозяйственных построек (бани, гаража и др.), расположенных на соседних земельных участках, должно быть не менее </w:t>
      </w:r>
      <w:smartTag w:uri="urn:schemas-microsoft-com:office:smarttags" w:element="metricconverter">
        <w:smartTagPr>
          <w:attr w:name="ProductID" w:val="6 м"/>
        </w:smartTagPr>
        <w:r w:rsidRPr="004C7FE0">
          <w:rPr>
            <w:rFonts w:ascii="Times New Roman" w:hAnsi="Times New Roman" w:cs="Times New Roman"/>
            <w:sz w:val="26"/>
            <w:szCs w:val="26"/>
          </w:rPr>
          <w:t>6 м</w:t>
        </w:r>
      </w:smartTag>
      <w:r w:rsidRPr="004C7FE0">
        <w:rPr>
          <w:rFonts w:ascii="Times New Roman" w:hAnsi="Times New Roman" w:cs="Times New Roman"/>
          <w:sz w:val="26"/>
          <w:szCs w:val="26"/>
        </w:rPr>
        <w:t>.</w:t>
      </w:r>
    </w:p>
    <w:p w:rsidR="00175EDB" w:rsidRPr="004C7FE0" w:rsidRDefault="00175EDB" w:rsidP="00175EDB">
      <w:pPr>
        <w:ind w:firstLine="709"/>
        <w:rPr>
          <w:rFonts w:ascii="Times New Roman" w:eastAsia="MS Mincho" w:hAnsi="Times New Roman" w:cs="Times New Roman"/>
          <w:sz w:val="26"/>
          <w:szCs w:val="26"/>
        </w:rPr>
      </w:pPr>
      <w:r w:rsidRPr="004C7FE0">
        <w:rPr>
          <w:rFonts w:ascii="Times New Roman" w:hAnsi="Times New Roman" w:cs="Times New Roman"/>
          <w:sz w:val="26"/>
          <w:szCs w:val="26"/>
        </w:rPr>
        <w:t>3.</w:t>
      </w:r>
      <w:r w:rsidRPr="004C7FE0">
        <w:rPr>
          <w:rFonts w:ascii="Times New Roman" w:hAnsi="Times New Roman" w:cs="Times New Roman"/>
          <w:sz w:val="26"/>
          <w:szCs w:val="26"/>
        </w:rPr>
        <w:tab/>
        <w:t>О</w:t>
      </w:r>
      <w:r w:rsidRPr="004C7FE0">
        <w:rPr>
          <w:rFonts w:ascii="Times New Roman" w:eastAsia="MS Mincho" w:hAnsi="Times New Roman" w:cs="Times New Roman"/>
          <w:sz w:val="26"/>
          <w:szCs w:val="26"/>
        </w:rPr>
        <w:t>граждения земельных участков должны быть:</w:t>
      </w:r>
    </w:p>
    <w:p w:rsidR="00175EDB" w:rsidRPr="004C7FE0" w:rsidRDefault="00175EDB" w:rsidP="00175EDB">
      <w:pPr>
        <w:ind w:left="1701" w:hanging="567"/>
        <w:rPr>
          <w:rFonts w:ascii="Times New Roman" w:eastAsia="MS Mincho" w:hAnsi="Times New Roman" w:cs="Times New Roman"/>
          <w:sz w:val="26"/>
          <w:szCs w:val="26"/>
        </w:rPr>
      </w:pPr>
      <w:r w:rsidRPr="004C7FE0">
        <w:rPr>
          <w:rFonts w:ascii="Times New Roman" w:eastAsia="MS Mincho" w:hAnsi="Times New Roman" w:cs="Times New Roman"/>
          <w:sz w:val="26"/>
          <w:szCs w:val="26"/>
        </w:rPr>
        <w:t>1)</w:t>
      </w:r>
      <w:r w:rsidRPr="004C7FE0">
        <w:rPr>
          <w:rFonts w:ascii="Times New Roman" w:eastAsia="MS Mincho" w:hAnsi="Times New Roman" w:cs="Times New Roman"/>
          <w:sz w:val="26"/>
          <w:szCs w:val="26"/>
        </w:rPr>
        <w:tab/>
        <w:t xml:space="preserve">со стороны улицы: прозрачными, единообразными (по меньшей мере, на протяжении одного жилого квартала с обеих сторон улицы), высотой  не более </w:t>
      </w:r>
      <w:smartTag w:uri="urn:schemas-microsoft-com:office:smarttags" w:element="metricconverter">
        <w:smartTagPr>
          <w:attr w:name="ProductID" w:val="1,5 м"/>
        </w:smartTagPr>
        <w:r w:rsidRPr="004C7FE0">
          <w:rPr>
            <w:rFonts w:ascii="Times New Roman" w:eastAsia="MS Mincho" w:hAnsi="Times New Roman" w:cs="Times New Roman"/>
            <w:sz w:val="26"/>
            <w:szCs w:val="26"/>
          </w:rPr>
          <w:t>1,5 м</w:t>
        </w:r>
      </w:smartTag>
      <w:r w:rsidRPr="004C7FE0">
        <w:rPr>
          <w:rFonts w:ascii="Times New Roman" w:eastAsia="MS Mincho" w:hAnsi="Times New Roman" w:cs="Times New Roman"/>
          <w:sz w:val="26"/>
          <w:szCs w:val="26"/>
        </w:rPr>
        <w:t>;</w:t>
      </w:r>
    </w:p>
    <w:p w:rsidR="00175EDB" w:rsidRPr="004C7FE0" w:rsidRDefault="00175EDB" w:rsidP="00175EDB">
      <w:pPr>
        <w:ind w:left="1701" w:hanging="567"/>
        <w:rPr>
          <w:rFonts w:ascii="Times New Roman" w:eastAsia="MS Mincho" w:hAnsi="Times New Roman" w:cs="Times New Roman"/>
          <w:sz w:val="26"/>
          <w:szCs w:val="26"/>
        </w:rPr>
      </w:pPr>
      <w:r w:rsidRPr="004C7FE0">
        <w:rPr>
          <w:rFonts w:ascii="Times New Roman" w:hAnsi="Times New Roman" w:cs="Times New Roman"/>
          <w:sz w:val="26"/>
          <w:szCs w:val="26"/>
        </w:rPr>
        <w:t>2)</w:t>
      </w:r>
      <w:r w:rsidRPr="004C7FE0">
        <w:rPr>
          <w:rFonts w:ascii="Times New Roman" w:hAnsi="Times New Roman" w:cs="Times New Roman"/>
          <w:sz w:val="26"/>
          <w:szCs w:val="26"/>
        </w:rPr>
        <w:tab/>
      </w:r>
      <w:r w:rsidRPr="004C7FE0">
        <w:rPr>
          <w:rFonts w:ascii="Times New Roman" w:eastAsia="MS Mincho" w:hAnsi="Times New Roman" w:cs="Times New Roman"/>
          <w:sz w:val="26"/>
          <w:szCs w:val="26"/>
        </w:rPr>
        <w:t xml:space="preserve">со стороны соседних земельных участков: высотой не более </w:t>
      </w:r>
      <w:smartTag w:uri="urn:schemas-microsoft-com:office:smarttags" w:element="metricconverter">
        <w:smartTagPr>
          <w:attr w:name="ProductID" w:val="1,5 м"/>
        </w:smartTagPr>
        <w:r w:rsidRPr="004C7FE0">
          <w:rPr>
            <w:rFonts w:ascii="Times New Roman" w:eastAsia="MS Mincho" w:hAnsi="Times New Roman" w:cs="Times New Roman"/>
            <w:sz w:val="26"/>
            <w:szCs w:val="26"/>
          </w:rPr>
          <w:t>1,5 м</w:t>
        </w:r>
      </w:smartTag>
      <w:r w:rsidRPr="004C7FE0">
        <w:rPr>
          <w:rFonts w:ascii="Times New Roman" w:eastAsia="MS Mincho" w:hAnsi="Times New Roman" w:cs="Times New Roman"/>
          <w:sz w:val="26"/>
          <w:szCs w:val="26"/>
        </w:rPr>
        <w:t xml:space="preserve"> с глухой частью не более </w:t>
      </w:r>
      <w:smartTag w:uri="urn:schemas-microsoft-com:office:smarttags" w:element="metricconverter">
        <w:smartTagPr>
          <w:attr w:name="ProductID" w:val="1,2 м"/>
        </w:smartTagPr>
        <w:r w:rsidRPr="004C7FE0">
          <w:rPr>
            <w:rFonts w:ascii="Times New Roman" w:eastAsia="MS Mincho" w:hAnsi="Times New Roman" w:cs="Times New Roman"/>
            <w:sz w:val="26"/>
            <w:szCs w:val="26"/>
          </w:rPr>
          <w:t>1,2 м</w:t>
        </w:r>
      </w:smartTag>
      <w:r w:rsidRPr="004C7FE0">
        <w:rPr>
          <w:rFonts w:ascii="Times New Roman" w:eastAsia="MS Mincho" w:hAnsi="Times New Roman" w:cs="Times New Roman"/>
          <w:sz w:val="26"/>
          <w:szCs w:val="26"/>
        </w:rPr>
        <w:t>.</w:t>
      </w:r>
    </w:p>
    <w:p w:rsidR="00175EDB" w:rsidRPr="004C7FE0" w:rsidRDefault="00175EDB" w:rsidP="00175EDB">
      <w:pPr>
        <w:ind w:firstLine="709"/>
        <w:rPr>
          <w:rFonts w:ascii="Times New Roman" w:hAnsi="Times New Roman" w:cs="Times New Roman"/>
          <w:sz w:val="26"/>
          <w:szCs w:val="26"/>
        </w:rPr>
      </w:pPr>
      <w:r w:rsidRPr="004C7FE0">
        <w:rPr>
          <w:rFonts w:ascii="Times New Roman" w:hAnsi="Times New Roman" w:cs="Times New Roman"/>
          <w:sz w:val="26"/>
          <w:szCs w:val="26"/>
        </w:rPr>
        <w:t>4.</w:t>
      </w:r>
      <w:r w:rsidRPr="004C7FE0">
        <w:rPr>
          <w:rFonts w:ascii="Times New Roman" w:hAnsi="Times New Roman" w:cs="Times New Roman"/>
          <w:sz w:val="26"/>
          <w:szCs w:val="26"/>
        </w:rPr>
        <w:tab/>
        <w:t>Ограждения выполняются:</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lastRenderedPageBreak/>
        <w:t>а)</w:t>
      </w:r>
      <w:r w:rsidRPr="004C7FE0">
        <w:rPr>
          <w:rFonts w:ascii="Times New Roman" w:hAnsi="Times New Roman" w:cs="Times New Roman"/>
          <w:sz w:val="26"/>
          <w:szCs w:val="26"/>
        </w:rPr>
        <w:tab/>
        <w:t xml:space="preserve">по красным линиям улиц в пределах фасада дома, по другим (межевым) границам земельных участков - </w:t>
      </w:r>
      <w:proofErr w:type="spellStart"/>
      <w:r w:rsidRPr="004C7FE0">
        <w:rPr>
          <w:rFonts w:ascii="Times New Roman" w:hAnsi="Times New Roman" w:cs="Times New Roman"/>
          <w:sz w:val="26"/>
          <w:szCs w:val="26"/>
        </w:rPr>
        <w:t>штакетным</w:t>
      </w:r>
      <w:proofErr w:type="spellEnd"/>
      <w:r w:rsidRPr="004C7FE0">
        <w:rPr>
          <w:rFonts w:ascii="Times New Roman" w:hAnsi="Times New Roman" w:cs="Times New Roman"/>
          <w:sz w:val="26"/>
          <w:szCs w:val="26"/>
        </w:rPr>
        <w:t xml:space="preserve"> или сетчатым, по деревянным, металлическим или каменным (бетонным, кирпичным) столбам;</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б)</w:t>
      </w:r>
      <w:r w:rsidRPr="004C7FE0">
        <w:rPr>
          <w:rFonts w:ascii="Times New Roman" w:hAnsi="Times New Roman" w:cs="Times New Roman"/>
          <w:sz w:val="26"/>
          <w:szCs w:val="26"/>
        </w:rPr>
        <w:tab/>
        <w:t>часть ограждения участка по красной линии улицы (кроме участка перед фасадом дома) допускается выполнять сплошным;</w:t>
      </w:r>
    </w:p>
    <w:p w:rsidR="00175EDB" w:rsidRPr="004C7FE0" w:rsidRDefault="00175EDB" w:rsidP="00175EDB">
      <w:pPr>
        <w:ind w:left="1701" w:hanging="567"/>
        <w:rPr>
          <w:rFonts w:ascii="Times New Roman" w:hAnsi="Times New Roman" w:cs="Times New Roman"/>
          <w:sz w:val="26"/>
          <w:szCs w:val="26"/>
        </w:rPr>
      </w:pPr>
      <w:r w:rsidRPr="004C7FE0">
        <w:rPr>
          <w:rFonts w:ascii="Times New Roman" w:hAnsi="Times New Roman" w:cs="Times New Roman"/>
          <w:sz w:val="26"/>
          <w:szCs w:val="26"/>
        </w:rPr>
        <w:t>в)</w:t>
      </w:r>
      <w:r w:rsidRPr="004C7FE0">
        <w:rPr>
          <w:rFonts w:ascii="Times New Roman" w:hAnsi="Times New Roman" w:cs="Times New Roman"/>
          <w:sz w:val="26"/>
          <w:szCs w:val="26"/>
        </w:rPr>
        <w:tab/>
        <w:t>по межевым границам земельных участков жилищной застройки устройство сплошных дощатых или иных ограждений, не указанных в пункте а, допускается только по взаимному (письменному) согласию смежных землепользователей.</w:t>
      </w:r>
    </w:p>
    <w:p w:rsidR="00175EDB" w:rsidRPr="004C7FE0" w:rsidRDefault="00175EDB" w:rsidP="00175EDB">
      <w:pPr>
        <w:ind w:firstLine="709"/>
        <w:rPr>
          <w:rFonts w:ascii="Times New Roman" w:eastAsia="MS Mincho" w:hAnsi="Times New Roman" w:cs="Times New Roman"/>
          <w:sz w:val="26"/>
          <w:szCs w:val="26"/>
        </w:rPr>
      </w:pPr>
      <w:r w:rsidRPr="004C7FE0">
        <w:rPr>
          <w:rFonts w:ascii="Times New Roman" w:eastAsia="MS Mincho" w:hAnsi="Times New Roman" w:cs="Times New Roman"/>
          <w:sz w:val="26"/>
          <w:szCs w:val="26"/>
        </w:rPr>
        <w:t>5.</w:t>
      </w:r>
      <w:r w:rsidRPr="004C7FE0">
        <w:rPr>
          <w:rFonts w:ascii="Times New Roman" w:eastAsia="MS Mincho" w:hAnsi="Times New Roman" w:cs="Times New Roman"/>
          <w:sz w:val="26"/>
          <w:szCs w:val="26"/>
        </w:rPr>
        <w:tab/>
        <w:t>Хозяйственные постройки для содержания скота и птицы должны:</w:t>
      </w:r>
    </w:p>
    <w:p w:rsidR="00175EDB" w:rsidRPr="004C7FE0" w:rsidRDefault="00175EDB" w:rsidP="00175EDB">
      <w:pPr>
        <w:ind w:left="1701" w:hanging="567"/>
        <w:rPr>
          <w:rFonts w:ascii="Times New Roman" w:eastAsia="MS Mincho" w:hAnsi="Times New Roman" w:cs="Times New Roman"/>
          <w:sz w:val="26"/>
          <w:szCs w:val="26"/>
        </w:rPr>
      </w:pPr>
      <w:r w:rsidRPr="004C7FE0">
        <w:rPr>
          <w:rFonts w:ascii="Times New Roman" w:eastAsia="MS Mincho" w:hAnsi="Times New Roman" w:cs="Times New Roman"/>
          <w:sz w:val="26"/>
          <w:szCs w:val="26"/>
        </w:rPr>
        <w:t>1)</w:t>
      </w:r>
      <w:r w:rsidRPr="004C7FE0">
        <w:rPr>
          <w:rFonts w:ascii="Times New Roman" w:eastAsia="MS Mincho" w:hAnsi="Times New Roman" w:cs="Times New Roman"/>
          <w:sz w:val="26"/>
          <w:szCs w:val="26"/>
        </w:rPr>
        <w:tab/>
        <w:t>быть изолированы от жилых комнат усадебных одно-, двухквартирных жилых домов не менее чем тремя подсобными помещениями;</w:t>
      </w:r>
    </w:p>
    <w:p w:rsidR="00175EDB" w:rsidRPr="004C7FE0" w:rsidRDefault="00175EDB" w:rsidP="00175EDB">
      <w:pPr>
        <w:ind w:left="1701" w:hanging="567"/>
        <w:rPr>
          <w:rFonts w:ascii="Times New Roman" w:eastAsia="MS Mincho" w:hAnsi="Times New Roman" w:cs="Times New Roman"/>
          <w:sz w:val="26"/>
          <w:szCs w:val="26"/>
        </w:rPr>
      </w:pPr>
      <w:r w:rsidRPr="004C7FE0">
        <w:rPr>
          <w:rFonts w:ascii="Times New Roman" w:eastAsia="MS Mincho" w:hAnsi="Times New Roman" w:cs="Times New Roman"/>
          <w:sz w:val="26"/>
          <w:szCs w:val="26"/>
        </w:rPr>
        <w:t>2)</w:t>
      </w:r>
      <w:r w:rsidRPr="004C7FE0">
        <w:rPr>
          <w:rFonts w:ascii="Times New Roman" w:eastAsia="MS Mincho" w:hAnsi="Times New Roman" w:cs="Times New Roman"/>
          <w:sz w:val="26"/>
          <w:szCs w:val="26"/>
        </w:rPr>
        <w:tab/>
        <w:t>иметь изолированный наружный выход;</w:t>
      </w:r>
    </w:p>
    <w:p w:rsidR="00175EDB" w:rsidRDefault="00175EDB" w:rsidP="00175EDB">
      <w:pPr>
        <w:ind w:left="1701" w:hanging="567"/>
        <w:rPr>
          <w:rFonts w:ascii="Times New Roman" w:eastAsia="MS Mincho" w:hAnsi="Times New Roman" w:cs="Times New Roman"/>
          <w:sz w:val="26"/>
          <w:szCs w:val="26"/>
        </w:rPr>
      </w:pPr>
      <w:r w:rsidRPr="004C7FE0">
        <w:rPr>
          <w:rFonts w:ascii="Times New Roman" w:eastAsia="MS Mincho" w:hAnsi="Times New Roman" w:cs="Times New Roman"/>
          <w:sz w:val="26"/>
          <w:szCs w:val="26"/>
        </w:rPr>
        <w:t>3)</w:t>
      </w:r>
      <w:r w:rsidRPr="004C7FE0">
        <w:rPr>
          <w:rFonts w:ascii="Times New Roman" w:eastAsia="MS Mincho" w:hAnsi="Times New Roman" w:cs="Times New Roman"/>
          <w:sz w:val="26"/>
          <w:szCs w:val="26"/>
        </w:rPr>
        <w:tab/>
        <w:t xml:space="preserve">быть расположены не ближе чем на </w:t>
      </w:r>
      <w:smartTag w:uri="urn:schemas-microsoft-com:office:smarttags" w:element="metricconverter">
        <w:smartTagPr>
          <w:attr w:name="ProductID" w:val="7 м"/>
        </w:smartTagPr>
        <w:r w:rsidRPr="004C7FE0">
          <w:rPr>
            <w:rFonts w:ascii="Times New Roman" w:eastAsia="MS Mincho" w:hAnsi="Times New Roman" w:cs="Times New Roman"/>
            <w:sz w:val="26"/>
            <w:szCs w:val="26"/>
          </w:rPr>
          <w:t>7 м</w:t>
        </w:r>
      </w:smartTag>
      <w:r w:rsidRPr="004C7FE0">
        <w:rPr>
          <w:rFonts w:ascii="Times New Roman" w:eastAsia="MS Mincho" w:hAnsi="Times New Roman" w:cs="Times New Roman"/>
          <w:sz w:val="26"/>
          <w:szCs w:val="26"/>
        </w:rPr>
        <w:t xml:space="preserve"> от входа в жилой дом.</w:t>
      </w:r>
    </w:p>
    <w:p w:rsidR="002F1D32" w:rsidRPr="002F1D32" w:rsidRDefault="002F1D32" w:rsidP="002F1D32">
      <w:pPr>
        <w:ind w:firstLine="709"/>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4D2C81" w:rsidRDefault="002F1D32" w:rsidP="004D2C81">
      <w:pPr>
        <w:spacing w:after="0"/>
        <w:rPr>
          <w:rFonts w:ascii="Times New Roman" w:hAnsi="Times New Roman" w:cs="Times New Roman"/>
          <w:sz w:val="26"/>
          <w:szCs w:val="26"/>
        </w:rPr>
      </w:pPr>
      <w:r>
        <w:rPr>
          <w:rFonts w:ascii="Times New Roman" w:hAnsi="Times New Roman" w:cs="Times New Roman"/>
          <w:sz w:val="26"/>
          <w:szCs w:val="26"/>
        </w:rPr>
        <w:t xml:space="preserve">          </w:t>
      </w:r>
      <w:r w:rsidR="001F6597">
        <w:rPr>
          <w:rFonts w:ascii="Times New Roman" w:hAnsi="Times New Roman" w:cs="Times New Roman"/>
          <w:sz w:val="26"/>
          <w:szCs w:val="26"/>
        </w:rPr>
        <w:t xml:space="preserve">       </w:t>
      </w:r>
      <w:r w:rsidR="004D2C81">
        <w:rPr>
          <w:rFonts w:ascii="Times New Roman" w:hAnsi="Times New Roman" w:cs="Times New Roman"/>
          <w:sz w:val="26"/>
          <w:szCs w:val="26"/>
        </w:rPr>
        <w:t>Охранная зона:</w:t>
      </w:r>
    </w:p>
    <w:p w:rsidR="004D2C81" w:rsidRDefault="001F6597" w:rsidP="004D2C81">
      <w:pPr>
        <w:spacing w:after="0"/>
        <w:rPr>
          <w:rFonts w:ascii="Times New Roman" w:hAnsi="Times New Roman" w:cs="Times New Roman"/>
          <w:sz w:val="26"/>
          <w:szCs w:val="26"/>
        </w:rPr>
      </w:pPr>
      <w:r>
        <w:rPr>
          <w:rFonts w:ascii="Times New Roman" w:hAnsi="Times New Roman" w:cs="Times New Roman"/>
          <w:sz w:val="26"/>
          <w:szCs w:val="26"/>
        </w:rPr>
        <w:t xml:space="preserve">                   </w:t>
      </w:r>
      <w:r w:rsidR="004D2C81">
        <w:rPr>
          <w:rFonts w:ascii="Times New Roman" w:hAnsi="Times New Roman" w:cs="Times New Roman"/>
          <w:sz w:val="26"/>
          <w:szCs w:val="26"/>
        </w:rPr>
        <w:t>Размер зоны трансформаторной подстанции-10м</w:t>
      </w:r>
    </w:p>
    <w:p w:rsidR="004D2C81" w:rsidRDefault="001F6597" w:rsidP="004D2C81">
      <w:pPr>
        <w:spacing w:after="0"/>
        <w:rPr>
          <w:rFonts w:ascii="Times New Roman" w:hAnsi="Times New Roman" w:cs="Times New Roman"/>
          <w:sz w:val="26"/>
          <w:szCs w:val="26"/>
        </w:rPr>
      </w:pPr>
      <w:r>
        <w:rPr>
          <w:rFonts w:ascii="Times New Roman" w:hAnsi="Times New Roman" w:cs="Times New Roman"/>
          <w:sz w:val="26"/>
          <w:szCs w:val="26"/>
        </w:rPr>
        <w:t xml:space="preserve">                  </w:t>
      </w:r>
      <w:r w:rsidR="004D2C81">
        <w:rPr>
          <w:rFonts w:ascii="Times New Roman" w:hAnsi="Times New Roman" w:cs="Times New Roman"/>
          <w:sz w:val="26"/>
          <w:szCs w:val="26"/>
        </w:rPr>
        <w:t>ЛЭП 10кВ-10м</w:t>
      </w:r>
    </w:p>
    <w:p w:rsidR="004D2C81" w:rsidRDefault="001F6597" w:rsidP="004D2C81">
      <w:pPr>
        <w:spacing w:after="0"/>
        <w:rPr>
          <w:rFonts w:ascii="Times New Roman" w:hAnsi="Times New Roman" w:cs="Times New Roman"/>
          <w:sz w:val="26"/>
          <w:szCs w:val="26"/>
        </w:rPr>
      </w:pPr>
      <w:r>
        <w:rPr>
          <w:rFonts w:ascii="Times New Roman" w:hAnsi="Times New Roman" w:cs="Times New Roman"/>
          <w:sz w:val="26"/>
          <w:szCs w:val="26"/>
        </w:rPr>
        <w:t xml:space="preserve">               </w:t>
      </w:r>
      <w:r w:rsidR="004D2C81">
        <w:rPr>
          <w:rFonts w:ascii="Times New Roman" w:hAnsi="Times New Roman" w:cs="Times New Roman"/>
          <w:sz w:val="26"/>
          <w:szCs w:val="26"/>
        </w:rPr>
        <w:t>ЛЭП 35кВ-15м</w:t>
      </w:r>
    </w:p>
    <w:p w:rsidR="004D2C81" w:rsidRDefault="001F6597" w:rsidP="004D2C81">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 xml:space="preserve">               </w:t>
      </w:r>
      <w:r w:rsidR="004D2C81">
        <w:rPr>
          <w:rFonts w:ascii="Times New Roman" w:hAnsi="Times New Roman" w:cs="Times New Roman"/>
          <w:color w:val="000000" w:themeColor="text1"/>
          <w:sz w:val="26"/>
          <w:szCs w:val="26"/>
          <w:shd w:val="clear" w:color="auto" w:fill="FFFFEF"/>
        </w:rPr>
        <w:t>Размер Зоны сктомогильника-1000м</w:t>
      </w:r>
    </w:p>
    <w:p w:rsidR="00824638" w:rsidRDefault="00824638" w:rsidP="007E1245">
      <w:pPr>
        <w:rPr>
          <w:rFonts w:ascii="Times New Roman" w:eastAsia="MS Mincho" w:hAnsi="Times New Roman" w:cs="Times New Roman"/>
          <w:sz w:val="26"/>
          <w:szCs w:val="26"/>
        </w:rPr>
      </w:pPr>
    </w:p>
    <w:p w:rsidR="007E1245" w:rsidRPr="007E1245" w:rsidRDefault="007E1245" w:rsidP="007E1245">
      <w:pPr>
        <w:rPr>
          <w:rFonts w:ascii="Times New Roman" w:eastAsia="MS Mincho" w:hAnsi="Times New Roman" w:cs="Times New Roman"/>
          <w:sz w:val="26"/>
          <w:szCs w:val="26"/>
        </w:rPr>
      </w:pPr>
    </w:p>
    <w:p w:rsidR="007E1245" w:rsidRPr="007E1245" w:rsidRDefault="00175EDB" w:rsidP="007E1245">
      <w:pPr>
        <w:pStyle w:val="4"/>
        <w:spacing w:before="120" w:after="120"/>
        <w:rPr>
          <w:sz w:val="26"/>
          <w:szCs w:val="26"/>
        </w:rPr>
      </w:pPr>
      <w:bookmarkStart w:id="94" w:name="_Toc372033636"/>
      <w:bookmarkStart w:id="95" w:name="_Toc378924474"/>
      <w:bookmarkStart w:id="96" w:name="_Toc392141901"/>
      <w:bookmarkStart w:id="97" w:name="_Toc465245670"/>
      <w:r w:rsidRPr="000C71C2">
        <w:rPr>
          <w:sz w:val="26"/>
          <w:szCs w:val="26"/>
        </w:rPr>
        <w:lastRenderedPageBreak/>
        <w:t>Статья 4</w:t>
      </w:r>
      <w:r>
        <w:rPr>
          <w:sz w:val="26"/>
          <w:szCs w:val="26"/>
        </w:rPr>
        <w:t>9</w:t>
      </w:r>
      <w:r w:rsidRPr="000C71C2">
        <w:rPr>
          <w:sz w:val="26"/>
          <w:szCs w:val="26"/>
        </w:rPr>
        <w:t xml:space="preserve">. </w:t>
      </w:r>
      <w:bookmarkEnd w:id="94"/>
      <w:r w:rsidRPr="000C71C2">
        <w:rPr>
          <w:sz w:val="26"/>
          <w:szCs w:val="26"/>
        </w:rPr>
        <w:t xml:space="preserve">Зона </w:t>
      </w:r>
      <w:r>
        <w:rPr>
          <w:sz w:val="26"/>
          <w:szCs w:val="26"/>
        </w:rPr>
        <w:t>производственного освоения</w:t>
      </w:r>
      <w:r w:rsidRPr="000C71C2">
        <w:rPr>
          <w:sz w:val="26"/>
          <w:szCs w:val="26"/>
        </w:rPr>
        <w:t xml:space="preserve"> (РТ-2)</w:t>
      </w:r>
      <w:bookmarkEnd w:id="95"/>
      <w:bookmarkEnd w:id="96"/>
      <w:bookmarkEnd w:id="97"/>
      <w:r w:rsidR="007E1245" w:rsidRPr="007E1245">
        <w:rPr>
          <w:sz w:val="26"/>
          <w:szCs w:val="26"/>
        </w:rPr>
        <w:t xml:space="preserve"> </w:t>
      </w:r>
    </w:p>
    <w:p w:rsidR="00175EDB" w:rsidRPr="00224D73" w:rsidRDefault="00175EDB" w:rsidP="00175EDB">
      <w:pPr>
        <w:ind w:firstLine="709"/>
        <w:rPr>
          <w:rFonts w:ascii="Times New Roman" w:hAnsi="Times New Roman" w:cs="Times New Roman"/>
          <w:sz w:val="26"/>
          <w:szCs w:val="26"/>
        </w:rPr>
      </w:pPr>
      <w:r w:rsidRPr="00224D73">
        <w:rPr>
          <w:rFonts w:ascii="Times New Roman" w:eastAsia="MS Mincho" w:hAnsi="Times New Roman" w:cs="Times New Roman"/>
          <w:sz w:val="26"/>
          <w:szCs w:val="26"/>
        </w:rPr>
        <w:t xml:space="preserve">Зона </w:t>
      </w:r>
      <w:r>
        <w:rPr>
          <w:rFonts w:ascii="Times New Roman" w:eastAsia="MS Mincho" w:hAnsi="Times New Roman" w:cs="Times New Roman"/>
          <w:sz w:val="26"/>
          <w:szCs w:val="26"/>
        </w:rPr>
        <w:t>предназначена</w:t>
      </w:r>
      <w:r w:rsidRPr="00224D73">
        <w:rPr>
          <w:rFonts w:ascii="Times New Roman" w:eastAsia="MS Mincho" w:hAnsi="Times New Roman" w:cs="Times New Roman"/>
          <w:sz w:val="26"/>
          <w:szCs w:val="26"/>
        </w:rPr>
        <w:t xml:space="preserve"> </w:t>
      </w:r>
      <w:r w:rsidRPr="00224D73">
        <w:rPr>
          <w:rFonts w:ascii="Times New Roman" w:hAnsi="Times New Roman" w:cs="Times New Roman"/>
          <w:sz w:val="26"/>
          <w:szCs w:val="26"/>
        </w:rPr>
        <w:t>для объектов производственного назначения V класса вредности, т</w:t>
      </w:r>
      <w:r>
        <w:rPr>
          <w:rFonts w:ascii="Times New Roman" w:hAnsi="Times New Roman" w:cs="Times New Roman"/>
          <w:sz w:val="26"/>
          <w:szCs w:val="26"/>
        </w:rPr>
        <w:t>ребующих организации санитарно-</w:t>
      </w:r>
      <w:r w:rsidRPr="00224D73">
        <w:rPr>
          <w:rFonts w:ascii="Times New Roman" w:hAnsi="Times New Roman" w:cs="Times New Roman"/>
          <w:sz w:val="26"/>
          <w:szCs w:val="26"/>
        </w:rPr>
        <w:t xml:space="preserve">защитной зоны от 50 до </w:t>
      </w:r>
      <w:smartTag w:uri="urn:schemas-microsoft-com:office:smarttags" w:element="metricconverter">
        <w:smartTagPr>
          <w:attr w:name="ProductID" w:val="300 м"/>
        </w:smartTagPr>
        <w:r w:rsidRPr="00224D73">
          <w:rPr>
            <w:rFonts w:ascii="Times New Roman" w:hAnsi="Times New Roman" w:cs="Times New Roman"/>
            <w:sz w:val="26"/>
            <w:szCs w:val="26"/>
          </w:rPr>
          <w:t>300 м</w:t>
        </w:r>
      </w:smartTag>
      <w:r w:rsidRPr="00224D73">
        <w:rPr>
          <w:rFonts w:ascii="Times New Roman" w:hAnsi="Times New Roman" w:cs="Times New Roman"/>
          <w:sz w:val="26"/>
          <w:szCs w:val="26"/>
        </w:rPr>
        <w:t>.</w:t>
      </w:r>
    </w:p>
    <w:p w:rsidR="00175EDB" w:rsidRDefault="00175EDB" w:rsidP="002F1D32">
      <w:pPr>
        <w:ind w:firstLine="709"/>
        <w:jc w:val="both"/>
        <w:rPr>
          <w:rFonts w:ascii="Times New Roman" w:hAnsi="Times New Roman" w:cs="Times New Roman"/>
          <w:sz w:val="26"/>
          <w:szCs w:val="26"/>
        </w:rPr>
      </w:pPr>
      <w:r w:rsidRPr="00224D73">
        <w:rPr>
          <w:rFonts w:ascii="Times New Roman" w:hAnsi="Times New Roman" w:cs="Times New Roman"/>
          <w:sz w:val="26"/>
          <w:szCs w:val="26"/>
        </w:rPr>
        <w:t>Выделена</w:t>
      </w:r>
      <w:r>
        <w:rPr>
          <w:rFonts w:ascii="Times New Roman" w:hAnsi="Times New Roman" w:cs="Times New Roman"/>
          <w:sz w:val="26"/>
          <w:szCs w:val="26"/>
        </w:rPr>
        <w:t xml:space="preserve"> </w:t>
      </w:r>
      <w:r w:rsidRPr="00224D73">
        <w:rPr>
          <w:rFonts w:ascii="Times New Roman" w:hAnsi="Times New Roman" w:cs="Times New Roman"/>
          <w:sz w:val="26"/>
          <w:szCs w:val="26"/>
        </w:rPr>
        <w:t>с целью определения параметров, плотности застройки, характеристик планируемых объектов производственного значения при подготовке проекта планировки территории в установленном порядке</w:t>
      </w:r>
      <w:r>
        <w:rPr>
          <w:rFonts w:ascii="Times New Roman" w:hAnsi="Times New Roman" w:cs="Times New Roman"/>
          <w:sz w:val="26"/>
          <w:szCs w:val="26"/>
        </w:rPr>
        <w:t>.</w:t>
      </w:r>
    </w:p>
    <w:p w:rsidR="00175EDB" w:rsidRPr="00790CA3" w:rsidRDefault="00175EDB" w:rsidP="00175EDB">
      <w:pPr>
        <w:spacing w:before="120" w:after="120"/>
        <w:jc w:val="center"/>
        <w:rPr>
          <w:rFonts w:ascii="Times New Roman" w:hAnsi="Times New Roman" w:cs="Times New Roman"/>
          <w:b/>
          <w:i/>
          <w:sz w:val="26"/>
          <w:szCs w:val="26"/>
        </w:rPr>
      </w:pPr>
      <w:r w:rsidRPr="00790CA3">
        <w:rPr>
          <w:rFonts w:ascii="Times New Roman" w:hAnsi="Times New Roman" w:cs="Times New Roman"/>
          <w:b/>
          <w:i/>
          <w:sz w:val="26"/>
          <w:szCs w:val="26"/>
        </w:rPr>
        <w:t>Основные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jc w:val="center"/>
              <w:rPr>
                <w:rFonts w:ascii="Times New Roman" w:hAnsi="Times New Roman" w:cs="Times New Roman"/>
                <w:sz w:val="24"/>
                <w:szCs w:val="24"/>
              </w:rPr>
            </w:pPr>
            <w:r w:rsidRPr="00790CA3">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Описание вида разрешенного использования</w:t>
            </w:r>
          </w:p>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Скотоводство</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1.8</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pStyle w:val="ConsPlusNormal"/>
              <w:ind w:firstLine="261"/>
              <w:rPr>
                <w:rFonts w:ascii="Times New Roman" w:hAnsi="Times New Roman" w:cs="Times New Roman"/>
                <w:sz w:val="24"/>
                <w:szCs w:val="24"/>
              </w:rPr>
            </w:pPr>
            <w:r w:rsidRPr="005C6B09">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75EDB" w:rsidRPr="005C6B09" w:rsidRDefault="00175EDB" w:rsidP="00175EDB">
            <w:pPr>
              <w:pStyle w:val="ConsPlusNormal"/>
              <w:ind w:firstLine="261"/>
              <w:rPr>
                <w:rFonts w:ascii="Times New Roman" w:hAnsi="Times New Roman" w:cs="Times New Roman"/>
                <w:sz w:val="24"/>
                <w:szCs w:val="24"/>
              </w:rPr>
            </w:pPr>
            <w:r w:rsidRPr="005C6B09">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75EDB" w:rsidRPr="00790CA3" w:rsidRDefault="00175EDB" w:rsidP="00175EDB">
            <w:pPr>
              <w:keepLines/>
              <w:ind w:firstLine="261"/>
              <w:jc w:val="center"/>
              <w:rPr>
                <w:rFonts w:ascii="Times New Roman" w:hAnsi="Times New Roman" w:cs="Times New Roman"/>
                <w:sz w:val="24"/>
                <w:szCs w:val="24"/>
              </w:rPr>
            </w:pPr>
            <w:r w:rsidRPr="005C6B0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Птицеводство</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r w:rsidRPr="00790CA3">
              <w:rPr>
                <w:rFonts w:ascii="Times New Roman" w:hAnsi="Times New Roman" w:cs="Times New Roman"/>
                <w:sz w:val="24"/>
                <w:szCs w:val="24"/>
              </w:rPr>
              <w:t>1.10</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75EDB" w:rsidRPr="00790CA3" w:rsidRDefault="00175EDB" w:rsidP="00175EDB">
            <w:pPr>
              <w:pStyle w:val="ConsPlusNormal"/>
              <w:ind w:firstLine="261"/>
              <w:rPr>
                <w:rFonts w:ascii="Times New Roman" w:hAnsi="Times New Roman" w:cs="Times New Roman"/>
                <w:sz w:val="24"/>
                <w:szCs w:val="24"/>
              </w:rPr>
            </w:pPr>
            <w:r w:rsidRPr="00790CA3">
              <w:rPr>
                <w:rFonts w:ascii="Times New Roman" w:hAnsi="Times New Roman" w:cs="Times New Roman"/>
                <w:sz w:val="24"/>
                <w:szCs w:val="24"/>
              </w:rPr>
              <w:t xml:space="preserve">разведение племенных животных, производство и </w:t>
            </w:r>
            <w:r w:rsidRPr="00790CA3">
              <w:rPr>
                <w:rFonts w:ascii="Times New Roman" w:hAnsi="Times New Roman" w:cs="Times New Roman"/>
                <w:sz w:val="24"/>
                <w:szCs w:val="24"/>
              </w:rPr>
              <w:lastRenderedPageBreak/>
              <w:t>использование племенной продукции (материала)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790CA3"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Свиноводство</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1.11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Осуществление хозяйственной деятельности, связанной с разведением свиней;</w:t>
            </w:r>
          </w:p>
          <w:p w:rsidR="00175EDB" w:rsidRPr="005C6B09"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75EDB" w:rsidRPr="00790CA3" w:rsidRDefault="00175EDB" w:rsidP="00175EDB">
            <w:pPr>
              <w:pStyle w:val="ConsPlusNormal"/>
              <w:ind w:firstLine="259"/>
              <w:rPr>
                <w:rFonts w:ascii="Times New Roman" w:hAnsi="Times New Roman" w:cs="Times New Roman"/>
                <w:sz w:val="24"/>
                <w:szCs w:val="24"/>
              </w:rPr>
            </w:pPr>
            <w:r w:rsidRPr="005C6B09">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921" w:type="pct"/>
            <w:tcBorders>
              <w:top w:val="single" w:sz="4" w:space="0" w:color="auto"/>
              <w:left w:val="single" w:sz="4" w:space="0" w:color="auto"/>
              <w:right w:val="single" w:sz="4" w:space="0" w:color="auto"/>
            </w:tcBorders>
            <w:vAlign w:val="center"/>
          </w:tcPr>
          <w:p w:rsidR="00175EDB" w:rsidRPr="00790CA3" w:rsidRDefault="00175EDB" w:rsidP="00175EDB">
            <w:pPr>
              <w:keepLines/>
              <w:jc w:val="center"/>
              <w:rPr>
                <w:rFonts w:ascii="Times New Roman" w:hAnsi="Times New Roman" w:cs="Times New Roman"/>
                <w:sz w:val="24"/>
                <w:szCs w:val="24"/>
              </w:rPr>
            </w:pPr>
          </w:p>
        </w:tc>
      </w:tr>
    </w:tbl>
    <w:p w:rsidR="00175EDB" w:rsidRPr="00870CBC" w:rsidRDefault="00175EDB" w:rsidP="00175EDB">
      <w:pPr>
        <w:spacing w:before="120" w:after="120"/>
        <w:jc w:val="center"/>
        <w:rPr>
          <w:rFonts w:ascii="Times New Roman" w:hAnsi="Times New Roman" w:cs="Times New Roman"/>
          <w:b/>
          <w:i/>
          <w:sz w:val="26"/>
          <w:szCs w:val="26"/>
        </w:rPr>
      </w:pPr>
      <w:r w:rsidRPr="00870CBC">
        <w:rPr>
          <w:rFonts w:ascii="Times New Roman" w:hAnsi="Times New Roman" w:cs="Times New Roman"/>
          <w:b/>
          <w:i/>
          <w:sz w:val="26"/>
          <w:szCs w:val="26"/>
        </w:rPr>
        <w:t>Условно разрешённые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7"/>
        <w:gridCol w:w="3306"/>
        <w:gridCol w:w="1751"/>
        <w:gridCol w:w="6225"/>
        <w:gridCol w:w="2727"/>
      </w:tblGrid>
      <w:tr w:rsidR="00175EDB" w:rsidRPr="00870CBC"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jc w:val="center"/>
              <w:rPr>
                <w:rFonts w:ascii="Times New Roman" w:hAnsi="Times New Roman" w:cs="Times New Roman"/>
                <w:sz w:val="24"/>
                <w:szCs w:val="24"/>
              </w:rPr>
            </w:pPr>
            <w:r w:rsidRPr="00870CBC">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Описание вида разрешенного использования</w:t>
            </w:r>
          </w:p>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земельного участка</w:t>
            </w:r>
          </w:p>
        </w:tc>
        <w:tc>
          <w:tcPr>
            <w:tcW w:w="922" w:type="pct"/>
            <w:tcBorders>
              <w:top w:val="single" w:sz="4" w:space="0" w:color="auto"/>
              <w:left w:val="single" w:sz="4" w:space="0" w:color="auto"/>
              <w:bottom w:val="single" w:sz="4" w:space="0" w:color="auto"/>
              <w:right w:val="single" w:sz="4" w:space="0" w:color="auto"/>
            </w:tcBorders>
            <w:vAlign w:val="center"/>
            <w:hideMark/>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5C6B09">
              <w:rPr>
                <w:rFonts w:ascii="Times New Roman" w:hAnsi="Times New Roman" w:cs="Times New Roman"/>
                <w:sz w:val="24"/>
                <w:szCs w:val="24"/>
              </w:rPr>
              <w:t>Хранение и переработка сельскохозяйственной продукции</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1.15</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2</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5C6B09" w:rsidRDefault="00175EDB" w:rsidP="00175EDB">
            <w:pPr>
              <w:keepLines/>
              <w:jc w:val="center"/>
              <w:rPr>
                <w:rFonts w:ascii="Times New Roman" w:hAnsi="Times New Roman" w:cs="Times New Roman"/>
                <w:sz w:val="24"/>
                <w:szCs w:val="24"/>
              </w:rPr>
            </w:pPr>
            <w:r w:rsidRPr="00BC54DA">
              <w:rPr>
                <w:rFonts w:ascii="Times New Roman" w:hAnsi="Times New Roman" w:cs="Times New Roman"/>
                <w:sz w:val="24"/>
                <w:szCs w:val="24"/>
              </w:rPr>
              <w:t>Обеспечение сельскохозяйственного производства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1.18</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3</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Магазины</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870CBC">
              <w:rPr>
                <w:rFonts w:ascii="Times New Roman" w:hAnsi="Times New Roman" w:cs="Times New Roman"/>
                <w:sz w:val="24"/>
                <w:szCs w:val="24"/>
              </w:rPr>
              <w:t>4.4</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634292" w:rsidRDefault="00175EDB" w:rsidP="00175EDB">
            <w:pPr>
              <w:keepLines/>
              <w:jc w:val="center"/>
              <w:rPr>
                <w:rFonts w:ascii="Times New Roman" w:hAnsi="Times New Roman" w:cs="Times New Roman"/>
                <w:sz w:val="24"/>
                <w:szCs w:val="24"/>
                <w:highlight w:val="yellow"/>
              </w:rPr>
            </w:pPr>
            <w:r w:rsidRPr="00870CBC">
              <w:rPr>
                <w:rFonts w:ascii="Times New Roman" w:hAnsi="Times New Roman" w:cs="Times New Roman"/>
                <w:sz w:val="24"/>
                <w:szCs w:val="24"/>
              </w:rPr>
              <w:t>до 50 кв.</w:t>
            </w:r>
            <w:r>
              <w:rPr>
                <w:rFonts w:ascii="Times New Roman" w:hAnsi="Times New Roman" w:cs="Times New Roman"/>
                <w:sz w:val="24"/>
                <w:szCs w:val="24"/>
              </w:rPr>
              <w:t xml:space="preserve"> </w:t>
            </w:r>
            <w:r w:rsidRPr="00870CBC">
              <w:rPr>
                <w:rFonts w:ascii="Times New Roman" w:hAnsi="Times New Roman" w:cs="Times New Roman"/>
                <w:sz w:val="24"/>
                <w:szCs w:val="24"/>
              </w:rPr>
              <w:t>м</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3B1288" w:rsidRDefault="00175EDB" w:rsidP="00175EDB">
            <w:pPr>
              <w:jc w:val="center"/>
              <w:rPr>
                <w:rFonts w:ascii="Times New Roman" w:hAnsi="Times New Roman" w:cs="Times New Roman"/>
                <w:sz w:val="24"/>
                <w:szCs w:val="24"/>
              </w:rPr>
            </w:pPr>
            <w:r w:rsidRPr="003B1288">
              <w:rPr>
                <w:rFonts w:ascii="Times New Roman" w:hAnsi="Times New Roman" w:cs="Times New Roman"/>
                <w:sz w:val="24"/>
                <w:szCs w:val="24"/>
              </w:rPr>
              <w:t>4</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sidRPr="00362DEA">
              <w:rPr>
                <w:rFonts w:ascii="Times New Roman" w:hAnsi="Times New Roman" w:cs="Times New Roman"/>
                <w:sz w:val="24"/>
                <w:szCs w:val="24"/>
              </w:rPr>
              <w:t>Обслуживание автотранспорта</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r>
              <w:rPr>
                <w:rFonts w:ascii="Times New Roman" w:hAnsi="Times New Roman" w:cs="Times New Roman"/>
                <w:sz w:val="24"/>
                <w:szCs w:val="24"/>
              </w:rPr>
              <w:t>4.9</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362DEA" w:rsidRDefault="00175EDB" w:rsidP="00175EDB">
            <w:pPr>
              <w:keepLines/>
              <w:ind w:firstLine="261"/>
              <w:rPr>
                <w:rFonts w:ascii="Times New Roman" w:hAnsi="Times New Roman" w:cs="Times New Roman"/>
                <w:sz w:val="24"/>
                <w:szCs w:val="24"/>
              </w:rPr>
            </w:pPr>
            <w:r w:rsidRPr="00362DEA">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w:t>
            </w:r>
            <w:r w:rsidRPr="00362DEA">
              <w:rPr>
                <w:rFonts w:ascii="Times New Roman" w:hAnsi="Times New Roman" w:cs="Times New Roman"/>
                <w:sz w:val="24"/>
                <w:szCs w:val="24"/>
              </w:rPr>
              <w:lastRenderedPageBreak/>
              <w:t>гаражей, в том числе многоярусных</w:t>
            </w:r>
          </w:p>
        </w:tc>
        <w:tc>
          <w:tcPr>
            <w:tcW w:w="922" w:type="pct"/>
            <w:tcBorders>
              <w:top w:val="single" w:sz="4" w:space="0" w:color="auto"/>
              <w:left w:val="single" w:sz="4" w:space="0" w:color="auto"/>
              <w:bottom w:val="single" w:sz="4" w:space="0" w:color="auto"/>
              <w:right w:val="single" w:sz="4" w:space="0" w:color="auto"/>
            </w:tcBorders>
            <w:vAlign w:val="center"/>
          </w:tcPr>
          <w:p w:rsidR="00175EDB" w:rsidRPr="00870CBC" w:rsidRDefault="00175EDB" w:rsidP="00175EDB">
            <w:pPr>
              <w:keepLines/>
              <w:jc w:val="center"/>
              <w:rPr>
                <w:rFonts w:ascii="Times New Roman" w:hAnsi="Times New Roman" w:cs="Times New Roman"/>
                <w:sz w:val="24"/>
                <w:szCs w:val="24"/>
              </w:rPr>
            </w:pPr>
          </w:p>
        </w:tc>
      </w:tr>
    </w:tbl>
    <w:p w:rsidR="00175EDB" w:rsidRPr="00FF1616" w:rsidRDefault="00175EDB" w:rsidP="00175EDB">
      <w:pPr>
        <w:spacing w:before="120" w:after="120"/>
        <w:jc w:val="center"/>
        <w:rPr>
          <w:rFonts w:ascii="Times New Roman" w:hAnsi="Times New Roman" w:cs="Times New Roman"/>
          <w:b/>
          <w:i/>
          <w:sz w:val="26"/>
          <w:szCs w:val="26"/>
        </w:rPr>
      </w:pPr>
      <w:r w:rsidRPr="00FF1616">
        <w:rPr>
          <w:rFonts w:ascii="Times New Roman" w:hAnsi="Times New Roman" w:cs="Times New Roman"/>
          <w:b/>
          <w:i/>
          <w:sz w:val="26"/>
          <w:szCs w:val="26"/>
        </w:rPr>
        <w:lastRenderedPageBreak/>
        <w:t>Вспомогательные виды разрешённого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3307"/>
        <w:gridCol w:w="1751"/>
        <w:gridCol w:w="6225"/>
        <w:gridCol w:w="2724"/>
      </w:tblGrid>
      <w:tr w:rsidR="00175EDB" w:rsidRPr="00FF1616"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jc w:val="center"/>
              <w:rPr>
                <w:rFonts w:ascii="Times New Roman" w:hAnsi="Times New Roman" w:cs="Times New Roman"/>
                <w:sz w:val="24"/>
                <w:szCs w:val="24"/>
              </w:rPr>
            </w:pPr>
            <w:r w:rsidRPr="00FF1616">
              <w:rPr>
                <w:rFonts w:ascii="Times New Roman" w:hAnsi="Times New Roman" w:cs="Times New Roman"/>
                <w:sz w:val="24"/>
                <w:szCs w:val="24"/>
              </w:rPr>
              <w:t>№ п/п</w:t>
            </w:r>
          </w:p>
        </w:tc>
        <w:tc>
          <w:tcPr>
            <w:tcW w:w="1118"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Наименование вида разрешенного использования земельного участка</w:t>
            </w:r>
          </w:p>
        </w:tc>
        <w:tc>
          <w:tcPr>
            <w:tcW w:w="592"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Код вида разрешенного использования</w:t>
            </w:r>
          </w:p>
        </w:tc>
        <w:tc>
          <w:tcPr>
            <w:tcW w:w="2105"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Описание вида разрешенного использования</w:t>
            </w:r>
          </w:p>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земельного участка</w:t>
            </w:r>
          </w:p>
        </w:tc>
        <w:tc>
          <w:tcPr>
            <w:tcW w:w="921" w:type="pct"/>
            <w:tcBorders>
              <w:top w:val="single" w:sz="4" w:space="0" w:color="auto"/>
              <w:left w:val="single" w:sz="4" w:space="0" w:color="auto"/>
              <w:bottom w:val="single" w:sz="4" w:space="0" w:color="auto"/>
              <w:right w:val="single" w:sz="4" w:space="0" w:color="auto"/>
            </w:tcBorders>
            <w:vAlign w:val="center"/>
            <w:hideMark/>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Примечания</w:t>
            </w:r>
          </w:p>
        </w:tc>
      </w:tr>
      <w:tr w:rsidR="00175EDB" w:rsidRPr="00634292" w:rsidTr="00175EDB">
        <w:trPr>
          <w:trHeight w:val="283"/>
        </w:trPr>
        <w:tc>
          <w:tcPr>
            <w:tcW w:w="263"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jc w:val="center"/>
              <w:rPr>
                <w:rFonts w:ascii="Times New Roman" w:hAnsi="Times New Roman" w:cs="Times New Roman"/>
                <w:sz w:val="24"/>
                <w:szCs w:val="24"/>
              </w:rPr>
            </w:pPr>
            <w:r w:rsidRPr="00FF1616">
              <w:rPr>
                <w:rFonts w:ascii="Times New Roman" w:hAnsi="Times New Roman" w:cs="Times New Roman"/>
                <w:sz w:val="24"/>
                <w:szCs w:val="24"/>
              </w:rPr>
              <w:t>1</w:t>
            </w:r>
          </w:p>
        </w:tc>
        <w:tc>
          <w:tcPr>
            <w:tcW w:w="1118"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Коммунальное обслуживание</w:t>
            </w:r>
          </w:p>
        </w:tc>
        <w:tc>
          <w:tcPr>
            <w:tcW w:w="592"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r w:rsidRPr="00FF1616">
              <w:rPr>
                <w:rFonts w:ascii="Times New Roman" w:hAnsi="Times New Roman" w:cs="Times New Roman"/>
                <w:sz w:val="24"/>
                <w:szCs w:val="24"/>
              </w:rPr>
              <w:t>3.1</w:t>
            </w:r>
          </w:p>
        </w:tc>
        <w:tc>
          <w:tcPr>
            <w:tcW w:w="2105"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ind w:firstLine="284"/>
              <w:rPr>
                <w:rFonts w:ascii="Times New Roman" w:hAnsi="Times New Roman" w:cs="Times New Roman"/>
                <w:sz w:val="24"/>
                <w:szCs w:val="24"/>
              </w:rPr>
            </w:pPr>
            <w:r w:rsidRPr="00FF1616">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1" w:type="pct"/>
            <w:tcBorders>
              <w:top w:val="single" w:sz="4" w:space="0" w:color="auto"/>
              <w:left w:val="single" w:sz="4" w:space="0" w:color="auto"/>
              <w:bottom w:val="single" w:sz="4" w:space="0" w:color="auto"/>
              <w:right w:val="single" w:sz="4" w:space="0" w:color="auto"/>
            </w:tcBorders>
            <w:vAlign w:val="center"/>
          </w:tcPr>
          <w:p w:rsidR="00175EDB" w:rsidRPr="00FF1616" w:rsidRDefault="00175EDB" w:rsidP="00175EDB">
            <w:pPr>
              <w:keepLines/>
              <w:jc w:val="center"/>
              <w:rPr>
                <w:rFonts w:ascii="Times New Roman" w:hAnsi="Times New Roman" w:cs="Times New Roman"/>
                <w:sz w:val="24"/>
                <w:szCs w:val="24"/>
              </w:rPr>
            </w:pPr>
          </w:p>
        </w:tc>
      </w:tr>
    </w:tbl>
    <w:p w:rsidR="00175EDB" w:rsidRPr="005126C9" w:rsidRDefault="00175EDB" w:rsidP="00175EDB">
      <w:pPr>
        <w:spacing w:before="120" w:after="120"/>
        <w:ind w:firstLine="709"/>
        <w:jc w:val="center"/>
        <w:rPr>
          <w:rFonts w:ascii="Times New Roman" w:hAnsi="Times New Roman" w:cs="Times New Roman"/>
          <w:b/>
          <w:i/>
          <w:sz w:val="26"/>
          <w:szCs w:val="26"/>
        </w:rPr>
      </w:pPr>
      <w:r w:rsidRPr="005126C9">
        <w:rPr>
          <w:rFonts w:ascii="Times New Roman" w:hAnsi="Times New Roman" w:cs="Times New Roman"/>
          <w:b/>
          <w:i/>
          <w:sz w:val="26"/>
          <w:szCs w:val="26"/>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3273"/>
        <w:gridCol w:w="3261"/>
        <w:gridCol w:w="3262"/>
        <w:gridCol w:w="3259"/>
      </w:tblGrid>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t>Код вида разрешенного использования</w:t>
            </w:r>
          </w:p>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lastRenderedPageBreak/>
              <w:t>земельного участка</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lastRenderedPageBreak/>
              <w:t xml:space="preserve">Предельные (минимальные и (или) максимальные) размеры земельных участков, </w:t>
            </w:r>
            <w:r w:rsidRPr="009E3B41">
              <w:rPr>
                <w:rFonts w:ascii="Times New Roman" w:hAnsi="Times New Roman" w:cs="Times New Roman"/>
                <w:sz w:val="24"/>
                <w:szCs w:val="24"/>
              </w:rPr>
              <w:lastRenderedPageBreak/>
              <w:t>в том числе их площадь</w:t>
            </w:r>
          </w:p>
        </w:tc>
        <w:tc>
          <w:tcPr>
            <w:tcW w:w="1103"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lastRenderedPageBreak/>
              <w:t xml:space="preserve">Минимальные отступы от границ земельных участков в целях определения мест допустимого размещения </w:t>
            </w:r>
            <w:r w:rsidRPr="009E3B41">
              <w:rPr>
                <w:rFonts w:ascii="Times New Roman" w:hAnsi="Times New Roman" w:cs="Times New Roman"/>
                <w:sz w:val="24"/>
                <w:szCs w:val="24"/>
              </w:rPr>
              <w:lastRenderedPageBreak/>
              <w:t>зданий, строений, сооружений, за пределами которых запрещено строительство зданий, строений, сооружений</w:t>
            </w:r>
          </w:p>
        </w:tc>
        <w:tc>
          <w:tcPr>
            <w:tcW w:w="1103"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lastRenderedPageBreak/>
              <w:t xml:space="preserve">Предельное количество этажей или предельная высота зданий, строений, </w:t>
            </w:r>
            <w:r w:rsidRPr="009E3B41">
              <w:rPr>
                <w:rFonts w:ascii="Times New Roman" w:hAnsi="Times New Roman" w:cs="Times New Roman"/>
                <w:sz w:val="24"/>
                <w:szCs w:val="24"/>
              </w:rPr>
              <w:lastRenderedPageBreak/>
              <w:t>сооружений</w:t>
            </w:r>
          </w:p>
        </w:tc>
        <w:tc>
          <w:tcPr>
            <w:tcW w:w="1102" w:type="pct"/>
            <w:shd w:val="clear" w:color="auto" w:fill="auto"/>
            <w:vAlign w:val="center"/>
          </w:tcPr>
          <w:p w:rsidR="00175EDB" w:rsidRPr="009E3B41" w:rsidRDefault="00175EDB" w:rsidP="00175EDB">
            <w:pPr>
              <w:jc w:val="center"/>
              <w:rPr>
                <w:rFonts w:ascii="Times New Roman" w:hAnsi="Times New Roman" w:cs="Times New Roman"/>
                <w:sz w:val="24"/>
                <w:szCs w:val="24"/>
              </w:rPr>
            </w:pPr>
            <w:r w:rsidRPr="009E3B41">
              <w:rPr>
                <w:rFonts w:ascii="Times New Roman" w:hAnsi="Times New Roman" w:cs="Times New Roman"/>
                <w:sz w:val="24"/>
                <w:szCs w:val="24"/>
              </w:rPr>
              <w:lastRenderedPageBreak/>
              <w:t>Максимальный процент застройки в границах земельного участка</w:t>
            </w:r>
            <w:r w:rsidRPr="009E3B41">
              <w:rPr>
                <w:rFonts w:ascii="Times New Roman" w:hAnsi="Times New Roman"/>
                <w:sz w:val="24"/>
                <w:szCs w:val="24"/>
              </w:rPr>
              <w:t xml:space="preserve">, определяемый как </w:t>
            </w:r>
            <w:r w:rsidRPr="009E3B41">
              <w:rPr>
                <w:rFonts w:ascii="Times New Roman" w:hAnsi="Times New Roman"/>
                <w:sz w:val="24"/>
                <w:szCs w:val="24"/>
              </w:rPr>
              <w:lastRenderedPageBreak/>
              <w:t>отношение суммарной площади земельного участка, которая может быть застроена, ко всей площади земельного участка, %</w:t>
            </w:r>
          </w:p>
        </w:tc>
      </w:tr>
      <w:tr w:rsidR="00175EDB" w:rsidRPr="00634292"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highlight w:val="yellow"/>
              </w:rPr>
            </w:pPr>
            <w:r w:rsidRPr="00E969AE">
              <w:rPr>
                <w:rFonts w:ascii="Times New Roman" w:hAnsi="Times New Roman" w:cs="Times New Roman"/>
                <w:smallCaps/>
                <w:sz w:val="24"/>
                <w:szCs w:val="24"/>
              </w:rPr>
              <w:lastRenderedPageBreak/>
              <w:t>Основные виды разрешенного использования</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1.8</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w:t>
            </w:r>
            <w:r>
              <w:rPr>
                <w:rFonts w:ascii="Times New Roman" w:hAnsi="Times New Roman" w:cs="Times New Roman"/>
                <w:sz w:val="24"/>
                <w:szCs w:val="24"/>
              </w:rPr>
              <w:t>04</w:t>
            </w:r>
            <w:r w:rsidRPr="008D1430">
              <w:rPr>
                <w:rFonts w:ascii="Times New Roman" w:hAnsi="Times New Roman" w:cs="Times New Roman"/>
                <w:sz w:val="24"/>
                <w:szCs w:val="24"/>
              </w:rPr>
              <w:t xml:space="preserve"> – </w:t>
            </w:r>
            <w:r>
              <w:rPr>
                <w:rFonts w:ascii="Times New Roman" w:hAnsi="Times New Roman" w:cs="Times New Roman"/>
                <w:sz w:val="24"/>
                <w:szCs w:val="24"/>
              </w:rPr>
              <w:t>30</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1.10</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0,04 – 30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1.11</w:t>
            </w:r>
          </w:p>
        </w:tc>
        <w:tc>
          <w:tcPr>
            <w:tcW w:w="1107"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0,04 – 30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9E3B41" w:rsidTr="00175EDB">
        <w:tc>
          <w:tcPr>
            <w:tcW w:w="5000" w:type="pct"/>
            <w:gridSpan w:val="5"/>
            <w:shd w:val="clear" w:color="auto" w:fill="auto"/>
            <w:vAlign w:val="center"/>
          </w:tcPr>
          <w:p w:rsidR="00175EDB" w:rsidRPr="00E969AE" w:rsidRDefault="00175EDB" w:rsidP="00175EDB">
            <w:pPr>
              <w:jc w:val="center"/>
              <w:rPr>
                <w:rFonts w:ascii="Times New Roman" w:hAnsi="Times New Roman" w:cs="Times New Roman"/>
                <w:smallCaps/>
                <w:sz w:val="24"/>
                <w:szCs w:val="24"/>
              </w:rPr>
            </w:pPr>
            <w:r w:rsidRPr="00E969AE">
              <w:rPr>
                <w:rFonts w:ascii="Times New Roman" w:hAnsi="Times New Roman" w:cs="Times New Roman"/>
                <w:smallCaps/>
                <w:sz w:val="24"/>
                <w:szCs w:val="24"/>
              </w:rPr>
              <w:t>Условно разрешенные виды использования</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1.15</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 xml:space="preserve">0,1 – </w:t>
            </w:r>
            <w:r>
              <w:rPr>
                <w:rFonts w:ascii="Times New Roman" w:hAnsi="Times New Roman" w:cs="Times New Roman"/>
                <w:sz w:val="24"/>
                <w:szCs w:val="24"/>
              </w:rPr>
              <w:t>80</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8 метров</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6 этажей</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1.18</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0,1 – 10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45</w:t>
            </w:r>
            <w:r w:rsidRPr="008D1430">
              <w:rPr>
                <w:rFonts w:ascii="Times New Roman" w:hAnsi="Times New Roman" w:cs="Times New Roman"/>
                <w:sz w:val="24"/>
                <w:szCs w:val="24"/>
              </w:rPr>
              <w:t xml:space="preserve"> метров</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4.4</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0,1</w:t>
            </w:r>
            <w:r w:rsidRPr="008D1430">
              <w:rPr>
                <w:rFonts w:ascii="Times New Roman" w:hAnsi="Times New Roman" w:cs="Times New Roman"/>
                <w:sz w:val="24"/>
                <w:szCs w:val="24"/>
              </w:rPr>
              <w:t xml:space="preserve"> – 0,</w:t>
            </w:r>
            <w:r>
              <w:rPr>
                <w:rFonts w:ascii="Times New Roman" w:hAnsi="Times New Roman" w:cs="Times New Roman"/>
                <w:sz w:val="24"/>
                <w:szCs w:val="24"/>
              </w:rPr>
              <w:t>2</w:t>
            </w:r>
            <w:r w:rsidRPr="008D1430">
              <w:rPr>
                <w:rFonts w:ascii="Times New Roman" w:hAnsi="Times New Roman" w:cs="Times New Roman"/>
                <w:sz w:val="24"/>
                <w:szCs w:val="24"/>
              </w:rPr>
              <w:t xml:space="preserve">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3 метра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2</w:t>
            </w:r>
            <w:r w:rsidRPr="008D1430">
              <w:rPr>
                <w:rFonts w:ascii="Times New Roman" w:hAnsi="Times New Roman" w:cs="Times New Roman"/>
                <w:sz w:val="24"/>
                <w:szCs w:val="24"/>
              </w:rPr>
              <w:t xml:space="preserve"> этаж</w:t>
            </w:r>
            <w:r>
              <w:rPr>
                <w:rFonts w:ascii="Times New Roman" w:hAnsi="Times New Roman" w:cs="Times New Roman"/>
                <w:sz w:val="24"/>
                <w:szCs w:val="24"/>
              </w:rPr>
              <w:t>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z w:val="24"/>
                <w:szCs w:val="24"/>
              </w:rPr>
              <w:t>40</w:t>
            </w:r>
          </w:p>
        </w:tc>
      </w:tr>
      <w:tr w:rsidR="00175EDB" w:rsidRPr="00634292" w:rsidTr="00175EDB">
        <w:tc>
          <w:tcPr>
            <w:tcW w:w="585" w:type="pct"/>
            <w:shd w:val="clear" w:color="auto" w:fill="auto"/>
            <w:vAlign w:val="center"/>
          </w:tcPr>
          <w:p w:rsidR="00175EDB" w:rsidRPr="009E3B41" w:rsidRDefault="00175EDB" w:rsidP="00175EDB">
            <w:pPr>
              <w:jc w:val="center"/>
              <w:rPr>
                <w:rFonts w:ascii="Times New Roman" w:hAnsi="Times New Roman" w:cs="Times New Roman"/>
                <w:sz w:val="24"/>
                <w:szCs w:val="24"/>
              </w:rPr>
            </w:pPr>
            <w:r>
              <w:rPr>
                <w:rFonts w:ascii="Times New Roman" w:hAnsi="Times New Roman" w:cs="Times New Roman"/>
                <w:sz w:val="24"/>
                <w:szCs w:val="24"/>
              </w:rPr>
              <w:t>4.9</w:t>
            </w:r>
          </w:p>
        </w:tc>
        <w:tc>
          <w:tcPr>
            <w:tcW w:w="1107"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0,01 – 2,1 га</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1 метр</w:t>
            </w:r>
          </w:p>
        </w:tc>
        <w:tc>
          <w:tcPr>
            <w:tcW w:w="1103"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2 этажа</w:t>
            </w:r>
          </w:p>
        </w:tc>
        <w:tc>
          <w:tcPr>
            <w:tcW w:w="1102" w:type="pct"/>
            <w:shd w:val="clear" w:color="auto" w:fill="auto"/>
            <w:vAlign w:val="center"/>
          </w:tcPr>
          <w:p w:rsidR="00175EDB" w:rsidRPr="008D1430" w:rsidRDefault="00175EDB" w:rsidP="00175EDB">
            <w:pPr>
              <w:jc w:val="center"/>
              <w:rPr>
                <w:rFonts w:ascii="Times New Roman" w:hAnsi="Times New Roman" w:cs="Times New Roman"/>
                <w:sz w:val="24"/>
                <w:szCs w:val="24"/>
              </w:rPr>
            </w:pPr>
            <w:r w:rsidRPr="008D1430">
              <w:rPr>
                <w:rFonts w:ascii="Times New Roman" w:hAnsi="Times New Roman" w:cs="Times New Roman"/>
                <w:sz w:val="24"/>
                <w:szCs w:val="24"/>
              </w:rPr>
              <w:t>60</w:t>
            </w:r>
          </w:p>
        </w:tc>
      </w:tr>
      <w:tr w:rsidR="00175EDB" w:rsidRPr="00634292" w:rsidTr="00175EDB">
        <w:tc>
          <w:tcPr>
            <w:tcW w:w="5000" w:type="pct"/>
            <w:gridSpan w:val="5"/>
            <w:shd w:val="clear" w:color="auto" w:fill="auto"/>
            <w:vAlign w:val="center"/>
          </w:tcPr>
          <w:p w:rsidR="00175EDB" w:rsidRPr="008D1430" w:rsidRDefault="00175EDB" w:rsidP="00175EDB">
            <w:pPr>
              <w:jc w:val="center"/>
              <w:rPr>
                <w:rFonts w:ascii="Times New Roman" w:hAnsi="Times New Roman" w:cs="Times New Roman"/>
                <w:sz w:val="24"/>
                <w:szCs w:val="24"/>
              </w:rPr>
            </w:pPr>
            <w:r>
              <w:rPr>
                <w:rFonts w:ascii="Times New Roman" w:hAnsi="Times New Roman" w:cs="Times New Roman"/>
                <w:smallCaps/>
                <w:sz w:val="24"/>
                <w:szCs w:val="24"/>
              </w:rPr>
              <w:t>Вспомогательные</w:t>
            </w:r>
            <w:r w:rsidRPr="00DD1B83">
              <w:rPr>
                <w:rFonts w:ascii="Times New Roman" w:hAnsi="Times New Roman" w:cs="Times New Roman"/>
                <w:smallCaps/>
                <w:sz w:val="24"/>
                <w:szCs w:val="24"/>
              </w:rPr>
              <w:t xml:space="preserve"> виды разрешенного использования</w:t>
            </w:r>
          </w:p>
        </w:tc>
      </w:tr>
      <w:tr w:rsidR="00175EDB" w:rsidRPr="00634292" w:rsidTr="00175EDB">
        <w:tc>
          <w:tcPr>
            <w:tcW w:w="585" w:type="pct"/>
            <w:shd w:val="clear" w:color="auto" w:fill="auto"/>
            <w:vAlign w:val="center"/>
          </w:tcPr>
          <w:p w:rsidR="00175EDB" w:rsidRDefault="00175EDB" w:rsidP="00175EDB">
            <w:pPr>
              <w:jc w:val="center"/>
              <w:rPr>
                <w:rFonts w:ascii="Times New Roman" w:hAnsi="Times New Roman" w:cs="Times New Roman"/>
                <w:sz w:val="24"/>
                <w:szCs w:val="24"/>
              </w:rPr>
            </w:pPr>
            <w:r>
              <w:rPr>
                <w:rFonts w:ascii="Times New Roman" w:hAnsi="Times New Roman" w:cs="Times New Roman"/>
                <w:sz w:val="24"/>
                <w:szCs w:val="24"/>
              </w:rPr>
              <w:t>3.1</w:t>
            </w:r>
          </w:p>
        </w:tc>
        <w:tc>
          <w:tcPr>
            <w:tcW w:w="4415" w:type="pct"/>
            <w:gridSpan w:val="4"/>
            <w:shd w:val="clear" w:color="auto" w:fill="auto"/>
            <w:vAlign w:val="center"/>
          </w:tcPr>
          <w:p w:rsidR="00175EDB" w:rsidRPr="008D1430" w:rsidRDefault="00175EDB" w:rsidP="002F1D32">
            <w:pPr>
              <w:jc w:val="center"/>
              <w:rPr>
                <w:rFonts w:ascii="Times New Roman" w:hAnsi="Times New Roman" w:cs="Times New Roman"/>
                <w:sz w:val="24"/>
                <w:szCs w:val="24"/>
              </w:rPr>
            </w:pPr>
            <w:r>
              <w:rPr>
                <w:rFonts w:ascii="Times New Roman" w:hAnsi="Times New Roman" w:cs="Times New Roman"/>
                <w:sz w:val="24"/>
                <w:szCs w:val="24"/>
              </w:rPr>
              <w:t xml:space="preserve">Данные параметры не подлежат </w:t>
            </w:r>
            <w:r w:rsidR="002F1D32">
              <w:rPr>
                <w:rFonts w:ascii="Times New Roman" w:hAnsi="Times New Roman" w:cs="Times New Roman"/>
                <w:sz w:val="24"/>
                <w:szCs w:val="24"/>
              </w:rPr>
              <w:t>установлению</w:t>
            </w:r>
          </w:p>
        </w:tc>
      </w:tr>
    </w:tbl>
    <w:p w:rsidR="002F1D32" w:rsidRDefault="002F1D32" w:rsidP="002F1D32">
      <w:pPr>
        <w:ind w:firstLine="709"/>
        <w:jc w:val="center"/>
        <w:rPr>
          <w:rFonts w:ascii="Times New Roman" w:hAnsi="Times New Roman" w:cs="Times New Roman"/>
          <w:b/>
          <w:i/>
          <w:sz w:val="26"/>
          <w:szCs w:val="26"/>
        </w:rPr>
      </w:pPr>
    </w:p>
    <w:p w:rsidR="002F1D32" w:rsidRDefault="002F1D32" w:rsidP="002F1D32">
      <w:pPr>
        <w:ind w:firstLine="709"/>
        <w:jc w:val="center"/>
        <w:rPr>
          <w:rFonts w:ascii="Times New Roman" w:hAnsi="Times New Roman" w:cs="Times New Roman"/>
          <w:sz w:val="26"/>
          <w:szCs w:val="26"/>
        </w:rPr>
      </w:pPr>
      <w:r w:rsidRPr="001D01F1">
        <w:rPr>
          <w:rFonts w:ascii="Times New Roman" w:hAnsi="Times New Roman" w:cs="Times New Roman"/>
          <w:b/>
          <w:i/>
          <w:sz w:val="26"/>
          <w:szCs w:val="26"/>
        </w:rPr>
        <w:t>Ограничение использования земельных участков и объектов капитального строительства.</w:t>
      </w:r>
    </w:p>
    <w:p w:rsidR="002F1D32" w:rsidRDefault="002F1D32" w:rsidP="00175EDB">
      <w:pPr>
        <w:spacing w:before="120" w:after="120"/>
        <w:jc w:val="center"/>
        <w:rPr>
          <w:rFonts w:ascii="Times New Roman" w:hAnsi="Times New Roman" w:cs="Times New Roman"/>
          <w:b/>
          <w:i/>
          <w:sz w:val="26"/>
          <w:szCs w:val="26"/>
        </w:rPr>
      </w:pPr>
    </w:p>
    <w:p w:rsidR="002464AC" w:rsidRDefault="002464AC" w:rsidP="002464AC">
      <w:pPr>
        <w:spacing w:after="0"/>
        <w:rPr>
          <w:rFonts w:ascii="Times New Roman" w:hAnsi="Times New Roman" w:cs="Times New Roman"/>
          <w:sz w:val="26"/>
          <w:szCs w:val="26"/>
        </w:rPr>
      </w:pPr>
      <w:r>
        <w:rPr>
          <w:rFonts w:ascii="Times New Roman" w:hAnsi="Times New Roman" w:cs="Times New Roman"/>
          <w:sz w:val="26"/>
          <w:szCs w:val="26"/>
        </w:rPr>
        <w:lastRenderedPageBreak/>
        <w:t>Охранная зона:</w:t>
      </w:r>
    </w:p>
    <w:p w:rsidR="002464AC" w:rsidRDefault="002464AC" w:rsidP="002464AC">
      <w:pPr>
        <w:spacing w:after="0"/>
        <w:rPr>
          <w:rFonts w:ascii="Times New Roman" w:hAnsi="Times New Roman" w:cs="Times New Roman"/>
          <w:sz w:val="26"/>
          <w:szCs w:val="26"/>
        </w:rPr>
      </w:pPr>
      <w:r>
        <w:rPr>
          <w:rFonts w:ascii="Times New Roman" w:hAnsi="Times New Roman" w:cs="Times New Roman"/>
          <w:sz w:val="26"/>
          <w:szCs w:val="26"/>
        </w:rPr>
        <w:t>Размер зоны трансформаторной подстанции-10м</w:t>
      </w:r>
    </w:p>
    <w:p w:rsidR="002464AC" w:rsidRDefault="002464AC" w:rsidP="002464AC">
      <w:pPr>
        <w:spacing w:after="0"/>
        <w:rPr>
          <w:rFonts w:ascii="Times New Roman" w:hAnsi="Times New Roman" w:cs="Times New Roman"/>
          <w:sz w:val="26"/>
          <w:szCs w:val="26"/>
        </w:rPr>
      </w:pPr>
      <w:r>
        <w:rPr>
          <w:rFonts w:ascii="Times New Roman" w:hAnsi="Times New Roman" w:cs="Times New Roman"/>
          <w:sz w:val="26"/>
          <w:szCs w:val="26"/>
        </w:rPr>
        <w:t>ЛЭП 10кВ-10м</w:t>
      </w:r>
    </w:p>
    <w:p w:rsidR="002464AC" w:rsidRDefault="002464AC" w:rsidP="002464AC">
      <w:pPr>
        <w:spacing w:after="0"/>
        <w:rPr>
          <w:rFonts w:ascii="Times New Roman" w:hAnsi="Times New Roman" w:cs="Times New Roman"/>
          <w:sz w:val="26"/>
          <w:szCs w:val="26"/>
        </w:rPr>
      </w:pPr>
      <w:r>
        <w:rPr>
          <w:rFonts w:ascii="Times New Roman" w:hAnsi="Times New Roman" w:cs="Times New Roman"/>
          <w:sz w:val="26"/>
          <w:szCs w:val="26"/>
        </w:rPr>
        <w:t>ЛЭП 35кВ-15м</w:t>
      </w:r>
    </w:p>
    <w:p w:rsidR="002464AC" w:rsidRDefault="002464AC" w:rsidP="002464AC">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сктомогильника-1000м</w:t>
      </w:r>
    </w:p>
    <w:p w:rsidR="002464AC" w:rsidRDefault="002464AC" w:rsidP="002464AC">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П1-50м</w:t>
      </w:r>
    </w:p>
    <w:p w:rsidR="002464AC" w:rsidRDefault="002464AC" w:rsidP="002464AC">
      <w:pPr>
        <w:spacing w:after="0"/>
        <w:rPr>
          <w:rFonts w:ascii="Times New Roman" w:hAnsi="Times New Roman" w:cs="Times New Roman"/>
          <w:color w:val="000000" w:themeColor="text1"/>
          <w:sz w:val="26"/>
          <w:szCs w:val="26"/>
          <w:shd w:val="clear" w:color="auto" w:fill="FFFFEF"/>
        </w:rPr>
      </w:pPr>
      <w:r>
        <w:rPr>
          <w:rFonts w:ascii="Times New Roman" w:hAnsi="Times New Roman" w:cs="Times New Roman"/>
          <w:color w:val="000000" w:themeColor="text1"/>
          <w:sz w:val="26"/>
          <w:szCs w:val="26"/>
          <w:shd w:val="clear" w:color="auto" w:fill="FFFFEF"/>
        </w:rPr>
        <w:t>Размер зоны П2-100м</w:t>
      </w: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b/>
          <w:i/>
          <w:sz w:val="26"/>
          <w:szCs w:val="26"/>
        </w:rPr>
      </w:pPr>
    </w:p>
    <w:p w:rsidR="001F6597" w:rsidRDefault="001F6597" w:rsidP="002464AC">
      <w:pPr>
        <w:rPr>
          <w:rFonts w:ascii="Times New Roman" w:hAnsi="Times New Roman" w:cs="Times New Roman"/>
          <w:sz w:val="26"/>
          <w:szCs w:val="26"/>
          <w:shd w:val="clear" w:color="auto" w:fill="FFFFFF"/>
        </w:rPr>
      </w:pPr>
    </w:p>
    <w:p w:rsidR="001F6597" w:rsidRDefault="001F6597" w:rsidP="00BD1C3A">
      <w:pPr>
        <w:rPr>
          <w:rFonts w:ascii="Times New Roman" w:hAnsi="Times New Roman" w:cs="Times New Roman"/>
          <w:sz w:val="28"/>
        </w:rPr>
        <w:sectPr w:rsidR="001F6597" w:rsidSect="001F6597">
          <w:pgSz w:w="16838" w:h="11906" w:orient="landscape"/>
          <w:pgMar w:top="1701" w:right="1134" w:bottom="851" w:left="1134" w:header="708" w:footer="708" w:gutter="0"/>
          <w:cols w:space="708"/>
          <w:docGrid w:linePitch="360"/>
        </w:sectPr>
      </w:pPr>
    </w:p>
    <w:p w:rsidR="00BD1C3A" w:rsidRDefault="00BD1C3A" w:rsidP="00AA1881">
      <w:pPr>
        <w:jc w:val="both"/>
        <w:rPr>
          <w:rFonts w:ascii="Times New Roman" w:eastAsia="Times New Roman" w:hAnsi="Times New Roman" w:cs="Times New Roman"/>
          <w:sz w:val="28"/>
          <w:szCs w:val="28"/>
        </w:rPr>
      </w:pPr>
      <w:r w:rsidRPr="000B77DE">
        <w:rPr>
          <w:rFonts w:ascii="Times New Roman" w:hAnsi="Times New Roman" w:cs="Times New Roman"/>
          <w:sz w:val="28"/>
        </w:rPr>
        <w:lastRenderedPageBreak/>
        <w:t>2. Прое</w:t>
      </w:r>
      <w:r w:rsidR="004A072F">
        <w:rPr>
          <w:rFonts w:ascii="Times New Roman" w:hAnsi="Times New Roman" w:cs="Times New Roman"/>
          <w:sz w:val="28"/>
        </w:rPr>
        <w:t>кт Решения разместить на информационных стендах в селах сельского поселения</w:t>
      </w:r>
      <w:bookmarkStart w:id="98" w:name="_GoBack"/>
      <w:bookmarkEnd w:id="98"/>
      <w:r w:rsidR="00D92BC9">
        <w:rPr>
          <w:rFonts w:ascii="Times New Roman" w:hAnsi="Times New Roman" w:cs="Times New Roman"/>
          <w:sz w:val="28"/>
        </w:rPr>
        <w:t>.</w:t>
      </w:r>
    </w:p>
    <w:p w:rsidR="00BD1C3A" w:rsidRDefault="00BD1C3A" w:rsidP="00BD1C3A">
      <w:pPr>
        <w:rPr>
          <w:rFonts w:ascii="Times New Roman" w:eastAsia="Times New Roman" w:hAnsi="Times New Roman" w:cs="Times New Roman"/>
          <w:sz w:val="28"/>
          <w:szCs w:val="28"/>
        </w:rPr>
      </w:pPr>
    </w:p>
    <w:bookmarkEnd w:id="53"/>
    <w:bookmarkEnd w:id="54"/>
    <w:p w:rsidR="00175EDB" w:rsidRPr="004A072F" w:rsidRDefault="004A072F" w:rsidP="004A072F">
      <w:pPr>
        <w:rPr>
          <w:rFonts w:ascii="Times New Roman" w:hAnsi="Times New Roman" w:cs="Times New Roman"/>
          <w:sz w:val="26"/>
          <w:szCs w:val="26"/>
        </w:rPr>
      </w:pPr>
      <w:r w:rsidRPr="004A072F">
        <w:rPr>
          <w:rFonts w:ascii="Times New Roman" w:eastAsia="Times New Roman" w:hAnsi="Times New Roman" w:cs="Times New Roman"/>
          <w:sz w:val="28"/>
          <w:szCs w:val="28"/>
        </w:rPr>
        <w:t xml:space="preserve">Глава сельского поселения «Захаровское»                            </w:t>
      </w:r>
      <w:proofErr w:type="spellStart"/>
      <w:r w:rsidRPr="004A072F">
        <w:rPr>
          <w:rFonts w:ascii="Times New Roman" w:eastAsia="Times New Roman" w:hAnsi="Times New Roman" w:cs="Times New Roman"/>
          <w:sz w:val="28"/>
          <w:szCs w:val="28"/>
        </w:rPr>
        <w:t>З.К.Моторина</w:t>
      </w:r>
      <w:proofErr w:type="spellEnd"/>
    </w:p>
    <w:p w:rsidR="00175EDB" w:rsidRDefault="00175EDB"/>
    <w:p w:rsidR="001F6597" w:rsidRDefault="001F6597">
      <w:pPr>
        <w:sectPr w:rsidR="001F6597" w:rsidSect="001F6597">
          <w:pgSz w:w="11906" w:h="16838"/>
          <w:pgMar w:top="1134" w:right="851" w:bottom="1134" w:left="1701" w:header="709" w:footer="709" w:gutter="0"/>
          <w:cols w:space="708"/>
          <w:docGrid w:linePitch="360"/>
        </w:sectPr>
      </w:pPr>
    </w:p>
    <w:p w:rsidR="00AB1EB4" w:rsidRDefault="00AB1EB4"/>
    <w:p w:rsidR="00AB1EB4" w:rsidRDefault="00AB1EB4"/>
    <w:p w:rsidR="00AB1EB4" w:rsidRDefault="00AB1EB4"/>
    <w:p w:rsidR="00AB1EB4" w:rsidRDefault="00AB1EB4"/>
    <w:p w:rsidR="00AB1EB4" w:rsidRDefault="00AB1EB4"/>
    <w:p w:rsidR="00AB1EB4" w:rsidRDefault="00AB1EB4"/>
    <w:p w:rsidR="00AB1EB4" w:rsidRDefault="00AB1EB4"/>
    <w:p w:rsidR="00AB1EB4" w:rsidRDefault="00AB1EB4">
      <w:pPr>
        <w:rPr>
          <w:rFonts w:ascii="Times New Roman" w:hAnsi="Times New Roman" w:cs="Times New Roman"/>
          <w:b/>
          <w:sz w:val="144"/>
          <w:szCs w:val="144"/>
        </w:rPr>
      </w:pPr>
    </w:p>
    <w:p w:rsidR="004A072F" w:rsidRDefault="004A072F"/>
    <w:p w:rsidR="00AB1EB4" w:rsidRDefault="00AB1EB4"/>
    <w:p w:rsidR="00AB1EB4" w:rsidRDefault="00AB1EB4"/>
    <w:p w:rsidR="00AB1EB4" w:rsidRDefault="00AB1EB4"/>
    <w:p w:rsidR="00AB1EB4" w:rsidRDefault="00AB1EB4"/>
    <w:p w:rsidR="00AB1EB4" w:rsidRDefault="00AB1EB4"/>
    <w:p w:rsidR="00AB1EB4" w:rsidRDefault="00AB1EB4"/>
    <w:p w:rsidR="00AB1EB4" w:rsidRDefault="00AB1EB4"/>
    <w:sectPr w:rsidR="00AB1EB4" w:rsidSect="001F6597">
      <w:pgSz w:w="16838" w:h="11906" w:orient="landscape"/>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imbusSanL-Regu">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4E1C"/>
    <w:multiLevelType w:val="hybridMultilevel"/>
    <w:tmpl w:val="B1686D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2C841043"/>
    <w:multiLevelType w:val="hybridMultilevel"/>
    <w:tmpl w:val="344E10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52C0631A"/>
    <w:multiLevelType w:val="hybridMultilevel"/>
    <w:tmpl w:val="7DE06CD4"/>
    <w:lvl w:ilvl="0" w:tplc="5F26916C">
      <w:start w:val="1"/>
      <w:numFmt w:val="decimal"/>
      <w:lvlText w:val="%1."/>
      <w:lvlJc w:val="left"/>
      <w:pPr>
        <w:ind w:left="787" w:hanging="435"/>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nsid w:val="5351041D"/>
    <w:multiLevelType w:val="multilevel"/>
    <w:tmpl w:val="EB4E9BA4"/>
    <w:lvl w:ilvl="0">
      <w:start w:val="1"/>
      <w:numFmt w:val="decimal"/>
      <w:lvlText w:val="%1."/>
      <w:lvlJc w:val="left"/>
      <w:pPr>
        <w:tabs>
          <w:tab w:val="num" w:pos="720"/>
        </w:tabs>
        <w:ind w:left="720" w:hanging="360"/>
      </w:p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F5E5B"/>
    <w:multiLevelType w:val="hybridMultilevel"/>
    <w:tmpl w:val="FBEC3E5C"/>
    <w:lvl w:ilvl="0" w:tplc="0419000F">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72B3B69"/>
    <w:multiLevelType w:val="hybridMultilevel"/>
    <w:tmpl w:val="E16CAF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1D42E04"/>
    <w:multiLevelType w:val="hybridMultilevel"/>
    <w:tmpl w:val="1A86E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4"/>
  </w:num>
  <w:num w:numId="2">
    <w:abstractNumId w:val="2"/>
  </w:num>
  <w:num w:numId="3">
    <w:abstractNumId w:val="10"/>
  </w:num>
  <w:num w:numId="4">
    <w:abstractNumId w:val="0"/>
  </w:num>
  <w:num w:numId="5">
    <w:abstractNumId w:val="6"/>
  </w:num>
  <w:num w:numId="6">
    <w:abstractNumId w:val="1"/>
  </w:num>
  <w:num w:numId="7">
    <w:abstractNumId w:val="8"/>
  </w:num>
  <w:num w:numId="8">
    <w:abstractNumId w:val="9"/>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5EDB"/>
    <w:rsid w:val="000303C3"/>
    <w:rsid w:val="000F67C7"/>
    <w:rsid w:val="00175EDB"/>
    <w:rsid w:val="00197863"/>
    <w:rsid w:val="001D01F1"/>
    <w:rsid w:val="001F6597"/>
    <w:rsid w:val="00227D8E"/>
    <w:rsid w:val="002464AC"/>
    <w:rsid w:val="002A5A6F"/>
    <w:rsid w:val="002D7756"/>
    <w:rsid w:val="002F1D32"/>
    <w:rsid w:val="0032591A"/>
    <w:rsid w:val="00377D7C"/>
    <w:rsid w:val="004502DB"/>
    <w:rsid w:val="0048671A"/>
    <w:rsid w:val="00486C1D"/>
    <w:rsid w:val="004A072F"/>
    <w:rsid w:val="004D2C81"/>
    <w:rsid w:val="005250B0"/>
    <w:rsid w:val="00554011"/>
    <w:rsid w:val="005A4A1A"/>
    <w:rsid w:val="0068156A"/>
    <w:rsid w:val="006D0CD5"/>
    <w:rsid w:val="007522D6"/>
    <w:rsid w:val="00783F6A"/>
    <w:rsid w:val="0079339A"/>
    <w:rsid w:val="007E1245"/>
    <w:rsid w:val="00824638"/>
    <w:rsid w:val="00837AA4"/>
    <w:rsid w:val="0089596C"/>
    <w:rsid w:val="009C2E71"/>
    <w:rsid w:val="00AA1881"/>
    <w:rsid w:val="00AB1EB4"/>
    <w:rsid w:val="00BD1C3A"/>
    <w:rsid w:val="00C64491"/>
    <w:rsid w:val="00D07243"/>
    <w:rsid w:val="00D20FE7"/>
    <w:rsid w:val="00D92BC9"/>
    <w:rsid w:val="00DF757C"/>
    <w:rsid w:val="00E27EA8"/>
    <w:rsid w:val="00E500AE"/>
    <w:rsid w:val="00F86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9596C"/>
  </w:style>
  <w:style w:type="paragraph" w:styleId="1">
    <w:name w:val="heading 1"/>
    <w:basedOn w:val="a"/>
    <w:next w:val="a"/>
    <w:link w:val="10"/>
    <w:uiPriority w:val="99"/>
    <w:qFormat/>
    <w:rsid w:val="00175EDB"/>
    <w:pPr>
      <w:keepNext/>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175EDB"/>
    <w:pPr>
      <w:keepNext/>
      <w:spacing w:after="0" w:line="240" w:lineRule="auto"/>
      <w:jc w:val="right"/>
      <w:outlineLvl w:val="1"/>
    </w:pPr>
    <w:rPr>
      <w:rFonts w:ascii="Times New Roman" w:eastAsia="Times New Roman" w:hAnsi="Times New Roman" w:cs="Times New Roman"/>
      <w:sz w:val="28"/>
      <w:szCs w:val="28"/>
    </w:rPr>
  </w:style>
  <w:style w:type="paragraph" w:styleId="3">
    <w:name w:val="heading 3"/>
    <w:basedOn w:val="a"/>
    <w:next w:val="a"/>
    <w:link w:val="30"/>
    <w:qFormat/>
    <w:rsid w:val="00175EDB"/>
    <w:pPr>
      <w:keepNext/>
      <w:widowControl w:val="0"/>
      <w:autoSpaceDE w:val="0"/>
      <w:autoSpaceDN w:val="0"/>
      <w:adjustRightInd w:val="0"/>
      <w:spacing w:before="240" w:after="60" w:line="240" w:lineRule="auto"/>
      <w:jc w:val="both"/>
      <w:outlineLvl w:val="2"/>
    </w:pPr>
    <w:rPr>
      <w:rFonts w:ascii="Cambria" w:eastAsia="Times New Roman" w:hAnsi="Cambria" w:cs="Times New Roman"/>
      <w:b/>
      <w:bCs/>
      <w:sz w:val="26"/>
      <w:szCs w:val="26"/>
    </w:rPr>
  </w:style>
  <w:style w:type="paragraph" w:styleId="4">
    <w:name w:val="heading 4"/>
    <w:basedOn w:val="a"/>
    <w:next w:val="a"/>
    <w:link w:val="40"/>
    <w:qFormat/>
    <w:rsid w:val="00175EDB"/>
    <w:pPr>
      <w:keepNext/>
      <w:spacing w:before="240" w:after="60" w:line="240" w:lineRule="auto"/>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EDB"/>
    <w:rPr>
      <w:rFonts w:ascii="Arial" w:eastAsia="Times New Roman" w:hAnsi="Arial" w:cs="Arial"/>
      <w:b/>
      <w:bCs/>
      <w:kern w:val="32"/>
      <w:sz w:val="32"/>
      <w:szCs w:val="32"/>
    </w:rPr>
  </w:style>
  <w:style w:type="character" w:customStyle="1" w:styleId="20">
    <w:name w:val="Заголовок 2 Знак"/>
    <w:basedOn w:val="a0"/>
    <w:link w:val="2"/>
    <w:uiPriority w:val="99"/>
    <w:rsid w:val="00175EDB"/>
    <w:rPr>
      <w:rFonts w:ascii="Times New Roman" w:eastAsia="Times New Roman" w:hAnsi="Times New Roman" w:cs="Times New Roman"/>
      <w:sz w:val="28"/>
      <w:szCs w:val="28"/>
    </w:rPr>
  </w:style>
  <w:style w:type="character" w:customStyle="1" w:styleId="30">
    <w:name w:val="Заголовок 3 Знак"/>
    <w:basedOn w:val="a0"/>
    <w:link w:val="3"/>
    <w:rsid w:val="00175EDB"/>
    <w:rPr>
      <w:rFonts w:ascii="Cambria" w:eastAsia="Times New Roman" w:hAnsi="Cambria" w:cs="Times New Roman"/>
      <w:b/>
      <w:bCs/>
      <w:sz w:val="26"/>
      <w:szCs w:val="26"/>
    </w:rPr>
  </w:style>
  <w:style w:type="character" w:customStyle="1" w:styleId="40">
    <w:name w:val="Заголовок 4 Знак"/>
    <w:basedOn w:val="a0"/>
    <w:link w:val="4"/>
    <w:rsid w:val="00175EDB"/>
    <w:rPr>
      <w:rFonts w:ascii="Times New Roman" w:eastAsia="Times New Roman" w:hAnsi="Times New Roman" w:cs="Times New Roman"/>
      <w:b/>
      <w:bCs/>
      <w:sz w:val="28"/>
      <w:szCs w:val="28"/>
    </w:rPr>
  </w:style>
  <w:style w:type="paragraph" w:styleId="a3">
    <w:name w:val="footer"/>
    <w:basedOn w:val="a"/>
    <w:link w:val="a4"/>
    <w:uiPriority w:val="99"/>
    <w:rsid w:val="00175EDB"/>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4">
    <w:name w:val="Нижний колонтитул Знак"/>
    <w:basedOn w:val="a0"/>
    <w:link w:val="a3"/>
    <w:uiPriority w:val="99"/>
    <w:rsid w:val="00175EDB"/>
    <w:rPr>
      <w:rFonts w:ascii="Arial" w:eastAsia="Times New Roman" w:hAnsi="Arial" w:cs="Arial"/>
      <w:sz w:val="20"/>
      <w:szCs w:val="20"/>
    </w:rPr>
  </w:style>
  <w:style w:type="character" w:styleId="a5">
    <w:name w:val="page number"/>
    <w:basedOn w:val="a0"/>
    <w:uiPriority w:val="99"/>
    <w:rsid w:val="00175EDB"/>
  </w:style>
  <w:style w:type="paragraph" w:customStyle="1" w:styleId="a6">
    <w:name w:val="Îáû÷íûé"/>
    <w:uiPriority w:val="99"/>
    <w:rsid w:val="00175ED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a7">
    <w:name w:val="Текст выноски Знак"/>
    <w:basedOn w:val="a0"/>
    <w:link w:val="a8"/>
    <w:uiPriority w:val="99"/>
    <w:semiHidden/>
    <w:rsid w:val="00175EDB"/>
    <w:rPr>
      <w:rFonts w:ascii="Tahoma" w:eastAsia="Times New Roman" w:hAnsi="Tahoma" w:cs="Tahoma"/>
      <w:sz w:val="16"/>
      <w:szCs w:val="16"/>
    </w:rPr>
  </w:style>
  <w:style w:type="paragraph" w:styleId="a8">
    <w:name w:val="Balloon Text"/>
    <w:basedOn w:val="a"/>
    <w:link w:val="a7"/>
    <w:uiPriority w:val="99"/>
    <w:semiHidden/>
    <w:rsid w:val="00175EDB"/>
    <w:pPr>
      <w:widowControl w:val="0"/>
      <w:autoSpaceDE w:val="0"/>
      <w:autoSpaceDN w:val="0"/>
      <w:adjustRightInd w:val="0"/>
      <w:spacing w:after="0" w:line="240" w:lineRule="auto"/>
      <w:jc w:val="both"/>
    </w:pPr>
    <w:rPr>
      <w:rFonts w:ascii="Tahoma" w:eastAsia="Times New Roman" w:hAnsi="Tahoma" w:cs="Tahoma"/>
      <w:sz w:val="16"/>
      <w:szCs w:val="16"/>
    </w:rPr>
  </w:style>
  <w:style w:type="paragraph" w:styleId="21">
    <w:name w:val="toc 2"/>
    <w:basedOn w:val="a"/>
    <w:next w:val="a"/>
    <w:autoRedefine/>
    <w:uiPriority w:val="39"/>
    <w:rsid w:val="00175EDB"/>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character" w:styleId="a9">
    <w:name w:val="Hyperlink"/>
    <w:basedOn w:val="a0"/>
    <w:uiPriority w:val="99"/>
    <w:rsid w:val="00175EDB"/>
    <w:rPr>
      <w:color w:val="0000FF"/>
      <w:u w:val="single"/>
    </w:rPr>
  </w:style>
  <w:style w:type="paragraph" w:styleId="aa">
    <w:name w:val="header"/>
    <w:basedOn w:val="a"/>
    <w:link w:val="ab"/>
    <w:rsid w:val="00175EDB"/>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b">
    <w:name w:val="Верхний колонтитул Знак"/>
    <w:basedOn w:val="a0"/>
    <w:link w:val="aa"/>
    <w:rsid w:val="00175EDB"/>
    <w:rPr>
      <w:rFonts w:ascii="Arial" w:eastAsia="Times New Roman" w:hAnsi="Arial" w:cs="Arial"/>
      <w:sz w:val="20"/>
      <w:szCs w:val="20"/>
    </w:rPr>
  </w:style>
  <w:style w:type="paragraph" w:customStyle="1" w:styleId="ArialNarrow13pt1">
    <w:name w:val="Arial Narrow 13 pt по ширине Первая строка:  1 см"/>
    <w:basedOn w:val="a6"/>
    <w:uiPriority w:val="99"/>
    <w:rsid w:val="00175EDB"/>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
    <w:uiPriority w:val="99"/>
    <w:rsid w:val="00175EDB"/>
    <w:pPr>
      <w:spacing w:after="0" w:line="360" w:lineRule="auto"/>
      <w:ind w:firstLine="709"/>
      <w:jc w:val="both"/>
    </w:pPr>
    <w:rPr>
      <w:rFonts w:ascii="Book Antiqua" w:eastAsia="Times New Roman" w:hAnsi="Book Antiqua" w:cs="Times New Roman"/>
      <w:sz w:val="28"/>
      <w:szCs w:val="24"/>
    </w:rPr>
  </w:style>
  <w:style w:type="paragraph" w:customStyle="1" w:styleId="ac">
    <w:name w:val="аква"/>
    <w:basedOn w:val="a"/>
    <w:uiPriority w:val="99"/>
    <w:rsid w:val="00175EDB"/>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c"/>
    <w:uiPriority w:val="99"/>
    <w:rsid w:val="00175EDB"/>
    <w:pPr>
      <w:jc w:val="center"/>
    </w:pPr>
    <w:rPr>
      <w:rFonts w:ascii="Gaze" w:hAnsi="Gaze"/>
      <w:b/>
      <w:bCs/>
      <w:sz w:val="36"/>
    </w:rPr>
  </w:style>
  <w:style w:type="paragraph" w:customStyle="1" w:styleId="ad">
    <w:name w:val="аквамарин"/>
    <w:basedOn w:val="ac"/>
    <w:uiPriority w:val="99"/>
    <w:rsid w:val="00175EDB"/>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175EDB"/>
    <w:pPr>
      <w:spacing w:after="0" w:line="360" w:lineRule="auto"/>
      <w:jc w:val="center"/>
    </w:pPr>
    <w:rPr>
      <w:rFonts w:ascii="Arial" w:eastAsia="Times New Roman" w:hAnsi="Arial" w:cs="Times New Roman"/>
      <w:sz w:val="24"/>
      <w:szCs w:val="24"/>
    </w:rPr>
  </w:style>
  <w:style w:type="paragraph" w:customStyle="1" w:styleId="ae">
    <w:name w:val="Реферат"/>
    <w:basedOn w:val="a"/>
    <w:uiPriority w:val="99"/>
    <w:rsid w:val="00175EDB"/>
    <w:pPr>
      <w:spacing w:after="0" w:line="360" w:lineRule="auto"/>
      <w:ind w:firstLine="709"/>
      <w:jc w:val="both"/>
    </w:pPr>
    <w:rPr>
      <w:rFonts w:ascii="Times New Roman" w:eastAsia="Times New Roman" w:hAnsi="Times New Roman" w:cs="Times New Roman"/>
      <w:sz w:val="24"/>
      <w:szCs w:val="24"/>
    </w:rPr>
  </w:style>
  <w:style w:type="paragraph" w:customStyle="1" w:styleId="af">
    <w:name w:val="реферат"/>
    <w:basedOn w:val="af0"/>
    <w:uiPriority w:val="99"/>
    <w:rsid w:val="00175EDB"/>
    <w:pPr>
      <w:suppressAutoHyphens/>
      <w:spacing w:before="100" w:beforeAutospacing="1" w:after="100" w:afterAutospacing="1" w:line="360" w:lineRule="auto"/>
      <w:ind w:firstLine="709"/>
    </w:pPr>
  </w:style>
  <w:style w:type="paragraph" w:styleId="af0">
    <w:name w:val="Normal (Web)"/>
    <w:basedOn w:val="a"/>
    <w:uiPriority w:val="99"/>
    <w:rsid w:val="00175EDB"/>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uiPriority w:val="99"/>
    <w:rsid w:val="00175EDB"/>
    <w:pPr>
      <w:widowControl w:val="0"/>
      <w:spacing w:after="0" w:line="240" w:lineRule="auto"/>
      <w:jc w:val="both"/>
    </w:pPr>
    <w:rPr>
      <w:rFonts w:ascii="Courier New" w:eastAsia="Times New Roman" w:hAnsi="Courier New" w:cs="Times New Roman"/>
      <w:snapToGrid w:val="0"/>
      <w:szCs w:val="20"/>
    </w:rPr>
  </w:style>
  <w:style w:type="character" w:customStyle="1" w:styleId="33">
    <w:name w:val="Основной текст 3 Знак"/>
    <w:basedOn w:val="a0"/>
    <w:link w:val="32"/>
    <w:uiPriority w:val="99"/>
    <w:rsid w:val="00175EDB"/>
    <w:rPr>
      <w:rFonts w:ascii="Courier New" w:eastAsia="Times New Roman" w:hAnsi="Courier New" w:cs="Times New Roman"/>
      <w:snapToGrid w:val="0"/>
      <w:szCs w:val="20"/>
    </w:rPr>
  </w:style>
  <w:style w:type="paragraph" w:styleId="af1">
    <w:name w:val="Body Text"/>
    <w:basedOn w:val="a"/>
    <w:link w:val="af2"/>
    <w:uiPriority w:val="99"/>
    <w:rsid w:val="00175EDB"/>
    <w:pPr>
      <w:spacing w:after="120" w:line="240" w:lineRule="auto"/>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99"/>
    <w:rsid w:val="00175EDB"/>
    <w:rPr>
      <w:rFonts w:ascii="Times New Roman" w:eastAsia="Times New Roman" w:hAnsi="Times New Roman" w:cs="Times New Roman"/>
      <w:sz w:val="24"/>
      <w:szCs w:val="24"/>
    </w:rPr>
  </w:style>
  <w:style w:type="paragraph" w:styleId="af3">
    <w:name w:val="Body Text Indent"/>
    <w:basedOn w:val="a"/>
    <w:link w:val="af4"/>
    <w:uiPriority w:val="99"/>
    <w:rsid w:val="00175EDB"/>
    <w:pPr>
      <w:spacing w:after="120" w:line="240" w:lineRule="auto"/>
      <w:ind w:left="283"/>
      <w:jc w:val="both"/>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175EDB"/>
    <w:rPr>
      <w:rFonts w:ascii="Times New Roman" w:eastAsia="Times New Roman" w:hAnsi="Times New Roman" w:cs="Times New Roman"/>
      <w:sz w:val="24"/>
      <w:szCs w:val="24"/>
    </w:rPr>
  </w:style>
  <w:style w:type="paragraph" w:styleId="af5">
    <w:name w:val="List"/>
    <w:basedOn w:val="a"/>
    <w:uiPriority w:val="99"/>
    <w:rsid w:val="00175EDB"/>
    <w:pPr>
      <w:spacing w:after="0" w:line="240" w:lineRule="auto"/>
      <w:ind w:left="283" w:hanging="283"/>
      <w:jc w:val="both"/>
    </w:pPr>
    <w:rPr>
      <w:rFonts w:ascii="Times New Roman" w:eastAsia="Times New Roman" w:hAnsi="Times New Roman" w:cs="Times New Roman"/>
      <w:sz w:val="24"/>
      <w:szCs w:val="24"/>
    </w:rPr>
  </w:style>
  <w:style w:type="paragraph" w:customStyle="1" w:styleId="ConsNormal">
    <w:name w:val="ConsNormal"/>
    <w:rsid w:val="00175EDB"/>
    <w:pPr>
      <w:autoSpaceDE w:val="0"/>
      <w:autoSpaceDN w:val="0"/>
      <w:adjustRightInd w:val="0"/>
      <w:spacing w:after="0" w:line="240" w:lineRule="auto"/>
      <w:ind w:right="19772" w:firstLine="720"/>
      <w:jc w:val="both"/>
    </w:pPr>
    <w:rPr>
      <w:rFonts w:ascii="Arial" w:eastAsia="Times New Roman" w:hAnsi="Arial" w:cs="Arial"/>
      <w:sz w:val="20"/>
      <w:szCs w:val="20"/>
    </w:rPr>
  </w:style>
  <w:style w:type="character" w:customStyle="1" w:styleId="fts-hit">
    <w:name w:val="fts-hit"/>
    <w:basedOn w:val="a0"/>
    <w:uiPriority w:val="99"/>
    <w:rsid w:val="00175EDB"/>
    <w:rPr>
      <w:shd w:val="clear" w:color="auto" w:fill="FFC0CB"/>
    </w:rPr>
  </w:style>
  <w:style w:type="paragraph" w:customStyle="1" w:styleId="ConsPlusNormal">
    <w:name w:val="ConsPlusNormal"/>
    <w:rsid w:val="00175EDB"/>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HTML">
    <w:name w:val="HTML Preformatted"/>
    <w:basedOn w:val="a"/>
    <w:link w:val="HTML0"/>
    <w:uiPriority w:val="99"/>
    <w:rsid w:val="0017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75EDB"/>
    <w:rPr>
      <w:rFonts w:ascii="Courier New" w:eastAsia="Times New Roman" w:hAnsi="Courier New" w:cs="Courier New"/>
      <w:sz w:val="20"/>
      <w:szCs w:val="20"/>
    </w:rPr>
  </w:style>
  <w:style w:type="character" w:styleId="af6">
    <w:name w:val="Strong"/>
    <w:basedOn w:val="a0"/>
    <w:uiPriority w:val="22"/>
    <w:qFormat/>
    <w:rsid w:val="00175EDB"/>
    <w:rPr>
      <w:b/>
      <w:bCs/>
    </w:rPr>
  </w:style>
  <w:style w:type="paragraph" w:customStyle="1" w:styleId="Iauiue">
    <w:name w:val="Iau?iue"/>
    <w:rsid w:val="00175ED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ConsPlusTitle">
    <w:name w:val="ConsPlusTitle"/>
    <w:rsid w:val="00175EDB"/>
    <w:pPr>
      <w:widowControl w:val="0"/>
      <w:autoSpaceDE w:val="0"/>
      <w:autoSpaceDN w:val="0"/>
      <w:adjustRightInd w:val="0"/>
      <w:spacing w:after="0" w:line="240" w:lineRule="auto"/>
      <w:jc w:val="both"/>
    </w:pPr>
    <w:rPr>
      <w:rFonts w:ascii="Arial" w:eastAsia="Times New Roman" w:hAnsi="Arial" w:cs="Arial"/>
      <w:b/>
      <w:bCs/>
      <w:sz w:val="16"/>
      <w:szCs w:val="16"/>
    </w:rPr>
  </w:style>
  <w:style w:type="paragraph" w:customStyle="1" w:styleId="6">
    <w:name w:val="Стиль По ширине Перед:  6 пт"/>
    <w:basedOn w:val="a"/>
    <w:autoRedefine/>
    <w:rsid w:val="00175EDB"/>
    <w:pPr>
      <w:spacing w:before="60" w:after="0" w:line="240" w:lineRule="auto"/>
      <w:ind w:firstLine="709"/>
      <w:jc w:val="center"/>
    </w:pPr>
    <w:rPr>
      <w:rFonts w:ascii="Times New Roman" w:eastAsia="Times New Roman" w:hAnsi="Times New Roman" w:cs="Times New Roman"/>
      <w:b/>
      <w:i/>
      <w:sz w:val="26"/>
      <w:szCs w:val="26"/>
    </w:rPr>
  </w:style>
  <w:style w:type="paragraph" w:customStyle="1" w:styleId="125">
    <w:name w:val="Стиль По ширине Первая строка:  1.25 см"/>
    <w:basedOn w:val="a"/>
    <w:uiPriority w:val="99"/>
    <w:rsid w:val="00175EDB"/>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
    <w:rsid w:val="00175EDB"/>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175EDB"/>
    <w:pPr>
      <w:widowControl w:val="0"/>
      <w:spacing w:after="0" w:line="240" w:lineRule="auto"/>
      <w:jc w:val="both"/>
    </w:pPr>
    <w:rPr>
      <w:rFonts w:ascii="Times New Roman" w:eastAsia="Times New Roman" w:hAnsi="Times New Roman" w:cs="Times New Roman"/>
      <w:sz w:val="20"/>
      <w:szCs w:val="20"/>
    </w:rPr>
  </w:style>
  <w:style w:type="paragraph" w:styleId="af7">
    <w:name w:val="List Paragraph"/>
    <w:basedOn w:val="a"/>
    <w:qFormat/>
    <w:rsid w:val="00175EDB"/>
    <w:pPr>
      <w:ind w:left="720"/>
      <w:contextualSpacing/>
      <w:jc w:val="both"/>
    </w:pPr>
    <w:rPr>
      <w:rFonts w:ascii="Times New Roman" w:eastAsia="Times New Roman" w:hAnsi="Times New Roman" w:cs="Times New Roman"/>
      <w:lang w:eastAsia="en-US"/>
    </w:rPr>
  </w:style>
  <w:style w:type="paragraph" w:customStyle="1" w:styleId="zagc-0">
    <w:name w:val="zagc-0"/>
    <w:basedOn w:val="a"/>
    <w:rsid w:val="00175EDB"/>
    <w:pPr>
      <w:spacing w:before="180" w:after="60" w:line="240" w:lineRule="auto"/>
      <w:ind w:firstLine="150"/>
      <w:jc w:val="center"/>
    </w:pPr>
    <w:rPr>
      <w:rFonts w:ascii="Arial" w:eastAsia="Times New Roman" w:hAnsi="Arial" w:cs="Arial"/>
      <w:b/>
      <w:bCs/>
      <w:caps/>
      <w:color w:val="29211E"/>
      <w:sz w:val="24"/>
      <w:szCs w:val="24"/>
    </w:rPr>
  </w:style>
  <w:style w:type="paragraph" w:styleId="af8">
    <w:name w:val="Subtitle"/>
    <w:aliases w:val="Обычный таблица"/>
    <w:basedOn w:val="a"/>
    <w:next w:val="a"/>
    <w:link w:val="af9"/>
    <w:qFormat/>
    <w:rsid w:val="00175EDB"/>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f9">
    <w:name w:val="Подзаголовок Знак"/>
    <w:aliases w:val="Обычный таблица Знак"/>
    <w:basedOn w:val="a0"/>
    <w:link w:val="af8"/>
    <w:rsid w:val="00175EDB"/>
    <w:rPr>
      <w:rFonts w:ascii="Times New Roman" w:eastAsia="Times New Roman" w:hAnsi="Times New Roman" w:cs="Times New Roman"/>
      <w:sz w:val="28"/>
      <w:szCs w:val="28"/>
    </w:rPr>
  </w:style>
  <w:style w:type="paragraph" w:styleId="34">
    <w:name w:val="toc 3"/>
    <w:basedOn w:val="a"/>
    <w:next w:val="a"/>
    <w:autoRedefine/>
    <w:uiPriority w:val="39"/>
    <w:rsid w:val="00175EDB"/>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customStyle="1" w:styleId="afa">
    <w:name w:val="Прижатый влево"/>
    <w:basedOn w:val="a"/>
    <w:next w:val="a"/>
    <w:uiPriority w:val="99"/>
    <w:rsid w:val="00175ED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Нормальный (таблица)"/>
    <w:basedOn w:val="a"/>
    <w:next w:val="a"/>
    <w:rsid w:val="00175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c">
    <w:name w:val="Цветовое выделение"/>
    <w:uiPriority w:val="99"/>
    <w:rsid w:val="00175EDB"/>
    <w:rPr>
      <w:b/>
      <w:bCs/>
      <w:color w:val="000080"/>
    </w:rPr>
  </w:style>
  <w:style w:type="paragraph" w:styleId="11">
    <w:name w:val="toc 1"/>
    <w:basedOn w:val="a"/>
    <w:next w:val="a"/>
    <w:autoRedefine/>
    <w:uiPriority w:val="39"/>
    <w:unhideWhenUsed/>
    <w:rsid w:val="00175EDB"/>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customStyle="1" w:styleId="12">
    <w:name w:val="Без интервала1"/>
    <w:aliases w:val="No Spacing,с интервалом,Без интервала11,No Spacing1"/>
    <w:link w:val="afd"/>
    <w:uiPriority w:val="99"/>
    <w:qFormat/>
    <w:rsid w:val="00175EDB"/>
    <w:pPr>
      <w:spacing w:after="0" w:line="240" w:lineRule="auto"/>
      <w:ind w:firstLine="709"/>
      <w:jc w:val="both"/>
    </w:pPr>
    <w:rPr>
      <w:rFonts w:ascii="Calibri" w:eastAsia="Times New Roman" w:hAnsi="Calibri" w:cs="Times New Roman"/>
      <w:lang w:eastAsia="en-US"/>
    </w:rPr>
  </w:style>
  <w:style w:type="character" w:customStyle="1" w:styleId="afd">
    <w:name w:val="Без интервала Знак"/>
    <w:aliases w:val="с интервалом Знак,Без интервала1 Знак,No Spacing Знак,No Spacing1 Знак"/>
    <w:basedOn w:val="a0"/>
    <w:link w:val="12"/>
    <w:uiPriority w:val="99"/>
    <w:rsid w:val="00175EDB"/>
    <w:rPr>
      <w:rFonts w:ascii="Calibri" w:eastAsia="Times New Roman" w:hAnsi="Calibri" w:cs="Times New Roman"/>
      <w:lang w:eastAsia="en-US"/>
    </w:rPr>
  </w:style>
  <w:style w:type="paragraph" w:customStyle="1" w:styleId="afe">
    <w:name w:val="Маркированный"/>
    <w:basedOn w:val="a"/>
    <w:uiPriority w:val="99"/>
    <w:rsid w:val="00175EDB"/>
    <w:pPr>
      <w:tabs>
        <w:tab w:val="num" w:pos="360"/>
      </w:tabs>
      <w:spacing w:after="0" w:line="240" w:lineRule="auto"/>
      <w:ind w:firstLine="284"/>
      <w:jc w:val="both"/>
    </w:pPr>
    <w:rPr>
      <w:rFonts w:ascii="Times New Roman" w:eastAsia="Times New Roman" w:hAnsi="Times New Roman" w:cs="Times New Roman"/>
      <w:sz w:val="28"/>
      <w:szCs w:val="28"/>
    </w:rPr>
  </w:style>
  <w:style w:type="paragraph" w:customStyle="1" w:styleId="ConsPlusNonformat">
    <w:name w:val="ConsPlusNonformat"/>
    <w:uiPriority w:val="99"/>
    <w:rsid w:val="00175ED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
    <w:name w:val="S_Обычный жирный"/>
    <w:basedOn w:val="a"/>
    <w:qFormat/>
    <w:rsid w:val="00175EDB"/>
    <w:pPr>
      <w:spacing w:after="0" w:line="240" w:lineRule="auto"/>
      <w:ind w:firstLine="709"/>
      <w:jc w:val="both"/>
    </w:pPr>
    <w:rPr>
      <w:rFonts w:ascii="Times New Roman" w:eastAsia="Times New Roman" w:hAnsi="Times New Roman" w:cs="Times New Roman"/>
      <w:sz w:val="28"/>
      <w:szCs w:val="24"/>
    </w:rPr>
  </w:style>
  <w:style w:type="paragraph" w:styleId="aff">
    <w:name w:val="TOC Heading"/>
    <w:basedOn w:val="1"/>
    <w:next w:val="a"/>
    <w:uiPriority w:val="99"/>
    <w:unhideWhenUsed/>
    <w:qFormat/>
    <w:rsid w:val="00175EDB"/>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
    <w:next w:val="a"/>
    <w:autoRedefine/>
    <w:uiPriority w:val="39"/>
    <w:unhideWhenUsed/>
    <w:rsid w:val="00175EDB"/>
    <w:pPr>
      <w:spacing w:after="100"/>
      <w:ind w:left="660"/>
    </w:pPr>
    <w:rPr>
      <w:rFonts w:ascii="Calibri" w:eastAsia="Times New Roman" w:hAnsi="Calibri" w:cs="Times New Roman"/>
    </w:rPr>
  </w:style>
  <w:style w:type="paragraph" w:styleId="5">
    <w:name w:val="toc 5"/>
    <w:basedOn w:val="a"/>
    <w:next w:val="a"/>
    <w:autoRedefine/>
    <w:uiPriority w:val="39"/>
    <w:unhideWhenUsed/>
    <w:rsid w:val="00175EDB"/>
    <w:pPr>
      <w:spacing w:after="100"/>
      <w:ind w:left="880"/>
    </w:pPr>
    <w:rPr>
      <w:rFonts w:ascii="Calibri" w:eastAsia="Times New Roman" w:hAnsi="Calibri" w:cs="Times New Roman"/>
    </w:rPr>
  </w:style>
  <w:style w:type="paragraph" w:styleId="60">
    <w:name w:val="toc 6"/>
    <w:basedOn w:val="a"/>
    <w:next w:val="a"/>
    <w:autoRedefine/>
    <w:uiPriority w:val="39"/>
    <w:unhideWhenUsed/>
    <w:rsid w:val="00175EDB"/>
    <w:pPr>
      <w:spacing w:after="100"/>
      <w:ind w:left="1100"/>
    </w:pPr>
    <w:rPr>
      <w:rFonts w:ascii="Calibri" w:eastAsia="Times New Roman" w:hAnsi="Calibri" w:cs="Times New Roman"/>
    </w:rPr>
  </w:style>
  <w:style w:type="paragraph" w:styleId="7">
    <w:name w:val="toc 7"/>
    <w:basedOn w:val="a"/>
    <w:next w:val="a"/>
    <w:autoRedefine/>
    <w:uiPriority w:val="39"/>
    <w:unhideWhenUsed/>
    <w:rsid w:val="00175EDB"/>
    <w:pPr>
      <w:spacing w:after="100"/>
      <w:ind w:left="1320"/>
    </w:pPr>
    <w:rPr>
      <w:rFonts w:ascii="Calibri" w:eastAsia="Times New Roman" w:hAnsi="Calibri" w:cs="Times New Roman"/>
    </w:rPr>
  </w:style>
  <w:style w:type="paragraph" w:styleId="8">
    <w:name w:val="toc 8"/>
    <w:basedOn w:val="a"/>
    <w:next w:val="a"/>
    <w:autoRedefine/>
    <w:uiPriority w:val="39"/>
    <w:unhideWhenUsed/>
    <w:rsid w:val="00175EDB"/>
    <w:pPr>
      <w:spacing w:after="100"/>
      <w:ind w:left="1540"/>
    </w:pPr>
    <w:rPr>
      <w:rFonts w:ascii="Calibri" w:eastAsia="Times New Roman" w:hAnsi="Calibri" w:cs="Times New Roman"/>
    </w:rPr>
  </w:style>
  <w:style w:type="paragraph" w:styleId="9">
    <w:name w:val="toc 9"/>
    <w:basedOn w:val="a"/>
    <w:next w:val="a"/>
    <w:autoRedefine/>
    <w:uiPriority w:val="39"/>
    <w:unhideWhenUsed/>
    <w:rsid w:val="00175EDB"/>
    <w:pPr>
      <w:spacing w:after="100"/>
      <w:ind w:left="1760"/>
    </w:pPr>
    <w:rPr>
      <w:rFonts w:ascii="Calibri" w:eastAsia="Times New Roman" w:hAnsi="Calibri" w:cs="Times New Roman"/>
    </w:rPr>
  </w:style>
  <w:style w:type="character" w:customStyle="1" w:styleId="WW8Num8z0">
    <w:name w:val="WW8Num8z0"/>
    <w:uiPriority w:val="99"/>
    <w:rsid w:val="00175EDB"/>
    <w:rPr>
      <w:rFonts w:ascii="Symbol" w:hAnsi="Symbol"/>
      <w:sz w:val="18"/>
    </w:rPr>
  </w:style>
  <w:style w:type="paragraph" w:styleId="aff0">
    <w:name w:val="Title"/>
    <w:basedOn w:val="a"/>
    <w:link w:val="aff1"/>
    <w:qFormat/>
    <w:rsid w:val="00175EDB"/>
    <w:pPr>
      <w:spacing w:after="0" w:line="240" w:lineRule="auto"/>
      <w:jc w:val="center"/>
    </w:pPr>
    <w:rPr>
      <w:rFonts w:ascii="Times New Roman" w:eastAsia="Times New Roman" w:hAnsi="Times New Roman" w:cs="Times New Roman"/>
      <w:sz w:val="32"/>
      <w:szCs w:val="20"/>
    </w:rPr>
  </w:style>
  <w:style w:type="character" w:customStyle="1" w:styleId="aff1">
    <w:name w:val="Название Знак"/>
    <w:basedOn w:val="a0"/>
    <w:link w:val="aff0"/>
    <w:rsid w:val="00175EDB"/>
    <w:rPr>
      <w:rFonts w:ascii="Times New Roman" w:eastAsia="Times New Roman" w:hAnsi="Times New Roman" w:cs="Times New Roman"/>
      <w:sz w:val="32"/>
      <w:szCs w:val="20"/>
    </w:rPr>
  </w:style>
  <w:style w:type="character" w:customStyle="1" w:styleId="35">
    <w:name w:val="Основной текст с отступом 3 Знак"/>
    <w:basedOn w:val="a0"/>
    <w:link w:val="36"/>
    <w:uiPriority w:val="99"/>
    <w:semiHidden/>
    <w:rsid w:val="00175EDB"/>
    <w:rPr>
      <w:rFonts w:ascii="Arial" w:eastAsia="Times New Roman" w:hAnsi="Arial" w:cs="Arial"/>
      <w:sz w:val="16"/>
      <w:szCs w:val="16"/>
    </w:rPr>
  </w:style>
  <w:style w:type="paragraph" w:styleId="36">
    <w:name w:val="Body Text Indent 3"/>
    <w:basedOn w:val="a"/>
    <w:link w:val="35"/>
    <w:uiPriority w:val="99"/>
    <w:semiHidden/>
    <w:unhideWhenUsed/>
    <w:rsid w:val="00175EDB"/>
    <w:pPr>
      <w:widowControl w:val="0"/>
      <w:autoSpaceDE w:val="0"/>
      <w:autoSpaceDN w:val="0"/>
      <w:adjustRightInd w:val="0"/>
      <w:spacing w:after="120" w:line="240" w:lineRule="auto"/>
      <w:ind w:left="283"/>
      <w:jc w:val="both"/>
    </w:pPr>
    <w:rPr>
      <w:rFonts w:ascii="Arial" w:eastAsia="Times New Roman" w:hAnsi="Arial" w:cs="Arial"/>
      <w:sz w:val="16"/>
      <w:szCs w:val="16"/>
    </w:rPr>
  </w:style>
  <w:style w:type="paragraph" w:customStyle="1" w:styleId="ConsNonformat">
    <w:name w:val="ConsNonformat"/>
    <w:rsid w:val="00175ED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175E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Стиль1"/>
    <w:basedOn w:val="a"/>
    <w:link w:val="14"/>
    <w:qFormat/>
    <w:rsid w:val="00175EDB"/>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14">
    <w:name w:val="Стиль1 Знак"/>
    <w:basedOn w:val="a0"/>
    <w:link w:val="13"/>
    <w:rsid w:val="00175EDB"/>
    <w:rPr>
      <w:rFonts w:ascii="Times New Roman" w:eastAsia="Times New Roman" w:hAnsi="Times New Roman" w:cs="Times New Roman"/>
      <w:sz w:val="26"/>
      <w:szCs w:val="26"/>
    </w:rPr>
  </w:style>
  <w:style w:type="paragraph" w:customStyle="1" w:styleId="TimesNewRoman14125">
    <w:name w:val="Стиль Times New Roman 14 пт По ширине Первая строка:  1.25 см С..."/>
    <w:basedOn w:val="a"/>
    <w:rsid w:val="00175EDB"/>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22">
    <w:name w:val="Заголовок (Уровень 2)"/>
    <w:basedOn w:val="a"/>
    <w:next w:val="af1"/>
    <w:link w:val="23"/>
    <w:autoRedefine/>
    <w:qFormat/>
    <w:rsid w:val="00175EDB"/>
    <w:pPr>
      <w:autoSpaceDE w:val="0"/>
      <w:autoSpaceDN w:val="0"/>
      <w:adjustRightInd w:val="0"/>
      <w:spacing w:after="0" w:line="240" w:lineRule="auto"/>
      <w:ind w:left="360"/>
      <w:outlineLvl w:val="0"/>
    </w:pPr>
    <w:rPr>
      <w:rFonts w:ascii="Times New Roman" w:eastAsia="Times New Roman" w:hAnsi="Times New Roman" w:cs="Times New Roman"/>
      <w:b/>
      <w:bCs/>
      <w:sz w:val="28"/>
      <w:szCs w:val="26"/>
    </w:rPr>
  </w:style>
  <w:style w:type="character" w:customStyle="1" w:styleId="23">
    <w:name w:val="Заголовок (Уровень 2) Знак"/>
    <w:basedOn w:val="a0"/>
    <w:link w:val="22"/>
    <w:rsid w:val="00175EDB"/>
    <w:rPr>
      <w:rFonts w:ascii="Times New Roman" w:eastAsia="Times New Roman" w:hAnsi="Times New Roman" w:cs="Times New Roman"/>
      <w:b/>
      <w:bCs/>
      <w:sz w:val="28"/>
      <w:szCs w:val="26"/>
    </w:rPr>
  </w:style>
  <w:style w:type="paragraph" w:customStyle="1" w:styleId="u">
    <w:name w:val="u"/>
    <w:basedOn w:val="a"/>
    <w:rsid w:val="00175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175E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5EDB"/>
  </w:style>
  <w:style w:type="paragraph" w:customStyle="1" w:styleId="unip">
    <w:name w:val="unip"/>
    <w:basedOn w:val="a"/>
    <w:rsid w:val="00175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75E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3FBD-CB3B-4079-A4D0-63A0D6FF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17631</Words>
  <Characters>100498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Анатольевна</dc:creator>
  <cp:keywords/>
  <dc:description/>
  <cp:lastModifiedBy>Людмила Анатольевна</cp:lastModifiedBy>
  <cp:revision>19</cp:revision>
  <cp:lastPrinted>2018-04-28T02:18:00Z</cp:lastPrinted>
  <dcterms:created xsi:type="dcterms:W3CDTF">2018-01-30T02:26:00Z</dcterms:created>
  <dcterms:modified xsi:type="dcterms:W3CDTF">2018-04-30T00:51:00Z</dcterms:modified>
</cp:coreProperties>
</file>