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F49" w:rsidRPr="009D7579" w:rsidRDefault="00A71F49" w:rsidP="00A71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579">
        <w:rPr>
          <w:rFonts w:ascii="Times New Roman" w:hAnsi="Times New Roman" w:cs="Times New Roman"/>
          <w:sz w:val="28"/>
          <w:szCs w:val="28"/>
        </w:rPr>
        <w:t>Муниципальный район «Красночикойский район»</w:t>
      </w:r>
    </w:p>
    <w:p w:rsidR="00A71F49" w:rsidRPr="009D7579" w:rsidRDefault="00A71F49" w:rsidP="00A71F4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7579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</w:t>
      </w:r>
    </w:p>
    <w:p w:rsidR="00A71F49" w:rsidRPr="009D7579" w:rsidRDefault="00A71F49" w:rsidP="00A71F49">
      <w:pPr>
        <w:jc w:val="center"/>
        <w:rPr>
          <w:rFonts w:ascii="Times New Roman" w:hAnsi="Times New Roman" w:cs="Times New Roman"/>
          <w:sz w:val="28"/>
          <w:szCs w:val="28"/>
        </w:rPr>
      </w:pPr>
      <w:r w:rsidRPr="009D7579">
        <w:rPr>
          <w:rFonts w:ascii="Times New Roman" w:hAnsi="Times New Roman" w:cs="Times New Roman"/>
          <w:b/>
          <w:sz w:val="28"/>
          <w:szCs w:val="28"/>
        </w:rPr>
        <w:t>«КРАСНОЧИКОЙСКИЙ РАЙОН»</w:t>
      </w:r>
    </w:p>
    <w:p w:rsidR="00A71F49" w:rsidRPr="009D7579" w:rsidRDefault="00A71F49" w:rsidP="00A71F49">
      <w:pPr>
        <w:suppressAutoHyphens/>
        <w:rPr>
          <w:rFonts w:ascii="Times New Roman" w:hAnsi="Times New Roman" w:cs="Times New Roman"/>
          <w:iCs/>
          <w:sz w:val="28"/>
          <w:szCs w:val="28"/>
        </w:rPr>
      </w:pPr>
    </w:p>
    <w:p w:rsidR="00A71F49" w:rsidRPr="009D7579" w:rsidRDefault="00A71F49" w:rsidP="00A71F49">
      <w:pPr>
        <w:suppressAutoHyphens/>
        <w:rPr>
          <w:rFonts w:ascii="Times New Roman" w:hAnsi="Times New Roman" w:cs="Times New Roman"/>
          <w:sz w:val="28"/>
          <w:szCs w:val="28"/>
        </w:rPr>
      </w:pPr>
    </w:p>
    <w:p w:rsidR="00A71F49" w:rsidRPr="009D7579" w:rsidRDefault="00A71F49" w:rsidP="00A71F49">
      <w:pPr>
        <w:suppressAutoHyphens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D7579">
        <w:rPr>
          <w:rFonts w:ascii="Times New Roman" w:hAnsi="Times New Roman" w:cs="Times New Roman"/>
          <w:b/>
          <w:bCs/>
          <w:sz w:val="32"/>
          <w:szCs w:val="32"/>
        </w:rPr>
        <w:t>ПОСТАНОВ</w:t>
      </w:r>
      <w:bookmarkStart w:id="0" w:name="_GoBack"/>
      <w:bookmarkEnd w:id="0"/>
      <w:r w:rsidRPr="009D7579">
        <w:rPr>
          <w:rFonts w:ascii="Times New Roman" w:hAnsi="Times New Roman" w:cs="Times New Roman"/>
          <w:b/>
          <w:bCs/>
          <w:sz w:val="32"/>
          <w:szCs w:val="32"/>
        </w:rPr>
        <w:t>ЛЕНИЕ</w:t>
      </w:r>
    </w:p>
    <w:p w:rsidR="00A71F49" w:rsidRPr="009D7579" w:rsidRDefault="000E15B4" w:rsidP="00A71F49">
      <w:pPr>
        <w:suppressAutoHyphens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30 мая  2018 года</w:t>
      </w:r>
      <w:r w:rsidR="00A71F49" w:rsidRPr="009D757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71F49" w:rsidRPr="009D7579">
        <w:rPr>
          <w:rFonts w:ascii="Times New Roman" w:hAnsi="Times New Roman" w:cs="Times New Roman"/>
          <w:bCs/>
          <w:sz w:val="28"/>
          <w:szCs w:val="28"/>
        </w:rPr>
        <w:tab/>
      </w:r>
      <w:r w:rsidR="00A71F49" w:rsidRPr="009D7579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                              </w:t>
      </w:r>
      <w:r w:rsidR="00A71F49" w:rsidRPr="009D7579">
        <w:rPr>
          <w:rFonts w:ascii="Times New Roman" w:hAnsi="Times New Roman" w:cs="Times New Roman"/>
          <w:bCs/>
          <w:sz w:val="28"/>
          <w:szCs w:val="28"/>
        </w:rPr>
        <w:tab/>
        <w:t xml:space="preserve">     № </w:t>
      </w:r>
      <w:r>
        <w:rPr>
          <w:rFonts w:ascii="Times New Roman" w:hAnsi="Times New Roman" w:cs="Times New Roman"/>
          <w:bCs/>
          <w:sz w:val="28"/>
          <w:szCs w:val="28"/>
        </w:rPr>
        <w:t>348</w:t>
      </w:r>
    </w:p>
    <w:p w:rsidR="00A71F49" w:rsidRPr="009D7579" w:rsidRDefault="00A71F49" w:rsidP="00A71F49">
      <w:pPr>
        <w:suppressAutoHyphens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D7579">
        <w:rPr>
          <w:rFonts w:ascii="Times New Roman" w:hAnsi="Times New Roman" w:cs="Times New Roman"/>
          <w:bCs/>
          <w:sz w:val="28"/>
          <w:szCs w:val="28"/>
        </w:rPr>
        <w:t>с. Красный Чикой</w:t>
      </w:r>
    </w:p>
    <w:p w:rsidR="00A71F49" w:rsidRPr="009D7579" w:rsidRDefault="00A71F49" w:rsidP="00A71F49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A71F49" w:rsidRPr="009D7579" w:rsidRDefault="00A71F49" w:rsidP="00A71F49">
      <w:pPr>
        <w:suppressAutoHyphens/>
        <w:rPr>
          <w:rFonts w:ascii="Times New Roman" w:hAnsi="Times New Roman" w:cs="Times New Roman"/>
          <w:b/>
          <w:sz w:val="28"/>
          <w:szCs w:val="28"/>
        </w:rPr>
      </w:pPr>
    </w:p>
    <w:p w:rsidR="0059070A" w:rsidRPr="009D7579" w:rsidRDefault="00F360CB" w:rsidP="00A71F49">
      <w:pPr>
        <w:pStyle w:val="32"/>
        <w:shd w:val="clear" w:color="auto" w:fill="auto"/>
        <w:spacing w:before="0" w:after="0" w:line="240" w:lineRule="auto"/>
        <w:rPr>
          <w:sz w:val="28"/>
          <w:szCs w:val="28"/>
        </w:rPr>
      </w:pPr>
      <w:r w:rsidRPr="009D7579">
        <w:rPr>
          <w:sz w:val="28"/>
          <w:szCs w:val="28"/>
        </w:rPr>
        <w:t>О мерах по предупреждению заболеваемости</w:t>
      </w:r>
      <w:r w:rsidR="0007214D" w:rsidRPr="009D7579">
        <w:rPr>
          <w:sz w:val="28"/>
          <w:szCs w:val="28"/>
        </w:rPr>
        <w:t xml:space="preserve"> </w:t>
      </w:r>
      <w:r w:rsidRPr="009D7579">
        <w:rPr>
          <w:sz w:val="28"/>
          <w:szCs w:val="28"/>
        </w:rPr>
        <w:t>клещевым энцефалитом и другими инфекциями,</w:t>
      </w:r>
      <w:r w:rsidR="0007214D" w:rsidRPr="009D7579">
        <w:rPr>
          <w:sz w:val="28"/>
          <w:szCs w:val="28"/>
        </w:rPr>
        <w:t xml:space="preserve"> </w:t>
      </w:r>
      <w:r w:rsidRPr="009D7579">
        <w:rPr>
          <w:sz w:val="28"/>
          <w:szCs w:val="28"/>
        </w:rPr>
        <w:t>передающимися иксодовыми клещами</w:t>
      </w:r>
    </w:p>
    <w:p w:rsidR="00A71F49" w:rsidRPr="009D7579" w:rsidRDefault="00A71F49" w:rsidP="00A71F49">
      <w:pPr>
        <w:pStyle w:val="32"/>
        <w:shd w:val="clear" w:color="auto" w:fill="auto"/>
        <w:spacing w:before="0" w:after="0" w:line="240" w:lineRule="auto"/>
        <w:rPr>
          <w:sz w:val="28"/>
          <w:szCs w:val="28"/>
        </w:rPr>
      </w:pPr>
    </w:p>
    <w:p w:rsidR="0059070A" w:rsidRPr="009D7579" w:rsidRDefault="00F360CB" w:rsidP="00A71F49">
      <w:pPr>
        <w:pStyle w:val="23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9D7579">
        <w:rPr>
          <w:sz w:val="28"/>
          <w:szCs w:val="28"/>
        </w:rPr>
        <w:t>На протяжении последних лет на территории Забайкальского края сохраняется высокая активность клещей, что приводит к резкому увеличению лиц, пострадавших от их укусов.</w:t>
      </w:r>
    </w:p>
    <w:p w:rsidR="0059070A" w:rsidRPr="009D7579" w:rsidRDefault="00F360CB" w:rsidP="00A71F49">
      <w:pPr>
        <w:pStyle w:val="23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9D7579">
        <w:rPr>
          <w:sz w:val="28"/>
          <w:szCs w:val="28"/>
        </w:rPr>
        <w:t>Эпидемиологическая обстановка по клещевому вирусному энцефалиту на территории Забайкальского края остается напряженной. По результатам сезонного мониторинга из 32 административных территорий края 24 отнесены к эндемичным по клещевому вирусному энцефалиту, в том числе Красночикойский район.</w:t>
      </w:r>
    </w:p>
    <w:p w:rsidR="0059070A" w:rsidRPr="009D7579" w:rsidRDefault="00F360CB" w:rsidP="00A71F49">
      <w:pPr>
        <w:pStyle w:val="23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9D7579">
        <w:rPr>
          <w:sz w:val="28"/>
          <w:szCs w:val="28"/>
        </w:rPr>
        <w:t xml:space="preserve">Ежегодно в медицинские организации Красночикойского района с присасываниями клещей обращается от 180 до 300 человек. В 2017 году обратилось по поводу укуса клещом 284 человека, в 2016 году - 293. Из числа обратившихся по поводу укуса клещом удельный вес </w:t>
      </w:r>
      <w:r w:rsidR="0007214D" w:rsidRPr="009D7579">
        <w:rPr>
          <w:sz w:val="28"/>
          <w:szCs w:val="28"/>
        </w:rPr>
        <w:t>детей ежегодно составляет 40-60</w:t>
      </w:r>
      <w:r w:rsidRPr="009D7579">
        <w:rPr>
          <w:sz w:val="28"/>
          <w:szCs w:val="28"/>
        </w:rPr>
        <w:t>%.</w:t>
      </w:r>
    </w:p>
    <w:p w:rsidR="0059070A" w:rsidRPr="009D7579" w:rsidRDefault="00F360CB" w:rsidP="00A71F49">
      <w:pPr>
        <w:pStyle w:val="23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9D7579">
        <w:rPr>
          <w:sz w:val="28"/>
          <w:szCs w:val="28"/>
        </w:rPr>
        <w:t>В 2017 году охват вакцинацией против клещевого вирусного энцефалита составил всего 33,9 %, что не соответствует нормативному уровню, установленному санитарным законодательством (</w:t>
      </w:r>
      <w:proofErr w:type="spellStart"/>
      <w:r w:rsidRPr="009D7579">
        <w:rPr>
          <w:sz w:val="28"/>
          <w:szCs w:val="28"/>
        </w:rPr>
        <w:t>привитость</w:t>
      </w:r>
      <w:proofErr w:type="spellEnd"/>
      <w:r w:rsidRPr="009D7579">
        <w:rPr>
          <w:sz w:val="28"/>
          <w:szCs w:val="28"/>
        </w:rPr>
        <w:t xml:space="preserve"> населения, проживающего на эндемичных по КВЭ территориях, должна быть не менее 95% детского и взрослого населения, проживающего на территории и по виду деятельности, связанных с пребыванием в лесу). В районе продолжают выявляться случаи направления на работу в природные очаги лиц, не вакцинированных против клещевого энцефалита.</w:t>
      </w:r>
    </w:p>
    <w:p w:rsidR="0059070A" w:rsidRPr="009D7579" w:rsidRDefault="00F360CB" w:rsidP="00A71F49">
      <w:pPr>
        <w:pStyle w:val="23"/>
        <w:shd w:val="clear" w:color="auto" w:fill="auto"/>
        <w:spacing w:before="0" w:line="240" w:lineRule="auto"/>
        <w:ind w:firstLine="780"/>
        <w:rPr>
          <w:sz w:val="28"/>
          <w:szCs w:val="28"/>
        </w:rPr>
      </w:pPr>
      <w:r w:rsidRPr="009D7579">
        <w:rPr>
          <w:sz w:val="28"/>
          <w:szCs w:val="28"/>
        </w:rPr>
        <w:t>Остается низким охват вакцинацией лиц, профессионально не связанных с лесом и детей. При этом заболеваемость чаще всего регистрируется именно по данным контингентам населения.</w:t>
      </w:r>
    </w:p>
    <w:p w:rsidR="0059070A" w:rsidRPr="009D7579" w:rsidRDefault="00F360CB" w:rsidP="00A71F49">
      <w:pPr>
        <w:pStyle w:val="23"/>
        <w:shd w:val="clear" w:color="auto" w:fill="auto"/>
        <w:tabs>
          <w:tab w:val="left" w:pos="8316"/>
        </w:tabs>
        <w:spacing w:before="0" w:line="240" w:lineRule="auto"/>
        <w:ind w:firstLine="780"/>
        <w:rPr>
          <w:sz w:val="28"/>
          <w:szCs w:val="28"/>
        </w:rPr>
      </w:pPr>
      <w:r w:rsidRPr="009D7579">
        <w:rPr>
          <w:sz w:val="28"/>
          <w:szCs w:val="28"/>
        </w:rPr>
        <w:t>В целях недопущения роста заболеваемости клещевым вирусным энцефалитом и другими инфекциями, передающимися иксод</w:t>
      </w:r>
      <w:r w:rsidR="0007214D" w:rsidRPr="009D7579">
        <w:rPr>
          <w:sz w:val="28"/>
          <w:szCs w:val="28"/>
        </w:rPr>
        <w:t xml:space="preserve">овыми клещами, </w:t>
      </w:r>
      <w:r w:rsidRPr="009D7579">
        <w:rPr>
          <w:sz w:val="28"/>
          <w:szCs w:val="28"/>
        </w:rPr>
        <w:t>населения</w:t>
      </w:r>
      <w:r w:rsidR="0007214D" w:rsidRPr="009D7579">
        <w:rPr>
          <w:sz w:val="28"/>
          <w:szCs w:val="28"/>
        </w:rPr>
        <w:t xml:space="preserve"> </w:t>
      </w:r>
      <w:r w:rsidRPr="009D7579">
        <w:rPr>
          <w:sz w:val="28"/>
          <w:szCs w:val="28"/>
        </w:rPr>
        <w:t>Красночикойского района</w:t>
      </w:r>
      <w:r w:rsidR="0007214D" w:rsidRPr="009D7579">
        <w:rPr>
          <w:sz w:val="28"/>
          <w:szCs w:val="28"/>
        </w:rPr>
        <w:t>,</w:t>
      </w:r>
      <w:r w:rsidRPr="009D7579">
        <w:rPr>
          <w:sz w:val="28"/>
          <w:szCs w:val="28"/>
        </w:rPr>
        <w:t xml:space="preserve"> администрация муниципального района «Красночикойский район»</w:t>
      </w:r>
      <w:bookmarkStart w:id="1" w:name="bookmark3"/>
      <w:r w:rsidR="0007214D" w:rsidRPr="009D7579">
        <w:rPr>
          <w:sz w:val="28"/>
          <w:szCs w:val="28"/>
        </w:rPr>
        <w:t xml:space="preserve"> </w:t>
      </w:r>
      <w:r w:rsidRPr="009D7579">
        <w:rPr>
          <w:sz w:val="28"/>
          <w:szCs w:val="28"/>
        </w:rPr>
        <w:t>постановляет:</w:t>
      </w:r>
      <w:bookmarkEnd w:id="1"/>
    </w:p>
    <w:p w:rsidR="0007214D" w:rsidRPr="009D7579" w:rsidRDefault="0007214D" w:rsidP="00A71F49">
      <w:pPr>
        <w:pStyle w:val="23"/>
        <w:shd w:val="clear" w:color="auto" w:fill="auto"/>
        <w:tabs>
          <w:tab w:val="left" w:pos="8316"/>
        </w:tabs>
        <w:spacing w:before="0" w:line="240" w:lineRule="auto"/>
        <w:ind w:firstLine="780"/>
        <w:rPr>
          <w:sz w:val="28"/>
          <w:szCs w:val="28"/>
        </w:rPr>
      </w:pPr>
    </w:p>
    <w:p w:rsidR="0059070A" w:rsidRPr="009D7579" w:rsidRDefault="0014427A" w:rsidP="00A71F49">
      <w:pPr>
        <w:pStyle w:val="23"/>
        <w:numPr>
          <w:ilvl w:val="0"/>
          <w:numId w:val="1"/>
        </w:numPr>
        <w:shd w:val="clear" w:color="auto" w:fill="auto"/>
        <w:tabs>
          <w:tab w:val="left" w:pos="29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Рекомендовать г</w:t>
      </w:r>
      <w:r w:rsidR="00F360CB" w:rsidRPr="009D7579">
        <w:rPr>
          <w:sz w:val="28"/>
          <w:szCs w:val="28"/>
        </w:rPr>
        <w:t xml:space="preserve">лавам </w:t>
      </w:r>
      <w:r w:rsidRPr="009D7579">
        <w:rPr>
          <w:sz w:val="28"/>
          <w:szCs w:val="28"/>
        </w:rPr>
        <w:t xml:space="preserve">сельских поселений: 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74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решить вопрос организации проведения </w:t>
      </w:r>
      <w:proofErr w:type="spellStart"/>
      <w:r w:rsidRPr="009D7579">
        <w:rPr>
          <w:sz w:val="28"/>
          <w:szCs w:val="28"/>
        </w:rPr>
        <w:t>дератизационных</w:t>
      </w:r>
      <w:proofErr w:type="spellEnd"/>
      <w:r w:rsidRPr="009D7579">
        <w:rPr>
          <w:sz w:val="28"/>
          <w:szCs w:val="28"/>
        </w:rPr>
        <w:t xml:space="preserve"> и </w:t>
      </w:r>
      <w:proofErr w:type="spellStart"/>
      <w:r w:rsidRPr="009D7579">
        <w:rPr>
          <w:sz w:val="28"/>
          <w:szCs w:val="28"/>
        </w:rPr>
        <w:lastRenderedPageBreak/>
        <w:t>акарицидных</w:t>
      </w:r>
      <w:proofErr w:type="spellEnd"/>
      <w:r w:rsidRPr="009D7579">
        <w:rPr>
          <w:sz w:val="28"/>
          <w:szCs w:val="28"/>
        </w:rPr>
        <w:t xml:space="preserve"> обработок</w:t>
      </w:r>
      <w:r w:rsidR="0014427A" w:rsidRPr="009D7579">
        <w:rPr>
          <w:sz w:val="28"/>
          <w:szCs w:val="28"/>
        </w:rPr>
        <w:t xml:space="preserve"> </w:t>
      </w:r>
      <w:r w:rsidRPr="009D7579">
        <w:rPr>
          <w:sz w:val="28"/>
          <w:szCs w:val="28"/>
        </w:rPr>
        <w:t xml:space="preserve">в </w:t>
      </w:r>
      <w:proofErr w:type="spellStart"/>
      <w:r w:rsidRPr="009D7579">
        <w:rPr>
          <w:sz w:val="28"/>
          <w:szCs w:val="28"/>
        </w:rPr>
        <w:t>эпидсезон</w:t>
      </w:r>
      <w:proofErr w:type="spellEnd"/>
      <w:r w:rsidRPr="009D7579">
        <w:rPr>
          <w:sz w:val="28"/>
          <w:szCs w:val="28"/>
        </w:rPr>
        <w:t xml:space="preserve"> клещевого энцефалита в местах массового отдыха населения, баз отдыха, кладбища, и т.д. и прилегающих к ним территорий в радиусе </w:t>
      </w:r>
      <w:r w:rsidR="0014427A" w:rsidRPr="009D7579">
        <w:rPr>
          <w:sz w:val="28"/>
          <w:szCs w:val="28"/>
        </w:rPr>
        <w:t>не менее 50 метров;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503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D7579">
        <w:rPr>
          <w:sz w:val="28"/>
          <w:szCs w:val="28"/>
        </w:rPr>
        <w:t>категорически запретить формирование добровольных пожа</w:t>
      </w:r>
      <w:r w:rsidR="00A82662" w:rsidRPr="009D7579">
        <w:rPr>
          <w:sz w:val="28"/>
          <w:szCs w:val="28"/>
        </w:rPr>
        <w:t>рных</w:t>
      </w:r>
      <w:r w:rsidRPr="009D7579">
        <w:rPr>
          <w:rStyle w:val="210pt"/>
          <w:sz w:val="28"/>
          <w:szCs w:val="28"/>
        </w:rPr>
        <w:t xml:space="preserve"> </w:t>
      </w:r>
      <w:r w:rsidRPr="009D7579">
        <w:rPr>
          <w:sz w:val="28"/>
          <w:szCs w:val="28"/>
        </w:rPr>
        <w:t xml:space="preserve">дружин из лиц, не прошедших </w:t>
      </w:r>
      <w:r w:rsidR="00E15936" w:rsidRPr="009D7579">
        <w:rPr>
          <w:sz w:val="28"/>
          <w:szCs w:val="28"/>
        </w:rPr>
        <w:t>вакцинацию против клещевого энц</w:t>
      </w:r>
      <w:r w:rsidR="00A82662" w:rsidRPr="009D7579">
        <w:rPr>
          <w:sz w:val="28"/>
          <w:szCs w:val="28"/>
        </w:rPr>
        <w:t>е</w:t>
      </w:r>
      <w:r w:rsidRPr="009D7579">
        <w:rPr>
          <w:sz w:val="28"/>
          <w:szCs w:val="28"/>
        </w:rPr>
        <w:t>фалита.</w:t>
      </w:r>
    </w:p>
    <w:p w:rsidR="0059070A" w:rsidRPr="009D7579" w:rsidRDefault="00A82662" w:rsidP="00A71F49">
      <w:pPr>
        <w:pStyle w:val="23"/>
        <w:numPr>
          <w:ilvl w:val="0"/>
          <w:numId w:val="1"/>
        </w:numPr>
        <w:shd w:val="clear" w:color="auto" w:fill="auto"/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Рекомендовать </w:t>
      </w:r>
      <w:r w:rsidR="00F360CB" w:rsidRPr="009D7579">
        <w:rPr>
          <w:sz w:val="28"/>
          <w:szCs w:val="28"/>
        </w:rPr>
        <w:t>ГУЗ «Красночикойской ЦРБ»: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обеспечить в </w:t>
      </w:r>
      <w:proofErr w:type="spellStart"/>
      <w:r w:rsidRPr="009D7579">
        <w:rPr>
          <w:sz w:val="28"/>
          <w:szCs w:val="28"/>
        </w:rPr>
        <w:t>эпидсезон</w:t>
      </w:r>
      <w:proofErr w:type="spellEnd"/>
      <w:r w:rsidRPr="009D7579">
        <w:rPr>
          <w:sz w:val="28"/>
          <w:szCs w:val="28"/>
        </w:rPr>
        <w:t xml:space="preserve"> наличие в медицинских организациях необходимого объема специфического иммуноглобулина для лечения больных и проведения экстренной серопрофилактики лицам, пострадавшим от присасывания клещей;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jc w:val="left"/>
        <w:rPr>
          <w:sz w:val="28"/>
          <w:szCs w:val="28"/>
        </w:rPr>
      </w:pPr>
      <w:r w:rsidRPr="009D7579">
        <w:rPr>
          <w:sz w:val="28"/>
          <w:szCs w:val="28"/>
        </w:rPr>
        <w:t>обеспечить своевременную доставку материала и проведение 100% серологического обследования больных и лиц, подозрительных на заболевание клещевым энцефалитом.</w:t>
      </w:r>
    </w:p>
    <w:p w:rsidR="0059070A" w:rsidRPr="009D7579" w:rsidRDefault="00EE06D5" w:rsidP="00A71F49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Рекомендовать </w:t>
      </w:r>
      <w:r w:rsidR="00F360CB" w:rsidRPr="009D7579">
        <w:rPr>
          <w:sz w:val="28"/>
          <w:szCs w:val="28"/>
        </w:rPr>
        <w:t>КГУ «Красночикойская станция по борьбе с болезнями животных»: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2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обеспечить проведение </w:t>
      </w:r>
      <w:proofErr w:type="spellStart"/>
      <w:r w:rsidRPr="009D7579">
        <w:rPr>
          <w:sz w:val="28"/>
          <w:szCs w:val="28"/>
        </w:rPr>
        <w:t>акарицидных</w:t>
      </w:r>
      <w:proofErr w:type="spellEnd"/>
      <w:r w:rsidRPr="009D7579">
        <w:rPr>
          <w:sz w:val="28"/>
          <w:szCs w:val="28"/>
        </w:rPr>
        <w:t xml:space="preserve"> обработок сельскохозяйственных животных в частных и общественных хозяйствах.</w:t>
      </w:r>
    </w:p>
    <w:p w:rsidR="0059070A" w:rsidRPr="009D7579" w:rsidRDefault="009D7579" w:rsidP="00A71F49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Рекомендовать р</w:t>
      </w:r>
      <w:r w:rsidR="00F360CB" w:rsidRPr="009D7579">
        <w:rPr>
          <w:sz w:val="28"/>
          <w:szCs w:val="28"/>
        </w:rPr>
        <w:t>уководителям предприятий и учреждений, работа которых связана с пребыванием в лесу: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не допускать к работе в природном очаге в сезон передачи клещевого энцефалита лиц без предварительной вакцинации;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обеспечить работников, работающих в природных очагах клещевого энцефалита спецодеждой, </w:t>
      </w:r>
      <w:proofErr w:type="spellStart"/>
      <w:r w:rsidRPr="009D7579">
        <w:rPr>
          <w:sz w:val="28"/>
          <w:szCs w:val="28"/>
        </w:rPr>
        <w:t>реппелентами</w:t>
      </w:r>
      <w:proofErr w:type="spellEnd"/>
      <w:r w:rsidRPr="009D7579">
        <w:rPr>
          <w:sz w:val="28"/>
          <w:szCs w:val="28"/>
        </w:rPr>
        <w:t>, памятками о мерах личной профилактики заражения клещевым энцефалитом.</w:t>
      </w:r>
    </w:p>
    <w:p w:rsidR="0059070A" w:rsidRPr="009D7579" w:rsidRDefault="009D7579" w:rsidP="00A71F49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Управлению</w:t>
      </w:r>
      <w:r w:rsidR="00F360CB" w:rsidRPr="009D7579">
        <w:rPr>
          <w:sz w:val="28"/>
          <w:szCs w:val="28"/>
        </w:rPr>
        <w:t xml:space="preserve"> образования </w:t>
      </w:r>
      <w:r w:rsidRPr="009D7579">
        <w:rPr>
          <w:sz w:val="28"/>
          <w:szCs w:val="28"/>
        </w:rPr>
        <w:t>администрации м</w:t>
      </w:r>
      <w:r w:rsidR="00F360CB" w:rsidRPr="009D7579">
        <w:rPr>
          <w:sz w:val="28"/>
          <w:szCs w:val="28"/>
        </w:rPr>
        <w:t>униципального района «Красночикойский район»: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77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не допускать выезд детей на летний отдых в загородные летние оздоровительные учреждения без предварительной вакцинации против клещевого энцефалита;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2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решить вопрос проведения </w:t>
      </w:r>
      <w:proofErr w:type="spellStart"/>
      <w:r w:rsidRPr="009D7579">
        <w:rPr>
          <w:sz w:val="28"/>
          <w:szCs w:val="28"/>
        </w:rPr>
        <w:t>акарицидной</w:t>
      </w:r>
      <w:proofErr w:type="spellEnd"/>
      <w:r w:rsidRPr="009D7579">
        <w:rPr>
          <w:sz w:val="28"/>
          <w:szCs w:val="28"/>
        </w:rPr>
        <w:t xml:space="preserve"> обработки территорий летних оздоровительных учреждений.</w:t>
      </w:r>
    </w:p>
    <w:p w:rsidR="0059070A" w:rsidRPr="009D7579" w:rsidRDefault="009D7579" w:rsidP="00A71F49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Рекомендовать </w:t>
      </w:r>
      <w:r w:rsidR="00F360CB" w:rsidRPr="009D7579">
        <w:rPr>
          <w:sz w:val="28"/>
          <w:szCs w:val="28"/>
        </w:rPr>
        <w:t xml:space="preserve">Территориальному отделу Управления </w:t>
      </w:r>
      <w:proofErr w:type="spellStart"/>
      <w:r w:rsidR="00F360CB" w:rsidRPr="009D7579">
        <w:rPr>
          <w:sz w:val="28"/>
          <w:szCs w:val="28"/>
        </w:rPr>
        <w:t>Роспотребнадзора</w:t>
      </w:r>
      <w:proofErr w:type="spellEnd"/>
      <w:r w:rsidR="00F360CB" w:rsidRPr="009D7579">
        <w:rPr>
          <w:sz w:val="28"/>
          <w:szCs w:val="28"/>
        </w:rPr>
        <w:t xml:space="preserve"> по Забайкальскому краю в городе Хилок, ГУЗ «Красночикойской ЦРБ»: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активизировать целенаправленную на разные контингенты и группы риска населения информационно-разъяснительную работу по применению противоклещевых мер в быту.</w:t>
      </w:r>
    </w:p>
    <w:p w:rsidR="0059070A" w:rsidRPr="009D7579" w:rsidRDefault="009D7579" w:rsidP="00A71F49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Рекомендовать </w:t>
      </w:r>
      <w:r w:rsidR="00F360CB" w:rsidRPr="009D7579">
        <w:rPr>
          <w:sz w:val="28"/>
          <w:szCs w:val="28"/>
        </w:rPr>
        <w:t xml:space="preserve">Территориальному отделу Управления </w:t>
      </w:r>
      <w:proofErr w:type="spellStart"/>
      <w:r w:rsidR="00F360CB" w:rsidRPr="009D7579">
        <w:rPr>
          <w:sz w:val="28"/>
          <w:szCs w:val="28"/>
        </w:rPr>
        <w:t>Роспотребнадзора</w:t>
      </w:r>
      <w:proofErr w:type="spellEnd"/>
      <w:r w:rsidR="00F360CB" w:rsidRPr="009D7579">
        <w:rPr>
          <w:sz w:val="28"/>
          <w:szCs w:val="28"/>
        </w:rPr>
        <w:t xml:space="preserve"> по Забайкальскому краю в городе Хилок:</w:t>
      </w:r>
    </w:p>
    <w:p w:rsidR="0059070A" w:rsidRPr="009D7579" w:rsidRDefault="00F360CB" w:rsidP="00A71F49">
      <w:pPr>
        <w:pStyle w:val="23"/>
        <w:numPr>
          <w:ilvl w:val="1"/>
          <w:numId w:val="1"/>
        </w:numPr>
        <w:shd w:val="clear" w:color="auto" w:fill="auto"/>
        <w:tabs>
          <w:tab w:val="left" w:pos="4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в полной мере использовать меры административного воздействия за невыполнение предписаний, направленных на профилактику клещевого вирусного энцефалита, в том числе с привлечением органов прокуратуры,</w:t>
      </w:r>
    </w:p>
    <w:p w:rsidR="0059070A" w:rsidRPr="009D7579" w:rsidRDefault="00F360CB" w:rsidP="00802ABC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 xml:space="preserve">Настоящее постановление опубликовать </w:t>
      </w:r>
      <w:r w:rsidR="009D7579">
        <w:rPr>
          <w:sz w:val="28"/>
          <w:szCs w:val="28"/>
        </w:rPr>
        <w:t xml:space="preserve">(обнародовать) в уполномоченном органе печати, </w:t>
      </w:r>
      <w:r w:rsidRPr="009D7579">
        <w:rPr>
          <w:sz w:val="28"/>
          <w:szCs w:val="28"/>
        </w:rPr>
        <w:t xml:space="preserve">на официальном сайте муниципального </w:t>
      </w:r>
      <w:r w:rsidRPr="009D7579">
        <w:rPr>
          <w:sz w:val="28"/>
          <w:szCs w:val="28"/>
        </w:rPr>
        <w:lastRenderedPageBreak/>
        <w:t>района «Красночикойский район».</w:t>
      </w:r>
    </w:p>
    <w:p w:rsidR="0059070A" w:rsidRPr="009D7579" w:rsidRDefault="00F360CB" w:rsidP="00802ABC">
      <w:pPr>
        <w:pStyle w:val="23"/>
        <w:numPr>
          <w:ilvl w:val="0"/>
          <w:numId w:val="1"/>
        </w:numPr>
        <w:shd w:val="clear" w:color="auto" w:fill="auto"/>
        <w:tabs>
          <w:tab w:val="left" w:pos="386"/>
        </w:tabs>
        <w:spacing w:before="0" w:line="240" w:lineRule="auto"/>
        <w:ind w:firstLine="709"/>
        <w:rPr>
          <w:sz w:val="28"/>
          <w:szCs w:val="28"/>
        </w:rPr>
      </w:pPr>
      <w:r w:rsidRPr="009D7579">
        <w:rPr>
          <w:sz w:val="28"/>
          <w:szCs w:val="28"/>
        </w:rPr>
        <w:t>Настоящее постановление вступает в силу на следующий день после дня его опубликования (обнародования).</w:t>
      </w:r>
    </w:p>
    <w:p w:rsidR="0059070A" w:rsidRPr="009D7579" w:rsidRDefault="00F360CB" w:rsidP="00802ABC">
      <w:pPr>
        <w:pStyle w:val="23"/>
        <w:numPr>
          <w:ilvl w:val="0"/>
          <w:numId w:val="1"/>
        </w:numPr>
        <w:shd w:val="clear" w:color="auto" w:fill="auto"/>
        <w:tabs>
          <w:tab w:val="left" w:pos="434"/>
        </w:tabs>
        <w:spacing w:before="0" w:line="240" w:lineRule="auto"/>
        <w:ind w:firstLine="709"/>
        <w:rPr>
          <w:sz w:val="28"/>
          <w:szCs w:val="28"/>
        </w:rPr>
      </w:pPr>
      <w:proofErr w:type="gramStart"/>
      <w:r w:rsidRPr="009D7579">
        <w:rPr>
          <w:sz w:val="28"/>
          <w:szCs w:val="28"/>
        </w:rPr>
        <w:t>Контроль за</w:t>
      </w:r>
      <w:proofErr w:type="gramEnd"/>
      <w:r w:rsidRPr="009D7579">
        <w:rPr>
          <w:sz w:val="28"/>
          <w:szCs w:val="28"/>
        </w:rPr>
        <w:t xml:space="preserve"> исполнением настоящего постановления возложить на заместителя руководителя администрации муниципального района «Красночикойский район</w:t>
      </w:r>
      <w:r w:rsidR="008D3E41">
        <w:rPr>
          <w:sz w:val="28"/>
          <w:szCs w:val="28"/>
        </w:rPr>
        <w:t>»</w:t>
      </w:r>
      <w:r w:rsidRPr="009D7579">
        <w:rPr>
          <w:sz w:val="28"/>
          <w:szCs w:val="28"/>
        </w:rPr>
        <w:t xml:space="preserve"> Сенотрусову Н.Н.</w:t>
      </w:r>
      <w:r w:rsidR="009D7579" w:rsidRPr="009D7579">
        <w:rPr>
          <w:sz w:val="28"/>
          <w:szCs w:val="28"/>
        </w:rPr>
        <w:t>.</w:t>
      </w:r>
    </w:p>
    <w:p w:rsidR="009D7579" w:rsidRPr="009D7579" w:rsidRDefault="009D7579" w:rsidP="009D7579">
      <w:pPr>
        <w:pStyle w:val="23"/>
        <w:shd w:val="clear" w:color="auto" w:fill="auto"/>
        <w:tabs>
          <w:tab w:val="left" w:pos="434"/>
        </w:tabs>
        <w:spacing w:before="0" w:line="240" w:lineRule="auto"/>
        <w:ind w:firstLine="0"/>
        <w:rPr>
          <w:sz w:val="28"/>
          <w:szCs w:val="28"/>
        </w:rPr>
      </w:pPr>
    </w:p>
    <w:p w:rsidR="009D7579" w:rsidRPr="009D7579" w:rsidRDefault="009D7579" w:rsidP="009D7579">
      <w:pPr>
        <w:pStyle w:val="23"/>
        <w:shd w:val="clear" w:color="auto" w:fill="auto"/>
        <w:tabs>
          <w:tab w:val="left" w:pos="434"/>
        </w:tabs>
        <w:spacing w:before="0" w:line="240" w:lineRule="auto"/>
        <w:ind w:firstLine="0"/>
        <w:rPr>
          <w:sz w:val="28"/>
          <w:szCs w:val="28"/>
        </w:rPr>
      </w:pPr>
    </w:p>
    <w:p w:rsidR="009D7579" w:rsidRPr="009D7579" w:rsidRDefault="00F360CB" w:rsidP="00A71F49">
      <w:pPr>
        <w:pStyle w:val="2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9D7579">
        <w:rPr>
          <w:sz w:val="28"/>
          <w:szCs w:val="28"/>
        </w:rPr>
        <w:t>Глава муниципального района</w:t>
      </w:r>
    </w:p>
    <w:p w:rsidR="0059070A" w:rsidRPr="009D7579" w:rsidRDefault="00F360CB" w:rsidP="00A71F49">
      <w:pPr>
        <w:pStyle w:val="23"/>
        <w:shd w:val="clear" w:color="auto" w:fill="auto"/>
        <w:spacing w:before="0" w:line="240" w:lineRule="auto"/>
        <w:ind w:firstLine="0"/>
        <w:jc w:val="left"/>
        <w:rPr>
          <w:sz w:val="28"/>
          <w:szCs w:val="28"/>
        </w:rPr>
      </w:pPr>
      <w:r w:rsidRPr="009D7579">
        <w:rPr>
          <w:sz w:val="28"/>
          <w:szCs w:val="28"/>
        </w:rPr>
        <w:t xml:space="preserve"> «Красночикойский район»</w:t>
      </w:r>
      <w:r w:rsidR="009D7579" w:rsidRPr="009D7579">
        <w:rPr>
          <w:sz w:val="28"/>
          <w:szCs w:val="28"/>
        </w:rPr>
        <w:t xml:space="preserve">                                                                    Е.А. </w:t>
      </w:r>
      <w:proofErr w:type="spellStart"/>
      <w:r w:rsidR="009D7579" w:rsidRPr="009D7579">
        <w:rPr>
          <w:sz w:val="28"/>
          <w:szCs w:val="28"/>
        </w:rPr>
        <w:t>Гостев</w:t>
      </w:r>
      <w:proofErr w:type="spellEnd"/>
    </w:p>
    <w:sectPr w:rsidR="0059070A" w:rsidRPr="009D7579" w:rsidSect="0059070A">
      <w:pgSz w:w="11900" w:h="16840"/>
      <w:pgMar w:top="1210" w:right="678" w:bottom="1157" w:left="177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790C" w:rsidRDefault="0017790C" w:rsidP="0059070A">
      <w:r>
        <w:separator/>
      </w:r>
    </w:p>
  </w:endnote>
  <w:endnote w:type="continuationSeparator" w:id="0">
    <w:p w:rsidR="0017790C" w:rsidRDefault="0017790C" w:rsidP="00590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790C" w:rsidRDefault="0017790C"/>
  </w:footnote>
  <w:footnote w:type="continuationSeparator" w:id="0">
    <w:p w:rsidR="0017790C" w:rsidRDefault="0017790C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F7028A"/>
    <w:multiLevelType w:val="multilevel"/>
    <w:tmpl w:val="0EB6D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9070A"/>
    <w:rsid w:val="0007214D"/>
    <w:rsid w:val="000B50ED"/>
    <w:rsid w:val="000E15B4"/>
    <w:rsid w:val="0014427A"/>
    <w:rsid w:val="0017790C"/>
    <w:rsid w:val="00470601"/>
    <w:rsid w:val="00540D93"/>
    <w:rsid w:val="0059070A"/>
    <w:rsid w:val="005F02E8"/>
    <w:rsid w:val="00802ABC"/>
    <w:rsid w:val="008D3E41"/>
    <w:rsid w:val="009D7579"/>
    <w:rsid w:val="00A71F49"/>
    <w:rsid w:val="00A82662"/>
    <w:rsid w:val="00CA7698"/>
    <w:rsid w:val="00E13325"/>
    <w:rsid w:val="00E15936"/>
    <w:rsid w:val="00EE06D5"/>
    <w:rsid w:val="00F3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9070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9070A"/>
    <w:rPr>
      <w:color w:val="0066CC"/>
      <w:u w:val="single"/>
    </w:rPr>
  </w:style>
  <w:style w:type="character" w:customStyle="1" w:styleId="4Exact">
    <w:name w:val="Основной текст (4) Exact"/>
    <w:basedOn w:val="a0"/>
    <w:link w:val="4"/>
    <w:rsid w:val="0059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Exact">
    <w:name w:val="Основной текст (5) Exact"/>
    <w:basedOn w:val="a0"/>
    <w:link w:val="5"/>
    <w:rsid w:val="0059070A"/>
    <w:rPr>
      <w:rFonts w:ascii="Times New Roman" w:eastAsia="Times New Roman" w:hAnsi="Times New Roman" w:cs="Times New Roman"/>
      <w:b/>
      <w:bCs/>
      <w:i/>
      <w:iCs/>
      <w:smallCaps w:val="0"/>
      <w:strike w:val="0"/>
      <w:spacing w:val="-10"/>
      <w:sz w:val="23"/>
      <w:szCs w:val="23"/>
      <w:u w:val="none"/>
    </w:rPr>
  </w:style>
  <w:style w:type="character" w:customStyle="1" w:styleId="5Exact0">
    <w:name w:val="Основной текст (5) Exact"/>
    <w:basedOn w:val="5Exact"/>
    <w:rsid w:val="0059070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Exact">
    <w:name w:val="Основной текст (6) Exact"/>
    <w:basedOn w:val="a0"/>
    <w:link w:val="6"/>
    <w:rsid w:val="0059070A"/>
    <w:rPr>
      <w:rFonts w:ascii="Courier New" w:eastAsia="Courier New" w:hAnsi="Courier New" w:cs="Courier New"/>
      <w:b w:val="0"/>
      <w:bCs w:val="0"/>
      <w:i/>
      <w:iCs/>
      <w:smallCaps w:val="0"/>
      <w:strike w:val="0"/>
      <w:spacing w:val="-110"/>
      <w:sz w:val="54"/>
      <w:szCs w:val="54"/>
      <w:u w:val="none"/>
      <w:lang w:val="en-US" w:eastAsia="en-US" w:bidi="en-US"/>
    </w:rPr>
  </w:style>
  <w:style w:type="character" w:customStyle="1" w:styleId="6Exact0">
    <w:name w:val="Основной текст (6) Exact"/>
    <w:basedOn w:val="6Exact"/>
    <w:rsid w:val="0059070A"/>
    <w:rPr>
      <w:rFonts w:ascii="Courier New" w:eastAsia="Courier New" w:hAnsi="Courier New" w:cs="Courier New"/>
      <w:b w:val="0"/>
      <w:bCs w:val="0"/>
      <w:i/>
      <w:iCs/>
      <w:smallCaps w:val="0"/>
      <w:strike w:val="0"/>
      <w:color w:val="000000"/>
      <w:spacing w:val="-110"/>
      <w:w w:val="100"/>
      <w:position w:val="0"/>
      <w:sz w:val="54"/>
      <w:szCs w:val="54"/>
      <w:u w:val="none"/>
      <w:lang w:val="en-US" w:eastAsia="en-US" w:bidi="en-US"/>
    </w:rPr>
  </w:style>
  <w:style w:type="character" w:customStyle="1" w:styleId="7Exact">
    <w:name w:val="Основной текст (7) Exact"/>
    <w:basedOn w:val="a0"/>
    <w:link w:val="7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14"/>
      <w:szCs w:val="14"/>
      <w:u w:val="none"/>
      <w:lang w:val="en-US" w:eastAsia="en-US" w:bidi="en-US"/>
    </w:rPr>
  </w:style>
  <w:style w:type="character" w:customStyle="1" w:styleId="7Exact0">
    <w:name w:val="Основной текст (7) Exact"/>
    <w:basedOn w:val="7Exact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8Exact">
    <w:name w:val="Основной текст (8) Exact"/>
    <w:basedOn w:val="a0"/>
    <w:link w:val="8"/>
    <w:rsid w:val="005907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98"/>
      <w:szCs w:val="98"/>
      <w:u w:val="none"/>
    </w:rPr>
  </w:style>
  <w:style w:type="character" w:customStyle="1" w:styleId="8Exact0">
    <w:name w:val="Основной текст (8) Exact"/>
    <w:basedOn w:val="8Exact"/>
    <w:rsid w:val="0059070A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8"/>
      <w:szCs w:val="98"/>
      <w:u w:val="none"/>
      <w:lang w:val="ru-RU" w:eastAsia="ru-RU" w:bidi="ru-RU"/>
    </w:rPr>
  </w:style>
  <w:style w:type="character" w:customStyle="1" w:styleId="2Exact">
    <w:name w:val="Основной текст (2) Exact"/>
    <w:basedOn w:val="a0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59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Заголовок №2 + Полужирный"/>
    <w:basedOn w:val="2"/>
    <w:rsid w:val="0059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">
    <w:name w:val="Заголовок №3_"/>
    <w:basedOn w:val="a0"/>
    <w:link w:val="30"/>
    <w:rsid w:val="0059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2">
    <w:name w:val="Основной текст (2)_"/>
    <w:basedOn w:val="a0"/>
    <w:link w:val="23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Основной текст (3)_"/>
    <w:basedOn w:val="a0"/>
    <w:link w:val="32"/>
    <w:rsid w:val="0059070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-1pt">
    <w:name w:val="Основной текст (2) + Интервал -1 pt"/>
    <w:basedOn w:val="22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Полужирный;Малые прописные"/>
    <w:basedOn w:val="22"/>
    <w:rsid w:val="0059070A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">
    <w:name w:val="Основной текст (2)"/>
    <w:basedOn w:val="22"/>
    <w:rsid w:val="00590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4">
    <w:name w:val="Основной текст (4)"/>
    <w:basedOn w:val="a"/>
    <w:link w:val="4Exact"/>
    <w:rsid w:val="005907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">
    <w:name w:val="Основной текст (5)"/>
    <w:basedOn w:val="a"/>
    <w:link w:val="5Exact"/>
    <w:rsid w:val="005907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i/>
      <w:iCs/>
      <w:spacing w:val="-10"/>
      <w:sz w:val="23"/>
      <w:szCs w:val="23"/>
    </w:rPr>
  </w:style>
  <w:style w:type="paragraph" w:customStyle="1" w:styleId="6">
    <w:name w:val="Основной текст (6)"/>
    <w:basedOn w:val="a"/>
    <w:link w:val="6Exact"/>
    <w:rsid w:val="0059070A"/>
    <w:pPr>
      <w:shd w:val="clear" w:color="auto" w:fill="FFFFFF"/>
      <w:spacing w:line="0" w:lineRule="atLeast"/>
    </w:pPr>
    <w:rPr>
      <w:rFonts w:ascii="Courier New" w:eastAsia="Courier New" w:hAnsi="Courier New" w:cs="Courier New"/>
      <w:i/>
      <w:iCs/>
      <w:spacing w:val="-110"/>
      <w:sz w:val="54"/>
      <w:szCs w:val="54"/>
      <w:lang w:val="en-US" w:eastAsia="en-US" w:bidi="en-US"/>
    </w:rPr>
  </w:style>
  <w:style w:type="paragraph" w:customStyle="1" w:styleId="7">
    <w:name w:val="Основной текст (7)"/>
    <w:basedOn w:val="a"/>
    <w:link w:val="7Exact"/>
    <w:rsid w:val="0059070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14"/>
      <w:szCs w:val="14"/>
      <w:lang w:val="en-US" w:eastAsia="en-US" w:bidi="en-US"/>
    </w:rPr>
  </w:style>
  <w:style w:type="paragraph" w:customStyle="1" w:styleId="8">
    <w:name w:val="Основной текст (8)"/>
    <w:basedOn w:val="a"/>
    <w:link w:val="8Exact"/>
    <w:rsid w:val="0059070A"/>
    <w:pPr>
      <w:shd w:val="clear" w:color="auto" w:fill="FFFFFF"/>
      <w:spacing w:line="0" w:lineRule="atLeast"/>
    </w:pPr>
    <w:rPr>
      <w:rFonts w:ascii="Arial Narrow" w:eastAsia="Arial Narrow" w:hAnsi="Arial Narrow" w:cs="Arial Narrow"/>
      <w:sz w:val="98"/>
      <w:szCs w:val="98"/>
    </w:rPr>
  </w:style>
  <w:style w:type="paragraph" w:customStyle="1" w:styleId="23">
    <w:name w:val="Основной текст (2)"/>
    <w:basedOn w:val="a"/>
    <w:link w:val="22"/>
    <w:rsid w:val="0059070A"/>
    <w:pPr>
      <w:shd w:val="clear" w:color="auto" w:fill="FFFFFF"/>
      <w:spacing w:before="600" w:line="552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59070A"/>
    <w:pPr>
      <w:shd w:val="clear" w:color="auto" w:fill="FFFFFF"/>
      <w:spacing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59070A"/>
    <w:pPr>
      <w:shd w:val="clear" w:color="auto" w:fill="FFFFFF"/>
      <w:spacing w:after="60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59070A"/>
    <w:pPr>
      <w:shd w:val="clear" w:color="auto" w:fill="FFFFFF"/>
      <w:spacing w:before="600" w:after="600" w:line="0" w:lineRule="atLeast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32">
    <w:name w:val="Основной текст (3)"/>
    <w:basedOn w:val="a"/>
    <w:link w:val="31"/>
    <w:rsid w:val="0059070A"/>
    <w:pPr>
      <w:shd w:val="clear" w:color="auto" w:fill="FFFFFF"/>
      <w:spacing w:before="240" w:after="480" w:line="274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Youreest</dc:creator>
  <cp:lastModifiedBy>Нина</cp:lastModifiedBy>
  <cp:revision>13</cp:revision>
  <cp:lastPrinted>2018-05-30T01:48:00Z</cp:lastPrinted>
  <dcterms:created xsi:type="dcterms:W3CDTF">2018-05-03T07:54:00Z</dcterms:created>
  <dcterms:modified xsi:type="dcterms:W3CDTF">2018-06-06T01:10:00Z</dcterms:modified>
</cp:coreProperties>
</file>