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FC" w:rsidRPr="009B26FC" w:rsidRDefault="009B26FC" w:rsidP="009B26FC">
      <w:pPr>
        <w:spacing w:before="168" w:after="168" w:line="240" w:lineRule="auto"/>
        <w:jc w:val="center"/>
        <w:textAlignment w:val="baseline"/>
        <w:rPr>
          <w:rFonts w:ascii="Times New Roman" w:eastAsia="Calibri" w:hAnsi="Times New Roman" w:cs="Times New Roman"/>
          <w:sz w:val="28"/>
          <w:szCs w:val="28"/>
          <w:lang w:eastAsia="ru-RU"/>
        </w:rPr>
      </w:pPr>
      <w:r w:rsidRPr="009B26FC">
        <w:rPr>
          <w:rFonts w:ascii="Times New Roman" w:eastAsia="Calibri" w:hAnsi="Times New Roman" w:cs="Times New Roman"/>
          <w:sz w:val="28"/>
          <w:szCs w:val="28"/>
          <w:lang w:eastAsia="ru-RU"/>
        </w:rPr>
        <w:t>Сельское поселение «Конкинское»</w:t>
      </w:r>
    </w:p>
    <w:p w:rsidR="009B26FC" w:rsidRPr="009B26FC" w:rsidRDefault="009B26FC" w:rsidP="009B26FC">
      <w:pPr>
        <w:spacing w:before="168" w:after="168" w:line="240" w:lineRule="auto"/>
        <w:jc w:val="center"/>
        <w:textAlignment w:val="baseline"/>
        <w:rPr>
          <w:rFonts w:ascii="Times New Roman" w:eastAsia="Calibri" w:hAnsi="Times New Roman" w:cs="Times New Roman"/>
          <w:sz w:val="28"/>
          <w:szCs w:val="28"/>
          <w:lang w:eastAsia="ru-RU"/>
        </w:rPr>
      </w:pPr>
      <w:r w:rsidRPr="009B26FC">
        <w:rPr>
          <w:rFonts w:ascii="Times New Roman" w:eastAsia="Calibri" w:hAnsi="Times New Roman" w:cs="Times New Roman"/>
          <w:b/>
          <w:sz w:val="28"/>
          <w:szCs w:val="28"/>
          <w:lang w:eastAsia="ru-RU"/>
        </w:rPr>
        <w:t>СОВЕТ СЕЛЬСКОГО ПОСЕЛЕНИЯ «КОНКИНСКОЕ»</w:t>
      </w:r>
    </w:p>
    <w:p w:rsidR="009B26FC" w:rsidRPr="009B26FC" w:rsidRDefault="009B26FC" w:rsidP="009B26FC">
      <w:pPr>
        <w:spacing w:before="100" w:beforeAutospacing="1" w:after="0" w:line="240" w:lineRule="auto"/>
        <w:rPr>
          <w:rFonts w:ascii="Times New Roman" w:eastAsia="Calibri" w:hAnsi="Times New Roman" w:cs="Times New Roman"/>
          <w:b/>
          <w:sz w:val="28"/>
          <w:szCs w:val="28"/>
          <w:lang w:eastAsia="ru-RU"/>
        </w:rPr>
      </w:pPr>
      <w:r w:rsidRPr="009B26FC">
        <w:rPr>
          <w:rFonts w:ascii="Times New Roman" w:eastAsia="Calibri" w:hAnsi="Times New Roman" w:cs="Times New Roman"/>
          <w:b/>
          <w:sz w:val="28"/>
          <w:szCs w:val="28"/>
          <w:lang w:eastAsia="ru-RU"/>
        </w:rPr>
        <w:t xml:space="preserve">                                                   РЕШЕНИЕ</w:t>
      </w:r>
    </w:p>
    <w:p w:rsidR="009B26FC" w:rsidRPr="009B26FC" w:rsidRDefault="009B26FC" w:rsidP="009B26FC">
      <w:pPr>
        <w:spacing w:before="100" w:beforeAutospacing="1" w:after="100" w:afterAutospacing="1" w:line="240" w:lineRule="auto"/>
        <w:rPr>
          <w:rFonts w:ascii="Times New Roman" w:eastAsia="Calibri" w:hAnsi="Times New Roman" w:cs="Times New Roman"/>
          <w:sz w:val="28"/>
          <w:szCs w:val="28"/>
          <w:lang w:eastAsia="ru-RU"/>
        </w:rPr>
      </w:pPr>
      <w:r w:rsidRPr="009B26FC">
        <w:rPr>
          <w:rFonts w:ascii="Times New Roman" w:eastAsia="Calibri" w:hAnsi="Times New Roman" w:cs="Times New Roman"/>
          <w:sz w:val="28"/>
          <w:szCs w:val="28"/>
          <w:lang w:eastAsia="ru-RU"/>
        </w:rPr>
        <w:t>«25» июня 2018 г.</w:t>
      </w:r>
      <w:r w:rsidRPr="009B26FC">
        <w:rPr>
          <w:rFonts w:ascii="Times New Roman" w:eastAsia="Calibri" w:hAnsi="Times New Roman" w:cs="Times New Roman"/>
          <w:sz w:val="28"/>
          <w:szCs w:val="28"/>
          <w:lang w:eastAsia="ru-RU"/>
        </w:rPr>
        <w:tab/>
      </w:r>
      <w:r w:rsidRPr="009B26FC">
        <w:rPr>
          <w:rFonts w:ascii="Times New Roman" w:eastAsia="Calibri" w:hAnsi="Times New Roman" w:cs="Times New Roman"/>
          <w:sz w:val="28"/>
          <w:szCs w:val="28"/>
          <w:lang w:eastAsia="ru-RU"/>
        </w:rPr>
        <w:tab/>
      </w:r>
      <w:r w:rsidRPr="009B26FC">
        <w:rPr>
          <w:rFonts w:ascii="Times New Roman" w:eastAsia="Calibri" w:hAnsi="Times New Roman" w:cs="Times New Roman"/>
          <w:sz w:val="28"/>
          <w:szCs w:val="28"/>
          <w:lang w:eastAsia="ru-RU"/>
        </w:rPr>
        <w:tab/>
      </w:r>
      <w:r w:rsidRPr="009B26FC">
        <w:rPr>
          <w:rFonts w:ascii="Times New Roman" w:eastAsia="Calibri" w:hAnsi="Times New Roman" w:cs="Times New Roman"/>
          <w:sz w:val="28"/>
          <w:szCs w:val="28"/>
          <w:lang w:eastAsia="ru-RU"/>
        </w:rPr>
        <w:tab/>
        <w:t xml:space="preserve">                                                      № 12</w:t>
      </w:r>
    </w:p>
    <w:p w:rsidR="009B26FC" w:rsidRPr="009B26FC" w:rsidRDefault="009B26FC" w:rsidP="009B26FC">
      <w:pPr>
        <w:spacing w:before="100" w:beforeAutospacing="1" w:after="100" w:afterAutospacing="1" w:line="240" w:lineRule="auto"/>
        <w:jc w:val="center"/>
        <w:rPr>
          <w:rFonts w:ascii="Times New Roman" w:eastAsia="Calibri" w:hAnsi="Times New Roman" w:cs="Times New Roman"/>
          <w:sz w:val="24"/>
          <w:szCs w:val="24"/>
          <w:lang w:eastAsia="ru-RU"/>
        </w:rPr>
      </w:pPr>
      <w:r w:rsidRPr="009B26FC">
        <w:rPr>
          <w:rFonts w:ascii="Times New Roman" w:eastAsia="Calibri" w:hAnsi="Times New Roman" w:cs="Times New Roman"/>
          <w:sz w:val="28"/>
          <w:szCs w:val="28"/>
          <w:lang w:eastAsia="ru-RU"/>
        </w:rPr>
        <w:t>с. Конкино</w:t>
      </w:r>
    </w:p>
    <w:p w:rsidR="009B26FC" w:rsidRPr="009B26FC" w:rsidRDefault="009B26FC" w:rsidP="009B26FC">
      <w:pPr>
        <w:spacing w:before="168" w:after="168" w:line="360" w:lineRule="atLeast"/>
        <w:jc w:val="center"/>
        <w:textAlignment w:val="baseline"/>
        <w:outlineLvl w:val="1"/>
        <w:rPr>
          <w:rFonts w:ascii="Times New Roman" w:eastAsia="Times New Roman" w:hAnsi="Times New Roman" w:cs="Times New Roman"/>
          <w:b/>
          <w:sz w:val="28"/>
          <w:szCs w:val="28"/>
          <w:lang w:eastAsia="ru-RU"/>
        </w:rPr>
      </w:pPr>
      <w:r w:rsidRPr="009B26FC">
        <w:rPr>
          <w:rFonts w:ascii="Times New Roman" w:eastAsia="Times New Roman" w:hAnsi="Times New Roman" w:cs="Times New Roman"/>
          <w:b/>
          <w:sz w:val="28"/>
          <w:szCs w:val="28"/>
          <w:lang w:eastAsia="ru-RU"/>
        </w:rPr>
        <w:t>Об утверждении программы «Нулевого травматизма» в администрации сельского поселения «Конкинское» на 2018-2020 гг.</w:t>
      </w:r>
    </w:p>
    <w:p w:rsidR="009B26FC" w:rsidRPr="009B26FC" w:rsidRDefault="009B26FC" w:rsidP="00717770">
      <w:pPr>
        <w:spacing w:before="168" w:after="168" w:line="360" w:lineRule="atLeast"/>
        <w:jc w:val="both"/>
        <w:textAlignment w:val="baseline"/>
        <w:outlineLvl w:val="1"/>
        <w:rPr>
          <w:rFonts w:ascii="Times New Roman" w:eastAsia="Times New Roman" w:hAnsi="Times New Roman" w:cs="Times New Roman"/>
          <w:b/>
          <w:sz w:val="28"/>
          <w:szCs w:val="28"/>
          <w:lang w:eastAsia="ru-RU"/>
        </w:rPr>
      </w:pPr>
      <w:r w:rsidRPr="009B26FC">
        <w:rPr>
          <w:rFonts w:ascii="Times New Roman" w:eastAsia="Calibri" w:hAnsi="Times New Roman" w:cs="Times New Roman"/>
          <w:color w:val="161616"/>
          <w:sz w:val="28"/>
          <w:szCs w:val="28"/>
          <w:lang w:eastAsia="ru-RU"/>
        </w:rPr>
        <w:t xml:space="preserve">Рассмотрев </w:t>
      </w:r>
      <w:r w:rsidRPr="009B26FC">
        <w:rPr>
          <w:rFonts w:ascii="Times New Roman" w:eastAsia="Times New Roman" w:hAnsi="Times New Roman" w:cs="Times New Roman"/>
          <w:sz w:val="28"/>
          <w:szCs w:val="28"/>
          <w:lang w:eastAsia="ru-RU"/>
        </w:rPr>
        <w:t>программу «Нулевого травматизма» в администрации сельского поселения «Конкинское» на 2018-2020 гг</w:t>
      </w:r>
      <w:r w:rsidRPr="009B26FC">
        <w:rPr>
          <w:rFonts w:ascii="Times New Roman" w:eastAsia="Times New Roman" w:hAnsi="Times New Roman" w:cs="Times New Roman"/>
          <w:b/>
          <w:sz w:val="28"/>
          <w:szCs w:val="28"/>
          <w:lang w:eastAsia="ru-RU"/>
        </w:rPr>
        <w:t>.</w:t>
      </w:r>
      <w:proofErr w:type="gramStart"/>
      <w:r w:rsidRPr="009B26FC">
        <w:rPr>
          <w:rFonts w:ascii="Times New Roman" w:eastAsia="Times New Roman" w:hAnsi="Times New Roman" w:cs="Times New Roman"/>
          <w:b/>
          <w:sz w:val="28"/>
          <w:szCs w:val="28"/>
          <w:lang w:eastAsia="ru-RU"/>
        </w:rPr>
        <w:t xml:space="preserve"> </w:t>
      </w:r>
      <w:r w:rsidRPr="009B26FC">
        <w:rPr>
          <w:rFonts w:ascii="Times New Roman" w:eastAsia="Calibri" w:hAnsi="Times New Roman" w:cs="Times New Roman"/>
          <w:color w:val="161616"/>
          <w:sz w:val="28"/>
          <w:szCs w:val="28"/>
          <w:lang w:eastAsia="ru-RU"/>
        </w:rPr>
        <w:t>,</w:t>
      </w:r>
      <w:proofErr w:type="gramEnd"/>
      <w:r w:rsidRPr="009B26FC">
        <w:rPr>
          <w:rFonts w:ascii="Times New Roman" w:eastAsia="Calibri" w:hAnsi="Times New Roman" w:cs="Times New Roman"/>
          <w:color w:val="161616"/>
          <w:sz w:val="28"/>
          <w:szCs w:val="28"/>
          <w:lang w:eastAsia="ru-RU"/>
        </w:rPr>
        <w:t xml:space="preserve"> на основании статьи </w:t>
      </w:r>
      <w:r w:rsidRPr="009B26FC">
        <w:rPr>
          <w:rFonts w:ascii="Times New Roman" w:eastAsia="Calibri" w:hAnsi="Times New Roman" w:cs="Times New Roman"/>
          <w:sz w:val="28"/>
          <w:szCs w:val="28"/>
          <w:lang w:eastAsia="ru-RU"/>
        </w:rPr>
        <w:t xml:space="preserve">30 Устава сельского поселения «Конкинское», Совет сельского поселения «Конкинское» </w:t>
      </w:r>
      <w:r w:rsidRPr="009B26FC">
        <w:rPr>
          <w:rFonts w:ascii="Times New Roman" w:eastAsia="Calibri" w:hAnsi="Times New Roman" w:cs="Times New Roman"/>
          <w:b/>
          <w:sz w:val="28"/>
          <w:szCs w:val="28"/>
          <w:lang w:eastAsia="ru-RU"/>
        </w:rPr>
        <w:t>решил:</w:t>
      </w:r>
    </w:p>
    <w:p w:rsidR="009B26FC" w:rsidRPr="009B26FC" w:rsidRDefault="009B26FC" w:rsidP="00717770">
      <w:pPr>
        <w:spacing w:before="168" w:after="168" w:line="360" w:lineRule="atLeast"/>
        <w:jc w:val="both"/>
        <w:textAlignment w:val="baseline"/>
        <w:outlineLvl w:val="1"/>
        <w:rPr>
          <w:rFonts w:ascii="Times New Roman" w:eastAsia="Times New Roman" w:hAnsi="Times New Roman" w:cs="Times New Roman"/>
          <w:sz w:val="28"/>
          <w:szCs w:val="28"/>
          <w:lang w:eastAsia="ru-RU"/>
        </w:rPr>
      </w:pPr>
      <w:r w:rsidRPr="009B26FC">
        <w:rPr>
          <w:rFonts w:ascii="Times New Roman" w:eastAsia="Calibri" w:hAnsi="Times New Roman" w:cs="Times New Roman"/>
          <w:sz w:val="28"/>
          <w:szCs w:val="28"/>
          <w:lang w:eastAsia="ru-RU"/>
        </w:rPr>
        <w:t xml:space="preserve">1. Утвердить </w:t>
      </w:r>
      <w:r w:rsidRPr="009B26FC">
        <w:rPr>
          <w:rFonts w:ascii="Times New Roman" w:eastAsia="Times New Roman" w:hAnsi="Times New Roman" w:cs="Times New Roman"/>
          <w:sz w:val="28"/>
          <w:szCs w:val="28"/>
          <w:lang w:eastAsia="ru-RU"/>
        </w:rPr>
        <w:t xml:space="preserve">программы «Нулевого травматизма» в администрации сельского поселения «Конкинское» на 2018-2020 гг. </w:t>
      </w:r>
      <w:r w:rsidRPr="009B26FC">
        <w:rPr>
          <w:rFonts w:ascii="Times New Roman" w:eastAsia="Calibri" w:hAnsi="Times New Roman" w:cs="Times New Roman"/>
          <w:sz w:val="28"/>
          <w:szCs w:val="28"/>
          <w:lang w:eastAsia="ru-RU"/>
        </w:rPr>
        <w:t>согласно приложению.</w:t>
      </w:r>
    </w:p>
    <w:p w:rsidR="009B26FC" w:rsidRPr="009B26FC" w:rsidRDefault="009B26FC" w:rsidP="00717770">
      <w:pPr>
        <w:spacing w:after="0" w:line="240" w:lineRule="auto"/>
        <w:jc w:val="both"/>
        <w:rPr>
          <w:rFonts w:ascii="Times New Roman" w:eastAsia="Calibri" w:hAnsi="Times New Roman" w:cs="Times New Roman"/>
          <w:sz w:val="28"/>
          <w:szCs w:val="28"/>
        </w:rPr>
      </w:pPr>
      <w:r w:rsidRPr="009B26FC">
        <w:rPr>
          <w:rFonts w:ascii="Times New Roman" w:eastAsia="Calibri" w:hAnsi="Times New Roman" w:cs="Times New Roman"/>
          <w:sz w:val="28"/>
          <w:szCs w:val="28"/>
          <w:lang w:eastAsia="ru-RU"/>
        </w:rPr>
        <w:t>2. Настоящее решение вступает в силу на следующий день после дня его официального опубликования (обнародования).</w:t>
      </w:r>
    </w:p>
    <w:p w:rsidR="009B26FC" w:rsidRPr="009B26FC" w:rsidRDefault="009B26FC" w:rsidP="007177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4. Настоящее решение опубликовать на информационном стенде администрации  сельского поселения и на сайте администрации </w:t>
      </w:r>
      <w:proofErr w:type="spellStart"/>
      <w:r w:rsidRPr="009B26FC">
        <w:rPr>
          <w:rFonts w:ascii="Times New Roman" w:eastAsia="Times New Roman" w:hAnsi="Times New Roman" w:cs="Times New Roman"/>
          <w:sz w:val="28"/>
          <w:szCs w:val="28"/>
          <w:lang w:val="en-US" w:eastAsia="ru-RU"/>
        </w:rPr>
        <w:t>htt</w:t>
      </w:r>
      <w:proofErr w:type="spellEnd"/>
      <w:r w:rsidRPr="009B26FC">
        <w:rPr>
          <w:rFonts w:ascii="Times New Roman" w:eastAsia="Times New Roman" w:hAnsi="Times New Roman" w:cs="Times New Roman"/>
          <w:sz w:val="28"/>
          <w:szCs w:val="28"/>
          <w:lang w:eastAsia="ru-RU"/>
        </w:rPr>
        <w:t>р://wwwчикойзабайкальскийкрай</w:t>
      </w:r>
      <w:proofErr w:type="gramStart"/>
      <w:r w:rsidRPr="009B26FC">
        <w:rPr>
          <w:rFonts w:ascii="Times New Roman" w:eastAsia="Times New Roman" w:hAnsi="Times New Roman" w:cs="Times New Roman"/>
          <w:sz w:val="28"/>
          <w:szCs w:val="28"/>
          <w:lang w:eastAsia="ru-RU"/>
        </w:rPr>
        <w:t>.р</w:t>
      </w:r>
      <w:proofErr w:type="gramEnd"/>
      <w:r w:rsidRPr="009B26FC">
        <w:rPr>
          <w:rFonts w:ascii="Times New Roman" w:eastAsia="Times New Roman" w:hAnsi="Times New Roman" w:cs="Times New Roman"/>
          <w:sz w:val="28"/>
          <w:szCs w:val="28"/>
          <w:lang w:eastAsia="ru-RU"/>
        </w:rPr>
        <w:t>ф</w:t>
      </w:r>
    </w:p>
    <w:p w:rsidR="009B26FC" w:rsidRPr="009B26FC" w:rsidRDefault="009B26FC" w:rsidP="009B26F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B26FC" w:rsidRPr="009B26FC" w:rsidRDefault="009B26FC" w:rsidP="00717770">
      <w:pPr>
        <w:autoSpaceDE w:val="0"/>
        <w:autoSpaceDN w:val="0"/>
        <w:adjustRightInd w:val="0"/>
        <w:spacing w:after="0" w:line="240" w:lineRule="auto"/>
        <w:jc w:val="both"/>
        <w:rPr>
          <w:rFonts w:ascii="Times New Roman" w:eastAsia="Calibri" w:hAnsi="Times New Roman" w:cs="Times New Roman"/>
          <w:sz w:val="28"/>
          <w:szCs w:val="28"/>
        </w:rPr>
      </w:pPr>
      <w:r w:rsidRPr="009B26FC">
        <w:rPr>
          <w:rFonts w:ascii="Times New Roman" w:eastAsia="Calibri" w:hAnsi="Times New Roman" w:cs="Times New Roman"/>
          <w:sz w:val="28"/>
          <w:szCs w:val="28"/>
          <w:lang w:eastAsia="ru-RU"/>
        </w:rPr>
        <w:t xml:space="preserve">4. </w:t>
      </w:r>
      <w:proofErr w:type="gramStart"/>
      <w:r w:rsidRPr="009B26FC">
        <w:rPr>
          <w:rFonts w:ascii="Times New Roman" w:eastAsia="Calibri" w:hAnsi="Times New Roman" w:cs="Times New Roman"/>
          <w:color w:val="161616"/>
          <w:sz w:val="28"/>
          <w:szCs w:val="28"/>
          <w:lang w:eastAsia="ru-RU"/>
        </w:rPr>
        <w:t>Контроль за</w:t>
      </w:r>
      <w:proofErr w:type="gramEnd"/>
      <w:r w:rsidRPr="009B26FC">
        <w:rPr>
          <w:rFonts w:ascii="Times New Roman" w:eastAsia="Calibri" w:hAnsi="Times New Roman" w:cs="Times New Roman"/>
          <w:color w:val="161616"/>
          <w:sz w:val="28"/>
          <w:szCs w:val="28"/>
          <w:lang w:eastAsia="ru-RU"/>
        </w:rPr>
        <w:t xml:space="preserve"> выпол</w:t>
      </w:r>
      <w:bookmarkStart w:id="0" w:name="_GoBack"/>
      <w:bookmarkEnd w:id="0"/>
      <w:r w:rsidRPr="009B26FC">
        <w:rPr>
          <w:rFonts w:ascii="Times New Roman" w:eastAsia="Calibri" w:hAnsi="Times New Roman" w:cs="Times New Roman"/>
          <w:color w:val="161616"/>
          <w:sz w:val="28"/>
          <w:szCs w:val="28"/>
          <w:lang w:eastAsia="ru-RU"/>
        </w:rPr>
        <w:t>нением настоящего решения возложить на главу сельского поселения «Конкинское».</w:t>
      </w:r>
    </w:p>
    <w:p w:rsidR="009B26FC" w:rsidRPr="009B26FC" w:rsidRDefault="009B26FC" w:rsidP="009B26FC">
      <w:pPr>
        <w:spacing w:after="0" w:line="240" w:lineRule="auto"/>
        <w:rPr>
          <w:rFonts w:ascii="Times New Roman" w:eastAsia="Calibri" w:hAnsi="Times New Roman" w:cs="Times New Roman"/>
          <w:sz w:val="28"/>
          <w:szCs w:val="28"/>
          <w:lang w:eastAsia="ru-RU"/>
        </w:rPr>
      </w:pPr>
    </w:p>
    <w:p w:rsidR="009B26FC" w:rsidRPr="009B26FC" w:rsidRDefault="009B26FC" w:rsidP="009B26FC">
      <w:pPr>
        <w:spacing w:after="0" w:line="240" w:lineRule="auto"/>
        <w:rPr>
          <w:rFonts w:ascii="Times New Roman" w:eastAsia="Calibri" w:hAnsi="Times New Roman" w:cs="Times New Roman"/>
          <w:b/>
          <w:sz w:val="28"/>
          <w:szCs w:val="28"/>
        </w:rPr>
      </w:pPr>
      <w:r w:rsidRPr="009B26FC">
        <w:rPr>
          <w:rFonts w:ascii="Times New Roman" w:eastAsia="Calibri" w:hAnsi="Times New Roman" w:cs="Times New Roman"/>
          <w:sz w:val="28"/>
          <w:szCs w:val="28"/>
          <w:lang w:eastAsia="ru-RU"/>
        </w:rPr>
        <w:t>Глава сельского поселения «Конкинское»</w:t>
      </w:r>
      <w:r w:rsidRPr="009B26FC">
        <w:rPr>
          <w:rFonts w:ascii="Times New Roman" w:eastAsia="Calibri" w:hAnsi="Times New Roman" w:cs="Times New Roman"/>
          <w:i/>
          <w:sz w:val="28"/>
          <w:szCs w:val="28"/>
          <w:lang w:eastAsia="ru-RU"/>
        </w:rPr>
        <w:tab/>
      </w:r>
      <w:r w:rsidRPr="009B26FC">
        <w:rPr>
          <w:rFonts w:ascii="Times New Roman" w:eastAsia="Calibri" w:hAnsi="Times New Roman" w:cs="Times New Roman"/>
          <w:sz w:val="28"/>
          <w:szCs w:val="28"/>
          <w:lang w:eastAsia="ru-RU"/>
        </w:rPr>
        <w:t xml:space="preserve">                 А.Н.Гайворонская</w:t>
      </w:r>
    </w:p>
    <w:p w:rsidR="009B26FC" w:rsidRPr="009B26FC" w:rsidRDefault="009B26FC" w:rsidP="009B26FC">
      <w:pPr>
        <w:spacing w:before="168" w:after="168" w:line="240" w:lineRule="atLeast"/>
        <w:ind w:firstLine="5103"/>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w:t>
      </w:r>
    </w:p>
    <w:p w:rsidR="009B26FC" w:rsidRPr="009B26FC" w:rsidRDefault="009B26FC" w:rsidP="009B26FC">
      <w:pPr>
        <w:spacing w:before="168" w:after="168" w:line="120" w:lineRule="atLeast"/>
        <w:ind w:firstLine="5103"/>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w:t>
      </w:r>
    </w:p>
    <w:p w:rsidR="009B26FC" w:rsidRPr="009B26FC" w:rsidRDefault="009B26FC" w:rsidP="009B26FC">
      <w:pPr>
        <w:spacing w:before="168" w:after="168" w:line="120" w:lineRule="atLeast"/>
        <w:ind w:firstLine="5103"/>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120" w:lineRule="atLeast"/>
        <w:ind w:firstLine="5103"/>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120" w:lineRule="atLeast"/>
        <w:ind w:firstLine="5103"/>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120" w:lineRule="atLeast"/>
        <w:ind w:firstLine="5103"/>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120" w:lineRule="atLeast"/>
        <w:ind w:firstLine="5103"/>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120" w:lineRule="atLeast"/>
        <w:ind w:firstLine="5103"/>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120" w:lineRule="atLeast"/>
        <w:ind w:firstLine="5103"/>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120" w:lineRule="atLeast"/>
        <w:ind w:firstLine="5103"/>
        <w:jc w:val="right"/>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УТВЕРЖДЕНА  </w:t>
      </w:r>
    </w:p>
    <w:p w:rsidR="009B26FC" w:rsidRPr="009B26FC" w:rsidRDefault="009B26FC" w:rsidP="009B26FC">
      <w:pPr>
        <w:spacing w:before="168" w:after="168" w:line="240" w:lineRule="atLeast"/>
        <w:ind w:firstLine="5103"/>
        <w:jc w:val="right"/>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Решением №  12  от 25.06.2018 год</w:t>
      </w:r>
    </w:p>
    <w:p w:rsidR="009B26FC" w:rsidRPr="009B26FC" w:rsidRDefault="009B26FC" w:rsidP="009B26FC">
      <w:pPr>
        <w:spacing w:before="168" w:after="168" w:line="240" w:lineRule="atLeast"/>
        <w:ind w:firstLine="5103"/>
        <w:textAlignment w:val="baseline"/>
        <w:rPr>
          <w:rFonts w:ascii="Times New Roman" w:eastAsia="Times New Roman" w:hAnsi="Times New Roman" w:cs="Times New Roman"/>
          <w:sz w:val="28"/>
          <w:szCs w:val="28"/>
          <w:lang w:eastAsia="ru-RU"/>
        </w:rPr>
      </w:pPr>
    </w:p>
    <w:p w:rsidR="009B26FC" w:rsidRPr="009B26FC" w:rsidRDefault="009B26FC" w:rsidP="009B26FC">
      <w:pPr>
        <w:spacing w:after="0" w:line="240" w:lineRule="atLeast"/>
        <w:jc w:val="center"/>
        <w:textAlignment w:val="baseline"/>
        <w:rPr>
          <w:rFonts w:ascii="Times New Roman" w:eastAsia="Times New Roman" w:hAnsi="Times New Roman" w:cs="Times New Roman"/>
          <w:b/>
          <w:sz w:val="28"/>
          <w:szCs w:val="28"/>
          <w:lang w:eastAsia="ru-RU"/>
        </w:rPr>
      </w:pPr>
      <w:r w:rsidRPr="009B26FC">
        <w:rPr>
          <w:rFonts w:ascii="Times New Roman" w:eastAsia="Times New Roman" w:hAnsi="Times New Roman" w:cs="Times New Roman"/>
          <w:b/>
          <w:sz w:val="28"/>
          <w:szCs w:val="28"/>
          <w:bdr w:val="none" w:sz="0" w:space="0" w:color="auto" w:frame="1"/>
          <w:lang w:eastAsia="ru-RU"/>
        </w:rPr>
        <w:t>ПРОГРАММА</w:t>
      </w:r>
    </w:p>
    <w:p w:rsidR="009B26FC" w:rsidRPr="009B26FC" w:rsidRDefault="009B26FC" w:rsidP="009B26FC">
      <w:pPr>
        <w:spacing w:after="0" w:line="240" w:lineRule="atLeast"/>
        <w:jc w:val="center"/>
        <w:textAlignment w:val="baseline"/>
        <w:rPr>
          <w:rFonts w:ascii="Times New Roman" w:eastAsia="Times New Roman" w:hAnsi="Times New Roman" w:cs="Times New Roman"/>
          <w:b/>
          <w:sz w:val="28"/>
          <w:szCs w:val="28"/>
          <w:lang w:eastAsia="ru-RU"/>
        </w:rPr>
      </w:pPr>
      <w:r w:rsidRPr="009B26FC">
        <w:rPr>
          <w:rFonts w:ascii="Times New Roman" w:eastAsia="Times New Roman" w:hAnsi="Times New Roman" w:cs="Times New Roman"/>
          <w:b/>
          <w:sz w:val="28"/>
          <w:szCs w:val="28"/>
          <w:bdr w:val="none" w:sz="0" w:space="0" w:color="auto" w:frame="1"/>
          <w:lang w:eastAsia="ru-RU"/>
        </w:rPr>
        <w:t>«Нулевого травматизма» в администрации сельского поселения «Конкинское» на 2018-2020 гг.</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 Общие положения</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 xml:space="preserve">1.1. </w:t>
      </w:r>
      <w:proofErr w:type="gramStart"/>
      <w:r w:rsidRPr="009B26FC">
        <w:rPr>
          <w:rFonts w:ascii="Times New Roman" w:eastAsia="Times New Roman" w:hAnsi="Times New Roman" w:cs="Times New Roman"/>
          <w:sz w:val="28"/>
          <w:szCs w:val="28"/>
          <w:bdr w:val="none" w:sz="0" w:space="0" w:color="auto" w:frame="1"/>
          <w:lang w:eastAsia="ru-RU"/>
        </w:rPr>
        <w:t>Настоящая программа «Нулевого травматизма» разработана в целях реализации Дорожной карты по реализации профилактических мероприятий, направленных на предупреждение и снижение производственного травматизма, утвержденной 25 августа 2017 года заместителем председателя Правительства Забайкальского края по социальным вопросам Ванчиковой А.Г., в соответствии с Положением о Министерстве труда и социальной защиты населения Забайкальского края от 27 декабря 2016 года № 502.</w:t>
      </w:r>
      <w:proofErr w:type="gramEnd"/>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1.2. Программа 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 Цели</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2.1. Обеспечение безопасности и здоровья работников на рабочем месте.</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2.2. Предотвращение несчастных случаев в помещениях администрации, при выездах на места.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2.3. Обеспечение соответствия оборудования и процессов производства государственным нормативным требованиям по охране труда, пожарной безопасности.</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 Задачи</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3.1. Снижение рисков несчастных случаев в помещениях администрации, при выездах на места.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3.2. Внедрение системы управления профессиональными рисками.</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 Принципы</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4.1. Приоритет жизни работника и его здоровья.</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4.2. Ответственность работодателя и каждого работника за безопасность и соблюдение всех обязательных требований охраны труда.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4.3. Вовлечение работников в обеспечение безопасных условий и охраны труда.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4.4. Оценка и управление рисками в помещениях администрации, при выездах на места, проведение регулярных аудитов безопасности.</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4.5. Непрерывное обучение и информирование работников по вопросам охраны труда.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 Основные направления</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lastRenderedPageBreak/>
        <w:t>5.1. Программой предусмотрена реализация скоординированных действий по следующим основным направлениям:</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5.1.1. Обеспечение соответствия оборудования и процессов производства законодательным нормативным требованиям по охране труда, пожарной безопасности.</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5.1.2. Обеспечение безопасности работника на рабочем месте.</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5.1.3. Использование механизма частичного финансирования предупредительных мер по сокращению производственного травматизма </w:t>
      </w:r>
      <w:r w:rsidRPr="009B26FC">
        <w:rPr>
          <w:rFonts w:ascii="Times New Roman" w:eastAsia="Times New Roman" w:hAnsi="Times New Roman" w:cs="Times New Roman"/>
          <w:sz w:val="28"/>
          <w:szCs w:val="28"/>
          <w:bdr w:val="none" w:sz="0" w:space="0" w:color="auto" w:frame="1"/>
          <w:lang w:eastAsia="ru-RU"/>
        </w:rPr>
        <w:br/>
        <w:t>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5.1.4. Проведение специальной оценки условий труда.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5.1.5. Развитие санитарно-бытового и лечебно-профилактического обслуживания работников в соответствии с требованиями охраны труда.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5.1.6 Проведение дней охраны труда и иных мероприятий по вопросам охраны труда.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5.1.7. Проведение инструктажа по охране труда, безопасным методам и приемам выполнения работ, проверки знания требований охраны труда.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 xml:space="preserve">5.1.8. Организация </w:t>
      </w:r>
      <w:proofErr w:type="gramStart"/>
      <w:r w:rsidRPr="009B26FC">
        <w:rPr>
          <w:rFonts w:ascii="Times New Roman" w:eastAsia="Times New Roman" w:hAnsi="Times New Roman" w:cs="Times New Roman"/>
          <w:sz w:val="28"/>
          <w:szCs w:val="28"/>
          <w:bdr w:val="none" w:sz="0" w:space="0" w:color="auto" w:frame="1"/>
          <w:lang w:eastAsia="ru-RU"/>
        </w:rPr>
        <w:t>контроля за</w:t>
      </w:r>
      <w:proofErr w:type="gramEnd"/>
      <w:r w:rsidRPr="009B26FC">
        <w:rPr>
          <w:rFonts w:ascii="Times New Roman" w:eastAsia="Times New Roman" w:hAnsi="Times New Roman" w:cs="Times New Roman"/>
          <w:sz w:val="28"/>
          <w:szCs w:val="28"/>
          <w:bdr w:val="none" w:sz="0" w:space="0" w:color="auto" w:frame="1"/>
          <w:lang w:eastAsia="ru-RU"/>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5.1.9.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5.1.10. Информирование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5.1.11. Разработка и утверждение правил и инструкций по охране труда для работников.</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5.1.12. Проведение проверок состояния условий и охраны труда на рабочих местах, рассмотрение их результатов, выработка предложений по приведению условий и охраны труда в соответствие с государственными нормативными требованиями охраны труда.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 xml:space="preserve">5.1.13. Привлечение к сотрудничеству в вопросах улучшения условий труда и </w:t>
      </w:r>
      <w:proofErr w:type="gramStart"/>
      <w:r w:rsidRPr="009B26FC">
        <w:rPr>
          <w:rFonts w:ascii="Times New Roman" w:eastAsia="Times New Roman" w:hAnsi="Times New Roman" w:cs="Times New Roman"/>
          <w:sz w:val="28"/>
          <w:szCs w:val="28"/>
          <w:bdr w:val="none" w:sz="0" w:space="0" w:color="auto" w:frame="1"/>
          <w:lang w:eastAsia="ru-RU"/>
        </w:rPr>
        <w:t>контроля за</w:t>
      </w:r>
      <w:proofErr w:type="gramEnd"/>
      <w:r w:rsidRPr="009B26FC">
        <w:rPr>
          <w:rFonts w:ascii="Times New Roman" w:eastAsia="Times New Roman" w:hAnsi="Times New Roman" w:cs="Times New Roman"/>
          <w:sz w:val="28"/>
          <w:szCs w:val="28"/>
          <w:bdr w:val="none" w:sz="0" w:space="0" w:color="auto" w:frame="1"/>
          <w:lang w:eastAsia="ru-RU"/>
        </w:rPr>
        <w:t xml:space="preserve"> охраной труда членов трудовых коллективов – через обеспечение работы уполномоченного (доверенного) лица по охране труда трудового коллектива.</w:t>
      </w:r>
    </w:p>
    <w:p w:rsidR="009B26FC" w:rsidRPr="009B26FC" w:rsidRDefault="009B26FC" w:rsidP="009B26FC">
      <w:pPr>
        <w:spacing w:after="0" w:line="240" w:lineRule="auto"/>
        <w:ind w:firstLine="709"/>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5.2. Перечень мероприятий, сгруппированных в соответствии с основными направлениями Программы, с указанием объёмов финансирования представлен в Приложении к Программе.</w:t>
      </w: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ПРИЛОЖЕНИЕ</w:t>
      </w: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к Программе</w:t>
      </w: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«Нулевого травматизма»</w:t>
      </w:r>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сельского поселения «Конкинское» на 2018-2020 </w:t>
      </w:r>
      <w:proofErr w:type="spellStart"/>
      <w:proofErr w:type="gramStart"/>
      <w:r w:rsidRPr="009B26FC">
        <w:rPr>
          <w:rFonts w:ascii="Times New Roman" w:eastAsia="Times New Roman" w:hAnsi="Times New Roman" w:cs="Times New Roman"/>
          <w:sz w:val="28"/>
          <w:szCs w:val="28"/>
          <w:lang w:eastAsia="ru-RU"/>
        </w:rPr>
        <w:t>гг</w:t>
      </w:r>
      <w:proofErr w:type="spellEnd"/>
      <w:proofErr w:type="gramEnd"/>
    </w:p>
    <w:p w:rsidR="009B26FC" w:rsidRPr="009B26FC" w:rsidRDefault="009B26FC" w:rsidP="009B26FC">
      <w:pPr>
        <w:spacing w:before="168" w:after="168" w:line="240" w:lineRule="atLeast"/>
        <w:ind w:firstLine="4536"/>
        <w:jc w:val="right"/>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Решением №  12  от 25.06.2018 г</w:t>
      </w:r>
      <w:proofErr w:type="gramStart"/>
      <w:r w:rsidRPr="009B26FC">
        <w:rPr>
          <w:rFonts w:ascii="Times New Roman" w:eastAsia="Times New Roman" w:hAnsi="Times New Roman" w:cs="Times New Roman"/>
          <w:sz w:val="28"/>
          <w:szCs w:val="28"/>
          <w:lang w:eastAsia="ru-RU"/>
        </w:rPr>
        <w:t>..</w:t>
      </w:r>
      <w:proofErr w:type="gramEnd"/>
    </w:p>
    <w:p w:rsidR="009B26FC" w:rsidRPr="009B26FC" w:rsidRDefault="009B26FC" w:rsidP="009B26FC">
      <w:pPr>
        <w:spacing w:after="0" w:line="240" w:lineRule="auto"/>
        <w:jc w:val="center"/>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ПЕРЕЧЕНЬ МЕРОПРИЯТИЙ</w:t>
      </w:r>
    </w:p>
    <w:p w:rsidR="009B26FC" w:rsidRPr="009B26FC" w:rsidRDefault="009B26FC" w:rsidP="009B26FC">
      <w:pPr>
        <w:spacing w:after="0" w:line="240" w:lineRule="auto"/>
        <w:jc w:val="center"/>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по реализации программы «Нулевого травматизма» в администрации сельского поселения «Конкинское» на 2018-2020 гг.</w:t>
      </w:r>
    </w:p>
    <w:tbl>
      <w:tblPr>
        <w:tblW w:w="9571" w:type="dxa"/>
        <w:tblCellMar>
          <w:left w:w="0" w:type="dxa"/>
          <w:right w:w="0" w:type="dxa"/>
        </w:tblCellMar>
        <w:tblLook w:val="04A0" w:firstRow="1" w:lastRow="0" w:firstColumn="1" w:lastColumn="0" w:noHBand="0" w:noVBand="1"/>
      </w:tblPr>
      <w:tblGrid>
        <w:gridCol w:w="775"/>
        <w:gridCol w:w="2313"/>
        <w:gridCol w:w="2492"/>
        <w:gridCol w:w="1978"/>
        <w:gridCol w:w="671"/>
        <w:gridCol w:w="671"/>
        <w:gridCol w:w="671"/>
      </w:tblGrid>
      <w:tr w:rsidR="009B26FC" w:rsidRPr="009B26FC" w:rsidTr="00400881">
        <w:tc>
          <w:tcPr>
            <w:tcW w:w="7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 </w:t>
            </w:r>
            <w:proofErr w:type="gramStart"/>
            <w:r w:rsidRPr="009B26FC">
              <w:rPr>
                <w:rFonts w:ascii="Times New Roman" w:eastAsia="Times New Roman" w:hAnsi="Times New Roman" w:cs="Times New Roman"/>
                <w:sz w:val="28"/>
                <w:szCs w:val="28"/>
                <w:lang w:eastAsia="ru-RU"/>
              </w:rPr>
              <w:t>п</w:t>
            </w:r>
            <w:proofErr w:type="gramEnd"/>
            <w:r w:rsidRPr="009B26FC">
              <w:rPr>
                <w:rFonts w:ascii="Times New Roman" w:eastAsia="Times New Roman" w:hAnsi="Times New Roman" w:cs="Times New Roman"/>
                <w:sz w:val="28"/>
                <w:szCs w:val="28"/>
                <w:lang w:eastAsia="ru-RU"/>
              </w:rPr>
              <w:t>/п</w:t>
            </w:r>
          </w:p>
        </w:tc>
        <w:tc>
          <w:tcPr>
            <w:tcW w:w="22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Наименование мероприятия</w:t>
            </w:r>
          </w:p>
        </w:tc>
        <w:tc>
          <w:tcPr>
            <w:tcW w:w="257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Ответственные исполнители</w:t>
            </w:r>
          </w:p>
        </w:tc>
        <w:tc>
          <w:tcPr>
            <w:tcW w:w="19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Срок </w:t>
            </w:r>
            <w:r w:rsidRPr="009B26FC">
              <w:rPr>
                <w:rFonts w:ascii="Times New Roman" w:eastAsia="Times New Roman" w:hAnsi="Times New Roman" w:cs="Times New Roman"/>
                <w:sz w:val="28"/>
                <w:szCs w:val="28"/>
                <w:lang w:eastAsia="ru-RU"/>
              </w:rPr>
              <w:br/>
              <w:t>исполнения</w:t>
            </w:r>
          </w:p>
        </w:tc>
        <w:tc>
          <w:tcPr>
            <w:tcW w:w="199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Объём финансирования, </w:t>
            </w:r>
            <w:r w:rsidRPr="009B26FC">
              <w:rPr>
                <w:rFonts w:ascii="Times New Roman" w:eastAsia="Times New Roman" w:hAnsi="Times New Roman" w:cs="Times New Roman"/>
                <w:sz w:val="28"/>
                <w:szCs w:val="28"/>
                <w:lang w:eastAsia="ru-RU"/>
              </w:rPr>
              <w:br/>
              <w:t>тыс. рублей</w:t>
            </w:r>
          </w:p>
        </w:tc>
      </w:tr>
      <w:tr w:rsidR="009B26FC" w:rsidRPr="009B26FC" w:rsidTr="00400881">
        <w:tc>
          <w:tcPr>
            <w:tcW w:w="0" w:type="auto"/>
            <w:vMerge/>
            <w:tcBorders>
              <w:top w:val="single" w:sz="8" w:space="0" w:color="auto"/>
              <w:left w:val="single" w:sz="8" w:space="0" w:color="auto"/>
              <w:bottom w:val="single" w:sz="8" w:space="0" w:color="auto"/>
              <w:right w:val="single" w:sz="8" w:space="0" w:color="auto"/>
            </w:tcBorders>
            <w:vAlign w:val="center"/>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2018 год</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2019 год</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2020 год</w:t>
            </w:r>
          </w:p>
        </w:tc>
      </w:tr>
      <w:tr w:rsidR="009B26FC" w:rsidRPr="009B26FC" w:rsidTr="00400881">
        <w:trPr>
          <w:trHeight w:val="176"/>
          <w:tblHeader/>
        </w:trPr>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176" w:lineRule="atLeast"/>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176" w:lineRule="atLeast"/>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176" w:lineRule="atLeast"/>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176" w:lineRule="atLeast"/>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176" w:lineRule="atLeast"/>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176" w:lineRule="atLeast"/>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176" w:lineRule="atLeast"/>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Организация работы ответственного за организацию работы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Назначение ответственного за организацию работы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Анализ информации о состоянии условий и охраны труда в администрации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Систематизация информации о состоянии условий </w:t>
            </w:r>
            <w:r w:rsidRPr="009B26FC">
              <w:rPr>
                <w:rFonts w:ascii="Times New Roman" w:eastAsia="Times New Roman" w:hAnsi="Times New Roman" w:cs="Times New Roman"/>
                <w:sz w:val="28"/>
                <w:szCs w:val="28"/>
                <w:lang w:eastAsia="ru-RU"/>
              </w:rPr>
              <w:br/>
              <w:t>и охраны труда в администрации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Обеспечение наличия комплекта нормативных правовых актов, </w:t>
            </w:r>
            <w:r w:rsidRPr="009B26FC">
              <w:rPr>
                <w:rFonts w:ascii="Times New Roman" w:eastAsia="Times New Roman" w:hAnsi="Times New Roman" w:cs="Times New Roman"/>
                <w:sz w:val="28"/>
                <w:szCs w:val="28"/>
                <w:lang w:eastAsia="ru-RU"/>
              </w:rPr>
              <w:br/>
              <w:t>содержащих требования охраны труда в соответствии со спецификой деятельности (далее – НПА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Составление перечня </w:t>
            </w:r>
            <w:proofErr w:type="gramStart"/>
            <w:r w:rsidRPr="009B26FC">
              <w:rPr>
                <w:rFonts w:ascii="Times New Roman" w:eastAsia="Times New Roman" w:hAnsi="Times New Roman" w:cs="Times New Roman"/>
                <w:sz w:val="28"/>
                <w:szCs w:val="28"/>
                <w:lang w:eastAsia="ru-RU"/>
              </w:rPr>
              <w:t>имеющихся</w:t>
            </w:r>
            <w:proofErr w:type="gramEnd"/>
            <w:r w:rsidRPr="009B26FC">
              <w:rPr>
                <w:rFonts w:ascii="Times New Roman" w:eastAsia="Times New Roman" w:hAnsi="Times New Roman" w:cs="Times New Roman"/>
                <w:sz w:val="28"/>
                <w:szCs w:val="28"/>
                <w:lang w:eastAsia="ru-RU"/>
              </w:rPr>
              <w:t xml:space="preserve"> НПА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Оценка актуальности </w:t>
            </w:r>
            <w:proofErr w:type="gramStart"/>
            <w:r w:rsidRPr="009B26FC">
              <w:rPr>
                <w:rFonts w:ascii="Times New Roman" w:eastAsia="Times New Roman" w:hAnsi="Times New Roman" w:cs="Times New Roman"/>
                <w:sz w:val="28"/>
                <w:szCs w:val="28"/>
                <w:lang w:eastAsia="ru-RU"/>
              </w:rPr>
              <w:t>имеющихся</w:t>
            </w:r>
            <w:proofErr w:type="gramEnd"/>
            <w:r w:rsidRPr="009B26FC">
              <w:rPr>
                <w:rFonts w:ascii="Times New Roman" w:eastAsia="Times New Roman" w:hAnsi="Times New Roman" w:cs="Times New Roman"/>
                <w:sz w:val="28"/>
                <w:szCs w:val="28"/>
                <w:lang w:eastAsia="ru-RU"/>
              </w:rPr>
              <w:t xml:space="preserve"> НПА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before="120" w:after="0" w:line="200" w:lineRule="atLeast"/>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Оценка потребности и приобретение НПА по охране труда, в </w:t>
            </w:r>
            <w:proofErr w:type="spellStart"/>
            <w:r w:rsidRPr="009B26FC">
              <w:rPr>
                <w:rFonts w:ascii="Times New Roman" w:eastAsia="Times New Roman" w:hAnsi="Times New Roman" w:cs="Times New Roman"/>
                <w:sz w:val="28"/>
                <w:szCs w:val="28"/>
                <w:lang w:eastAsia="ru-RU"/>
              </w:rPr>
              <w:t>т.ч</w:t>
            </w:r>
            <w:proofErr w:type="spellEnd"/>
            <w:r w:rsidRPr="009B26FC">
              <w:rPr>
                <w:rFonts w:ascii="Times New Roman" w:eastAsia="Times New Roman" w:hAnsi="Times New Roman" w:cs="Times New Roman"/>
                <w:sz w:val="28"/>
                <w:szCs w:val="28"/>
                <w:lang w:eastAsia="ru-RU"/>
              </w:rPr>
              <w:t>. в электронном виде (справочно-информационные системы и др.)</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1.5.</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before="120" w:after="0" w:line="200" w:lineRule="atLeast"/>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Анализ и актуализация действующих локальных нормативных актов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1.6.</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Согласование разрабатываемой в администрации проектной и другой документации в части требований охраны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1.7.</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Организация дней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1.8.</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Осуществление </w:t>
            </w:r>
            <w:proofErr w:type="gramStart"/>
            <w:r w:rsidRPr="009B26FC">
              <w:rPr>
                <w:rFonts w:ascii="Times New Roman" w:eastAsia="Times New Roman" w:hAnsi="Times New Roman" w:cs="Times New Roman"/>
                <w:sz w:val="28"/>
                <w:szCs w:val="28"/>
                <w:lang w:eastAsia="ru-RU"/>
              </w:rPr>
              <w:t>контроля за</w:t>
            </w:r>
            <w:proofErr w:type="gramEnd"/>
            <w:r w:rsidRPr="009B26FC">
              <w:rPr>
                <w:rFonts w:ascii="Times New Roman" w:eastAsia="Times New Roman" w:hAnsi="Times New Roman" w:cs="Times New Roman"/>
                <w:sz w:val="28"/>
                <w:szCs w:val="28"/>
                <w:lang w:eastAsia="ru-RU"/>
              </w:rPr>
              <w:t xml:space="preserve"> соблюдением работниками требований охраны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Пересмотр и актуализация должностной инструкции в целях закрепления функций и обязанностей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глава сельского поселения </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Пересмотр и актуализация должностных инструкций для работников в соответствии с должностями, профессиями или видами выполняемых работ</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глава сельского поселения </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4.</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Назначение уполномоченного (доверенного) лица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5.</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Обеспечение </w:t>
            </w:r>
            <w:r w:rsidRPr="009B26FC">
              <w:rPr>
                <w:rFonts w:ascii="Times New Roman" w:eastAsia="Times New Roman" w:hAnsi="Times New Roman" w:cs="Times New Roman"/>
                <w:sz w:val="28"/>
                <w:szCs w:val="28"/>
                <w:lang w:eastAsia="ru-RU"/>
              </w:rPr>
              <w:lastRenderedPageBreak/>
              <w:t>работы ответственного за организацию по охране труда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глава </w:t>
            </w:r>
            <w:r w:rsidRPr="009B26FC">
              <w:rPr>
                <w:rFonts w:ascii="Times New Roman" w:eastAsia="Times New Roman" w:hAnsi="Times New Roman" w:cs="Times New Roman"/>
                <w:spacing w:val="-16"/>
                <w:sz w:val="28"/>
                <w:szCs w:val="28"/>
                <w:bdr w:val="none" w:sz="0" w:space="0" w:color="auto" w:frame="1"/>
                <w:lang w:eastAsia="ru-RU"/>
              </w:rPr>
              <w:t xml:space="preserve">сельского </w:t>
            </w:r>
            <w:r w:rsidRPr="009B26FC">
              <w:rPr>
                <w:rFonts w:ascii="Times New Roman" w:eastAsia="Times New Roman" w:hAnsi="Times New Roman" w:cs="Times New Roman"/>
                <w:spacing w:val="-16"/>
                <w:sz w:val="28"/>
                <w:szCs w:val="28"/>
                <w:bdr w:val="none" w:sz="0" w:space="0" w:color="auto" w:frame="1"/>
                <w:lang w:eastAsia="ru-RU"/>
              </w:rPr>
              <w:lastRenderedPageBreak/>
              <w:t>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5.1.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проверок условий и охраны труда на рабочих местах</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5.2.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Оценка деятельности ответственного за организацию по охране труда и поощрение инициативы работника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6.</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before="120" w:after="0" w:line="200" w:lineRule="atLeast"/>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Оборудование (обновление) уголка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7.</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Включение вопросов состояния условий и охраны труда в повестки планерок, проводимых </w:t>
            </w:r>
            <w:r w:rsidRPr="009B26FC">
              <w:rPr>
                <w:rFonts w:ascii="Times New Roman" w:eastAsia="Times New Roman" w:hAnsi="Times New Roman" w:cs="Times New Roman"/>
                <w:sz w:val="28"/>
                <w:szCs w:val="28"/>
                <w:lang w:eastAsia="ru-RU"/>
              </w:rPr>
              <w:lastRenderedPageBreak/>
              <w:t>главой сельского поселения с заслушиванием ответственного за организацию по охране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8.</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руководителя </w:t>
            </w:r>
            <w:r w:rsidRPr="009B26FC">
              <w:rPr>
                <w:rFonts w:ascii="Times New Roman" w:eastAsia="Times New Roman" w:hAnsi="Times New Roman" w:cs="Times New Roman"/>
                <w:spacing w:val="-6"/>
                <w:sz w:val="28"/>
                <w:szCs w:val="28"/>
                <w:bdr w:val="none" w:sz="0" w:space="0" w:color="auto" w:frame="1"/>
                <w:lang w:eastAsia="ru-RU"/>
              </w:rPr>
              <w:t>(бюджет)</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8.1.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Подготовка и направление заявления о финансовом обеспечении предупредительных мер в Государственное учреждение – Забайкальского края отделение Фонда социального страхования Российской Федерации (далее – ХРО ФСС)</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pacing w:val="-6"/>
                <w:sz w:val="28"/>
                <w:szCs w:val="28"/>
                <w:bdr w:val="none" w:sz="0" w:space="0" w:color="auto" w:frame="1"/>
                <w:lang w:eastAsia="ru-RU"/>
              </w:rPr>
              <w:t xml:space="preserve"> з</w:t>
            </w:r>
            <w:r w:rsidRPr="009B26FC">
              <w:rPr>
                <w:rFonts w:ascii="Times New Roman" w:eastAsia="Times New Roman" w:hAnsi="Times New Roman" w:cs="Times New Roman"/>
                <w:sz w:val="28"/>
                <w:szCs w:val="28"/>
                <w:lang w:eastAsia="ru-RU"/>
              </w:rPr>
              <w:t>аместитель руководителя </w:t>
            </w:r>
            <w:r w:rsidRPr="009B26FC">
              <w:rPr>
                <w:rFonts w:ascii="Times New Roman" w:eastAsia="Times New Roman" w:hAnsi="Times New Roman" w:cs="Times New Roman"/>
                <w:spacing w:val="-6"/>
                <w:sz w:val="28"/>
                <w:szCs w:val="28"/>
                <w:bdr w:val="none" w:sz="0" w:space="0" w:color="auto" w:frame="1"/>
                <w:lang w:eastAsia="ru-RU"/>
              </w:rPr>
              <w:t xml:space="preserve"> (бюджет)</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8.2.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Учёт средств, направленных на финансовое обеспечение предупредительных мер в счёт уплаты </w:t>
            </w:r>
            <w:r w:rsidRPr="009B26FC">
              <w:rPr>
                <w:rFonts w:ascii="Times New Roman" w:eastAsia="Times New Roman" w:hAnsi="Times New Roman" w:cs="Times New Roman"/>
                <w:sz w:val="28"/>
                <w:szCs w:val="28"/>
                <w:lang w:eastAsia="ru-RU"/>
              </w:rPr>
              <w:lastRenderedPageBreak/>
              <w:t>страховых взносов, и ежеквартальное представление в ХРО ФСС отчета об их использовании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pacing w:val="-6"/>
                <w:sz w:val="28"/>
                <w:szCs w:val="28"/>
                <w:bdr w:val="none" w:sz="0" w:space="0" w:color="auto" w:frame="1"/>
                <w:lang w:eastAsia="ru-RU"/>
              </w:rPr>
              <w:lastRenderedPageBreak/>
              <w:t xml:space="preserve"> з</w:t>
            </w:r>
            <w:r w:rsidRPr="009B26FC">
              <w:rPr>
                <w:rFonts w:ascii="Times New Roman" w:eastAsia="Times New Roman" w:hAnsi="Times New Roman" w:cs="Times New Roman"/>
                <w:sz w:val="28"/>
                <w:szCs w:val="28"/>
                <w:lang w:eastAsia="ru-RU"/>
              </w:rPr>
              <w:t>аместитель руководителя </w:t>
            </w:r>
            <w:r w:rsidRPr="009B26FC">
              <w:rPr>
                <w:rFonts w:ascii="Times New Roman" w:eastAsia="Times New Roman" w:hAnsi="Times New Roman" w:cs="Times New Roman"/>
                <w:spacing w:val="-6"/>
                <w:sz w:val="28"/>
                <w:szCs w:val="28"/>
                <w:bdr w:val="none" w:sz="0" w:space="0" w:color="auto" w:frame="1"/>
                <w:lang w:eastAsia="ru-RU"/>
              </w:rPr>
              <w:t xml:space="preserve"> (бюджет)</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8.3.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before="120" w:after="0" w:line="200" w:lineRule="atLeast"/>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Направление в ХРО ФСС документов, подтверждающих произведенные расходы</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pacing w:val="-6"/>
                <w:sz w:val="28"/>
                <w:szCs w:val="28"/>
                <w:bdr w:val="none" w:sz="0" w:space="0" w:color="auto" w:frame="1"/>
                <w:lang w:eastAsia="ru-RU"/>
              </w:rPr>
              <w:t xml:space="preserve"> з</w:t>
            </w:r>
            <w:r w:rsidRPr="009B26FC">
              <w:rPr>
                <w:rFonts w:ascii="Times New Roman" w:eastAsia="Times New Roman" w:hAnsi="Times New Roman" w:cs="Times New Roman"/>
                <w:sz w:val="28"/>
                <w:szCs w:val="28"/>
                <w:lang w:eastAsia="ru-RU"/>
              </w:rPr>
              <w:t>аместитель руководителя </w:t>
            </w:r>
            <w:r w:rsidRPr="009B26FC">
              <w:rPr>
                <w:rFonts w:ascii="Times New Roman" w:eastAsia="Times New Roman" w:hAnsi="Times New Roman" w:cs="Times New Roman"/>
                <w:spacing w:val="-6"/>
                <w:sz w:val="28"/>
                <w:szCs w:val="28"/>
                <w:bdr w:val="none" w:sz="0" w:space="0" w:color="auto" w:frame="1"/>
                <w:lang w:eastAsia="ru-RU"/>
              </w:rPr>
              <w:t xml:space="preserve"> (бюджет)</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roofErr w:type="gramStart"/>
            <w:r w:rsidRPr="009B26FC">
              <w:rPr>
                <w:rFonts w:ascii="Times New Roman" w:eastAsia="Times New Roman" w:hAnsi="Times New Roman" w:cs="Times New Roman"/>
                <w:sz w:val="28"/>
                <w:szCs w:val="28"/>
                <w:lang w:eastAsia="ru-RU"/>
              </w:rPr>
              <w:t>Обучение по охране</w:t>
            </w:r>
            <w:proofErr w:type="gramEnd"/>
            <w:r w:rsidRPr="009B26FC">
              <w:rPr>
                <w:rFonts w:ascii="Times New Roman" w:eastAsia="Times New Roman" w:hAnsi="Times New Roman" w:cs="Times New Roman"/>
                <w:sz w:val="28"/>
                <w:szCs w:val="28"/>
                <w:lang w:eastAsia="ru-RU"/>
              </w:rPr>
              <w:t xml:space="preserve">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 раз в 3 года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3,0</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вводного инструктажа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при приеме на работу</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первичного инструктажа на рабочем месте</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при приеме на работу</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стажировки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9.4.</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повторного инструктажа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согласно плану</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9.5.</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внепланового инструктажа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before="120" w:after="0" w:line="200" w:lineRule="atLeast"/>
              <w:jc w:val="center"/>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9.6.</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целевого инструктажа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9.7.</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Организация обучения работников оказанию первой помощи </w:t>
            </w:r>
            <w:r w:rsidRPr="009B26FC">
              <w:rPr>
                <w:rFonts w:ascii="Times New Roman" w:eastAsia="Times New Roman" w:hAnsi="Times New Roman" w:cs="Times New Roman"/>
                <w:sz w:val="28"/>
                <w:szCs w:val="28"/>
                <w:lang w:eastAsia="ru-RU"/>
              </w:rPr>
              <w:br/>
              <w:t>пострадавшим на производстве</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Зав ФАП</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9.8.</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Организация проведения </w:t>
            </w:r>
            <w:r w:rsidRPr="009B26FC">
              <w:rPr>
                <w:rFonts w:ascii="Times New Roman" w:eastAsia="Times New Roman" w:hAnsi="Times New Roman" w:cs="Times New Roman"/>
                <w:sz w:val="28"/>
                <w:szCs w:val="28"/>
                <w:lang w:eastAsia="ru-RU"/>
              </w:rPr>
              <w:lastRenderedPageBreak/>
              <w:t>периодического обучения работников, выполняющих работы во вредных и опасных условиях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w:t>
            </w:r>
            <w:r w:rsidRPr="009B26FC">
              <w:rPr>
                <w:rFonts w:ascii="Times New Roman" w:eastAsia="Times New Roman" w:hAnsi="Times New Roman" w:cs="Times New Roman"/>
                <w:sz w:val="28"/>
                <w:szCs w:val="28"/>
                <w:lang w:eastAsia="ru-RU"/>
              </w:rPr>
              <w:lastRenderedPageBreak/>
              <w:t>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9.9.</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Организация обучения лица, ответственного за организацию работы по охране труда, в объеме должностных обязанностей в аккредитованных обучающих организациях</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9.10.</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Обучение лица, ответственного за эксплуатацию опасных производственных объектов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9.11.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Обеспечение работы ответственного за организацию по охране труда по проверке знаний требований охраны труда, прошедшего </w:t>
            </w:r>
            <w:proofErr w:type="gramStart"/>
            <w:r w:rsidRPr="009B26FC">
              <w:rPr>
                <w:rFonts w:ascii="Times New Roman" w:eastAsia="Times New Roman" w:hAnsi="Times New Roman" w:cs="Times New Roman"/>
                <w:sz w:val="28"/>
                <w:szCs w:val="28"/>
                <w:lang w:eastAsia="ru-RU"/>
              </w:rPr>
              <w:t>обучение по охране</w:t>
            </w:r>
            <w:proofErr w:type="gramEnd"/>
            <w:r w:rsidRPr="009B26FC">
              <w:rPr>
                <w:rFonts w:ascii="Times New Roman" w:eastAsia="Times New Roman" w:hAnsi="Times New Roman" w:cs="Times New Roman"/>
                <w:sz w:val="28"/>
                <w:szCs w:val="28"/>
                <w:lang w:eastAsia="ru-RU"/>
              </w:rPr>
              <w:t xml:space="preserve"> труда и проверку знаний требований охраны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9.12.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Составление графика проведения </w:t>
            </w:r>
            <w:proofErr w:type="gramStart"/>
            <w:r w:rsidRPr="009B26FC">
              <w:rPr>
                <w:rFonts w:ascii="Times New Roman" w:eastAsia="Times New Roman" w:hAnsi="Times New Roman" w:cs="Times New Roman"/>
                <w:sz w:val="28"/>
                <w:szCs w:val="28"/>
                <w:lang w:eastAsia="ru-RU"/>
              </w:rPr>
              <w:lastRenderedPageBreak/>
              <w:t>обучения по охране</w:t>
            </w:r>
            <w:proofErr w:type="gramEnd"/>
            <w:r w:rsidRPr="009B26FC">
              <w:rPr>
                <w:rFonts w:ascii="Times New Roman" w:eastAsia="Times New Roman" w:hAnsi="Times New Roman" w:cs="Times New Roman"/>
                <w:sz w:val="28"/>
                <w:szCs w:val="28"/>
                <w:lang w:eastAsia="ru-RU"/>
              </w:rPr>
              <w:t xml:space="preserve"> труда работников организации и проверки знания ими требований охраны труда комиссией по проверке знаний требований охраны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нет</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10.</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Обеспечение работников специальной одеждой, специальной обувью и другими средствами индивидуальной защиты (далее – </w:t>
            </w:r>
            <w:proofErr w:type="gramStart"/>
            <w:r w:rsidRPr="009B26FC">
              <w:rPr>
                <w:rFonts w:ascii="Times New Roman" w:eastAsia="Times New Roman" w:hAnsi="Times New Roman" w:cs="Times New Roman"/>
                <w:sz w:val="28"/>
                <w:szCs w:val="28"/>
                <w:lang w:eastAsia="ru-RU"/>
              </w:rPr>
              <w:t>СИЗ</w:t>
            </w:r>
            <w:proofErr w:type="gramEnd"/>
            <w:r w:rsidRPr="009B26FC">
              <w:rPr>
                <w:rFonts w:ascii="Times New Roman" w:eastAsia="Times New Roman" w:hAnsi="Times New Roman" w:cs="Times New Roman"/>
                <w:sz w:val="28"/>
                <w:szCs w:val="28"/>
                <w:lang w:eastAsia="ru-RU"/>
              </w:rPr>
              <w:t>)</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постоянно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10.1.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Оценка потребности работников в </w:t>
            </w:r>
            <w:proofErr w:type="gramStart"/>
            <w:r w:rsidRPr="009B26FC">
              <w:rPr>
                <w:rFonts w:ascii="Times New Roman" w:eastAsia="Times New Roman" w:hAnsi="Times New Roman" w:cs="Times New Roman"/>
                <w:sz w:val="28"/>
                <w:szCs w:val="28"/>
                <w:lang w:eastAsia="ru-RU"/>
              </w:rPr>
              <w:t>СИЗ</w:t>
            </w:r>
            <w:proofErr w:type="gramEnd"/>
            <w:r w:rsidRPr="009B26FC">
              <w:rPr>
                <w:rFonts w:ascii="Times New Roman" w:eastAsia="Times New Roman" w:hAnsi="Times New Roman" w:cs="Times New Roman"/>
                <w:sz w:val="28"/>
                <w:szCs w:val="28"/>
                <w:lang w:eastAsia="ru-RU"/>
              </w:rPr>
              <w:t xml:space="preserve"> с учетом их пола, роста, размеров, а также характера и условий выполняемой ими работы</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Приобретение СИЗ, </w:t>
            </w:r>
            <w:proofErr w:type="gramStart"/>
            <w:r w:rsidRPr="009B26FC">
              <w:rPr>
                <w:rFonts w:ascii="Times New Roman" w:eastAsia="Times New Roman" w:hAnsi="Times New Roman" w:cs="Times New Roman"/>
                <w:sz w:val="28"/>
                <w:szCs w:val="28"/>
                <w:lang w:eastAsia="ru-RU"/>
              </w:rPr>
              <w:t>имеющих</w:t>
            </w:r>
            <w:proofErr w:type="gramEnd"/>
            <w:r w:rsidRPr="009B26FC">
              <w:rPr>
                <w:rFonts w:ascii="Times New Roman" w:eastAsia="Times New Roman" w:hAnsi="Times New Roman" w:cs="Times New Roman"/>
                <w:sz w:val="28"/>
                <w:szCs w:val="28"/>
                <w:lang w:eastAsia="ru-RU"/>
              </w:rPr>
              <w:t xml:space="preserve"> сертификат или декларацию соответствия, подтверждающих соответствие выдаваемых СИЗ требованиям безопасности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before="120" w:after="0" w:line="200" w:lineRule="atLeast"/>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Организация выдачи </w:t>
            </w:r>
            <w:proofErr w:type="gramStart"/>
            <w:r w:rsidRPr="009B26FC">
              <w:rPr>
                <w:rFonts w:ascii="Times New Roman" w:eastAsia="Times New Roman" w:hAnsi="Times New Roman" w:cs="Times New Roman"/>
                <w:sz w:val="28"/>
                <w:szCs w:val="28"/>
                <w:lang w:eastAsia="ru-RU"/>
              </w:rPr>
              <w:t>СИЗ</w:t>
            </w:r>
            <w:proofErr w:type="gramEnd"/>
            <w:r w:rsidRPr="009B26FC">
              <w:rPr>
                <w:rFonts w:ascii="Times New Roman" w:eastAsia="Times New Roman" w:hAnsi="Times New Roman" w:cs="Times New Roman"/>
                <w:sz w:val="28"/>
                <w:szCs w:val="28"/>
                <w:lang w:eastAsia="ru-RU"/>
              </w:rPr>
              <w:t xml:space="preserve"> </w:t>
            </w:r>
            <w:r w:rsidRPr="009B26FC">
              <w:rPr>
                <w:rFonts w:ascii="Times New Roman" w:eastAsia="Times New Roman" w:hAnsi="Times New Roman" w:cs="Times New Roman"/>
                <w:sz w:val="28"/>
                <w:szCs w:val="28"/>
                <w:lang w:eastAsia="ru-RU"/>
              </w:rPr>
              <w:lastRenderedPageBreak/>
              <w:t>работникам и ведения личных карточек учёта выдачи СИЗ</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w:t>
            </w:r>
            <w:r w:rsidRPr="009B26FC">
              <w:rPr>
                <w:rFonts w:ascii="Times New Roman" w:eastAsia="Times New Roman" w:hAnsi="Times New Roman" w:cs="Times New Roman"/>
                <w:sz w:val="28"/>
                <w:szCs w:val="28"/>
                <w:lang w:eastAsia="ru-RU"/>
              </w:rPr>
              <w:lastRenderedPageBreak/>
              <w:t>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lastRenderedPageBreak/>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Медицинские осмотры (обследования) работников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 раз в 2 года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11.4.</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Заключение договора с медицинской организацией о проведение медицинских осмотров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 раз в 2 года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11.5.</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Доведение до сведения лицам, поступающим на работу, о необходимости предоставления предварительного медицинского осмотра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руководител</w:t>
            </w:r>
            <w:proofErr w:type="gramStart"/>
            <w:r w:rsidRPr="009B26FC">
              <w:rPr>
                <w:rFonts w:ascii="Times New Roman" w:eastAsia="Times New Roman" w:hAnsi="Times New Roman" w:cs="Times New Roman"/>
                <w:sz w:val="28"/>
                <w:szCs w:val="28"/>
                <w:lang w:eastAsia="ru-RU"/>
              </w:rPr>
              <w:t>я(</w:t>
            </w:r>
            <w:proofErr w:type="gramEnd"/>
            <w:r w:rsidRPr="009B26FC">
              <w:rPr>
                <w:rFonts w:ascii="Times New Roman" w:eastAsia="Times New Roman" w:hAnsi="Times New Roman" w:cs="Times New Roman"/>
                <w:sz w:val="28"/>
                <w:szCs w:val="28"/>
                <w:lang w:eastAsia="ru-RU"/>
              </w:rPr>
              <w:t>по кадрам)</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при приеме на работу</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11.6.</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Направление списка контингента, утвержденного работодателем,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w:t>
            </w:r>
            <w:r w:rsidRPr="009B26FC">
              <w:rPr>
                <w:rFonts w:ascii="Times New Roman" w:eastAsia="Times New Roman" w:hAnsi="Times New Roman" w:cs="Times New Roman"/>
                <w:sz w:val="28"/>
                <w:szCs w:val="28"/>
                <w:lang w:eastAsia="ru-RU"/>
              </w:rPr>
              <w:lastRenderedPageBreak/>
              <w:t>кого надзора (</w:t>
            </w:r>
            <w:proofErr w:type="spellStart"/>
            <w:r w:rsidRPr="009B26FC">
              <w:rPr>
                <w:rFonts w:ascii="Times New Roman" w:eastAsia="Times New Roman" w:hAnsi="Times New Roman" w:cs="Times New Roman"/>
                <w:sz w:val="28"/>
                <w:szCs w:val="28"/>
                <w:lang w:eastAsia="ru-RU"/>
              </w:rPr>
              <w:t>Роспотребнадзор</w:t>
            </w:r>
            <w:proofErr w:type="spellEnd"/>
            <w:r w:rsidRPr="009B26FC">
              <w:rPr>
                <w:rFonts w:ascii="Times New Roman" w:eastAsia="Times New Roman" w:hAnsi="Times New Roman" w:cs="Times New Roman"/>
                <w:sz w:val="28"/>
                <w:szCs w:val="28"/>
                <w:lang w:eastAsia="ru-RU"/>
              </w:rPr>
              <w:t>) по фактическому месту нахождения работодателя</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ежегодно</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11.7.</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Направление работодателем в медицинскую организацию поименных списков работников на периодический медицинский осмотр</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руководителя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 раз в 2 года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11.8.</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Составление календарного плана проведения периодических медицинских осмотров работников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руководителя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 раз в 2 года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11.9.</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Ознакомление работников, подлежащих периодическому медицинскому осмотру, с календарным планом проведения периодических медицинских осмотров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руководителя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 раз в 2 года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rPr>
          <w:trHeight w:val="448"/>
        </w:trPr>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pacing w:val="-20"/>
                <w:sz w:val="28"/>
                <w:szCs w:val="28"/>
                <w:bdr w:val="none" w:sz="0" w:space="0" w:color="auto" w:frame="1"/>
                <w:lang w:eastAsia="ru-RU"/>
              </w:rPr>
              <w:t>11.10.</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Выдача работникам, направляемым на периодический осмотр, </w:t>
            </w:r>
            <w:proofErr w:type="gramStart"/>
            <w:r w:rsidRPr="009B26FC">
              <w:rPr>
                <w:rFonts w:ascii="Times New Roman" w:eastAsia="Times New Roman" w:hAnsi="Times New Roman" w:cs="Times New Roman"/>
                <w:sz w:val="28"/>
                <w:szCs w:val="28"/>
                <w:lang w:eastAsia="ru-RU"/>
              </w:rPr>
              <w:t>направления</w:t>
            </w:r>
            <w:proofErr w:type="gramEnd"/>
            <w:r w:rsidRPr="009B26FC">
              <w:rPr>
                <w:rFonts w:ascii="Times New Roman" w:eastAsia="Times New Roman" w:hAnsi="Times New Roman" w:cs="Times New Roman"/>
                <w:sz w:val="28"/>
                <w:szCs w:val="28"/>
                <w:lang w:eastAsia="ru-RU"/>
              </w:rPr>
              <w:t xml:space="preserve"> на </w:t>
            </w:r>
            <w:r w:rsidRPr="009B26FC">
              <w:rPr>
                <w:rFonts w:ascii="Times New Roman" w:eastAsia="Times New Roman" w:hAnsi="Times New Roman" w:cs="Times New Roman"/>
                <w:sz w:val="28"/>
                <w:szCs w:val="28"/>
                <w:lang w:eastAsia="ru-RU"/>
              </w:rPr>
              <w:lastRenderedPageBreak/>
              <w:t>периодический медицинский осмотр</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заместитель руководителя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 раз в 2 года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rPr>
          <w:trHeight w:val="512"/>
        </w:trPr>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pacing w:val="-20"/>
                <w:sz w:val="28"/>
                <w:szCs w:val="28"/>
                <w:bdr w:val="none" w:sz="0" w:space="0" w:color="auto" w:frame="1"/>
                <w:lang w:eastAsia="ru-RU"/>
              </w:rPr>
              <w:lastRenderedPageBreak/>
              <w:t>12..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Получение от медицинской организации заключительного акта </w:t>
            </w:r>
            <w:r w:rsidRPr="009B26FC">
              <w:rPr>
                <w:rFonts w:ascii="Times New Roman" w:eastAsia="Times New Roman" w:hAnsi="Times New Roman" w:cs="Times New Roman"/>
                <w:sz w:val="28"/>
                <w:szCs w:val="28"/>
                <w:lang w:eastAsia="ru-RU"/>
              </w:rPr>
              <w:br/>
              <w:t>и обеспечение его хранения</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окончанию медосмотра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rPr>
          <w:trHeight w:val="547"/>
        </w:trPr>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pacing w:val="-20"/>
                <w:sz w:val="28"/>
                <w:szCs w:val="28"/>
                <w:bdr w:val="none" w:sz="0" w:space="0" w:color="auto" w:frame="1"/>
                <w:lang w:eastAsia="ru-RU"/>
              </w:rPr>
              <w:t>13.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дней охраны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специальной оценки условий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2017 г. (20,0)</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Реализация мероприятий, разработанных по результатам проведения специальной оценки условий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финансирования</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before="120" w:after="0" w:line="200" w:lineRule="atLeast"/>
              <w:jc w:val="both"/>
              <w:textAlignment w:val="baseline"/>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Проведение технических мероприятий, направленных на снижение уровней профессиональных рисков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финансирования</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14.4.</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Приобретение и монтаж средств сигнализации о нарушении нормального функционирования оборудования, средств аварийной остановки, а </w:t>
            </w:r>
            <w:r w:rsidRPr="009B26FC">
              <w:rPr>
                <w:rFonts w:ascii="Times New Roman" w:eastAsia="Times New Roman" w:hAnsi="Times New Roman" w:cs="Times New Roman"/>
                <w:sz w:val="28"/>
                <w:szCs w:val="28"/>
                <w:lang w:eastAsia="ru-RU"/>
              </w:rPr>
              <w:lastRenderedPageBreak/>
              <w:t>также устройств, позволяющих исключить возникновение опасных ситуаций при полном или частичном прекращении энергоснабжения и последующем его восстановлении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финансирования</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14.5.</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Устройство новых и (или) модернизация имеющихся средств коллективной защиты работников от воздействия опасных и вредных производственных факторов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финансирования</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rPr>
                <w:rFonts w:ascii="Times New Roman" w:eastAsia="Times New Roman" w:hAnsi="Times New Roman" w:cs="Times New Roman"/>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rPr>
                <w:rFonts w:ascii="Times New Roman" w:eastAsia="Times New Roman" w:hAnsi="Times New Roman" w:cs="Times New Roman"/>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rPr>
                <w:rFonts w:ascii="Times New Roman" w:eastAsia="Times New Roman" w:hAnsi="Times New Roman" w:cs="Times New Roman"/>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14.6.</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Внедрение систем автоматического контроля уровней опасных и вредных производственных факторов на рабочих местах</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14.7.</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Внедрение и (или) модернизация технических устройств, обеспечивающих защиту работников от поражения электрическим </w:t>
            </w:r>
            <w:r w:rsidRPr="009B26FC">
              <w:rPr>
                <w:rFonts w:ascii="Times New Roman" w:eastAsia="Times New Roman" w:hAnsi="Times New Roman" w:cs="Times New Roman"/>
                <w:sz w:val="28"/>
                <w:szCs w:val="28"/>
                <w:lang w:eastAsia="ru-RU"/>
              </w:rPr>
              <w:lastRenderedPageBreak/>
              <w:t>током</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финансирования</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lastRenderedPageBreak/>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14.13.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roofErr w:type="gramStart"/>
            <w:r w:rsidRPr="009B26FC">
              <w:rPr>
                <w:rFonts w:ascii="Times New Roman" w:eastAsia="Times New Roman" w:hAnsi="Times New Roman" w:cs="Times New Roman"/>
                <w:sz w:val="28"/>
                <w:szCs w:val="28"/>
                <w:lang w:eastAsia="ru-RU"/>
              </w:rPr>
              <w:t>Модернизация (замена) оборудования, а также технологических процессов на рабочих местах с целью снижения до допустимых уровней содержания вредных веществ в воздухе рабочей зоны, механических колебаний (шум, вибрация, ультразвук, инфразвук) и излучений (ионизирующего, электромагнитного, лазерного, ультрафиолетового)</w:t>
            </w:r>
            <w:proofErr w:type="gramEnd"/>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w:t>
            </w:r>
            <w:r w:rsidRPr="009B26FC">
              <w:rPr>
                <w:rFonts w:ascii="Times New Roman" w:eastAsia="Times New Roman" w:hAnsi="Times New Roman" w:cs="Times New Roman"/>
                <w:spacing w:val="-16"/>
                <w:sz w:val="28"/>
                <w:szCs w:val="28"/>
                <w:bdr w:val="none" w:sz="0" w:space="0" w:color="auto" w:frame="1"/>
                <w:lang w:eastAsia="ru-RU"/>
              </w:rPr>
              <w:t>износа</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14.14.</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14.15.</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Устройство новых и (или) </w:t>
            </w:r>
            <w:r w:rsidRPr="009B26FC">
              <w:rPr>
                <w:rFonts w:ascii="Times New Roman" w:eastAsia="Times New Roman" w:hAnsi="Times New Roman" w:cs="Times New Roman"/>
                <w:sz w:val="28"/>
                <w:szCs w:val="28"/>
                <w:lang w:eastAsia="ru-RU"/>
              </w:rPr>
              <w:lastRenderedPageBreak/>
              <w:t>реконструкция имеющихся мест организованного отдыха, помещений и комнат релаксации, психологической разгрузки, мест обогрева работников, а также укрытий от солнечных лучей и атмосферных осадков при работах на открытом воздухе; расширение, реконструкция и оснащение санитарно-бытовых помещений</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w:t>
            </w:r>
            <w:r w:rsidRPr="009B26FC">
              <w:rPr>
                <w:rFonts w:ascii="Times New Roman" w:eastAsia="Times New Roman" w:hAnsi="Times New Roman" w:cs="Times New Roman"/>
                <w:spacing w:val="-16"/>
                <w:sz w:val="28"/>
                <w:szCs w:val="28"/>
                <w:bdr w:val="none" w:sz="0" w:space="0" w:color="auto" w:frame="1"/>
                <w:lang w:eastAsia="ru-RU"/>
              </w:rPr>
              <w:t xml:space="preserve"> износа </w:t>
            </w:r>
            <w:proofErr w:type="spellStart"/>
            <w:r w:rsidRPr="009B26FC">
              <w:rPr>
                <w:rFonts w:ascii="Times New Roman" w:eastAsia="Times New Roman" w:hAnsi="Times New Roman" w:cs="Times New Roman"/>
                <w:spacing w:val="-16"/>
                <w:sz w:val="28"/>
                <w:szCs w:val="28"/>
                <w:bdr w:val="none" w:sz="0" w:space="0" w:color="auto" w:frame="1"/>
                <w:lang w:eastAsia="ru-RU"/>
              </w:rPr>
              <w:t>ифинансирован</w:t>
            </w:r>
            <w:r w:rsidRPr="009B26FC">
              <w:rPr>
                <w:rFonts w:ascii="Times New Roman" w:eastAsia="Times New Roman" w:hAnsi="Times New Roman" w:cs="Times New Roman"/>
                <w:spacing w:val="-16"/>
                <w:sz w:val="28"/>
                <w:szCs w:val="28"/>
                <w:bdr w:val="none" w:sz="0" w:space="0" w:color="auto" w:frame="1"/>
                <w:lang w:eastAsia="ru-RU"/>
              </w:rPr>
              <w:lastRenderedPageBreak/>
              <w:t>ия</w:t>
            </w:r>
            <w:proofErr w:type="spellEnd"/>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14.6.</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Приобретение и монтаж установок (автоматов) для обеспечения работников питьевой водой</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14.7.</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Оборудование помещения для оказания медицинской помощи и (или) создание санитарных постов с аптечками, укомплектованными набором лекарственных средств и </w:t>
            </w:r>
            <w:r w:rsidRPr="009B26FC">
              <w:rPr>
                <w:rFonts w:ascii="Times New Roman" w:eastAsia="Times New Roman" w:hAnsi="Times New Roman" w:cs="Times New Roman"/>
                <w:sz w:val="28"/>
                <w:szCs w:val="28"/>
                <w:lang w:eastAsia="ru-RU"/>
              </w:rPr>
              <w:lastRenderedPageBreak/>
              <w:t>препаратов для оказания первой помощи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окончания</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14.8.</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Устройство тротуаров,  на территории администрации</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по </w:t>
            </w:r>
            <w:proofErr w:type="spellStart"/>
            <w:r w:rsidRPr="009B26FC">
              <w:rPr>
                <w:rFonts w:ascii="Times New Roman" w:eastAsia="Times New Roman" w:hAnsi="Times New Roman" w:cs="Times New Roman"/>
                <w:sz w:val="28"/>
                <w:szCs w:val="28"/>
                <w:lang w:eastAsia="ru-RU"/>
              </w:rPr>
              <w:t>мере</w:t>
            </w:r>
            <w:r w:rsidRPr="009B26FC">
              <w:rPr>
                <w:rFonts w:ascii="Times New Roman" w:eastAsia="Times New Roman" w:hAnsi="Times New Roman" w:cs="Times New Roman"/>
                <w:spacing w:val="-16"/>
                <w:sz w:val="28"/>
                <w:szCs w:val="28"/>
                <w:bdr w:val="none" w:sz="0" w:space="0" w:color="auto" w:frame="1"/>
                <w:lang w:eastAsia="ru-RU"/>
              </w:rPr>
              <w:t>необходимости</w:t>
            </w:r>
            <w:proofErr w:type="spellEnd"/>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14.9.</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Перепланировка размещения производственного оборудования, организация рабочих мест с целью обеспечения безопасности работников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по </w:t>
            </w:r>
            <w:proofErr w:type="spellStart"/>
            <w:r w:rsidRPr="009B26FC">
              <w:rPr>
                <w:rFonts w:ascii="Times New Roman" w:eastAsia="Times New Roman" w:hAnsi="Times New Roman" w:cs="Times New Roman"/>
                <w:sz w:val="28"/>
                <w:szCs w:val="28"/>
                <w:lang w:eastAsia="ru-RU"/>
              </w:rPr>
              <w:t>мере</w:t>
            </w:r>
            <w:r w:rsidRPr="009B26FC">
              <w:rPr>
                <w:rFonts w:ascii="Times New Roman" w:eastAsia="Times New Roman" w:hAnsi="Times New Roman" w:cs="Times New Roman"/>
                <w:spacing w:val="-16"/>
                <w:sz w:val="28"/>
                <w:szCs w:val="28"/>
                <w:bdr w:val="none" w:sz="0" w:space="0" w:color="auto" w:frame="1"/>
                <w:lang w:eastAsia="ru-RU"/>
              </w:rPr>
              <w:t>необходимости</w:t>
            </w:r>
            <w:proofErr w:type="spellEnd"/>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15.</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Обеспечение содержания зданий, помещений, территории в соответствии с требованиями охраны труда (недопущение скользких участков, выбоин на лестничных клетках, рваных участков линолеума в помещениях, некачественного покрытия полов плиткой, разрушения осветительных приборов, мебели и др.)</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по </w:t>
            </w:r>
            <w:proofErr w:type="spellStart"/>
            <w:r w:rsidRPr="009B26FC">
              <w:rPr>
                <w:rFonts w:ascii="Times New Roman" w:eastAsia="Times New Roman" w:hAnsi="Times New Roman" w:cs="Times New Roman"/>
                <w:sz w:val="28"/>
                <w:szCs w:val="28"/>
                <w:lang w:eastAsia="ru-RU"/>
              </w:rPr>
              <w:t>мере</w:t>
            </w:r>
            <w:r w:rsidRPr="009B26FC">
              <w:rPr>
                <w:rFonts w:ascii="Times New Roman" w:eastAsia="Times New Roman" w:hAnsi="Times New Roman" w:cs="Times New Roman"/>
                <w:spacing w:val="-16"/>
                <w:sz w:val="28"/>
                <w:szCs w:val="28"/>
                <w:bdr w:val="none" w:sz="0" w:space="0" w:color="auto" w:frame="1"/>
                <w:lang w:eastAsia="ru-RU"/>
              </w:rPr>
              <w:t>необходимости</w:t>
            </w:r>
            <w:proofErr w:type="spellEnd"/>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16.</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Реализация мероприятий, направленных на </w:t>
            </w:r>
            <w:r w:rsidRPr="009B26FC">
              <w:rPr>
                <w:rFonts w:ascii="Times New Roman" w:eastAsia="Times New Roman" w:hAnsi="Times New Roman" w:cs="Times New Roman"/>
                <w:sz w:val="28"/>
                <w:szCs w:val="28"/>
                <w:lang w:eastAsia="ru-RU"/>
              </w:rPr>
              <w:lastRenderedPageBreak/>
              <w:t>развитие физической культуры и спорта в трудовых коллективах</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по </w:t>
            </w:r>
            <w:proofErr w:type="spellStart"/>
            <w:r w:rsidRPr="009B26FC">
              <w:rPr>
                <w:rFonts w:ascii="Times New Roman" w:eastAsia="Times New Roman" w:hAnsi="Times New Roman" w:cs="Times New Roman"/>
                <w:sz w:val="28"/>
                <w:szCs w:val="28"/>
                <w:lang w:eastAsia="ru-RU"/>
              </w:rPr>
              <w:t>мере</w:t>
            </w:r>
            <w:r w:rsidRPr="009B26FC">
              <w:rPr>
                <w:rFonts w:ascii="Times New Roman" w:eastAsia="Times New Roman" w:hAnsi="Times New Roman" w:cs="Times New Roman"/>
                <w:spacing w:val="-16"/>
                <w:sz w:val="28"/>
                <w:szCs w:val="28"/>
                <w:bdr w:val="none" w:sz="0" w:space="0" w:color="auto" w:frame="1"/>
                <w:lang w:eastAsia="ru-RU"/>
              </w:rPr>
              <w:t>необходимости</w:t>
            </w:r>
            <w:proofErr w:type="spellEnd"/>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16.1.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Компенсация работникам оплаты занятий спортом в клубах и секциях</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по </w:t>
            </w:r>
            <w:proofErr w:type="spellStart"/>
            <w:r w:rsidRPr="009B26FC">
              <w:rPr>
                <w:rFonts w:ascii="Times New Roman" w:eastAsia="Times New Roman" w:hAnsi="Times New Roman" w:cs="Times New Roman"/>
                <w:sz w:val="28"/>
                <w:szCs w:val="28"/>
                <w:lang w:eastAsia="ru-RU"/>
              </w:rPr>
              <w:t>мере</w:t>
            </w:r>
            <w:r w:rsidRPr="009B26FC">
              <w:rPr>
                <w:rFonts w:ascii="Times New Roman" w:eastAsia="Times New Roman" w:hAnsi="Times New Roman" w:cs="Times New Roman"/>
                <w:spacing w:val="-16"/>
                <w:sz w:val="28"/>
                <w:szCs w:val="28"/>
                <w:bdr w:val="none" w:sz="0" w:space="0" w:color="auto" w:frame="1"/>
                <w:lang w:eastAsia="ru-RU"/>
              </w:rPr>
              <w:t>необходимости</w:t>
            </w:r>
            <w:proofErr w:type="spellEnd"/>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1</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2</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3</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4</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5</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6</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bdr w:val="none" w:sz="0" w:space="0" w:color="auto" w:frame="1"/>
                <w:lang w:eastAsia="ru-RU"/>
              </w:rPr>
              <w:t>7</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16.2.</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по </w:t>
            </w:r>
            <w:proofErr w:type="spellStart"/>
            <w:r w:rsidRPr="009B26FC">
              <w:rPr>
                <w:rFonts w:ascii="Times New Roman" w:eastAsia="Times New Roman" w:hAnsi="Times New Roman" w:cs="Times New Roman"/>
                <w:sz w:val="28"/>
                <w:szCs w:val="28"/>
                <w:lang w:eastAsia="ru-RU"/>
              </w:rPr>
              <w:t>мере</w:t>
            </w:r>
            <w:r w:rsidRPr="009B26FC">
              <w:rPr>
                <w:rFonts w:ascii="Times New Roman" w:eastAsia="Times New Roman" w:hAnsi="Times New Roman" w:cs="Times New Roman"/>
                <w:spacing w:val="-16"/>
                <w:sz w:val="28"/>
                <w:szCs w:val="28"/>
                <w:bdr w:val="none" w:sz="0" w:space="0" w:color="auto" w:frame="1"/>
                <w:lang w:eastAsia="ru-RU"/>
              </w:rPr>
              <w:t>необходимости</w:t>
            </w:r>
            <w:proofErr w:type="spellEnd"/>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16.3.</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w:t>
            </w:r>
            <w:r w:rsidRPr="009B26FC">
              <w:rPr>
                <w:rFonts w:ascii="Times New Roman" w:eastAsia="Times New Roman" w:hAnsi="Times New Roman" w:cs="Times New Roman"/>
                <w:sz w:val="28"/>
                <w:szCs w:val="28"/>
                <w:lang w:eastAsia="ru-RU"/>
              </w:rPr>
              <w:lastRenderedPageBreak/>
              <w:t>осмотров показаны занятия ЛФК)</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заместитель главы администрации</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lastRenderedPageBreak/>
              <w:t>16.4.</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Создание и развитие в целях массового привлечения граждан к занятиям физической культурой и спортом по месту работы физкультурно-спортивных клубов</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w:t>
            </w:r>
            <w:r w:rsidRPr="009B26FC">
              <w:rPr>
                <w:rFonts w:ascii="Times New Roman" w:eastAsia="Times New Roman" w:hAnsi="Times New Roman" w:cs="Times New Roman"/>
                <w:spacing w:val="-16"/>
                <w:sz w:val="28"/>
                <w:szCs w:val="28"/>
                <w:bdr w:val="none" w:sz="0" w:space="0" w:color="auto" w:frame="1"/>
                <w:lang w:eastAsia="ru-RU"/>
              </w:rPr>
              <w:t>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по </w:t>
            </w:r>
            <w:proofErr w:type="spellStart"/>
            <w:r w:rsidRPr="009B26FC">
              <w:rPr>
                <w:rFonts w:ascii="Times New Roman" w:eastAsia="Times New Roman" w:hAnsi="Times New Roman" w:cs="Times New Roman"/>
                <w:sz w:val="28"/>
                <w:szCs w:val="28"/>
                <w:lang w:eastAsia="ru-RU"/>
              </w:rPr>
              <w:t>мере</w:t>
            </w:r>
            <w:r w:rsidRPr="009B26FC">
              <w:rPr>
                <w:rFonts w:ascii="Times New Roman" w:eastAsia="Times New Roman" w:hAnsi="Times New Roman" w:cs="Times New Roman"/>
                <w:spacing w:val="-16"/>
                <w:sz w:val="28"/>
                <w:szCs w:val="28"/>
                <w:bdr w:val="none" w:sz="0" w:space="0" w:color="auto" w:frame="1"/>
                <w:lang w:eastAsia="ru-RU"/>
              </w:rPr>
              <w:t>необходимости</w:t>
            </w:r>
            <w:proofErr w:type="spellEnd"/>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r w:rsidR="009B26FC" w:rsidRPr="009B26FC" w:rsidTr="00400881">
        <w:tc>
          <w:tcPr>
            <w:tcW w:w="7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17.</w:t>
            </w:r>
          </w:p>
        </w:tc>
        <w:tc>
          <w:tcPr>
            <w:tcW w:w="228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 xml:space="preserve">Организация проведения </w:t>
            </w:r>
            <w:proofErr w:type="gramStart"/>
            <w:r w:rsidRPr="009B26FC">
              <w:rPr>
                <w:rFonts w:ascii="Times New Roman" w:eastAsia="Times New Roman" w:hAnsi="Times New Roman" w:cs="Times New Roman"/>
                <w:sz w:val="28"/>
                <w:szCs w:val="28"/>
                <w:lang w:eastAsia="ru-RU"/>
              </w:rPr>
              <w:t>контроля за</w:t>
            </w:r>
            <w:proofErr w:type="gramEnd"/>
            <w:r w:rsidRPr="009B26FC">
              <w:rPr>
                <w:rFonts w:ascii="Times New Roman" w:eastAsia="Times New Roman" w:hAnsi="Times New Roman" w:cs="Times New Roman"/>
                <w:sz w:val="28"/>
                <w:szCs w:val="28"/>
                <w:lang w:eastAsia="ru-RU"/>
              </w:rPr>
              <w:t xml:space="preserve"> соблюдением норм охраны труда</w:t>
            </w:r>
          </w:p>
        </w:tc>
        <w:tc>
          <w:tcPr>
            <w:tcW w:w="2579"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глава сельского поселения</w:t>
            </w:r>
          </w:p>
        </w:tc>
        <w:tc>
          <w:tcPr>
            <w:tcW w:w="1951"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по мере необходимости</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c>
          <w:tcPr>
            <w:tcW w:w="664" w:type="dxa"/>
            <w:tcBorders>
              <w:top w:val="nil"/>
              <w:left w:val="nil"/>
              <w:bottom w:val="single" w:sz="2" w:space="0" w:color="auto"/>
              <w:right w:val="single" w:sz="2" w:space="0" w:color="auto"/>
            </w:tcBorders>
            <w:tcMar>
              <w:top w:w="0" w:type="dxa"/>
              <w:left w:w="108" w:type="dxa"/>
              <w:bottom w:w="0" w:type="dxa"/>
              <w:right w:w="108" w:type="dxa"/>
            </w:tcMar>
            <w:vAlign w:val="bottom"/>
            <w:hideMark/>
          </w:tcPr>
          <w:p w:rsidR="009B26FC" w:rsidRPr="009B26FC" w:rsidRDefault="009B26FC" w:rsidP="009B26FC">
            <w:pPr>
              <w:spacing w:after="0" w:line="240" w:lineRule="auto"/>
              <w:rPr>
                <w:rFonts w:ascii="Times New Roman" w:eastAsia="Times New Roman" w:hAnsi="Times New Roman" w:cs="Times New Roman"/>
                <w:sz w:val="28"/>
                <w:szCs w:val="28"/>
                <w:lang w:eastAsia="ru-RU"/>
              </w:rPr>
            </w:pPr>
            <w:r w:rsidRPr="009B26FC">
              <w:rPr>
                <w:rFonts w:ascii="Times New Roman" w:eastAsia="Times New Roman" w:hAnsi="Times New Roman" w:cs="Times New Roman"/>
                <w:sz w:val="28"/>
                <w:szCs w:val="28"/>
                <w:lang w:eastAsia="ru-RU"/>
              </w:rPr>
              <w:t>нет</w:t>
            </w:r>
          </w:p>
        </w:tc>
      </w:tr>
    </w:tbl>
    <w:p w:rsidR="009B26FC" w:rsidRPr="009B26FC" w:rsidRDefault="009B26FC" w:rsidP="009B26FC">
      <w:pPr>
        <w:spacing w:after="0" w:line="240" w:lineRule="auto"/>
      </w:pPr>
    </w:p>
    <w:p w:rsidR="00BC15C5" w:rsidRPr="009B26FC" w:rsidRDefault="00BC15C5" w:rsidP="009B26FC"/>
    <w:sectPr w:rsidR="00BC15C5" w:rsidRPr="009B26FC" w:rsidSect="00332AA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5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81"/>
    <w:multiLevelType w:val="singleLevel"/>
    <w:tmpl w:val="AFC6EDFA"/>
    <w:lvl w:ilvl="0">
      <w:start w:val="1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06021ADD"/>
    <w:multiLevelType w:val="hybridMultilevel"/>
    <w:tmpl w:val="7BC46CCA"/>
    <w:lvl w:ilvl="0" w:tplc="49560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0B7281"/>
    <w:multiLevelType w:val="hybridMultilevel"/>
    <w:tmpl w:val="BB286AAA"/>
    <w:lvl w:ilvl="0" w:tplc="6614805C">
      <w:start w:val="2"/>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1AEC751D"/>
    <w:multiLevelType w:val="hybridMultilevel"/>
    <w:tmpl w:val="47D054DA"/>
    <w:lvl w:ilvl="0" w:tplc="CE42611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nsid w:val="1C175A54"/>
    <w:multiLevelType w:val="hybridMultilevel"/>
    <w:tmpl w:val="8960CAF0"/>
    <w:lvl w:ilvl="0" w:tplc="E95C0DFA">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1DA91059"/>
    <w:multiLevelType w:val="singleLevel"/>
    <w:tmpl w:val="98BAC28E"/>
    <w:lvl w:ilvl="0">
      <w:start w:val="1"/>
      <w:numFmt w:val="decimal"/>
      <w:lvlText w:val="10.%1."/>
      <w:legacy w:legacy="1" w:legacySpace="0" w:legacyIndent="695"/>
      <w:lvlJc w:val="left"/>
      <w:pPr>
        <w:ind w:left="0" w:firstLine="0"/>
      </w:pPr>
      <w:rPr>
        <w:rFonts w:ascii="Times New Roman" w:hAnsi="Times New Roman" w:cs="Times New Roman" w:hint="default"/>
      </w:rPr>
    </w:lvl>
  </w:abstractNum>
  <w:abstractNum w:abstractNumId="9">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nsid w:val="20B15CBD"/>
    <w:multiLevelType w:val="singleLevel"/>
    <w:tmpl w:val="2B9ED568"/>
    <w:lvl w:ilvl="0">
      <w:start w:val="11"/>
      <w:numFmt w:val="decimal"/>
      <w:lvlText w:val="%1."/>
      <w:legacy w:legacy="1" w:legacySpace="0" w:legacyIndent="451"/>
      <w:lvlJc w:val="left"/>
      <w:pPr>
        <w:ind w:left="0" w:firstLine="0"/>
      </w:pPr>
      <w:rPr>
        <w:rFonts w:ascii="Times New Roman" w:hAnsi="Times New Roman" w:cs="Times New Roman" w:hint="default"/>
      </w:rPr>
    </w:lvl>
  </w:abstractNum>
  <w:abstractNum w:abstractNumId="11">
    <w:nsid w:val="2365251D"/>
    <w:multiLevelType w:val="hybridMultilevel"/>
    <w:tmpl w:val="0B60B902"/>
    <w:lvl w:ilvl="0" w:tplc="9B1C2B7E">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257E13AD"/>
    <w:multiLevelType w:val="singleLevel"/>
    <w:tmpl w:val="FEEA114E"/>
    <w:lvl w:ilvl="0">
      <w:start w:val="1"/>
      <w:numFmt w:val="decimal"/>
      <w:lvlText w:val="9.%1."/>
      <w:legacy w:legacy="1" w:legacySpace="0" w:legacyIndent="489"/>
      <w:lvlJc w:val="left"/>
      <w:pPr>
        <w:ind w:left="0" w:firstLine="0"/>
      </w:pPr>
      <w:rPr>
        <w:rFonts w:ascii="Times New Roman" w:hAnsi="Times New Roman" w:cs="Times New Roman" w:hint="default"/>
      </w:rPr>
    </w:lvl>
  </w:abstractNum>
  <w:abstractNum w:abstractNumId="13">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841043"/>
    <w:multiLevelType w:val="hybridMultilevel"/>
    <w:tmpl w:val="344E1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1E37DA6"/>
    <w:multiLevelType w:val="singleLevel"/>
    <w:tmpl w:val="2B884D78"/>
    <w:lvl w:ilvl="0">
      <w:start w:val="2"/>
      <w:numFmt w:val="decimal"/>
      <w:lvlText w:val="4.%1."/>
      <w:legacy w:legacy="1" w:legacySpace="0" w:legacyIndent="509"/>
      <w:lvlJc w:val="left"/>
      <w:pPr>
        <w:ind w:left="0" w:firstLine="0"/>
      </w:pPr>
      <w:rPr>
        <w:rFonts w:ascii="Times New Roman" w:hAnsi="Times New Roman" w:cs="Times New Roman" w:hint="default"/>
      </w:rPr>
    </w:lvl>
  </w:abstractNum>
  <w:abstractNum w:abstractNumId="16">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8">
    <w:nsid w:val="44774E93"/>
    <w:multiLevelType w:val="singleLevel"/>
    <w:tmpl w:val="5EC657D0"/>
    <w:lvl w:ilvl="0">
      <w:start w:val="1"/>
      <w:numFmt w:val="decimal"/>
      <w:lvlText w:val="6.%1."/>
      <w:legacy w:legacy="1" w:legacySpace="0" w:legacyIndent="725"/>
      <w:lvlJc w:val="left"/>
      <w:pPr>
        <w:ind w:left="0" w:firstLine="0"/>
      </w:pPr>
      <w:rPr>
        <w:rFonts w:ascii="Times New Roman" w:hAnsi="Times New Roman" w:cs="Times New Roman" w:hint="default"/>
      </w:rPr>
    </w:lvl>
  </w:abstractNum>
  <w:abstractNum w:abstractNumId="19">
    <w:nsid w:val="44995138"/>
    <w:multiLevelType w:val="singleLevel"/>
    <w:tmpl w:val="45E6F184"/>
    <w:lvl w:ilvl="0">
      <w:start w:val="1"/>
      <w:numFmt w:val="decimal"/>
      <w:lvlText w:val="4.3.%1."/>
      <w:legacy w:legacy="1" w:legacySpace="0" w:legacyIndent="701"/>
      <w:lvlJc w:val="left"/>
      <w:pPr>
        <w:ind w:left="0" w:firstLine="0"/>
      </w:pPr>
      <w:rPr>
        <w:rFonts w:ascii="Times New Roman" w:hAnsi="Times New Roman" w:cs="Times New Roman" w:hint="default"/>
      </w:rPr>
    </w:lvl>
  </w:abstractNum>
  <w:abstractNum w:abstractNumId="20">
    <w:nsid w:val="4A0972CB"/>
    <w:multiLevelType w:val="hybridMultilevel"/>
    <w:tmpl w:val="643CEB0C"/>
    <w:lvl w:ilvl="0" w:tplc="D6AAF696">
      <w:start w:val="1"/>
      <w:numFmt w:val="decimal"/>
      <w:lvlText w:val="%1."/>
      <w:lvlJc w:val="left"/>
      <w:pPr>
        <w:ind w:left="1884" w:hanging="1125"/>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1">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4576F2"/>
    <w:multiLevelType w:val="singleLevel"/>
    <w:tmpl w:val="F6560CEC"/>
    <w:lvl w:ilvl="0">
      <w:start w:val="1"/>
      <w:numFmt w:val="decimal"/>
      <w:lvlText w:val="15.%1."/>
      <w:legacy w:legacy="1" w:legacySpace="0" w:legacyIndent="768"/>
      <w:lvlJc w:val="left"/>
      <w:pPr>
        <w:ind w:left="0" w:firstLine="0"/>
      </w:pPr>
      <w:rPr>
        <w:rFonts w:ascii="Times New Roman" w:hAnsi="Times New Roman" w:cs="Times New Roman" w:hint="default"/>
      </w:rPr>
    </w:lvl>
  </w:abstractNum>
  <w:abstractNum w:abstractNumId="23">
    <w:nsid w:val="52C0631A"/>
    <w:multiLevelType w:val="hybridMultilevel"/>
    <w:tmpl w:val="7DE06CD4"/>
    <w:lvl w:ilvl="0" w:tplc="5F26916C">
      <w:start w:val="1"/>
      <w:numFmt w:val="decimal"/>
      <w:lvlText w:val="%1."/>
      <w:lvlJc w:val="left"/>
      <w:pPr>
        <w:ind w:left="787" w:hanging="435"/>
      </w:p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24">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42F5E5B"/>
    <w:multiLevelType w:val="hybridMultilevel"/>
    <w:tmpl w:val="FBEC3E5C"/>
    <w:lvl w:ilvl="0" w:tplc="0419000F">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8F44386"/>
    <w:multiLevelType w:val="singleLevel"/>
    <w:tmpl w:val="3AB8F48E"/>
    <w:lvl w:ilvl="0">
      <w:start w:val="1"/>
      <w:numFmt w:val="decimal"/>
      <w:lvlText w:val="4.5.%1."/>
      <w:legacy w:legacy="1" w:legacySpace="0" w:legacyIndent="806"/>
      <w:lvlJc w:val="left"/>
      <w:pPr>
        <w:ind w:left="0" w:firstLine="0"/>
      </w:pPr>
      <w:rPr>
        <w:rFonts w:ascii="Times New Roman" w:hAnsi="Times New Roman" w:cs="Times New Roman" w:hint="default"/>
      </w:rPr>
    </w:lvl>
  </w:abstractNum>
  <w:abstractNum w:abstractNumId="27">
    <w:nsid w:val="5A175D26"/>
    <w:multiLevelType w:val="hybridMultilevel"/>
    <w:tmpl w:val="57F25B22"/>
    <w:lvl w:ilvl="0" w:tplc="5A221F26">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8">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5151F65"/>
    <w:multiLevelType w:val="singleLevel"/>
    <w:tmpl w:val="3468EAE2"/>
    <w:lvl w:ilvl="0">
      <w:start w:val="1"/>
      <w:numFmt w:val="decimal"/>
      <w:lvlText w:val="%1)"/>
      <w:lvlJc w:val="left"/>
      <w:pPr>
        <w:tabs>
          <w:tab w:val="num" w:pos="855"/>
        </w:tabs>
        <w:ind w:left="855" w:hanging="360"/>
      </w:pPr>
    </w:lvl>
  </w:abstractNum>
  <w:abstractNum w:abstractNumId="31">
    <w:nsid w:val="672B3B69"/>
    <w:multiLevelType w:val="hybridMultilevel"/>
    <w:tmpl w:val="E16CAF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1D42E04"/>
    <w:multiLevelType w:val="hybridMultilevel"/>
    <w:tmpl w:val="1A86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0B6881"/>
    <w:multiLevelType w:val="singleLevel"/>
    <w:tmpl w:val="F940CF84"/>
    <w:lvl w:ilvl="0">
      <w:start w:val="5"/>
      <w:numFmt w:val="decimal"/>
      <w:lvlText w:val="4.3.%1."/>
      <w:legacy w:legacy="1" w:legacySpace="0" w:legacyIndent="772"/>
      <w:lvlJc w:val="left"/>
      <w:pPr>
        <w:ind w:left="0" w:firstLine="0"/>
      </w:pPr>
      <w:rPr>
        <w:rFonts w:ascii="Times New Roman" w:hAnsi="Times New Roman" w:cs="Times New Roman" w:hint="default"/>
      </w:rPr>
    </w:lvl>
  </w:abstractNum>
  <w:abstractNum w:abstractNumId="34">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C40A7D"/>
    <w:multiLevelType w:val="hybridMultilevel"/>
    <w:tmpl w:val="1B9CAA0A"/>
    <w:lvl w:ilvl="0" w:tplc="D5F46A94">
      <w:start w:val="1"/>
      <w:numFmt w:val="decimal"/>
      <w:lvlText w:val="%1)"/>
      <w:lvlJc w:val="left"/>
      <w:pPr>
        <w:tabs>
          <w:tab w:val="num" w:pos="720"/>
        </w:tabs>
        <w:ind w:left="720" w:hanging="360"/>
      </w:pPr>
      <w:rPr>
        <w:rFonts w:cs="Times New Roman"/>
        <w:color w:val="auto"/>
      </w:rPr>
    </w:lvl>
    <w:lvl w:ilvl="1" w:tplc="9E465CD6" w:tentative="1">
      <w:start w:val="1"/>
      <w:numFmt w:val="decimal"/>
      <w:lvlText w:val="%2)"/>
      <w:lvlJc w:val="left"/>
      <w:pPr>
        <w:tabs>
          <w:tab w:val="num" w:pos="1440"/>
        </w:tabs>
        <w:ind w:left="1440" w:hanging="360"/>
      </w:pPr>
      <w:rPr>
        <w:rFonts w:cs="Times New Roman"/>
      </w:rPr>
    </w:lvl>
    <w:lvl w:ilvl="2" w:tplc="D716E972" w:tentative="1">
      <w:start w:val="1"/>
      <w:numFmt w:val="decimal"/>
      <w:lvlText w:val="%3)"/>
      <w:lvlJc w:val="left"/>
      <w:pPr>
        <w:tabs>
          <w:tab w:val="num" w:pos="2160"/>
        </w:tabs>
        <w:ind w:left="2160" w:hanging="360"/>
      </w:pPr>
      <w:rPr>
        <w:rFonts w:cs="Times New Roman"/>
      </w:rPr>
    </w:lvl>
    <w:lvl w:ilvl="3" w:tplc="716CBA1E" w:tentative="1">
      <w:start w:val="1"/>
      <w:numFmt w:val="decimal"/>
      <w:lvlText w:val="%4)"/>
      <w:lvlJc w:val="left"/>
      <w:pPr>
        <w:tabs>
          <w:tab w:val="num" w:pos="2880"/>
        </w:tabs>
        <w:ind w:left="2880" w:hanging="360"/>
      </w:pPr>
      <w:rPr>
        <w:rFonts w:cs="Times New Roman"/>
      </w:rPr>
    </w:lvl>
    <w:lvl w:ilvl="4" w:tplc="BFDE4CE6" w:tentative="1">
      <w:start w:val="1"/>
      <w:numFmt w:val="decimal"/>
      <w:lvlText w:val="%5)"/>
      <w:lvlJc w:val="left"/>
      <w:pPr>
        <w:tabs>
          <w:tab w:val="num" w:pos="3600"/>
        </w:tabs>
        <w:ind w:left="3600" w:hanging="360"/>
      </w:pPr>
      <w:rPr>
        <w:rFonts w:cs="Times New Roman"/>
      </w:rPr>
    </w:lvl>
    <w:lvl w:ilvl="5" w:tplc="8BEEB6C0" w:tentative="1">
      <w:start w:val="1"/>
      <w:numFmt w:val="decimal"/>
      <w:lvlText w:val="%6)"/>
      <w:lvlJc w:val="left"/>
      <w:pPr>
        <w:tabs>
          <w:tab w:val="num" w:pos="4320"/>
        </w:tabs>
        <w:ind w:left="4320" w:hanging="360"/>
      </w:pPr>
      <w:rPr>
        <w:rFonts w:cs="Times New Roman"/>
      </w:rPr>
    </w:lvl>
    <w:lvl w:ilvl="6" w:tplc="85E2914E" w:tentative="1">
      <w:start w:val="1"/>
      <w:numFmt w:val="decimal"/>
      <w:lvlText w:val="%7)"/>
      <w:lvlJc w:val="left"/>
      <w:pPr>
        <w:tabs>
          <w:tab w:val="num" w:pos="5040"/>
        </w:tabs>
        <w:ind w:left="5040" w:hanging="360"/>
      </w:pPr>
      <w:rPr>
        <w:rFonts w:cs="Times New Roman"/>
      </w:rPr>
    </w:lvl>
    <w:lvl w:ilvl="7" w:tplc="C7CA3512" w:tentative="1">
      <w:start w:val="1"/>
      <w:numFmt w:val="decimal"/>
      <w:lvlText w:val="%8)"/>
      <w:lvlJc w:val="left"/>
      <w:pPr>
        <w:tabs>
          <w:tab w:val="num" w:pos="5760"/>
        </w:tabs>
        <w:ind w:left="5760" w:hanging="360"/>
      </w:pPr>
      <w:rPr>
        <w:rFonts w:cs="Times New Roman"/>
      </w:rPr>
    </w:lvl>
    <w:lvl w:ilvl="8" w:tplc="7E7270BE" w:tentative="1">
      <w:start w:val="1"/>
      <w:numFmt w:val="decimal"/>
      <w:lvlText w:val="%9)"/>
      <w:lvlJc w:val="left"/>
      <w:pPr>
        <w:tabs>
          <w:tab w:val="num" w:pos="6480"/>
        </w:tabs>
        <w:ind w:left="6480" w:hanging="360"/>
      </w:pPr>
      <w:rPr>
        <w:rFonts w:cs="Times New Roman"/>
      </w:r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9"/>
  </w:num>
  <w:num w:numId="12">
    <w:abstractNumId w:val="33"/>
  </w:num>
  <w:num w:numId="13">
    <w:abstractNumId w:val="26"/>
  </w:num>
  <w:num w:numId="14">
    <w:abstractNumId w:val="18"/>
  </w:num>
  <w:num w:numId="15">
    <w:abstractNumId w:val="12"/>
  </w:num>
  <w:num w:numId="16">
    <w:abstractNumId w:val="8"/>
  </w:num>
  <w:num w:numId="17">
    <w:abstractNumId w:val="10"/>
  </w:num>
  <w:num w:numId="18">
    <w:abstractNumId w:val="22"/>
  </w:num>
  <w:num w:numId="19">
    <w:abstractNumId w:val="0"/>
  </w:num>
  <w:num w:numId="20">
    <w:abstractNumId w:val="17"/>
  </w:num>
  <w:num w:numId="21">
    <w:abstractNumId w:val="5"/>
  </w:num>
  <w:num w:numId="22">
    <w:abstractNumId w:val="35"/>
  </w:num>
  <w:num w:numId="23">
    <w:abstractNumId w:val="3"/>
  </w:num>
  <w:num w:numId="24">
    <w:abstractNumId w:val="24"/>
  </w:num>
  <w:num w:numId="25">
    <w:abstractNumId w:val="4"/>
  </w:num>
  <w:num w:numId="26">
    <w:abstractNumId w:val="31"/>
  </w:num>
  <w:num w:numId="27">
    <w:abstractNumId w:val="32"/>
  </w:num>
  <w:num w:numId="28">
    <w:abstractNumId w:val="14"/>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6"/>
  </w:num>
  <w:num w:numId="36">
    <w:abstractNumId w:val="34"/>
  </w:num>
  <w:num w:numId="37">
    <w:abstractNumId w:val="29"/>
  </w:num>
  <w:num w:numId="38">
    <w:abstractNumId w:val="13"/>
  </w:num>
  <w:num w:numId="39">
    <w:abstractNumId w:val="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F2"/>
    <w:rsid w:val="003971F2"/>
    <w:rsid w:val="004C4C0E"/>
    <w:rsid w:val="00582A10"/>
    <w:rsid w:val="00584883"/>
    <w:rsid w:val="00717770"/>
    <w:rsid w:val="009B26FC"/>
    <w:rsid w:val="00BC1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4C0E"/>
  </w:style>
  <w:style w:type="paragraph" w:styleId="1">
    <w:name w:val="heading 1"/>
    <w:basedOn w:val="a"/>
    <w:next w:val="a"/>
    <w:link w:val="10"/>
    <w:uiPriority w:val="99"/>
    <w:qFormat/>
    <w:rsid w:val="00584883"/>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58488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58488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58488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8488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58488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488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58488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8488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8488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848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8488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584883"/>
  </w:style>
  <w:style w:type="paragraph" w:customStyle="1" w:styleId="ConsTitle">
    <w:name w:val="ConsTitle"/>
    <w:uiPriority w:val="99"/>
    <w:qFormat/>
    <w:rsid w:val="0058488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584883"/>
  </w:style>
  <w:style w:type="paragraph" w:styleId="a3">
    <w:name w:val="Balloon Text"/>
    <w:basedOn w:val="a"/>
    <w:link w:val="a4"/>
    <w:uiPriority w:val="99"/>
    <w:semiHidden/>
    <w:unhideWhenUsed/>
    <w:rsid w:val="00584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883"/>
    <w:rPr>
      <w:rFonts w:ascii="Tahoma" w:hAnsi="Tahoma" w:cs="Tahoma"/>
      <w:sz w:val="16"/>
      <w:szCs w:val="16"/>
    </w:rPr>
  </w:style>
  <w:style w:type="character" w:customStyle="1" w:styleId="21">
    <w:name w:val="Основной текст (2)_"/>
    <w:basedOn w:val="a0"/>
    <w:link w:val="210"/>
    <w:locked/>
    <w:rsid w:val="00584883"/>
    <w:rPr>
      <w:rFonts w:ascii="Arial" w:hAnsi="Arial" w:cs="Arial"/>
      <w:sz w:val="21"/>
      <w:szCs w:val="21"/>
      <w:shd w:val="clear" w:color="auto" w:fill="FFFFFF"/>
    </w:rPr>
  </w:style>
  <w:style w:type="paragraph" w:customStyle="1" w:styleId="210">
    <w:name w:val="Основной текст (2)1"/>
    <w:basedOn w:val="a"/>
    <w:link w:val="21"/>
    <w:qFormat/>
    <w:rsid w:val="00584883"/>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584883"/>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84883"/>
  </w:style>
  <w:style w:type="paragraph" w:customStyle="1" w:styleId="p6">
    <w:name w:val="p6"/>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84883"/>
  </w:style>
  <w:style w:type="character" w:customStyle="1" w:styleId="s4">
    <w:name w:val="s4"/>
    <w:basedOn w:val="a0"/>
    <w:rsid w:val="00584883"/>
  </w:style>
  <w:style w:type="paragraph" w:customStyle="1" w:styleId="p7">
    <w:name w:val="p7"/>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84883"/>
  </w:style>
  <w:style w:type="paragraph" w:customStyle="1" w:styleId="p8">
    <w:name w:val="p8"/>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qFormat/>
    <w:rsid w:val="0058488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584883"/>
    <w:pPr>
      <w:ind w:left="720"/>
      <w:contextualSpacing/>
    </w:pPr>
  </w:style>
  <w:style w:type="character" w:customStyle="1" w:styleId="a7">
    <w:name w:val="Название Знак"/>
    <w:basedOn w:val="a0"/>
    <w:link w:val="a8"/>
    <w:uiPriority w:val="10"/>
    <w:locked/>
    <w:rsid w:val="00584883"/>
    <w:rPr>
      <w:b/>
      <w:sz w:val="24"/>
    </w:rPr>
  </w:style>
  <w:style w:type="paragraph" w:styleId="a8">
    <w:name w:val="Title"/>
    <w:basedOn w:val="a"/>
    <w:next w:val="a"/>
    <w:link w:val="a7"/>
    <w:uiPriority w:val="10"/>
    <w:qFormat/>
    <w:rsid w:val="00584883"/>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rsid w:val="00584883"/>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584883"/>
    <w:rPr>
      <w:b/>
      <w:sz w:val="24"/>
      <w:szCs w:val="24"/>
    </w:rPr>
  </w:style>
  <w:style w:type="paragraph" w:styleId="aa">
    <w:name w:val="Body Text"/>
    <w:basedOn w:val="a"/>
    <w:link w:val="a9"/>
    <w:uiPriority w:val="99"/>
    <w:unhideWhenUsed/>
    <w:rsid w:val="00584883"/>
    <w:pPr>
      <w:spacing w:after="120"/>
    </w:pPr>
    <w:rPr>
      <w:b/>
      <w:sz w:val="24"/>
      <w:szCs w:val="24"/>
    </w:rPr>
  </w:style>
  <w:style w:type="character" w:customStyle="1" w:styleId="13">
    <w:name w:val="Основной текст Знак1"/>
    <w:basedOn w:val="a0"/>
    <w:semiHidden/>
    <w:rsid w:val="00584883"/>
  </w:style>
  <w:style w:type="character" w:customStyle="1" w:styleId="ab">
    <w:name w:val="Основной текст с отступом Знак"/>
    <w:basedOn w:val="a0"/>
    <w:link w:val="ac"/>
    <w:uiPriority w:val="99"/>
    <w:locked/>
    <w:rsid w:val="00584883"/>
    <w:rPr>
      <w:sz w:val="24"/>
      <w:szCs w:val="24"/>
    </w:rPr>
  </w:style>
  <w:style w:type="paragraph" w:styleId="ac">
    <w:name w:val="Body Text Indent"/>
    <w:basedOn w:val="a"/>
    <w:link w:val="ab"/>
    <w:uiPriority w:val="99"/>
    <w:unhideWhenUsed/>
    <w:rsid w:val="00584883"/>
    <w:pPr>
      <w:spacing w:after="120"/>
      <w:ind w:left="283"/>
    </w:pPr>
    <w:rPr>
      <w:sz w:val="24"/>
      <w:szCs w:val="24"/>
    </w:rPr>
  </w:style>
  <w:style w:type="character" w:customStyle="1" w:styleId="14">
    <w:name w:val="Основной текст с отступом Знак1"/>
    <w:basedOn w:val="a0"/>
    <w:semiHidden/>
    <w:rsid w:val="00584883"/>
  </w:style>
  <w:style w:type="character" w:customStyle="1" w:styleId="ad">
    <w:name w:val="Подзаголовок Знак"/>
    <w:aliases w:val="Подзаголовок1 Знак,Знак Знак,Обычный таблица Знак"/>
    <w:basedOn w:val="a0"/>
    <w:link w:val="ae"/>
    <w:uiPriority w:val="11"/>
    <w:locked/>
    <w:rsid w:val="00584883"/>
    <w:rPr>
      <w:b/>
      <w:sz w:val="24"/>
      <w:lang w:eastAsia="ar-SA"/>
    </w:rPr>
  </w:style>
  <w:style w:type="paragraph" w:styleId="ae">
    <w:name w:val="Subtitle"/>
    <w:aliases w:val="Подзаголовок1,Знак,Обычный таблица"/>
    <w:basedOn w:val="a"/>
    <w:next w:val="a"/>
    <w:link w:val="ad"/>
    <w:uiPriority w:val="11"/>
    <w:qFormat/>
    <w:rsid w:val="00584883"/>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584883"/>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584883"/>
    <w:rPr>
      <w:b/>
      <w:sz w:val="28"/>
      <w:szCs w:val="24"/>
    </w:rPr>
  </w:style>
  <w:style w:type="paragraph" w:styleId="24">
    <w:name w:val="Body Text 2"/>
    <w:basedOn w:val="a"/>
    <w:link w:val="23"/>
    <w:semiHidden/>
    <w:unhideWhenUsed/>
    <w:rsid w:val="00584883"/>
    <w:pPr>
      <w:spacing w:after="120" w:line="480" w:lineRule="auto"/>
    </w:pPr>
    <w:rPr>
      <w:b/>
      <w:sz w:val="28"/>
      <w:szCs w:val="24"/>
    </w:rPr>
  </w:style>
  <w:style w:type="character" w:customStyle="1" w:styleId="211">
    <w:name w:val="Основной текст 2 Знак1"/>
    <w:basedOn w:val="a0"/>
    <w:semiHidden/>
    <w:rsid w:val="00584883"/>
  </w:style>
  <w:style w:type="character" w:customStyle="1" w:styleId="31">
    <w:name w:val="Основной текст 3 Знак"/>
    <w:basedOn w:val="a0"/>
    <w:link w:val="32"/>
    <w:uiPriority w:val="99"/>
    <w:locked/>
    <w:rsid w:val="00584883"/>
    <w:rPr>
      <w:sz w:val="16"/>
      <w:szCs w:val="16"/>
    </w:rPr>
  </w:style>
  <w:style w:type="paragraph" w:styleId="32">
    <w:name w:val="Body Text 3"/>
    <w:basedOn w:val="a"/>
    <w:link w:val="31"/>
    <w:uiPriority w:val="99"/>
    <w:unhideWhenUsed/>
    <w:rsid w:val="00584883"/>
    <w:pPr>
      <w:spacing w:after="120"/>
    </w:pPr>
    <w:rPr>
      <w:sz w:val="16"/>
      <w:szCs w:val="16"/>
    </w:rPr>
  </w:style>
  <w:style w:type="character" w:customStyle="1" w:styleId="310">
    <w:name w:val="Основной текст 3 Знак1"/>
    <w:basedOn w:val="a0"/>
    <w:semiHidden/>
    <w:rsid w:val="00584883"/>
    <w:rPr>
      <w:sz w:val="16"/>
      <w:szCs w:val="16"/>
    </w:rPr>
  </w:style>
  <w:style w:type="character" w:customStyle="1" w:styleId="33">
    <w:name w:val="Основной текст с отступом 3 Знак"/>
    <w:basedOn w:val="a0"/>
    <w:link w:val="34"/>
    <w:uiPriority w:val="99"/>
    <w:semiHidden/>
    <w:locked/>
    <w:rsid w:val="00584883"/>
    <w:rPr>
      <w:sz w:val="16"/>
      <w:szCs w:val="16"/>
    </w:rPr>
  </w:style>
  <w:style w:type="paragraph" w:styleId="34">
    <w:name w:val="Body Text Indent 3"/>
    <w:basedOn w:val="a"/>
    <w:link w:val="33"/>
    <w:uiPriority w:val="99"/>
    <w:semiHidden/>
    <w:unhideWhenUsed/>
    <w:rsid w:val="00584883"/>
    <w:pPr>
      <w:spacing w:after="120"/>
      <w:ind w:left="283"/>
    </w:pPr>
    <w:rPr>
      <w:sz w:val="16"/>
      <w:szCs w:val="16"/>
    </w:rPr>
  </w:style>
  <w:style w:type="character" w:customStyle="1" w:styleId="311">
    <w:name w:val="Основной текст с отступом 3 Знак1"/>
    <w:basedOn w:val="a0"/>
    <w:uiPriority w:val="99"/>
    <w:semiHidden/>
    <w:rsid w:val="00584883"/>
    <w:rPr>
      <w:sz w:val="16"/>
      <w:szCs w:val="16"/>
    </w:rPr>
  </w:style>
  <w:style w:type="paragraph" w:customStyle="1" w:styleId="p2">
    <w:name w:val="p2"/>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5848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58488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584883"/>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584883"/>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584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584883"/>
    <w:pPr>
      <w:spacing w:before="280" w:after="160" w:line="221" w:lineRule="atLeast"/>
    </w:pPr>
    <w:rPr>
      <w:color w:val="auto"/>
    </w:rPr>
  </w:style>
  <w:style w:type="paragraph" w:customStyle="1" w:styleId="Pa19">
    <w:name w:val="Pa19"/>
    <w:basedOn w:val="Default"/>
    <w:next w:val="Default"/>
    <w:uiPriority w:val="99"/>
    <w:qFormat/>
    <w:rsid w:val="00584883"/>
    <w:pPr>
      <w:spacing w:before="340" w:after="160" w:line="221" w:lineRule="atLeast"/>
    </w:pPr>
    <w:rPr>
      <w:color w:val="auto"/>
    </w:rPr>
  </w:style>
  <w:style w:type="paragraph" w:customStyle="1" w:styleId="aj">
    <w:name w:val="_aj"/>
    <w:basedOn w:val="a"/>
    <w:uiPriority w:val="99"/>
    <w:qFormat/>
    <w:rsid w:val="0058488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584883"/>
  </w:style>
  <w:style w:type="character" w:customStyle="1" w:styleId="apple-converted-space">
    <w:name w:val="apple-converted-space"/>
    <w:basedOn w:val="a0"/>
    <w:rsid w:val="00584883"/>
  </w:style>
  <w:style w:type="character" w:customStyle="1" w:styleId="dropcap">
    <w:name w:val="dropcap"/>
    <w:basedOn w:val="a0"/>
    <w:rsid w:val="00584883"/>
  </w:style>
  <w:style w:type="character" w:customStyle="1" w:styleId="s6">
    <w:name w:val="s6"/>
    <w:basedOn w:val="a0"/>
    <w:rsid w:val="00584883"/>
  </w:style>
  <w:style w:type="character" w:customStyle="1" w:styleId="s8">
    <w:name w:val="s8"/>
    <w:basedOn w:val="a0"/>
    <w:rsid w:val="00584883"/>
  </w:style>
  <w:style w:type="character" w:customStyle="1" w:styleId="s9">
    <w:name w:val="s9"/>
    <w:basedOn w:val="a0"/>
    <w:rsid w:val="00584883"/>
  </w:style>
  <w:style w:type="character" w:customStyle="1" w:styleId="s10">
    <w:name w:val="s10"/>
    <w:basedOn w:val="a0"/>
    <w:rsid w:val="00584883"/>
  </w:style>
  <w:style w:type="character" w:customStyle="1" w:styleId="s7">
    <w:name w:val="s7"/>
    <w:basedOn w:val="a0"/>
    <w:rsid w:val="00584883"/>
  </w:style>
  <w:style w:type="character" w:customStyle="1" w:styleId="s11">
    <w:name w:val="s11"/>
    <w:basedOn w:val="a0"/>
    <w:rsid w:val="00584883"/>
  </w:style>
  <w:style w:type="character" w:customStyle="1" w:styleId="s12">
    <w:name w:val="s12"/>
    <w:basedOn w:val="a0"/>
    <w:rsid w:val="00584883"/>
  </w:style>
  <w:style w:type="character" w:customStyle="1" w:styleId="s13">
    <w:name w:val="s13"/>
    <w:basedOn w:val="a0"/>
    <w:rsid w:val="00584883"/>
  </w:style>
  <w:style w:type="character" w:customStyle="1" w:styleId="A00">
    <w:name w:val="A0"/>
    <w:uiPriority w:val="99"/>
    <w:rsid w:val="00584883"/>
    <w:rPr>
      <w:color w:val="000000"/>
      <w:sz w:val="32"/>
    </w:rPr>
  </w:style>
  <w:style w:type="character" w:customStyle="1" w:styleId="A40">
    <w:name w:val="A4"/>
    <w:uiPriority w:val="99"/>
    <w:rsid w:val="00584883"/>
    <w:rPr>
      <w:color w:val="000000"/>
    </w:rPr>
  </w:style>
  <w:style w:type="table" w:styleId="af">
    <w:name w:val="Table Grid"/>
    <w:basedOn w:val="a1"/>
    <w:uiPriority w:val="59"/>
    <w:rsid w:val="005848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584883"/>
    <w:rPr>
      <w:color w:val="0000FF"/>
      <w:u w:val="single"/>
    </w:rPr>
  </w:style>
  <w:style w:type="character" w:styleId="af1">
    <w:name w:val="FollowedHyperlink"/>
    <w:basedOn w:val="a0"/>
    <w:uiPriority w:val="99"/>
    <w:semiHidden/>
    <w:unhideWhenUsed/>
    <w:rsid w:val="00584883"/>
    <w:rPr>
      <w:color w:val="800080" w:themeColor="followedHyperlink"/>
      <w:u w:val="single"/>
    </w:rPr>
  </w:style>
  <w:style w:type="paragraph" w:customStyle="1" w:styleId="16">
    <w:name w:val="1"/>
    <w:basedOn w:val="a"/>
    <w:semiHidden/>
    <w:qFormat/>
    <w:rsid w:val="00584883"/>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semiHidden/>
    <w:qFormat/>
    <w:rsid w:val="0058488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58488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semiHidden/>
    <w:qFormat/>
    <w:rsid w:val="00584883"/>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semiHidden/>
    <w:qFormat/>
    <w:rsid w:val="00584883"/>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584883"/>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584883"/>
  </w:style>
  <w:style w:type="numbering" w:customStyle="1" w:styleId="25">
    <w:name w:val="Нет списка2"/>
    <w:next w:val="a2"/>
    <w:uiPriority w:val="99"/>
    <w:semiHidden/>
    <w:unhideWhenUsed/>
    <w:rsid w:val="00584883"/>
  </w:style>
  <w:style w:type="numbering" w:customStyle="1" w:styleId="35">
    <w:name w:val="Нет списка3"/>
    <w:next w:val="a2"/>
    <w:uiPriority w:val="99"/>
    <w:semiHidden/>
    <w:unhideWhenUsed/>
    <w:rsid w:val="00584883"/>
  </w:style>
  <w:style w:type="numbering" w:customStyle="1" w:styleId="41">
    <w:name w:val="Нет списка4"/>
    <w:next w:val="a2"/>
    <w:uiPriority w:val="99"/>
    <w:semiHidden/>
    <w:unhideWhenUsed/>
    <w:rsid w:val="00584883"/>
  </w:style>
  <w:style w:type="table" w:customStyle="1" w:styleId="19">
    <w:name w:val="Сетка таблицы1"/>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584883"/>
  </w:style>
  <w:style w:type="table" w:customStyle="1" w:styleId="26">
    <w:name w:val="Сетка таблицы2"/>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584883"/>
  </w:style>
  <w:style w:type="table" w:customStyle="1" w:styleId="36">
    <w:name w:val="Сетка таблицы3"/>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584883"/>
  </w:style>
  <w:style w:type="table" w:customStyle="1" w:styleId="42">
    <w:name w:val="Сетка таблицы4"/>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584883"/>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584883"/>
    <w:rPr>
      <w:rFonts w:ascii="Arial" w:eastAsiaTheme="minorEastAsia" w:hAnsi="Arial" w:cs="Arial"/>
      <w:sz w:val="20"/>
      <w:szCs w:val="20"/>
      <w:lang w:eastAsia="ru-RU"/>
    </w:rPr>
  </w:style>
  <w:style w:type="character" w:styleId="af5">
    <w:name w:val="page number"/>
    <w:basedOn w:val="a0"/>
    <w:uiPriority w:val="99"/>
    <w:rsid w:val="00584883"/>
    <w:rPr>
      <w:rFonts w:cs="Times New Roman"/>
    </w:rPr>
  </w:style>
  <w:style w:type="paragraph" w:customStyle="1" w:styleId="af6">
    <w:name w:val="Îáû÷íûé"/>
    <w:uiPriority w:val="99"/>
    <w:qFormat/>
    <w:rsid w:val="00584883"/>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584883"/>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584883"/>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584883"/>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58488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584883"/>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584883"/>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584883"/>
    <w:pPr>
      <w:jc w:val="center"/>
    </w:pPr>
    <w:rPr>
      <w:rFonts w:ascii="Gaze" w:hAnsi="Gaze"/>
      <w:b/>
      <w:bCs/>
      <w:sz w:val="36"/>
    </w:rPr>
  </w:style>
  <w:style w:type="paragraph" w:customStyle="1" w:styleId="afa">
    <w:name w:val="аквамарин"/>
    <w:basedOn w:val="af9"/>
    <w:uiPriority w:val="99"/>
    <w:qFormat/>
    <w:rsid w:val="00584883"/>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584883"/>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584883"/>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584883"/>
    <w:pPr>
      <w:suppressAutoHyphens/>
      <w:spacing w:line="360" w:lineRule="auto"/>
      <w:ind w:firstLine="709"/>
      <w:jc w:val="both"/>
    </w:pPr>
    <w:rPr>
      <w:rFonts w:eastAsiaTheme="minorEastAsia"/>
    </w:rPr>
  </w:style>
  <w:style w:type="paragraph" w:styleId="afd">
    <w:name w:val="List"/>
    <w:basedOn w:val="a"/>
    <w:uiPriority w:val="99"/>
    <w:rsid w:val="00584883"/>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584883"/>
    <w:rPr>
      <w:rFonts w:cs="Times New Roman"/>
      <w:shd w:val="clear" w:color="auto" w:fill="FFC0CB"/>
    </w:rPr>
  </w:style>
  <w:style w:type="paragraph" w:styleId="HTML">
    <w:name w:val="HTML Preformatted"/>
    <w:basedOn w:val="a"/>
    <w:link w:val="HTML0"/>
    <w:uiPriority w:val="99"/>
    <w:rsid w:val="0058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584883"/>
    <w:rPr>
      <w:rFonts w:ascii="Courier New" w:eastAsiaTheme="minorEastAsia" w:hAnsi="Courier New" w:cs="Courier New"/>
      <w:sz w:val="20"/>
      <w:szCs w:val="20"/>
      <w:lang w:eastAsia="ru-RU"/>
    </w:rPr>
  </w:style>
  <w:style w:type="character" w:styleId="afe">
    <w:name w:val="Strong"/>
    <w:basedOn w:val="a0"/>
    <w:uiPriority w:val="22"/>
    <w:qFormat/>
    <w:rsid w:val="00584883"/>
    <w:rPr>
      <w:rFonts w:cs="Times New Roman"/>
      <w:b/>
      <w:bCs/>
    </w:rPr>
  </w:style>
  <w:style w:type="paragraph" w:customStyle="1" w:styleId="Iauiue">
    <w:name w:val="Iau?iue"/>
    <w:qFormat/>
    <w:rsid w:val="00584883"/>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qFormat/>
    <w:rsid w:val="00584883"/>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584883"/>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584883"/>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584883"/>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584883"/>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584883"/>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5848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qFormat/>
    <w:rsid w:val="005848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584883"/>
    <w:rPr>
      <w:b/>
      <w:color w:val="000080"/>
    </w:rPr>
  </w:style>
  <w:style w:type="paragraph" w:styleId="1a">
    <w:name w:val="toc 1"/>
    <w:basedOn w:val="a"/>
    <w:next w:val="a"/>
    <w:autoRedefine/>
    <w:uiPriority w:val="39"/>
    <w:unhideWhenUsed/>
    <w:rsid w:val="00584883"/>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584883"/>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584883"/>
    <w:rPr>
      <w:rFonts w:ascii="Calibri" w:eastAsiaTheme="minorEastAsia" w:hAnsi="Calibri" w:cs="Times New Roman"/>
    </w:rPr>
  </w:style>
  <w:style w:type="paragraph" w:customStyle="1" w:styleId="aff4">
    <w:name w:val="Маркированный"/>
    <w:basedOn w:val="a"/>
    <w:uiPriority w:val="99"/>
    <w:qFormat/>
    <w:rsid w:val="00584883"/>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584883"/>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584883"/>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584883"/>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584883"/>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584883"/>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584883"/>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584883"/>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584883"/>
    <w:pPr>
      <w:spacing w:after="100"/>
      <w:ind w:left="1760"/>
    </w:pPr>
    <w:rPr>
      <w:rFonts w:ascii="Calibri" w:eastAsiaTheme="minorEastAsia" w:hAnsi="Calibri" w:cs="Times New Roman"/>
      <w:lang w:eastAsia="ru-RU"/>
    </w:rPr>
  </w:style>
  <w:style w:type="character" w:customStyle="1" w:styleId="WW8Num8z0">
    <w:name w:val="WW8Num8z0"/>
    <w:uiPriority w:val="99"/>
    <w:rsid w:val="00584883"/>
    <w:rPr>
      <w:rFonts w:ascii="Symbol" w:hAnsi="Symbol"/>
      <w:sz w:val="18"/>
    </w:rPr>
  </w:style>
  <w:style w:type="paragraph" w:customStyle="1" w:styleId="ConsCell">
    <w:name w:val="ConsCell"/>
    <w:qFormat/>
    <w:rsid w:val="005848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584883"/>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584883"/>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qFormat/>
    <w:rsid w:val="00584883"/>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584883"/>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584883"/>
    <w:rPr>
      <w:rFonts w:ascii="Times New Roman" w:eastAsiaTheme="minorEastAsia" w:hAnsi="Times New Roman" w:cs="Times New Roman"/>
      <w:b/>
      <w:bCs/>
      <w:sz w:val="28"/>
      <w:szCs w:val="26"/>
      <w:lang w:eastAsia="ru-RU"/>
    </w:rPr>
  </w:style>
  <w:style w:type="paragraph" w:customStyle="1" w:styleId="u">
    <w:name w:val="u"/>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584883"/>
    <w:rPr>
      <w:rFonts w:ascii="Times New Roman" w:hAnsi="Times New Roman"/>
      <w:b/>
      <w:bCs/>
      <w:sz w:val="28"/>
      <w:szCs w:val="28"/>
      <w:shd w:val="clear" w:color="auto" w:fill="FFFFFF"/>
    </w:rPr>
  </w:style>
  <w:style w:type="paragraph" w:customStyle="1" w:styleId="3a">
    <w:name w:val="Основной текст (3)"/>
    <w:basedOn w:val="a"/>
    <w:link w:val="39"/>
    <w:qFormat/>
    <w:rsid w:val="00584883"/>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584883"/>
    <w:rPr>
      <w:rFonts w:ascii="Times New Roman" w:hAnsi="Times New Roman" w:cs="Arial"/>
      <w:b/>
      <w:bCs/>
      <w:i/>
      <w:iCs/>
      <w:sz w:val="28"/>
      <w:szCs w:val="28"/>
      <w:shd w:val="clear" w:color="auto" w:fill="FFFFFF"/>
    </w:rPr>
  </w:style>
  <w:style w:type="paragraph" w:customStyle="1" w:styleId="2b">
    <w:name w:val="Основной текст (2)"/>
    <w:basedOn w:val="a"/>
    <w:qFormat/>
    <w:rsid w:val="00584883"/>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584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584883"/>
  </w:style>
  <w:style w:type="numbering" w:customStyle="1" w:styleId="120">
    <w:name w:val="Нет списка12"/>
    <w:next w:val="a2"/>
    <w:uiPriority w:val="99"/>
    <w:semiHidden/>
    <w:unhideWhenUsed/>
    <w:rsid w:val="00584883"/>
  </w:style>
  <w:style w:type="numbering" w:customStyle="1" w:styleId="1111">
    <w:name w:val="Нет списка1111"/>
    <w:next w:val="a2"/>
    <w:uiPriority w:val="99"/>
    <w:semiHidden/>
    <w:unhideWhenUsed/>
    <w:rsid w:val="00584883"/>
  </w:style>
  <w:style w:type="numbering" w:customStyle="1" w:styleId="212">
    <w:name w:val="Нет списка21"/>
    <w:next w:val="a2"/>
    <w:uiPriority w:val="99"/>
    <w:semiHidden/>
    <w:unhideWhenUsed/>
    <w:rsid w:val="00584883"/>
  </w:style>
  <w:style w:type="numbering" w:customStyle="1" w:styleId="312">
    <w:name w:val="Нет списка31"/>
    <w:next w:val="a2"/>
    <w:uiPriority w:val="99"/>
    <w:semiHidden/>
    <w:unhideWhenUsed/>
    <w:rsid w:val="00584883"/>
  </w:style>
  <w:style w:type="numbering" w:customStyle="1" w:styleId="410">
    <w:name w:val="Нет списка41"/>
    <w:next w:val="a2"/>
    <w:uiPriority w:val="99"/>
    <w:semiHidden/>
    <w:unhideWhenUsed/>
    <w:rsid w:val="00584883"/>
  </w:style>
  <w:style w:type="numbering" w:customStyle="1" w:styleId="510">
    <w:name w:val="Нет списка51"/>
    <w:next w:val="a2"/>
    <w:uiPriority w:val="99"/>
    <w:semiHidden/>
    <w:unhideWhenUsed/>
    <w:rsid w:val="00584883"/>
  </w:style>
  <w:style w:type="numbering" w:customStyle="1" w:styleId="610">
    <w:name w:val="Нет списка61"/>
    <w:next w:val="a2"/>
    <w:uiPriority w:val="99"/>
    <w:semiHidden/>
    <w:unhideWhenUsed/>
    <w:rsid w:val="00584883"/>
  </w:style>
  <w:style w:type="numbering" w:customStyle="1" w:styleId="71">
    <w:name w:val="Нет списка71"/>
    <w:next w:val="a2"/>
    <w:uiPriority w:val="99"/>
    <w:semiHidden/>
    <w:unhideWhenUsed/>
    <w:rsid w:val="00584883"/>
  </w:style>
  <w:style w:type="numbering" w:customStyle="1" w:styleId="90">
    <w:name w:val="Нет списка9"/>
    <w:next w:val="a2"/>
    <w:uiPriority w:val="99"/>
    <w:semiHidden/>
    <w:unhideWhenUsed/>
    <w:rsid w:val="00584883"/>
  </w:style>
  <w:style w:type="numbering" w:customStyle="1" w:styleId="130">
    <w:name w:val="Нет списка13"/>
    <w:next w:val="a2"/>
    <w:uiPriority w:val="99"/>
    <w:semiHidden/>
    <w:unhideWhenUsed/>
    <w:rsid w:val="00584883"/>
  </w:style>
  <w:style w:type="numbering" w:customStyle="1" w:styleId="220">
    <w:name w:val="Нет списка22"/>
    <w:next w:val="a2"/>
    <w:uiPriority w:val="99"/>
    <w:semiHidden/>
    <w:unhideWhenUsed/>
    <w:rsid w:val="00584883"/>
  </w:style>
  <w:style w:type="numbering" w:customStyle="1" w:styleId="320">
    <w:name w:val="Нет списка32"/>
    <w:next w:val="a2"/>
    <w:uiPriority w:val="99"/>
    <w:semiHidden/>
    <w:unhideWhenUsed/>
    <w:rsid w:val="00584883"/>
  </w:style>
  <w:style w:type="numbering" w:customStyle="1" w:styleId="420">
    <w:name w:val="Нет списка42"/>
    <w:next w:val="a2"/>
    <w:uiPriority w:val="99"/>
    <w:semiHidden/>
    <w:unhideWhenUsed/>
    <w:rsid w:val="00584883"/>
  </w:style>
  <w:style w:type="numbering" w:customStyle="1" w:styleId="520">
    <w:name w:val="Нет списка52"/>
    <w:next w:val="a2"/>
    <w:uiPriority w:val="99"/>
    <w:semiHidden/>
    <w:unhideWhenUsed/>
    <w:rsid w:val="00584883"/>
  </w:style>
  <w:style w:type="numbering" w:customStyle="1" w:styleId="620">
    <w:name w:val="Нет списка62"/>
    <w:next w:val="a2"/>
    <w:uiPriority w:val="99"/>
    <w:semiHidden/>
    <w:unhideWhenUsed/>
    <w:rsid w:val="00584883"/>
  </w:style>
  <w:style w:type="numbering" w:customStyle="1" w:styleId="72">
    <w:name w:val="Нет списка72"/>
    <w:next w:val="a2"/>
    <w:uiPriority w:val="99"/>
    <w:semiHidden/>
    <w:unhideWhenUsed/>
    <w:rsid w:val="00584883"/>
  </w:style>
  <w:style w:type="character" w:customStyle="1" w:styleId="1d">
    <w:name w:val="Нижний колонтитул Знак1"/>
    <w:basedOn w:val="a0"/>
    <w:uiPriority w:val="99"/>
    <w:semiHidden/>
    <w:rsid w:val="00584883"/>
  </w:style>
  <w:style w:type="character" w:customStyle="1" w:styleId="1e">
    <w:name w:val="Верхний колонтитул Знак1"/>
    <w:basedOn w:val="a0"/>
    <w:uiPriority w:val="99"/>
    <w:semiHidden/>
    <w:rsid w:val="00584883"/>
  </w:style>
  <w:style w:type="numbering" w:customStyle="1" w:styleId="100">
    <w:name w:val="Нет списка10"/>
    <w:next w:val="a2"/>
    <w:uiPriority w:val="99"/>
    <w:semiHidden/>
    <w:unhideWhenUsed/>
    <w:rsid w:val="00584883"/>
  </w:style>
  <w:style w:type="numbering" w:customStyle="1" w:styleId="140">
    <w:name w:val="Нет списка14"/>
    <w:next w:val="a2"/>
    <w:uiPriority w:val="99"/>
    <w:semiHidden/>
    <w:unhideWhenUsed/>
    <w:rsid w:val="00584883"/>
  </w:style>
  <w:style w:type="numbering" w:customStyle="1" w:styleId="230">
    <w:name w:val="Нет списка23"/>
    <w:next w:val="a2"/>
    <w:uiPriority w:val="99"/>
    <w:semiHidden/>
    <w:unhideWhenUsed/>
    <w:rsid w:val="00584883"/>
  </w:style>
  <w:style w:type="numbering" w:customStyle="1" w:styleId="330">
    <w:name w:val="Нет списка33"/>
    <w:next w:val="a2"/>
    <w:uiPriority w:val="99"/>
    <w:semiHidden/>
    <w:unhideWhenUsed/>
    <w:rsid w:val="00584883"/>
  </w:style>
  <w:style w:type="numbering" w:customStyle="1" w:styleId="430">
    <w:name w:val="Нет списка43"/>
    <w:next w:val="a2"/>
    <w:uiPriority w:val="99"/>
    <w:semiHidden/>
    <w:unhideWhenUsed/>
    <w:rsid w:val="00584883"/>
  </w:style>
  <w:style w:type="numbering" w:customStyle="1" w:styleId="530">
    <w:name w:val="Нет списка53"/>
    <w:next w:val="a2"/>
    <w:uiPriority w:val="99"/>
    <w:semiHidden/>
    <w:unhideWhenUsed/>
    <w:rsid w:val="00584883"/>
  </w:style>
  <w:style w:type="numbering" w:customStyle="1" w:styleId="630">
    <w:name w:val="Нет списка63"/>
    <w:next w:val="a2"/>
    <w:uiPriority w:val="99"/>
    <w:semiHidden/>
    <w:unhideWhenUsed/>
    <w:rsid w:val="00584883"/>
  </w:style>
  <w:style w:type="numbering" w:customStyle="1" w:styleId="73">
    <w:name w:val="Нет списка73"/>
    <w:next w:val="a2"/>
    <w:uiPriority w:val="99"/>
    <w:semiHidden/>
    <w:unhideWhenUsed/>
    <w:rsid w:val="00584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4C0E"/>
  </w:style>
  <w:style w:type="paragraph" w:styleId="1">
    <w:name w:val="heading 1"/>
    <w:basedOn w:val="a"/>
    <w:next w:val="a"/>
    <w:link w:val="10"/>
    <w:uiPriority w:val="99"/>
    <w:qFormat/>
    <w:rsid w:val="00584883"/>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58488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58488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58488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8488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58488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4883"/>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58488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8488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8488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8488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8488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584883"/>
  </w:style>
  <w:style w:type="paragraph" w:customStyle="1" w:styleId="ConsTitle">
    <w:name w:val="ConsTitle"/>
    <w:uiPriority w:val="99"/>
    <w:qFormat/>
    <w:rsid w:val="0058488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584883"/>
  </w:style>
  <w:style w:type="paragraph" w:styleId="a3">
    <w:name w:val="Balloon Text"/>
    <w:basedOn w:val="a"/>
    <w:link w:val="a4"/>
    <w:uiPriority w:val="99"/>
    <w:semiHidden/>
    <w:unhideWhenUsed/>
    <w:rsid w:val="00584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883"/>
    <w:rPr>
      <w:rFonts w:ascii="Tahoma" w:hAnsi="Tahoma" w:cs="Tahoma"/>
      <w:sz w:val="16"/>
      <w:szCs w:val="16"/>
    </w:rPr>
  </w:style>
  <w:style w:type="character" w:customStyle="1" w:styleId="21">
    <w:name w:val="Основной текст (2)_"/>
    <w:basedOn w:val="a0"/>
    <w:link w:val="210"/>
    <w:locked/>
    <w:rsid w:val="00584883"/>
    <w:rPr>
      <w:rFonts w:ascii="Arial" w:hAnsi="Arial" w:cs="Arial"/>
      <w:sz w:val="21"/>
      <w:szCs w:val="21"/>
      <w:shd w:val="clear" w:color="auto" w:fill="FFFFFF"/>
    </w:rPr>
  </w:style>
  <w:style w:type="paragraph" w:customStyle="1" w:styleId="210">
    <w:name w:val="Основной текст (2)1"/>
    <w:basedOn w:val="a"/>
    <w:link w:val="21"/>
    <w:qFormat/>
    <w:rsid w:val="00584883"/>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584883"/>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84883"/>
  </w:style>
  <w:style w:type="paragraph" w:customStyle="1" w:styleId="p6">
    <w:name w:val="p6"/>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84883"/>
  </w:style>
  <w:style w:type="character" w:customStyle="1" w:styleId="s4">
    <w:name w:val="s4"/>
    <w:basedOn w:val="a0"/>
    <w:rsid w:val="00584883"/>
  </w:style>
  <w:style w:type="paragraph" w:customStyle="1" w:styleId="p7">
    <w:name w:val="p7"/>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84883"/>
  </w:style>
  <w:style w:type="paragraph" w:customStyle="1" w:styleId="p8">
    <w:name w:val="p8"/>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qFormat/>
    <w:rsid w:val="0058488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584883"/>
    <w:pPr>
      <w:ind w:left="720"/>
      <w:contextualSpacing/>
    </w:pPr>
  </w:style>
  <w:style w:type="character" w:customStyle="1" w:styleId="a7">
    <w:name w:val="Название Знак"/>
    <w:basedOn w:val="a0"/>
    <w:link w:val="a8"/>
    <w:uiPriority w:val="10"/>
    <w:locked/>
    <w:rsid w:val="00584883"/>
    <w:rPr>
      <w:b/>
      <w:sz w:val="24"/>
    </w:rPr>
  </w:style>
  <w:style w:type="paragraph" w:styleId="a8">
    <w:name w:val="Title"/>
    <w:basedOn w:val="a"/>
    <w:next w:val="a"/>
    <w:link w:val="a7"/>
    <w:uiPriority w:val="10"/>
    <w:qFormat/>
    <w:rsid w:val="00584883"/>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rsid w:val="00584883"/>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584883"/>
    <w:rPr>
      <w:b/>
      <w:sz w:val="24"/>
      <w:szCs w:val="24"/>
    </w:rPr>
  </w:style>
  <w:style w:type="paragraph" w:styleId="aa">
    <w:name w:val="Body Text"/>
    <w:basedOn w:val="a"/>
    <w:link w:val="a9"/>
    <w:uiPriority w:val="99"/>
    <w:unhideWhenUsed/>
    <w:rsid w:val="00584883"/>
    <w:pPr>
      <w:spacing w:after="120"/>
    </w:pPr>
    <w:rPr>
      <w:b/>
      <w:sz w:val="24"/>
      <w:szCs w:val="24"/>
    </w:rPr>
  </w:style>
  <w:style w:type="character" w:customStyle="1" w:styleId="13">
    <w:name w:val="Основной текст Знак1"/>
    <w:basedOn w:val="a0"/>
    <w:semiHidden/>
    <w:rsid w:val="00584883"/>
  </w:style>
  <w:style w:type="character" w:customStyle="1" w:styleId="ab">
    <w:name w:val="Основной текст с отступом Знак"/>
    <w:basedOn w:val="a0"/>
    <w:link w:val="ac"/>
    <w:uiPriority w:val="99"/>
    <w:locked/>
    <w:rsid w:val="00584883"/>
    <w:rPr>
      <w:sz w:val="24"/>
      <w:szCs w:val="24"/>
    </w:rPr>
  </w:style>
  <w:style w:type="paragraph" w:styleId="ac">
    <w:name w:val="Body Text Indent"/>
    <w:basedOn w:val="a"/>
    <w:link w:val="ab"/>
    <w:uiPriority w:val="99"/>
    <w:unhideWhenUsed/>
    <w:rsid w:val="00584883"/>
    <w:pPr>
      <w:spacing w:after="120"/>
      <w:ind w:left="283"/>
    </w:pPr>
    <w:rPr>
      <w:sz w:val="24"/>
      <w:szCs w:val="24"/>
    </w:rPr>
  </w:style>
  <w:style w:type="character" w:customStyle="1" w:styleId="14">
    <w:name w:val="Основной текст с отступом Знак1"/>
    <w:basedOn w:val="a0"/>
    <w:semiHidden/>
    <w:rsid w:val="00584883"/>
  </w:style>
  <w:style w:type="character" w:customStyle="1" w:styleId="ad">
    <w:name w:val="Подзаголовок Знак"/>
    <w:aliases w:val="Подзаголовок1 Знак,Знак Знак,Обычный таблица Знак"/>
    <w:basedOn w:val="a0"/>
    <w:link w:val="ae"/>
    <w:uiPriority w:val="11"/>
    <w:locked/>
    <w:rsid w:val="00584883"/>
    <w:rPr>
      <w:b/>
      <w:sz w:val="24"/>
      <w:lang w:eastAsia="ar-SA"/>
    </w:rPr>
  </w:style>
  <w:style w:type="paragraph" w:styleId="ae">
    <w:name w:val="Subtitle"/>
    <w:aliases w:val="Подзаголовок1,Знак,Обычный таблица"/>
    <w:basedOn w:val="a"/>
    <w:next w:val="a"/>
    <w:link w:val="ad"/>
    <w:uiPriority w:val="11"/>
    <w:qFormat/>
    <w:rsid w:val="00584883"/>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584883"/>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584883"/>
    <w:rPr>
      <w:b/>
      <w:sz w:val="28"/>
      <w:szCs w:val="24"/>
    </w:rPr>
  </w:style>
  <w:style w:type="paragraph" w:styleId="24">
    <w:name w:val="Body Text 2"/>
    <w:basedOn w:val="a"/>
    <w:link w:val="23"/>
    <w:semiHidden/>
    <w:unhideWhenUsed/>
    <w:rsid w:val="00584883"/>
    <w:pPr>
      <w:spacing w:after="120" w:line="480" w:lineRule="auto"/>
    </w:pPr>
    <w:rPr>
      <w:b/>
      <w:sz w:val="28"/>
      <w:szCs w:val="24"/>
    </w:rPr>
  </w:style>
  <w:style w:type="character" w:customStyle="1" w:styleId="211">
    <w:name w:val="Основной текст 2 Знак1"/>
    <w:basedOn w:val="a0"/>
    <w:semiHidden/>
    <w:rsid w:val="00584883"/>
  </w:style>
  <w:style w:type="character" w:customStyle="1" w:styleId="31">
    <w:name w:val="Основной текст 3 Знак"/>
    <w:basedOn w:val="a0"/>
    <w:link w:val="32"/>
    <w:uiPriority w:val="99"/>
    <w:locked/>
    <w:rsid w:val="00584883"/>
    <w:rPr>
      <w:sz w:val="16"/>
      <w:szCs w:val="16"/>
    </w:rPr>
  </w:style>
  <w:style w:type="paragraph" w:styleId="32">
    <w:name w:val="Body Text 3"/>
    <w:basedOn w:val="a"/>
    <w:link w:val="31"/>
    <w:uiPriority w:val="99"/>
    <w:unhideWhenUsed/>
    <w:rsid w:val="00584883"/>
    <w:pPr>
      <w:spacing w:after="120"/>
    </w:pPr>
    <w:rPr>
      <w:sz w:val="16"/>
      <w:szCs w:val="16"/>
    </w:rPr>
  </w:style>
  <w:style w:type="character" w:customStyle="1" w:styleId="310">
    <w:name w:val="Основной текст 3 Знак1"/>
    <w:basedOn w:val="a0"/>
    <w:semiHidden/>
    <w:rsid w:val="00584883"/>
    <w:rPr>
      <w:sz w:val="16"/>
      <w:szCs w:val="16"/>
    </w:rPr>
  </w:style>
  <w:style w:type="character" w:customStyle="1" w:styleId="33">
    <w:name w:val="Основной текст с отступом 3 Знак"/>
    <w:basedOn w:val="a0"/>
    <w:link w:val="34"/>
    <w:uiPriority w:val="99"/>
    <w:semiHidden/>
    <w:locked/>
    <w:rsid w:val="00584883"/>
    <w:rPr>
      <w:sz w:val="16"/>
      <w:szCs w:val="16"/>
    </w:rPr>
  </w:style>
  <w:style w:type="paragraph" w:styleId="34">
    <w:name w:val="Body Text Indent 3"/>
    <w:basedOn w:val="a"/>
    <w:link w:val="33"/>
    <w:uiPriority w:val="99"/>
    <w:semiHidden/>
    <w:unhideWhenUsed/>
    <w:rsid w:val="00584883"/>
    <w:pPr>
      <w:spacing w:after="120"/>
      <w:ind w:left="283"/>
    </w:pPr>
    <w:rPr>
      <w:sz w:val="16"/>
      <w:szCs w:val="16"/>
    </w:rPr>
  </w:style>
  <w:style w:type="character" w:customStyle="1" w:styleId="311">
    <w:name w:val="Основной текст с отступом 3 Знак1"/>
    <w:basedOn w:val="a0"/>
    <w:uiPriority w:val="99"/>
    <w:semiHidden/>
    <w:rsid w:val="00584883"/>
    <w:rPr>
      <w:sz w:val="16"/>
      <w:szCs w:val="16"/>
    </w:rPr>
  </w:style>
  <w:style w:type="paragraph" w:customStyle="1" w:styleId="p2">
    <w:name w:val="p2"/>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5848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58488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584883"/>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584883"/>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584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584883"/>
    <w:pPr>
      <w:spacing w:before="280" w:after="160" w:line="221" w:lineRule="atLeast"/>
    </w:pPr>
    <w:rPr>
      <w:color w:val="auto"/>
    </w:rPr>
  </w:style>
  <w:style w:type="paragraph" w:customStyle="1" w:styleId="Pa19">
    <w:name w:val="Pa19"/>
    <w:basedOn w:val="Default"/>
    <w:next w:val="Default"/>
    <w:uiPriority w:val="99"/>
    <w:qFormat/>
    <w:rsid w:val="00584883"/>
    <w:pPr>
      <w:spacing w:before="340" w:after="160" w:line="221" w:lineRule="atLeast"/>
    </w:pPr>
    <w:rPr>
      <w:color w:val="auto"/>
    </w:rPr>
  </w:style>
  <w:style w:type="paragraph" w:customStyle="1" w:styleId="aj">
    <w:name w:val="_aj"/>
    <w:basedOn w:val="a"/>
    <w:uiPriority w:val="99"/>
    <w:qFormat/>
    <w:rsid w:val="0058488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584883"/>
  </w:style>
  <w:style w:type="character" w:customStyle="1" w:styleId="apple-converted-space">
    <w:name w:val="apple-converted-space"/>
    <w:basedOn w:val="a0"/>
    <w:rsid w:val="00584883"/>
  </w:style>
  <w:style w:type="character" w:customStyle="1" w:styleId="dropcap">
    <w:name w:val="dropcap"/>
    <w:basedOn w:val="a0"/>
    <w:rsid w:val="00584883"/>
  </w:style>
  <w:style w:type="character" w:customStyle="1" w:styleId="s6">
    <w:name w:val="s6"/>
    <w:basedOn w:val="a0"/>
    <w:rsid w:val="00584883"/>
  </w:style>
  <w:style w:type="character" w:customStyle="1" w:styleId="s8">
    <w:name w:val="s8"/>
    <w:basedOn w:val="a0"/>
    <w:rsid w:val="00584883"/>
  </w:style>
  <w:style w:type="character" w:customStyle="1" w:styleId="s9">
    <w:name w:val="s9"/>
    <w:basedOn w:val="a0"/>
    <w:rsid w:val="00584883"/>
  </w:style>
  <w:style w:type="character" w:customStyle="1" w:styleId="s10">
    <w:name w:val="s10"/>
    <w:basedOn w:val="a0"/>
    <w:rsid w:val="00584883"/>
  </w:style>
  <w:style w:type="character" w:customStyle="1" w:styleId="s7">
    <w:name w:val="s7"/>
    <w:basedOn w:val="a0"/>
    <w:rsid w:val="00584883"/>
  </w:style>
  <w:style w:type="character" w:customStyle="1" w:styleId="s11">
    <w:name w:val="s11"/>
    <w:basedOn w:val="a0"/>
    <w:rsid w:val="00584883"/>
  </w:style>
  <w:style w:type="character" w:customStyle="1" w:styleId="s12">
    <w:name w:val="s12"/>
    <w:basedOn w:val="a0"/>
    <w:rsid w:val="00584883"/>
  </w:style>
  <w:style w:type="character" w:customStyle="1" w:styleId="s13">
    <w:name w:val="s13"/>
    <w:basedOn w:val="a0"/>
    <w:rsid w:val="00584883"/>
  </w:style>
  <w:style w:type="character" w:customStyle="1" w:styleId="A00">
    <w:name w:val="A0"/>
    <w:uiPriority w:val="99"/>
    <w:rsid w:val="00584883"/>
    <w:rPr>
      <w:color w:val="000000"/>
      <w:sz w:val="32"/>
    </w:rPr>
  </w:style>
  <w:style w:type="character" w:customStyle="1" w:styleId="A40">
    <w:name w:val="A4"/>
    <w:uiPriority w:val="99"/>
    <w:rsid w:val="00584883"/>
    <w:rPr>
      <w:color w:val="000000"/>
    </w:rPr>
  </w:style>
  <w:style w:type="table" w:styleId="af">
    <w:name w:val="Table Grid"/>
    <w:basedOn w:val="a1"/>
    <w:uiPriority w:val="59"/>
    <w:rsid w:val="005848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584883"/>
    <w:rPr>
      <w:color w:val="0000FF"/>
      <w:u w:val="single"/>
    </w:rPr>
  </w:style>
  <w:style w:type="character" w:styleId="af1">
    <w:name w:val="FollowedHyperlink"/>
    <w:basedOn w:val="a0"/>
    <w:uiPriority w:val="99"/>
    <w:semiHidden/>
    <w:unhideWhenUsed/>
    <w:rsid w:val="00584883"/>
    <w:rPr>
      <w:color w:val="800080" w:themeColor="followedHyperlink"/>
      <w:u w:val="single"/>
    </w:rPr>
  </w:style>
  <w:style w:type="paragraph" w:customStyle="1" w:styleId="16">
    <w:name w:val="1"/>
    <w:basedOn w:val="a"/>
    <w:semiHidden/>
    <w:qFormat/>
    <w:rsid w:val="00584883"/>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semiHidden/>
    <w:qFormat/>
    <w:rsid w:val="0058488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58488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semiHidden/>
    <w:qFormat/>
    <w:rsid w:val="00584883"/>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semiHidden/>
    <w:qFormat/>
    <w:rsid w:val="00584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semiHidden/>
    <w:qFormat/>
    <w:rsid w:val="00584883"/>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584883"/>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584883"/>
  </w:style>
  <w:style w:type="numbering" w:customStyle="1" w:styleId="25">
    <w:name w:val="Нет списка2"/>
    <w:next w:val="a2"/>
    <w:uiPriority w:val="99"/>
    <w:semiHidden/>
    <w:unhideWhenUsed/>
    <w:rsid w:val="00584883"/>
  </w:style>
  <w:style w:type="numbering" w:customStyle="1" w:styleId="35">
    <w:name w:val="Нет списка3"/>
    <w:next w:val="a2"/>
    <w:uiPriority w:val="99"/>
    <w:semiHidden/>
    <w:unhideWhenUsed/>
    <w:rsid w:val="00584883"/>
  </w:style>
  <w:style w:type="numbering" w:customStyle="1" w:styleId="41">
    <w:name w:val="Нет списка4"/>
    <w:next w:val="a2"/>
    <w:uiPriority w:val="99"/>
    <w:semiHidden/>
    <w:unhideWhenUsed/>
    <w:rsid w:val="00584883"/>
  </w:style>
  <w:style w:type="table" w:customStyle="1" w:styleId="19">
    <w:name w:val="Сетка таблицы1"/>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584883"/>
  </w:style>
  <w:style w:type="table" w:customStyle="1" w:styleId="26">
    <w:name w:val="Сетка таблицы2"/>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584883"/>
  </w:style>
  <w:style w:type="table" w:customStyle="1" w:styleId="36">
    <w:name w:val="Сетка таблицы3"/>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584883"/>
  </w:style>
  <w:style w:type="table" w:customStyle="1" w:styleId="42">
    <w:name w:val="Сетка таблицы4"/>
    <w:basedOn w:val="a1"/>
    <w:next w:val="af"/>
    <w:uiPriority w:val="59"/>
    <w:rsid w:val="00584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584883"/>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584883"/>
    <w:rPr>
      <w:rFonts w:ascii="Arial" w:eastAsiaTheme="minorEastAsia" w:hAnsi="Arial" w:cs="Arial"/>
      <w:sz w:val="20"/>
      <w:szCs w:val="20"/>
      <w:lang w:eastAsia="ru-RU"/>
    </w:rPr>
  </w:style>
  <w:style w:type="character" w:styleId="af5">
    <w:name w:val="page number"/>
    <w:basedOn w:val="a0"/>
    <w:uiPriority w:val="99"/>
    <w:rsid w:val="00584883"/>
    <w:rPr>
      <w:rFonts w:cs="Times New Roman"/>
    </w:rPr>
  </w:style>
  <w:style w:type="paragraph" w:customStyle="1" w:styleId="af6">
    <w:name w:val="Îáû÷íûé"/>
    <w:uiPriority w:val="99"/>
    <w:qFormat/>
    <w:rsid w:val="00584883"/>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584883"/>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584883"/>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584883"/>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584883"/>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584883"/>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584883"/>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584883"/>
    <w:pPr>
      <w:jc w:val="center"/>
    </w:pPr>
    <w:rPr>
      <w:rFonts w:ascii="Gaze" w:hAnsi="Gaze"/>
      <w:b/>
      <w:bCs/>
      <w:sz w:val="36"/>
    </w:rPr>
  </w:style>
  <w:style w:type="paragraph" w:customStyle="1" w:styleId="afa">
    <w:name w:val="аквамарин"/>
    <w:basedOn w:val="af9"/>
    <w:uiPriority w:val="99"/>
    <w:qFormat/>
    <w:rsid w:val="00584883"/>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584883"/>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584883"/>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584883"/>
    <w:pPr>
      <w:suppressAutoHyphens/>
      <w:spacing w:line="360" w:lineRule="auto"/>
      <w:ind w:firstLine="709"/>
      <w:jc w:val="both"/>
    </w:pPr>
    <w:rPr>
      <w:rFonts w:eastAsiaTheme="minorEastAsia"/>
    </w:rPr>
  </w:style>
  <w:style w:type="paragraph" w:styleId="afd">
    <w:name w:val="List"/>
    <w:basedOn w:val="a"/>
    <w:uiPriority w:val="99"/>
    <w:rsid w:val="00584883"/>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584883"/>
    <w:rPr>
      <w:rFonts w:cs="Times New Roman"/>
      <w:shd w:val="clear" w:color="auto" w:fill="FFC0CB"/>
    </w:rPr>
  </w:style>
  <w:style w:type="paragraph" w:styleId="HTML">
    <w:name w:val="HTML Preformatted"/>
    <w:basedOn w:val="a"/>
    <w:link w:val="HTML0"/>
    <w:uiPriority w:val="99"/>
    <w:rsid w:val="0058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584883"/>
    <w:rPr>
      <w:rFonts w:ascii="Courier New" w:eastAsiaTheme="minorEastAsia" w:hAnsi="Courier New" w:cs="Courier New"/>
      <w:sz w:val="20"/>
      <w:szCs w:val="20"/>
      <w:lang w:eastAsia="ru-RU"/>
    </w:rPr>
  </w:style>
  <w:style w:type="character" w:styleId="afe">
    <w:name w:val="Strong"/>
    <w:basedOn w:val="a0"/>
    <w:uiPriority w:val="22"/>
    <w:qFormat/>
    <w:rsid w:val="00584883"/>
    <w:rPr>
      <w:rFonts w:cs="Times New Roman"/>
      <w:b/>
      <w:bCs/>
    </w:rPr>
  </w:style>
  <w:style w:type="paragraph" w:customStyle="1" w:styleId="Iauiue">
    <w:name w:val="Iau?iue"/>
    <w:qFormat/>
    <w:rsid w:val="00584883"/>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qFormat/>
    <w:rsid w:val="00584883"/>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584883"/>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584883"/>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584883"/>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584883"/>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584883"/>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5848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qFormat/>
    <w:rsid w:val="0058488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584883"/>
    <w:rPr>
      <w:b/>
      <w:color w:val="000080"/>
    </w:rPr>
  </w:style>
  <w:style w:type="paragraph" w:styleId="1a">
    <w:name w:val="toc 1"/>
    <w:basedOn w:val="a"/>
    <w:next w:val="a"/>
    <w:autoRedefine/>
    <w:uiPriority w:val="39"/>
    <w:unhideWhenUsed/>
    <w:rsid w:val="00584883"/>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584883"/>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584883"/>
    <w:rPr>
      <w:rFonts w:ascii="Calibri" w:eastAsiaTheme="minorEastAsia" w:hAnsi="Calibri" w:cs="Times New Roman"/>
    </w:rPr>
  </w:style>
  <w:style w:type="paragraph" w:customStyle="1" w:styleId="aff4">
    <w:name w:val="Маркированный"/>
    <w:basedOn w:val="a"/>
    <w:uiPriority w:val="99"/>
    <w:qFormat/>
    <w:rsid w:val="00584883"/>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584883"/>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584883"/>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584883"/>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584883"/>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584883"/>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584883"/>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584883"/>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584883"/>
    <w:pPr>
      <w:spacing w:after="100"/>
      <w:ind w:left="1760"/>
    </w:pPr>
    <w:rPr>
      <w:rFonts w:ascii="Calibri" w:eastAsiaTheme="minorEastAsia" w:hAnsi="Calibri" w:cs="Times New Roman"/>
      <w:lang w:eastAsia="ru-RU"/>
    </w:rPr>
  </w:style>
  <w:style w:type="character" w:customStyle="1" w:styleId="WW8Num8z0">
    <w:name w:val="WW8Num8z0"/>
    <w:uiPriority w:val="99"/>
    <w:rsid w:val="00584883"/>
    <w:rPr>
      <w:rFonts w:ascii="Symbol" w:hAnsi="Symbol"/>
      <w:sz w:val="18"/>
    </w:rPr>
  </w:style>
  <w:style w:type="paragraph" w:customStyle="1" w:styleId="ConsCell">
    <w:name w:val="ConsCell"/>
    <w:qFormat/>
    <w:rsid w:val="005848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584883"/>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584883"/>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qFormat/>
    <w:rsid w:val="00584883"/>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584883"/>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584883"/>
    <w:rPr>
      <w:rFonts w:ascii="Times New Roman" w:eastAsiaTheme="minorEastAsia" w:hAnsi="Times New Roman" w:cs="Times New Roman"/>
      <w:b/>
      <w:bCs/>
      <w:sz w:val="28"/>
      <w:szCs w:val="26"/>
      <w:lang w:eastAsia="ru-RU"/>
    </w:rPr>
  </w:style>
  <w:style w:type="paragraph" w:customStyle="1" w:styleId="u">
    <w:name w:val="u"/>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58488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584883"/>
    <w:rPr>
      <w:rFonts w:ascii="Times New Roman" w:hAnsi="Times New Roman"/>
      <w:b/>
      <w:bCs/>
      <w:sz w:val="28"/>
      <w:szCs w:val="28"/>
      <w:shd w:val="clear" w:color="auto" w:fill="FFFFFF"/>
    </w:rPr>
  </w:style>
  <w:style w:type="paragraph" w:customStyle="1" w:styleId="3a">
    <w:name w:val="Основной текст (3)"/>
    <w:basedOn w:val="a"/>
    <w:link w:val="39"/>
    <w:qFormat/>
    <w:rsid w:val="00584883"/>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584883"/>
    <w:rPr>
      <w:rFonts w:ascii="Times New Roman" w:hAnsi="Times New Roman" w:cs="Arial"/>
      <w:b/>
      <w:bCs/>
      <w:i/>
      <w:iCs/>
      <w:sz w:val="28"/>
      <w:szCs w:val="28"/>
      <w:shd w:val="clear" w:color="auto" w:fill="FFFFFF"/>
    </w:rPr>
  </w:style>
  <w:style w:type="paragraph" w:customStyle="1" w:styleId="2b">
    <w:name w:val="Основной текст (2)"/>
    <w:basedOn w:val="a"/>
    <w:qFormat/>
    <w:rsid w:val="00584883"/>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584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584883"/>
  </w:style>
  <w:style w:type="numbering" w:customStyle="1" w:styleId="120">
    <w:name w:val="Нет списка12"/>
    <w:next w:val="a2"/>
    <w:uiPriority w:val="99"/>
    <w:semiHidden/>
    <w:unhideWhenUsed/>
    <w:rsid w:val="00584883"/>
  </w:style>
  <w:style w:type="numbering" w:customStyle="1" w:styleId="1111">
    <w:name w:val="Нет списка1111"/>
    <w:next w:val="a2"/>
    <w:uiPriority w:val="99"/>
    <w:semiHidden/>
    <w:unhideWhenUsed/>
    <w:rsid w:val="00584883"/>
  </w:style>
  <w:style w:type="numbering" w:customStyle="1" w:styleId="212">
    <w:name w:val="Нет списка21"/>
    <w:next w:val="a2"/>
    <w:uiPriority w:val="99"/>
    <w:semiHidden/>
    <w:unhideWhenUsed/>
    <w:rsid w:val="00584883"/>
  </w:style>
  <w:style w:type="numbering" w:customStyle="1" w:styleId="312">
    <w:name w:val="Нет списка31"/>
    <w:next w:val="a2"/>
    <w:uiPriority w:val="99"/>
    <w:semiHidden/>
    <w:unhideWhenUsed/>
    <w:rsid w:val="00584883"/>
  </w:style>
  <w:style w:type="numbering" w:customStyle="1" w:styleId="410">
    <w:name w:val="Нет списка41"/>
    <w:next w:val="a2"/>
    <w:uiPriority w:val="99"/>
    <w:semiHidden/>
    <w:unhideWhenUsed/>
    <w:rsid w:val="00584883"/>
  </w:style>
  <w:style w:type="numbering" w:customStyle="1" w:styleId="510">
    <w:name w:val="Нет списка51"/>
    <w:next w:val="a2"/>
    <w:uiPriority w:val="99"/>
    <w:semiHidden/>
    <w:unhideWhenUsed/>
    <w:rsid w:val="00584883"/>
  </w:style>
  <w:style w:type="numbering" w:customStyle="1" w:styleId="610">
    <w:name w:val="Нет списка61"/>
    <w:next w:val="a2"/>
    <w:uiPriority w:val="99"/>
    <w:semiHidden/>
    <w:unhideWhenUsed/>
    <w:rsid w:val="00584883"/>
  </w:style>
  <w:style w:type="numbering" w:customStyle="1" w:styleId="71">
    <w:name w:val="Нет списка71"/>
    <w:next w:val="a2"/>
    <w:uiPriority w:val="99"/>
    <w:semiHidden/>
    <w:unhideWhenUsed/>
    <w:rsid w:val="00584883"/>
  </w:style>
  <w:style w:type="numbering" w:customStyle="1" w:styleId="90">
    <w:name w:val="Нет списка9"/>
    <w:next w:val="a2"/>
    <w:uiPriority w:val="99"/>
    <w:semiHidden/>
    <w:unhideWhenUsed/>
    <w:rsid w:val="00584883"/>
  </w:style>
  <w:style w:type="numbering" w:customStyle="1" w:styleId="130">
    <w:name w:val="Нет списка13"/>
    <w:next w:val="a2"/>
    <w:uiPriority w:val="99"/>
    <w:semiHidden/>
    <w:unhideWhenUsed/>
    <w:rsid w:val="00584883"/>
  </w:style>
  <w:style w:type="numbering" w:customStyle="1" w:styleId="220">
    <w:name w:val="Нет списка22"/>
    <w:next w:val="a2"/>
    <w:uiPriority w:val="99"/>
    <w:semiHidden/>
    <w:unhideWhenUsed/>
    <w:rsid w:val="00584883"/>
  </w:style>
  <w:style w:type="numbering" w:customStyle="1" w:styleId="320">
    <w:name w:val="Нет списка32"/>
    <w:next w:val="a2"/>
    <w:uiPriority w:val="99"/>
    <w:semiHidden/>
    <w:unhideWhenUsed/>
    <w:rsid w:val="00584883"/>
  </w:style>
  <w:style w:type="numbering" w:customStyle="1" w:styleId="420">
    <w:name w:val="Нет списка42"/>
    <w:next w:val="a2"/>
    <w:uiPriority w:val="99"/>
    <w:semiHidden/>
    <w:unhideWhenUsed/>
    <w:rsid w:val="00584883"/>
  </w:style>
  <w:style w:type="numbering" w:customStyle="1" w:styleId="520">
    <w:name w:val="Нет списка52"/>
    <w:next w:val="a2"/>
    <w:uiPriority w:val="99"/>
    <w:semiHidden/>
    <w:unhideWhenUsed/>
    <w:rsid w:val="00584883"/>
  </w:style>
  <w:style w:type="numbering" w:customStyle="1" w:styleId="620">
    <w:name w:val="Нет списка62"/>
    <w:next w:val="a2"/>
    <w:uiPriority w:val="99"/>
    <w:semiHidden/>
    <w:unhideWhenUsed/>
    <w:rsid w:val="00584883"/>
  </w:style>
  <w:style w:type="numbering" w:customStyle="1" w:styleId="72">
    <w:name w:val="Нет списка72"/>
    <w:next w:val="a2"/>
    <w:uiPriority w:val="99"/>
    <w:semiHidden/>
    <w:unhideWhenUsed/>
    <w:rsid w:val="00584883"/>
  </w:style>
  <w:style w:type="character" w:customStyle="1" w:styleId="1d">
    <w:name w:val="Нижний колонтитул Знак1"/>
    <w:basedOn w:val="a0"/>
    <w:uiPriority w:val="99"/>
    <w:semiHidden/>
    <w:rsid w:val="00584883"/>
  </w:style>
  <w:style w:type="character" w:customStyle="1" w:styleId="1e">
    <w:name w:val="Верхний колонтитул Знак1"/>
    <w:basedOn w:val="a0"/>
    <w:uiPriority w:val="99"/>
    <w:semiHidden/>
    <w:rsid w:val="00584883"/>
  </w:style>
  <w:style w:type="numbering" w:customStyle="1" w:styleId="100">
    <w:name w:val="Нет списка10"/>
    <w:next w:val="a2"/>
    <w:uiPriority w:val="99"/>
    <w:semiHidden/>
    <w:unhideWhenUsed/>
    <w:rsid w:val="00584883"/>
  </w:style>
  <w:style w:type="numbering" w:customStyle="1" w:styleId="140">
    <w:name w:val="Нет списка14"/>
    <w:next w:val="a2"/>
    <w:uiPriority w:val="99"/>
    <w:semiHidden/>
    <w:unhideWhenUsed/>
    <w:rsid w:val="00584883"/>
  </w:style>
  <w:style w:type="numbering" w:customStyle="1" w:styleId="230">
    <w:name w:val="Нет списка23"/>
    <w:next w:val="a2"/>
    <w:uiPriority w:val="99"/>
    <w:semiHidden/>
    <w:unhideWhenUsed/>
    <w:rsid w:val="00584883"/>
  </w:style>
  <w:style w:type="numbering" w:customStyle="1" w:styleId="330">
    <w:name w:val="Нет списка33"/>
    <w:next w:val="a2"/>
    <w:uiPriority w:val="99"/>
    <w:semiHidden/>
    <w:unhideWhenUsed/>
    <w:rsid w:val="00584883"/>
  </w:style>
  <w:style w:type="numbering" w:customStyle="1" w:styleId="430">
    <w:name w:val="Нет списка43"/>
    <w:next w:val="a2"/>
    <w:uiPriority w:val="99"/>
    <w:semiHidden/>
    <w:unhideWhenUsed/>
    <w:rsid w:val="00584883"/>
  </w:style>
  <w:style w:type="numbering" w:customStyle="1" w:styleId="530">
    <w:name w:val="Нет списка53"/>
    <w:next w:val="a2"/>
    <w:uiPriority w:val="99"/>
    <w:semiHidden/>
    <w:unhideWhenUsed/>
    <w:rsid w:val="00584883"/>
  </w:style>
  <w:style w:type="numbering" w:customStyle="1" w:styleId="630">
    <w:name w:val="Нет списка63"/>
    <w:next w:val="a2"/>
    <w:uiPriority w:val="99"/>
    <w:semiHidden/>
    <w:unhideWhenUsed/>
    <w:rsid w:val="00584883"/>
  </w:style>
  <w:style w:type="numbering" w:customStyle="1" w:styleId="73">
    <w:name w:val="Нет списка73"/>
    <w:next w:val="a2"/>
    <w:uiPriority w:val="99"/>
    <w:semiHidden/>
    <w:unhideWhenUsed/>
    <w:rsid w:val="0058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2807</Words>
  <Characters>16003</Characters>
  <Application>Microsoft Office Word</Application>
  <DocSecurity>0</DocSecurity>
  <Lines>133</Lines>
  <Paragraphs>37</Paragraphs>
  <ScaleCrop>false</ScaleCrop>
  <Company>SPecialiST RePack</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7</cp:revision>
  <dcterms:created xsi:type="dcterms:W3CDTF">2018-06-07T05:42:00Z</dcterms:created>
  <dcterms:modified xsi:type="dcterms:W3CDTF">2018-07-03T11:02:00Z</dcterms:modified>
</cp:coreProperties>
</file>