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89" w:rsidRPr="00837D89" w:rsidRDefault="00837D89" w:rsidP="00837D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>Сельское поселение «Большереченское»</w:t>
      </w:r>
    </w:p>
    <w:p w:rsidR="00837D89" w:rsidRPr="00837D89" w:rsidRDefault="00837D89" w:rsidP="00837D8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7D89" w:rsidRPr="00837D89" w:rsidRDefault="00837D89" w:rsidP="00837D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7D89"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</w:t>
      </w:r>
    </w:p>
    <w:p w:rsidR="00837D89" w:rsidRPr="00837D89" w:rsidRDefault="00837D89" w:rsidP="00837D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b/>
          <w:sz w:val="28"/>
          <w:szCs w:val="28"/>
          <w:lang w:val="ru-RU"/>
        </w:rPr>
        <w:t xml:space="preserve">  «БОЛЬШЕРЕЧЕНСКОЕ»</w:t>
      </w:r>
    </w:p>
    <w:p w:rsidR="00837D89" w:rsidRPr="00837D89" w:rsidRDefault="00837D89" w:rsidP="00837D89">
      <w:pPr>
        <w:rPr>
          <w:rFonts w:ascii="Times New Roman" w:hAnsi="Times New Roman"/>
          <w:sz w:val="28"/>
          <w:szCs w:val="28"/>
          <w:lang w:val="ru-RU"/>
        </w:rPr>
      </w:pPr>
    </w:p>
    <w:p w:rsidR="00837D89" w:rsidRPr="00837D89" w:rsidRDefault="00837D89" w:rsidP="00837D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7D89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37D89" w:rsidRPr="00837D89" w:rsidRDefault="00837D89" w:rsidP="00837D89">
      <w:pPr>
        <w:rPr>
          <w:rFonts w:ascii="Times New Roman" w:hAnsi="Times New Roman"/>
          <w:sz w:val="28"/>
          <w:szCs w:val="28"/>
          <w:lang w:val="ru-RU"/>
        </w:rPr>
      </w:pPr>
    </w:p>
    <w:p w:rsidR="00837D89" w:rsidRPr="00837D89" w:rsidRDefault="00837D89" w:rsidP="00837D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10.07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.2018 г.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№ 58</w:t>
      </w:r>
    </w:p>
    <w:p w:rsidR="00837D89" w:rsidRPr="00837D89" w:rsidRDefault="00837D89" w:rsidP="00837D89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Нп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 xml:space="preserve"> Прииск Большая Речка</w:t>
      </w:r>
    </w:p>
    <w:p w:rsidR="00837D89" w:rsidRDefault="00837D89" w:rsidP="00E9794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7D89" w:rsidRPr="00587D1B" w:rsidRDefault="004B4137" w:rsidP="004B413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87D1B">
        <w:rPr>
          <w:rFonts w:ascii="Times New Roman" w:hAnsi="Times New Roman"/>
          <w:b/>
          <w:sz w:val="28"/>
          <w:szCs w:val="28"/>
          <w:lang w:val="ru-RU"/>
        </w:rPr>
        <w:t xml:space="preserve">«Об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</w:t>
      </w:r>
      <w:proofErr w:type="spellStart"/>
      <w:r w:rsidRPr="00587D1B">
        <w:rPr>
          <w:rFonts w:ascii="Times New Roman" w:hAnsi="Times New Roman"/>
          <w:b/>
          <w:sz w:val="28"/>
          <w:szCs w:val="28"/>
          <w:lang w:val="ru-RU"/>
        </w:rPr>
        <w:t>антикоррупционной</w:t>
      </w:r>
      <w:proofErr w:type="spellEnd"/>
      <w:r w:rsidRPr="00587D1B">
        <w:rPr>
          <w:rFonts w:ascii="Times New Roman" w:hAnsi="Times New Roman"/>
          <w:b/>
          <w:sz w:val="28"/>
          <w:szCs w:val="28"/>
          <w:lang w:val="ru-RU"/>
        </w:rPr>
        <w:t xml:space="preserve"> экспертизы принятых Администрацией сельского поселения «Большереченское нормативных правовых актов и их проектов в сфере охраны окружаю</w:t>
      </w:r>
      <w:r w:rsidR="00587D1B" w:rsidRPr="00587D1B">
        <w:rPr>
          <w:rFonts w:ascii="Times New Roman" w:hAnsi="Times New Roman"/>
          <w:b/>
          <w:sz w:val="28"/>
          <w:szCs w:val="28"/>
          <w:lang w:val="ru-RU"/>
        </w:rPr>
        <w:t>щей среды и природопользования»</w:t>
      </w:r>
    </w:p>
    <w:p w:rsidR="00E97943" w:rsidRPr="00837D89" w:rsidRDefault="00E97943" w:rsidP="00E97943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37D89">
        <w:rPr>
          <w:rFonts w:ascii="Times New Roman" w:hAnsi="Times New Roman"/>
          <w:sz w:val="28"/>
          <w:szCs w:val="28"/>
          <w:lang w:val="ru-RU"/>
        </w:rPr>
        <w:t xml:space="preserve">Рассмотрев информацию Забайкальского межрайонного природоохранного прокурора Байкальской межрегиональной природоохранной прокуратуры от </w:t>
      </w:r>
      <w:r w:rsidR="00837D89">
        <w:rPr>
          <w:rFonts w:ascii="Times New Roman" w:hAnsi="Times New Roman"/>
          <w:sz w:val="28"/>
          <w:szCs w:val="28"/>
          <w:lang w:val="ru-RU"/>
        </w:rPr>
        <w:t>22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.05.2018 года о принятии нормативного правового акта, устанавливающего процедуру представления в Забайкальскую межрайонную природоохранную прокуратуру Байкальской межрегиональной природоохранный прокуратуры для проведения правовой и </w:t>
      </w: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антикоррупционной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 xml:space="preserve"> экспертизы принятых Администрацией </w:t>
      </w:r>
      <w:r w:rsidR="00837D89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Pr="00837D89">
        <w:rPr>
          <w:rFonts w:ascii="Times New Roman" w:hAnsi="Times New Roman"/>
          <w:sz w:val="28"/>
          <w:szCs w:val="28"/>
          <w:lang w:val="ru-RU"/>
        </w:rPr>
        <w:t>поселения «</w:t>
      </w:r>
      <w:r w:rsidR="00837D89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>» нормативных правовых актов и их проектов в сфере охраны окружающей среды и природопользования, руководствуясь ст. 35 Федерального закона от</w:t>
      </w:r>
      <w:proofErr w:type="gramEnd"/>
      <w:r w:rsidRPr="00837D89">
        <w:rPr>
          <w:rFonts w:ascii="Times New Roman" w:hAnsi="Times New Roman"/>
          <w:sz w:val="28"/>
          <w:szCs w:val="28"/>
          <w:lang w:val="ru-RU"/>
        </w:rPr>
        <w:t xml:space="preserve"> 06.10.2003 № 131-ФЗ «Об общих принципах организации местного самоуправления в Российской Федерации», ст. 3 Федерального закона от 17.07.2009 № 172-ФЗ «Об </w:t>
      </w: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антикоррупционной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 xml:space="preserve"> экспертизе нормативных правовых актов и проектов нормативных правовых актов», ст. </w:t>
      </w:r>
      <w:r w:rsidR="00246D2D">
        <w:rPr>
          <w:rFonts w:ascii="Times New Roman" w:hAnsi="Times New Roman"/>
          <w:sz w:val="28"/>
          <w:szCs w:val="28"/>
          <w:lang w:val="ru-RU"/>
        </w:rPr>
        <w:t>34, 46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 Устава сельского поселения «</w:t>
      </w:r>
      <w:r w:rsidR="00837D89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», Администрация </w:t>
      </w:r>
      <w:r w:rsidR="006D269E"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6D269E">
        <w:rPr>
          <w:rFonts w:ascii="Times New Roman" w:hAnsi="Times New Roman"/>
          <w:sz w:val="28"/>
          <w:szCs w:val="28"/>
          <w:lang w:val="ru-RU"/>
        </w:rPr>
        <w:t>Большереченское»</w:t>
      </w:r>
      <w:r w:rsidRPr="00837D89">
        <w:rPr>
          <w:rFonts w:ascii="Times New Roman" w:hAnsi="Times New Roman"/>
          <w:sz w:val="28"/>
          <w:szCs w:val="28"/>
          <w:lang w:val="ru-RU"/>
        </w:rPr>
        <w:t>,</w:t>
      </w:r>
    </w:p>
    <w:p w:rsidR="00E97943" w:rsidRPr="00837D89" w:rsidRDefault="00E97943" w:rsidP="00E9794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943" w:rsidRPr="006D269E" w:rsidRDefault="00E97943" w:rsidP="00E979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269E">
        <w:rPr>
          <w:rFonts w:ascii="Times New Roman" w:hAnsi="Times New Roman"/>
          <w:b/>
          <w:sz w:val="28"/>
          <w:szCs w:val="28"/>
          <w:lang w:val="ru-RU"/>
        </w:rPr>
        <w:t>ПОСТАНОВИЛА:</w:t>
      </w:r>
    </w:p>
    <w:p w:rsidR="00E97943" w:rsidRPr="00837D89" w:rsidRDefault="00E97943" w:rsidP="00E9794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1. Утвердить Порядок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</w:t>
      </w: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антикоррупционной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 xml:space="preserve"> экспертизы принятых Администрацией </w:t>
      </w:r>
      <w:r w:rsidR="006D269E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r w:rsidRPr="00837D89">
        <w:rPr>
          <w:rFonts w:ascii="Times New Roman" w:hAnsi="Times New Roman"/>
          <w:sz w:val="28"/>
          <w:szCs w:val="28"/>
          <w:lang w:val="ru-RU"/>
        </w:rPr>
        <w:t>поселения «</w:t>
      </w:r>
      <w:r w:rsidR="006D269E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>»  нормативных правовых актов и их проектов в сфере охраны окружающей среды и природопользования, согласно приложению.</w:t>
      </w:r>
    </w:p>
    <w:p w:rsidR="00E97943" w:rsidRPr="00837D89" w:rsidRDefault="00E97943" w:rsidP="00E9794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proofErr w:type="gramStart"/>
      <w:r w:rsidRPr="00837D89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37D8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6D269E">
        <w:rPr>
          <w:rFonts w:ascii="Times New Roman" w:hAnsi="Times New Roman"/>
          <w:sz w:val="28"/>
          <w:szCs w:val="28"/>
          <w:lang w:val="ru-RU"/>
        </w:rPr>
        <w:t>главу администрации сельского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6D269E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>».</w:t>
      </w:r>
    </w:p>
    <w:p w:rsidR="00E97943" w:rsidRPr="00837D89" w:rsidRDefault="00E97943" w:rsidP="00E9794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3. Обнародовать настоящее Постановление, Порядок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</w:t>
      </w: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антикоррупционной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 xml:space="preserve"> экспе</w:t>
      </w:r>
      <w:r w:rsidR="006D269E">
        <w:rPr>
          <w:rFonts w:ascii="Times New Roman" w:hAnsi="Times New Roman"/>
          <w:sz w:val="28"/>
          <w:szCs w:val="28"/>
          <w:lang w:val="ru-RU"/>
        </w:rPr>
        <w:t>ртизы принятых Администрацией сельского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6D269E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>» нормативных правовых актов и их проектов в сфере охраны окружающей среды и природопользования.</w:t>
      </w:r>
    </w:p>
    <w:p w:rsidR="00E97943" w:rsidRPr="00837D89" w:rsidRDefault="00E97943" w:rsidP="00E9794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4. Настоящее Постановление вступает в законную силу с момента его подписания.  </w:t>
      </w:r>
    </w:p>
    <w:p w:rsidR="00E97943" w:rsidRPr="00837D89" w:rsidRDefault="00E97943" w:rsidP="00E97943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269E" w:rsidRDefault="00E97943" w:rsidP="00E9794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E97943" w:rsidRPr="00837D89" w:rsidRDefault="006D269E" w:rsidP="00E9794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</w:t>
      </w:r>
      <w:r w:rsidR="00E97943" w:rsidRPr="00837D89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="00E97943" w:rsidRPr="00837D8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С.П. Капустина</w:t>
      </w:r>
      <w:r w:rsidR="00E97943" w:rsidRPr="00837D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7943" w:rsidRPr="00837D89">
        <w:rPr>
          <w:rFonts w:ascii="Times New Roman" w:hAnsi="Times New Roman"/>
          <w:sz w:val="28"/>
          <w:szCs w:val="28"/>
          <w:lang w:val="ru-RU"/>
        </w:rPr>
        <w:tab/>
      </w:r>
      <w:r w:rsidR="00E97943" w:rsidRPr="00837D89">
        <w:rPr>
          <w:rFonts w:ascii="Times New Roman" w:hAnsi="Times New Roman"/>
          <w:sz w:val="28"/>
          <w:szCs w:val="28"/>
          <w:lang w:val="ru-RU"/>
        </w:rPr>
        <w:tab/>
      </w:r>
      <w:r w:rsidR="00E97943" w:rsidRPr="00837D89">
        <w:rPr>
          <w:rFonts w:ascii="Times New Roman" w:hAnsi="Times New Roman"/>
          <w:sz w:val="28"/>
          <w:szCs w:val="28"/>
          <w:lang w:val="ru-RU"/>
        </w:rPr>
        <w:tab/>
      </w:r>
      <w:r w:rsidR="00E97943" w:rsidRPr="00837D89">
        <w:rPr>
          <w:rFonts w:ascii="Times New Roman" w:hAnsi="Times New Roman"/>
          <w:sz w:val="28"/>
          <w:szCs w:val="28"/>
          <w:lang w:val="ru-RU"/>
        </w:rPr>
        <w:tab/>
      </w:r>
      <w:r w:rsidR="00E97943" w:rsidRPr="00837D89">
        <w:rPr>
          <w:rFonts w:ascii="Times New Roman" w:hAnsi="Times New Roman"/>
          <w:sz w:val="28"/>
          <w:szCs w:val="28"/>
          <w:lang w:val="ru-RU"/>
        </w:rPr>
        <w:tab/>
      </w:r>
    </w:p>
    <w:p w:rsidR="00E97943" w:rsidRPr="00837D89" w:rsidRDefault="00E97943" w:rsidP="00E9794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E97943" w:rsidRPr="00837D89" w:rsidRDefault="00E97943" w:rsidP="00E97943">
      <w:pPr>
        <w:ind w:left="5664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br w:type="page"/>
      </w:r>
      <w:proofErr w:type="gramStart"/>
      <w:r w:rsidRPr="00837D89"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  <w:proofErr w:type="gramEnd"/>
      <w:r w:rsidRPr="00837D89">
        <w:rPr>
          <w:rFonts w:ascii="Times New Roman" w:hAnsi="Times New Roman"/>
          <w:sz w:val="28"/>
          <w:szCs w:val="28"/>
          <w:lang w:val="ru-RU"/>
        </w:rPr>
        <w:t xml:space="preserve"> Постановл</w:t>
      </w:r>
      <w:r w:rsidR="006D269E">
        <w:rPr>
          <w:rFonts w:ascii="Times New Roman" w:hAnsi="Times New Roman"/>
          <w:sz w:val="28"/>
          <w:szCs w:val="28"/>
          <w:lang w:val="ru-RU"/>
        </w:rPr>
        <w:t xml:space="preserve">ением Администрации сельского </w:t>
      </w:r>
      <w:r w:rsidRPr="00837D89">
        <w:rPr>
          <w:rFonts w:ascii="Times New Roman" w:hAnsi="Times New Roman"/>
          <w:sz w:val="28"/>
          <w:szCs w:val="28"/>
          <w:lang w:val="ru-RU"/>
        </w:rPr>
        <w:t>поселения «</w:t>
      </w:r>
      <w:r w:rsidR="006D269E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>»</w:t>
      </w:r>
    </w:p>
    <w:p w:rsidR="00E97943" w:rsidRPr="00837D89" w:rsidRDefault="006D269E" w:rsidP="00E97943">
      <w:pPr>
        <w:ind w:left="566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10.07</w:t>
      </w:r>
      <w:r w:rsidR="00E97943" w:rsidRPr="00837D89">
        <w:rPr>
          <w:rFonts w:ascii="Times New Roman" w:hAnsi="Times New Roman"/>
          <w:sz w:val="28"/>
          <w:szCs w:val="28"/>
          <w:lang w:val="ru-RU"/>
        </w:rPr>
        <w:t xml:space="preserve">.2018 г.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7943" w:rsidRPr="00837D89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58</w:t>
      </w:r>
    </w:p>
    <w:p w:rsidR="00E97943" w:rsidRPr="00837D89" w:rsidRDefault="00E97943" w:rsidP="00E97943">
      <w:pPr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7D89">
        <w:rPr>
          <w:rFonts w:ascii="Times New Roman" w:hAnsi="Times New Roman"/>
          <w:b/>
          <w:sz w:val="28"/>
          <w:szCs w:val="28"/>
          <w:lang w:val="ru-RU"/>
        </w:rPr>
        <w:t>ПОРЯДОК</w:t>
      </w:r>
    </w:p>
    <w:p w:rsidR="00E97943" w:rsidRPr="00837D89" w:rsidRDefault="00E97943" w:rsidP="00E979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37D89">
        <w:rPr>
          <w:rFonts w:ascii="Times New Roman" w:hAnsi="Times New Roman"/>
          <w:b/>
          <w:sz w:val="28"/>
          <w:szCs w:val="28"/>
          <w:lang w:val="ru-RU"/>
        </w:rPr>
        <w:t>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</w:t>
      </w:r>
      <w:r w:rsidR="006D269E">
        <w:rPr>
          <w:rFonts w:ascii="Times New Roman" w:hAnsi="Times New Roman"/>
          <w:b/>
          <w:sz w:val="28"/>
          <w:szCs w:val="28"/>
          <w:lang w:val="ru-RU"/>
        </w:rPr>
        <w:t>ЯТЫХ АДМИНИСТРАЦИЕЙ СЕЛЬСКОГО</w:t>
      </w:r>
      <w:r w:rsidRPr="00837D89">
        <w:rPr>
          <w:rFonts w:ascii="Times New Roman" w:hAnsi="Times New Roman"/>
          <w:b/>
          <w:sz w:val="28"/>
          <w:szCs w:val="28"/>
          <w:lang w:val="ru-RU"/>
        </w:rPr>
        <w:t xml:space="preserve"> ПОСЕЛЕНИЯ «</w:t>
      </w:r>
      <w:r w:rsidR="006D269E">
        <w:rPr>
          <w:rFonts w:ascii="Times New Roman" w:hAnsi="Times New Roman"/>
          <w:b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b/>
          <w:sz w:val="28"/>
          <w:szCs w:val="28"/>
          <w:lang w:val="ru-RU"/>
        </w:rPr>
        <w:t>» НОРМАТИВНЫХ ПРАВОВЫХ АКТОВ И ИХ ПРОЕКТОВ В СФЕРЕ ОХРАНЫ ОКРУЖАЮЩЕЙ СРЕДЫ И ПРИРОДОПОЛЬЗОВАНИЯ</w:t>
      </w:r>
    </w:p>
    <w:p w:rsidR="00E97943" w:rsidRPr="00837D89" w:rsidRDefault="00E97943" w:rsidP="00E97943">
      <w:pPr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E97943" w:rsidRPr="00837D89" w:rsidRDefault="00E97943" w:rsidP="00E9794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1.1. Настоящий Порядок устанавливает процедуру представления в Забайкальскую межрайонную природоохранную прокуратуру Байкальской межрегиональной природоохранной прокуратуры (далее – природоохранная прокуратура) для проведения правовой и </w:t>
      </w: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антикоррупционной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 xml:space="preserve"> экспертизы принятых Администрацией </w:t>
      </w:r>
      <w:r w:rsidR="006D269E">
        <w:rPr>
          <w:rFonts w:ascii="Times New Roman" w:hAnsi="Times New Roman"/>
          <w:sz w:val="28"/>
          <w:szCs w:val="28"/>
          <w:lang w:val="ru-RU"/>
        </w:rPr>
        <w:t>сельского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6D269E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>» нормативных правовых актов, а также проектов муниципальных нормативных правовых актов в сфере охраны окружающей среды и природопользования.</w:t>
      </w: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1.2. Целью правовой и </w:t>
      </w: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антикоррупционной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 xml:space="preserve"> экспертизы нормативных правовых актов и их проектов являются выявление положений, противоречащих актам более высокой юридической силы, норм, которые могут вызвать </w:t>
      </w: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коррупциогенные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 xml:space="preserve"> действия и решения субъектов </w:t>
      </w: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правоприменения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>, внутренних противоречий, нарушений правил юридической техники и их последующего устранения.</w:t>
      </w: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2. Нормативные правовые акты (проекты нормативных правовых актов) Администрации </w:t>
      </w:r>
      <w:r w:rsidR="006D269E">
        <w:rPr>
          <w:rFonts w:ascii="Times New Roman" w:hAnsi="Times New Roman"/>
          <w:sz w:val="28"/>
          <w:szCs w:val="28"/>
          <w:lang w:val="ru-RU"/>
        </w:rPr>
        <w:t>сельского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6D269E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>», представляемые на проверку.</w:t>
      </w: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2.1. </w:t>
      </w:r>
      <w:proofErr w:type="gramStart"/>
      <w:r w:rsidRPr="00837D89">
        <w:rPr>
          <w:rFonts w:ascii="Times New Roman" w:hAnsi="Times New Roman"/>
          <w:sz w:val="28"/>
          <w:szCs w:val="28"/>
          <w:lang w:val="ru-RU"/>
        </w:rPr>
        <w:t xml:space="preserve">На проверку в природоохранную прокуратуру представляются нормативные правовые акты (проекты нормативных правовых актов), принятые Администрацией </w:t>
      </w:r>
      <w:r w:rsidR="006D269E">
        <w:rPr>
          <w:rFonts w:ascii="Times New Roman" w:hAnsi="Times New Roman"/>
          <w:sz w:val="28"/>
          <w:szCs w:val="28"/>
          <w:lang w:val="ru-RU"/>
        </w:rPr>
        <w:t>сельского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6D269E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» по вопросам, касающимся лесного, водного, земельного, природоохранного законодательства, а также законодательства о </w:t>
      </w: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недропользовании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 xml:space="preserve">, охране атмосферного воздуха, лицензировании, законодательства, регулирующего деятельность государственных корпораций, фондов и иных организаций, </w:t>
      </w:r>
      <w:r w:rsidRPr="00837D89">
        <w:rPr>
          <w:rFonts w:ascii="Times New Roman" w:hAnsi="Times New Roman"/>
          <w:sz w:val="28"/>
          <w:szCs w:val="28"/>
          <w:lang w:val="ru-RU"/>
        </w:rPr>
        <w:lastRenderedPageBreak/>
        <w:t>создаваемых Российской Федерацией на основании федерального закона в сфере охраны окружающей среды и природопользования.</w:t>
      </w:r>
      <w:proofErr w:type="gramEnd"/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2.3. Нормативные правовые акты, указанные в подпункте 2.1. настоящего Порядка  представляется в природоохранную прокуратуру в соответствии с очередностью их принятия, в прошитом, пронумерованном виде со всеми приложениями к ним.  </w:t>
      </w: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2.4. Проекты нормативных правовых актов, указанных в подпункте 2.1. настоящего Порядка представляется в природоохранную прокуратуру в соответствии с очередностью их принятия, в прошитом, пронумерованном виде со всеми приложениями к ним, либо посредством электронной почты на адрес: </w:t>
      </w:r>
      <w:hyperlink r:id="rId4" w:history="1">
        <w:r w:rsidRPr="00E97943">
          <w:rPr>
            <w:rStyle w:val="a3"/>
            <w:rFonts w:ascii="Times New Roman" w:hAnsi="Times New Roman"/>
            <w:sz w:val="28"/>
            <w:szCs w:val="28"/>
          </w:rPr>
          <w:t>zmpp</w:t>
        </w:r>
        <w:r w:rsidRPr="00837D89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Pr="00E97943">
          <w:rPr>
            <w:rStyle w:val="a3"/>
            <w:rFonts w:ascii="Times New Roman" w:hAnsi="Times New Roman"/>
            <w:sz w:val="28"/>
            <w:szCs w:val="28"/>
          </w:rPr>
          <w:t>baikalproc</w:t>
        </w:r>
        <w:r w:rsidRPr="00837D8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E97943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837D89">
        <w:rPr>
          <w:rFonts w:ascii="Times New Roman" w:hAnsi="Times New Roman"/>
          <w:sz w:val="28"/>
          <w:szCs w:val="28"/>
          <w:lang w:val="ru-RU"/>
        </w:rPr>
        <w:t xml:space="preserve"> с обязательным указанием ориентировочной даты их подписания главой администрации поселения. </w:t>
      </w: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943" w:rsidRPr="006D269E" w:rsidRDefault="00E97943" w:rsidP="00E979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6D269E">
        <w:rPr>
          <w:rFonts w:ascii="Times New Roman" w:hAnsi="Times New Roman"/>
          <w:sz w:val="28"/>
          <w:szCs w:val="28"/>
          <w:lang w:val="ru-RU"/>
        </w:rPr>
        <w:t>3. Сроки представления на проверку</w:t>
      </w:r>
    </w:p>
    <w:p w:rsidR="00E97943" w:rsidRPr="006D269E" w:rsidRDefault="00E97943" w:rsidP="00E979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>3.1. Нормативные правовые акты, указанные в подпункте 2.1. настоящего Порядка направляются главой администрации (либо иным уполномоченным лицом</w:t>
      </w:r>
      <w:r w:rsidR="004B4137">
        <w:rPr>
          <w:rFonts w:ascii="Times New Roman" w:hAnsi="Times New Roman"/>
          <w:sz w:val="28"/>
          <w:szCs w:val="28"/>
          <w:lang w:val="ru-RU"/>
        </w:rPr>
        <w:t>)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4137">
        <w:rPr>
          <w:rFonts w:ascii="Times New Roman" w:hAnsi="Times New Roman"/>
          <w:sz w:val="28"/>
          <w:szCs w:val="28"/>
          <w:lang w:val="ru-RU"/>
        </w:rPr>
        <w:t>сельского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4B4137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>» в природоохранную прокуратуру для соответствующей проверки в 10-дневный срок с момента их принятия.</w:t>
      </w: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3.2. Проекты нормативных правовых актов, указанные в подпункте 2.1. настоящего Порядка направляются  главой администрации (либо иным уполномоченным лицом) </w:t>
      </w:r>
      <w:r w:rsidR="004B4137">
        <w:rPr>
          <w:rFonts w:ascii="Times New Roman" w:hAnsi="Times New Roman"/>
          <w:sz w:val="28"/>
          <w:szCs w:val="28"/>
          <w:lang w:val="ru-RU"/>
        </w:rPr>
        <w:t>сельского</w:t>
      </w:r>
      <w:r w:rsidRPr="00837D89"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r w:rsidR="004B4137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>» в природоохранную прокуратуру для соответствующей проверки за 5 дней до его подписания главой администрации поселения.</w:t>
      </w: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3.3. Глава администрации (либо иное уполномоченное лицо) поселения ведет учет нормативных правовых актов и их проектов, указанных в подпункте 2.1. настоящего Порядка, направленных в природоохранную прокуратуру для проведения правовой и </w:t>
      </w: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антикоррупционной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 xml:space="preserve"> экспертизы.</w:t>
      </w: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943" w:rsidRPr="004B4137" w:rsidRDefault="00E97943" w:rsidP="00E9794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4B4137">
        <w:rPr>
          <w:rFonts w:ascii="Times New Roman" w:hAnsi="Times New Roman"/>
          <w:sz w:val="28"/>
          <w:szCs w:val="28"/>
          <w:lang w:val="ru-RU"/>
        </w:rPr>
        <w:t>4. Заключительные положения</w:t>
      </w:r>
    </w:p>
    <w:p w:rsidR="00E97943" w:rsidRPr="004B4137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97943" w:rsidRPr="00837D89" w:rsidRDefault="00E97943" w:rsidP="00E979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37D89">
        <w:rPr>
          <w:rFonts w:ascii="Times New Roman" w:hAnsi="Times New Roman"/>
          <w:sz w:val="28"/>
          <w:szCs w:val="28"/>
          <w:lang w:val="ru-RU"/>
        </w:rPr>
        <w:t xml:space="preserve">4.1. За нарушение сроков и порядка представления в природоохранную прокуратуру для проведения правовой и </w:t>
      </w:r>
      <w:proofErr w:type="spellStart"/>
      <w:r w:rsidRPr="00837D89">
        <w:rPr>
          <w:rFonts w:ascii="Times New Roman" w:hAnsi="Times New Roman"/>
          <w:sz w:val="28"/>
          <w:szCs w:val="28"/>
          <w:lang w:val="ru-RU"/>
        </w:rPr>
        <w:t>антикоррупционной</w:t>
      </w:r>
      <w:proofErr w:type="spellEnd"/>
      <w:r w:rsidRPr="00837D89">
        <w:rPr>
          <w:rFonts w:ascii="Times New Roman" w:hAnsi="Times New Roman"/>
          <w:sz w:val="28"/>
          <w:szCs w:val="28"/>
          <w:lang w:val="ru-RU"/>
        </w:rPr>
        <w:t xml:space="preserve"> экспертизы муниципальных нормативных правовых актов и их проектов, указанных в подпункте 2.1. настоящего Порядка глава администрации (либо иное уполномоченное лицо) сельского поселения «</w:t>
      </w:r>
      <w:r w:rsidR="004B4137"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837D89">
        <w:rPr>
          <w:rFonts w:ascii="Times New Roman" w:hAnsi="Times New Roman"/>
          <w:sz w:val="28"/>
          <w:szCs w:val="28"/>
          <w:lang w:val="ru-RU"/>
        </w:rPr>
        <w:t>» несет предусмотренную действующим законодательством ответственность.</w:t>
      </w:r>
    </w:p>
    <w:p w:rsidR="004453B4" w:rsidRPr="00837D89" w:rsidRDefault="004453B4">
      <w:pPr>
        <w:rPr>
          <w:lang w:val="ru-RU"/>
        </w:rPr>
      </w:pPr>
    </w:p>
    <w:sectPr w:rsidR="004453B4" w:rsidRPr="00837D89" w:rsidSect="0009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943"/>
    <w:rsid w:val="000926C3"/>
    <w:rsid w:val="00246D2D"/>
    <w:rsid w:val="004453B4"/>
    <w:rsid w:val="004B4137"/>
    <w:rsid w:val="00587D1B"/>
    <w:rsid w:val="006D269E"/>
    <w:rsid w:val="00837D89"/>
    <w:rsid w:val="00B10DBF"/>
    <w:rsid w:val="00C157A9"/>
    <w:rsid w:val="00E97943"/>
    <w:rsid w:val="00EA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79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9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9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9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9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9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9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9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9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979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9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79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9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79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9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9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9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9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94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979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9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9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9794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97943"/>
    <w:rPr>
      <w:b/>
      <w:bCs/>
    </w:rPr>
  </w:style>
  <w:style w:type="character" w:styleId="a9">
    <w:name w:val="Emphasis"/>
    <w:basedOn w:val="a0"/>
    <w:uiPriority w:val="20"/>
    <w:qFormat/>
    <w:rsid w:val="00E9794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97943"/>
    <w:rPr>
      <w:szCs w:val="32"/>
    </w:rPr>
  </w:style>
  <w:style w:type="paragraph" w:styleId="ab">
    <w:name w:val="List Paragraph"/>
    <w:basedOn w:val="a"/>
    <w:uiPriority w:val="34"/>
    <w:qFormat/>
    <w:rsid w:val="00E979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943"/>
    <w:rPr>
      <w:i/>
    </w:rPr>
  </w:style>
  <w:style w:type="character" w:customStyle="1" w:styleId="22">
    <w:name w:val="Цитата 2 Знак"/>
    <w:basedOn w:val="a0"/>
    <w:link w:val="21"/>
    <w:uiPriority w:val="29"/>
    <w:rsid w:val="00E9794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794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7943"/>
    <w:rPr>
      <w:b/>
      <w:i/>
      <w:sz w:val="24"/>
    </w:rPr>
  </w:style>
  <w:style w:type="character" w:styleId="ae">
    <w:name w:val="Subtle Emphasis"/>
    <w:uiPriority w:val="19"/>
    <w:qFormat/>
    <w:rsid w:val="00E9794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794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794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794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794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794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mpp@baikalpr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iYZ3brbF8cXjNOhVabc1gYfrDXU=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LqfqCVC7Ezo3Fb1261mFFutoxiE=</DigestValue>
    </Reference>
  </SignedInfo>
  <SignatureValue>KwAHi2cLDHrabg7LDRF9vTldUy3AQh2NddpvV86bSy+S5PPqMRC6hRm01FnPBEx/b0rTmVz9poKy
DuOW14EEh1/ZauJl4PCBirfDfvH6YcGqff+6INFTY0mEQB8yB0ptDxUvT5sAU8tSqq+w9nmfSQb/
FaMkY9tUhuPZZhGo+ZM=</SignatureValue>
  <KeyInfo>
    <X509Data>
      <X509Certificate>MIICEjCCAXugAwIBAgIQPCPzEEgSDoBD0MYrwUsBuTANBgkqhkiG9w0BAQUFADA/MSEwHwYDVQQD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1H6dXy2ISE4dzWgGRSqe0sjtvVU=</DigestValue>
      </Reference>
      <Reference URI="/word/document.xml?ContentType=application/vnd.openxmlformats-officedocument.wordprocessingml.document.main+xml">
        <DigestMethod Algorithm="http://www.w3.org/2000/09/xmldsig#sha1"/>
        <DigestValue>ycbIhnDnFOQYx5wkK8b6b7B/8sQ=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cwfAESe4E0jOE69H+rnSWAkyjzY=</DigestValue>
      </Reference>
      <Reference URI="/word/styles.xml?ContentType=application/vnd.openxmlformats-officedocument.wordprocessingml.styles+xml">
        <DigestMethod Algorithm="http://www.w3.org/2000/09/xmldsig#sha1"/>
        <DigestValue>wxso+/mEbLc4OG4DRmN7w6pViPk=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6IcIJfBT/rug4VFxGOdkf8f83ZE=</DigestValue>
      </Reference>
    </Manifest>
    <SignatureProperties>
      <SignatureProperty Id="idSignatureTime" Target="#idPackageSignature">
        <mdssi:SignatureTime>
          <mdssi:Format>YYYY-MM-DDThh:mm:ssTZD</mdssi:Format>
          <mdssi:Value>2018-07-27T01:43:48Z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2018-07-27T01:43:48Z</xd:SigningTime>
          <xd:SigningCertificate>
            <xd:Cert>
              <xd:CertDigest>
                <DigestMethod Algorithm="http://www.w3.org/2000/09/xmldsig#sha1"/>
                <DigestValue>yi1IJ2c36WBCMnUSvb5nGkmqSBk=</DigestValue>
              </xd:CertDigest>
              <xd:IssuerSerial>
                <X509IssuerName>CN=Снежный барс, O=SPecialiST RePack</X509IssuerName>
                <X509SerialNumber>79940340052632708776459945037219430841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2018-07-10T07:35:00Z</cp:lastPrinted>
  <dcterms:created xsi:type="dcterms:W3CDTF">2018-07-10T05:52:00Z</dcterms:created>
  <dcterms:modified xsi:type="dcterms:W3CDTF">2018-07-10T07:55:00Z</dcterms:modified>
</cp:coreProperties>
</file>