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F9" w:rsidRDefault="001B44F9" w:rsidP="001B44F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Сельское поселение «Большереченское»</w:t>
      </w:r>
    </w:p>
    <w:p w:rsidR="001B44F9" w:rsidRDefault="001B44F9" w:rsidP="001B44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44F9" w:rsidRDefault="001B44F9" w:rsidP="001B44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СЕЛЬСКОГО ПОСЕЛЕНИЯ</w:t>
      </w:r>
    </w:p>
    <w:p w:rsidR="001B44F9" w:rsidRDefault="001B44F9" w:rsidP="001B44F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«БОЛЬШЕРЕЧЕНСКОЕ»</w:t>
      </w:r>
    </w:p>
    <w:p w:rsidR="001B44F9" w:rsidRDefault="001B44F9" w:rsidP="001B44F9">
      <w:pPr>
        <w:rPr>
          <w:rFonts w:ascii="Times New Roman" w:hAnsi="Times New Roman"/>
          <w:sz w:val="28"/>
          <w:szCs w:val="28"/>
          <w:lang w:val="ru-RU"/>
        </w:rPr>
      </w:pPr>
    </w:p>
    <w:p w:rsidR="001B44F9" w:rsidRDefault="001B44F9" w:rsidP="001B44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1B44F9" w:rsidRDefault="001B44F9" w:rsidP="001B44F9">
      <w:pPr>
        <w:rPr>
          <w:rFonts w:ascii="Times New Roman" w:hAnsi="Times New Roman"/>
          <w:sz w:val="28"/>
          <w:szCs w:val="28"/>
          <w:lang w:val="ru-RU"/>
        </w:rPr>
      </w:pPr>
    </w:p>
    <w:p w:rsidR="001B44F9" w:rsidRDefault="001B44F9" w:rsidP="001B44F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D8678B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.07.2018 г.                                                                                                    № 5</w:t>
      </w:r>
      <w:r w:rsidR="00D8678B">
        <w:rPr>
          <w:rFonts w:ascii="Times New Roman" w:hAnsi="Times New Roman"/>
          <w:sz w:val="28"/>
          <w:szCs w:val="28"/>
          <w:lang w:val="ru-RU"/>
        </w:rPr>
        <w:t>9</w:t>
      </w:r>
    </w:p>
    <w:p w:rsidR="001B44F9" w:rsidRDefault="001B44F9" w:rsidP="001B44F9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Прииск Большая Речка</w:t>
      </w:r>
    </w:p>
    <w:p w:rsidR="001B44F9" w:rsidRDefault="001B44F9" w:rsidP="001B44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232E" w:rsidRDefault="00E5232E">
      <w:pPr>
        <w:rPr>
          <w:lang w:val="ru-RU"/>
        </w:rPr>
      </w:pPr>
    </w:p>
    <w:p w:rsidR="001B44F9" w:rsidRDefault="001B44F9" w:rsidP="001B44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44F9">
        <w:rPr>
          <w:rFonts w:ascii="Times New Roman" w:hAnsi="Times New Roman"/>
          <w:b/>
          <w:sz w:val="28"/>
          <w:szCs w:val="28"/>
          <w:lang w:val="ru-RU"/>
        </w:rPr>
        <w:t xml:space="preserve">О введении на </w:t>
      </w:r>
      <w:r w:rsidR="00D8678B" w:rsidRPr="001B44F9">
        <w:rPr>
          <w:rFonts w:ascii="Times New Roman" w:hAnsi="Times New Roman"/>
          <w:b/>
          <w:sz w:val="28"/>
          <w:szCs w:val="28"/>
          <w:lang w:val="ru-RU"/>
        </w:rPr>
        <w:t xml:space="preserve">территории сельского поселения «Большереченское» режима повышенной готовности </w:t>
      </w:r>
      <w:r w:rsidRPr="001B44F9">
        <w:rPr>
          <w:rFonts w:ascii="Times New Roman" w:hAnsi="Times New Roman"/>
          <w:b/>
          <w:sz w:val="28"/>
          <w:szCs w:val="28"/>
          <w:lang w:val="ru-RU"/>
        </w:rPr>
        <w:t>«Большереченское» режима повышенной готовности</w:t>
      </w:r>
    </w:p>
    <w:p w:rsidR="001B44F9" w:rsidRDefault="001B44F9" w:rsidP="001B44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44F9" w:rsidRDefault="001B44F9" w:rsidP="00DB42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44F9">
        <w:rPr>
          <w:rFonts w:ascii="Times New Roman" w:hAnsi="Times New Roman"/>
          <w:sz w:val="28"/>
          <w:szCs w:val="28"/>
          <w:lang w:val="ru-RU"/>
        </w:rPr>
        <w:t>В соответствии со ст.10 и ст. 29</w:t>
      </w:r>
      <w:r>
        <w:rPr>
          <w:rFonts w:ascii="Times New Roman" w:hAnsi="Times New Roman"/>
          <w:sz w:val="28"/>
          <w:szCs w:val="28"/>
          <w:lang w:val="ru-RU"/>
        </w:rPr>
        <w:t xml:space="preserve"> Устава сельского поселения </w:t>
      </w:r>
      <w:r w:rsidR="00DB4209">
        <w:rPr>
          <w:rFonts w:ascii="Times New Roman" w:hAnsi="Times New Roman"/>
          <w:sz w:val="28"/>
          <w:szCs w:val="28"/>
          <w:lang w:val="ru-RU"/>
        </w:rPr>
        <w:t xml:space="preserve">«Большереченское» </w:t>
      </w:r>
      <w:r w:rsidR="00D8678B">
        <w:rPr>
          <w:rFonts w:ascii="Times New Roman" w:hAnsi="Times New Roman"/>
          <w:sz w:val="28"/>
          <w:szCs w:val="28"/>
          <w:lang w:val="ru-RU"/>
        </w:rPr>
        <w:t>МР «</w:t>
      </w:r>
      <w:proofErr w:type="spellStart"/>
      <w:r w:rsidR="00D8678B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="00D8678B">
        <w:rPr>
          <w:rFonts w:ascii="Times New Roman" w:hAnsi="Times New Roman"/>
          <w:sz w:val="28"/>
          <w:szCs w:val="28"/>
          <w:lang w:val="ru-RU"/>
        </w:rPr>
        <w:t xml:space="preserve"> район», в связи с </w:t>
      </w:r>
      <w:proofErr w:type="spellStart"/>
      <w:r w:rsidR="00D8678B">
        <w:rPr>
          <w:rFonts w:ascii="Times New Roman" w:hAnsi="Times New Roman"/>
          <w:sz w:val="28"/>
          <w:szCs w:val="28"/>
          <w:lang w:val="ru-RU"/>
        </w:rPr>
        <w:t>выподением</w:t>
      </w:r>
      <w:proofErr w:type="spellEnd"/>
      <w:r w:rsidR="00D8678B">
        <w:rPr>
          <w:rFonts w:ascii="Times New Roman" w:hAnsi="Times New Roman"/>
          <w:sz w:val="28"/>
          <w:szCs w:val="28"/>
          <w:lang w:val="ru-RU"/>
        </w:rPr>
        <w:t xml:space="preserve"> большого количества осадков, приведшим к повышению уровня воды в реках, а также в целях усиления контроля за метеорологической и паводковой обстановкой, своевременного реагирования и недопущения возникновения чрезвычайных ситуаций постановляю:</w:t>
      </w:r>
    </w:p>
    <w:p w:rsidR="00D8678B" w:rsidRPr="00D8678B" w:rsidRDefault="00D8678B" w:rsidP="00DB42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678B" w:rsidRDefault="00D8678B" w:rsidP="00D8678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8678B">
        <w:rPr>
          <w:rFonts w:ascii="Times New Roman" w:hAnsi="Times New Roman"/>
          <w:sz w:val="28"/>
          <w:szCs w:val="28"/>
          <w:lang w:val="ru-RU"/>
        </w:rPr>
        <w:t>Ввести с 12 июля 2018 года на территории сельского поселения «Большереченское» режима повышенной готовности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8678B" w:rsidRDefault="00D8678B" w:rsidP="00D8678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ввести соответствующие режимы функционирования в границах </w:t>
      </w:r>
      <w:r w:rsidRPr="00D8678B">
        <w:rPr>
          <w:rFonts w:ascii="Times New Roman" w:hAnsi="Times New Roman"/>
          <w:sz w:val="28"/>
          <w:szCs w:val="28"/>
          <w:lang w:val="ru-RU"/>
        </w:rPr>
        <w:t>территории сельского поселения «Большереченское»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8678B" w:rsidRDefault="00D8678B" w:rsidP="00D8678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привести в готовность места для эвакуации населения, предусмотрев возможность обеспечения пунктов размещения эвакуированного населения автономным энергоснабжением;</w:t>
      </w:r>
    </w:p>
    <w:p w:rsidR="00D8678B" w:rsidRDefault="00D8678B" w:rsidP="00D8678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довести до населения районы и маршруты эвакуации населения, попавшего в зону подтопления;</w:t>
      </w:r>
    </w:p>
    <w:p w:rsidR="00D8678B" w:rsidRDefault="00D8678B" w:rsidP="00D8678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обеспечить оповещение населения при обострении поводковой обстановки;</w:t>
      </w:r>
    </w:p>
    <w:p w:rsidR="00D8678B" w:rsidRDefault="005E5670" w:rsidP="00D8678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организовать отслеживание складывающейся обстановки, связанной с повышением уровня воды в реках;</w:t>
      </w:r>
    </w:p>
    <w:p w:rsidR="005E5670" w:rsidRDefault="005E5670" w:rsidP="00D8678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организовать информирование населения о складывающейся метеорологической и паводковой обстановке;</w:t>
      </w:r>
    </w:p>
    <w:p w:rsidR="005E5670" w:rsidRDefault="005E5670" w:rsidP="00D8678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привести в готовность силы и средства, планируемые для проведения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мероприятий, аварийно- восстановительных и других неотложных работ;</w:t>
      </w:r>
    </w:p>
    <w:p w:rsidR="005E5670" w:rsidRDefault="005E5670" w:rsidP="00D8678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провести обследование мостов, организовать их укрепление в случае необходимости;</w:t>
      </w:r>
    </w:p>
    <w:p w:rsidR="005E5670" w:rsidRDefault="005E5670" w:rsidP="00D8678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организовать круглосуточный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складывающейся обстановкой и своевременное предоставление оперативной информации в ЕДДС МР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район»;</w:t>
      </w:r>
    </w:p>
    <w:p w:rsidR="005E5670" w:rsidRDefault="005E5670" w:rsidP="005E567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5E5670" w:rsidRDefault="005E5670" w:rsidP="005D458D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458D" w:rsidRDefault="005D458D" w:rsidP="005D458D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458D" w:rsidRDefault="005D458D" w:rsidP="005D458D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458D" w:rsidRDefault="005D458D" w:rsidP="005D458D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458D" w:rsidRDefault="005D458D" w:rsidP="005D458D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2371" w:rsidRDefault="005D458D" w:rsidP="005D458D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B5237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B5237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главы</w:t>
      </w:r>
      <w:r w:rsidR="00B5237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5D458D" w:rsidRPr="005D458D" w:rsidRDefault="005D458D" w:rsidP="005D458D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«Большереченское»                 </w:t>
      </w:r>
      <w:r w:rsidR="00B52371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И.Н. Титова</w:t>
      </w:r>
    </w:p>
    <w:sectPr w:rsidR="005D458D" w:rsidRPr="005D458D" w:rsidSect="00E5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524D"/>
    <w:multiLevelType w:val="hybridMultilevel"/>
    <w:tmpl w:val="E0604B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86FB1"/>
    <w:multiLevelType w:val="hybridMultilevel"/>
    <w:tmpl w:val="B0B81F26"/>
    <w:lvl w:ilvl="0" w:tplc="24D8FC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4F9"/>
    <w:rsid w:val="001B44F9"/>
    <w:rsid w:val="005D458D"/>
    <w:rsid w:val="005E5670"/>
    <w:rsid w:val="00B52371"/>
    <w:rsid w:val="00D8678B"/>
    <w:rsid w:val="00DB4209"/>
    <w:rsid w:val="00E5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F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44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4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4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4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4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4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44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44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44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44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44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44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44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44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B44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B44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B44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B44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B44F9"/>
    <w:rPr>
      <w:b/>
      <w:bCs/>
    </w:rPr>
  </w:style>
  <w:style w:type="character" w:styleId="a8">
    <w:name w:val="Emphasis"/>
    <w:basedOn w:val="a0"/>
    <w:uiPriority w:val="20"/>
    <w:qFormat/>
    <w:rsid w:val="001B44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B44F9"/>
    <w:rPr>
      <w:szCs w:val="32"/>
    </w:rPr>
  </w:style>
  <w:style w:type="paragraph" w:styleId="aa">
    <w:name w:val="List Paragraph"/>
    <w:basedOn w:val="a"/>
    <w:uiPriority w:val="34"/>
    <w:qFormat/>
    <w:rsid w:val="001B44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44F9"/>
    <w:rPr>
      <w:i/>
    </w:rPr>
  </w:style>
  <w:style w:type="character" w:customStyle="1" w:styleId="22">
    <w:name w:val="Цитата 2 Знак"/>
    <w:basedOn w:val="a0"/>
    <w:link w:val="21"/>
    <w:uiPriority w:val="29"/>
    <w:rsid w:val="001B44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44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44F9"/>
    <w:rPr>
      <w:b/>
      <w:i/>
      <w:sz w:val="24"/>
    </w:rPr>
  </w:style>
  <w:style w:type="character" w:styleId="ad">
    <w:name w:val="Subtle Emphasis"/>
    <w:uiPriority w:val="19"/>
    <w:qFormat/>
    <w:rsid w:val="001B44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44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44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44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44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44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qNz5wNEgKB3G7eVKUcDACiijb2U=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PrQB2i5+cAZNK1KgqCktklM0lhM=</DigestValue>
    </Reference>
  </SignedInfo>
  <SignatureValue>fYikTvCjIoLjmz7E0ZD65qwWjNTzDvVumh96jIzcx64RSmqGKWLp+7DCaNYkM3XchJAXcY1B7c4m
O5cBN789ytO97qPSjzXPkcRlipOQuJlbpLdjccUy6MwtD1MFS1uHyFYqnIBmthzeJQv2O9OeOTnp
buFKryUir+HSjzM0yVU=</SignatureValue>
  <KeyInfo>
    <X509Data>
      <X509Certificate>MIICEjCCAXugAwIBAgIQPCPzEEgSDoBD0MYrwUsBuTANBgkqhkiG9w0BAQUFADA/MSEwHwYDVQQD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bIWX5ra/Rn2LXPQgrVx1TFxw83M=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C8lRfw0lo3M1GzZUd2ZHlUUZd8g=</DigestValue>
      </Reference>
      <Reference URI="/word/settings.xml?ContentType=application/vnd.openxmlformats-officedocument.wordprocessingml.settings+xml">
        <DigestMethod Algorithm="http://www.w3.org/2000/09/xmldsig#sha1"/>
        <DigestValue>33lZalydnmlQdKHrKuvc839sYLo=</DigestValue>
      </Reference>
      <Reference URI="/word/styles.xml?ContentType=application/vnd.openxmlformats-officedocument.wordprocessingml.styles+xml">
        <DigestMethod Algorithm="http://www.w3.org/2000/09/xmldsig#sha1"/>
        <DigestValue>/o8vOkScCybzD4BQW+aWwxdJxi0=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6oTJfPSgwBuuOtkcRkgo9TyJBjI=</DigestValue>
      </Reference>
    </Manifest>
    <SignatureProperties>
      <SignatureProperty Id="idSignatureTime" Target="#idPackageSignature">
        <mdssi:SignatureTime>
          <mdssi:Format>YYYY-MM-DDThh:mm:ssTZD</mdssi:Format>
          <mdssi:Value>2018-07-27T01:47:15Z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2018-07-27T01:47:15Z</xd:SigningTime>
          <xd:SigningCertificate>
            <xd:Cert>
              <xd:CertDigest>
                <DigestMethod Algorithm="http://www.w3.org/2000/09/xmldsig#sha1"/>
                <DigestValue>yi1IJ2c36WBCMnUSvb5nGkmqSBk=</DigestValue>
              </xd:CertDigest>
              <xd:IssuerSerial>
                <X509IssuerName>CN=Снежный барс, O=SPecialiST RePack</X509IssuerName>
                <X509SerialNumber>79940340052632708776459945037219430841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2018-07-12T07:03:00Z</dcterms:created>
  <dcterms:modified xsi:type="dcterms:W3CDTF">2018-07-18T00:52:00Z</dcterms:modified>
</cp:coreProperties>
</file>