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F" w:rsidRPr="00C45052" w:rsidRDefault="00313E3F" w:rsidP="00313E3F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Сельское поселение «</w:t>
      </w:r>
      <w:r w:rsidR="003B23E8">
        <w:rPr>
          <w:rFonts w:ascii="Times New Roman" w:eastAsia="Calibri" w:hAnsi="Times New Roman" w:cs="Times New Roman"/>
          <w:sz w:val="28"/>
          <w:szCs w:val="28"/>
        </w:rPr>
        <w:t>Захаровское</w:t>
      </w:r>
      <w:r w:rsidRPr="005733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3E3F" w:rsidRPr="00573339" w:rsidRDefault="00313E3F" w:rsidP="003B23E8">
      <w:pPr>
        <w:spacing w:before="100" w:beforeAutospacing="1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</w:t>
      </w:r>
      <w:proofErr w:type="gramStart"/>
      <w:r w:rsidRPr="00573339">
        <w:rPr>
          <w:rFonts w:ascii="Times New Roman" w:eastAsia="Calibri" w:hAnsi="Times New Roman" w:cs="Times New Roman"/>
          <w:b/>
          <w:sz w:val="28"/>
          <w:szCs w:val="28"/>
        </w:rPr>
        <w:t>Я«</w:t>
      </w:r>
      <w:proofErr w:type="gramEnd"/>
      <w:r w:rsidR="003B23E8">
        <w:rPr>
          <w:rFonts w:ascii="Times New Roman" w:eastAsia="Calibri" w:hAnsi="Times New Roman" w:cs="Times New Roman"/>
          <w:b/>
          <w:sz w:val="28"/>
          <w:szCs w:val="28"/>
        </w:rPr>
        <w:t>ЗАХАРОВСКОЕ</w:t>
      </w:r>
      <w:r w:rsidRPr="0057333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3E3F" w:rsidRPr="00573339" w:rsidRDefault="00313E3F" w:rsidP="00313E3F">
      <w:pPr>
        <w:spacing w:before="100" w:beforeAutospacing="1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3B2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ПОСТАНОВЛЕНИЕ</w:t>
      </w:r>
    </w:p>
    <w:p w:rsidR="00313E3F" w:rsidRDefault="00313E3F" w:rsidP="00313E3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B23E8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851376">
        <w:rPr>
          <w:rFonts w:ascii="Times New Roman" w:eastAsia="Calibri" w:hAnsi="Times New Roman" w:cs="Times New Roman"/>
          <w:sz w:val="28"/>
          <w:szCs w:val="28"/>
          <w:lang w:eastAsia="ru-RU"/>
        </w:rPr>
        <w:t>» июл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2018</w:t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DE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23E8">
        <w:rPr>
          <w:rFonts w:ascii="Times New Roman" w:eastAsia="Calibri" w:hAnsi="Times New Roman" w:cs="Times New Roman"/>
          <w:sz w:val="28"/>
          <w:szCs w:val="28"/>
          <w:lang w:eastAsia="ru-RU"/>
        </w:rPr>
        <w:t>№ 52</w:t>
      </w:r>
    </w:p>
    <w:p w:rsidR="00313E3F" w:rsidRPr="00573339" w:rsidRDefault="003B23E8" w:rsidP="00313E3F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ахарово</w:t>
      </w:r>
    </w:p>
    <w:p w:rsidR="00313E3F" w:rsidRPr="00914F26" w:rsidRDefault="00313E3F" w:rsidP="00313E3F">
      <w:pPr>
        <w:spacing w:before="168" w:after="168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«Нулевого травматизма» в администрации сельского поселения</w:t>
      </w:r>
      <w:r w:rsidR="003B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«Захаровское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1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гг.</w:t>
      </w:r>
    </w:p>
    <w:p w:rsidR="00313E3F" w:rsidRPr="00573339" w:rsidRDefault="00DE5134" w:rsidP="00313E3F">
      <w:pPr>
        <w:spacing w:before="168" w:after="168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 </w:t>
      </w:r>
      <w:r w:rsidR="003B23E8">
        <w:rPr>
          <w:rFonts w:ascii="Times New Roman" w:eastAsia="Calibri" w:hAnsi="Times New Roman" w:cs="Times New Roman"/>
          <w:color w:val="161616"/>
          <w:sz w:val="28"/>
          <w:szCs w:val="28"/>
        </w:rPr>
        <w:t>Н</w:t>
      </w:r>
      <w:r w:rsidR="00313E3F"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а основании статьи 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>30 Устава сельского поселения «</w:t>
      </w:r>
      <w:r w:rsidR="003B23E8">
        <w:rPr>
          <w:rFonts w:ascii="Times New Roman" w:eastAsia="Calibri" w:hAnsi="Times New Roman" w:cs="Times New Roman"/>
          <w:sz w:val="28"/>
          <w:szCs w:val="28"/>
        </w:rPr>
        <w:t>Захаровское», администрация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3B23E8">
        <w:rPr>
          <w:rFonts w:ascii="Times New Roman" w:eastAsia="Calibri" w:hAnsi="Times New Roman" w:cs="Times New Roman"/>
          <w:sz w:val="28"/>
          <w:szCs w:val="28"/>
        </w:rPr>
        <w:t>Захаровское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B23E8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313E3F" w:rsidRPr="0057333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3E3F" w:rsidRPr="00573339" w:rsidRDefault="00313E3F" w:rsidP="00313E3F">
      <w:pPr>
        <w:spacing w:before="168" w:after="168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«Нулевого травматизма» в администрации сельского поселения «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Захаровское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 гг</w:t>
      </w:r>
      <w:proofErr w:type="gramStart"/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333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73339">
        <w:rPr>
          <w:rFonts w:ascii="Times New Roman" w:eastAsia="Calibri" w:hAnsi="Times New Roman" w:cs="Times New Roman"/>
          <w:sz w:val="28"/>
          <w:szCs w:val="28"/>
        </w:rPr>
        <w:t>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73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E3F" w:rsidRPr="00573339" w:rsidRDefault="00313E3F" w:rsidP="00313E3F">
      <w:pPr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313E3F" w:rsidRPr="003B23E8" w:rsidRDefault="00313E3F" w:rsidP="0031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опубликовать на информационных стендах в селах сельского пос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proofErr w:type="gramStart"/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3E3F" w:rsidRPr="00573339" w:rsidRDefault="00313E3F" w:rsidP="00313E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Pr="00573339" w:rsidRDefault="00313E3F" w:rsidP="00313E3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Контроль за</w:t>
      </w:r>
      <w:proofErr w:type="gramEnd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выполнением настоящего решения возложить на главу сельского поселения «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Захаровское</w:t>
      </w:r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».</w:t>
      </w:r>
    </w:p>
    <w:p w:rsidR="00313E3F" w:rsidRPr="00573339" w:rsidRDefault="00313E3F" w:rsidP="00313E3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3E3F" w:rsidRPr="00573339" w:rsidRDefault="00313E3F" w:rsidP="00313E3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Захаровское</w:t>
      </w:r>
      <w:r w:rsidRPr="00573339">
        <w:rPr>
          <w:rFonts w:ascii="Times New Roman" w:eastAsia="Calibri" w:hAnsi="Times New Roman" w:cs="Times New Roman"/>
          <w:sz w:val="28"/>
          <w:szCs w:val="28"/>
        </w:rPr>
        <w:t>»</w:t>
      </w:r>
      <w:r w:rsidRPr="00573339"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="003B23E8">
        <w:rPr>
          <w:rFonts w:ascii="Times New Roman" w:eastAsia="Calibri" w:hAnsi="Times New Roman" w:cs="Times New Roman"/>
          <w:sz w:val="28"/>
          <w:szCs w:val="28"/>
        </w:rPr>
        <w:t>З.К.Моторина</w:t>
      </w:r>
      <w:proofErr w:type="spellEnd"/>
    </w:p>
    <w:p w:rsidR="00313E3F" w:rsidRPr="00D56BC6" w:rsidRDefault="00313E3F" w:rsidP="00313E3F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E8" w:rsidRDefault="003B23E8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E8" w:rsidRDefault="003B23E8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B23E8">
      <w:pPr>
        <w:spacing w:before="168" w:after="168" w:line="120" w:lineRule="atLeast"/>
        <w:ind w:firstLine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  </w:t>
      </w:r>
    </w:p>
    <w:p w:rsidR="003B23E8" w:rsidRDefault="003B23E8" w:rsidP="003B23E8">
      <w:pPr>
        <w:spacing w:before="168" w:after="168" w:line="240" w:lineRule="atLeast"/>
        <w:ind w:firstLine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13E3F" w:rsidRPr="00D56BC6" w:rsidRDefault="003B23E8" w:rsidP="003B23E8">
      <w:pPr>
        <w:spacing w:before="168" w:after="168" w:line="240" w:lineRule="atLeast"/>
        <w:ind w:firstLine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«Захаровское» № 52</w:t>
      </w:r>
      <w:r w:rsidR="00D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</w:t>
      </w:r>
      <w:r w:rsidR="00D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313E3F" w:rsidRPr="00D56BC6" w:rsidRDefault="00313E3F" w:rsidP="00313E3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313E3F" w:rsidRPr="00D56BC6" w:rsidRDefault="00313E3F" w:rsidP="00313E3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2018-2020 гг.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Настоящая программа «Нулевого травматизма» разработана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целях реализации Дорожной карты по реализации профилактических мероприятий, направленных на предупреждение и снижение производственного травматизма, утвержденной 25 августа 2017 года заместителем председателя Правительства Забайкальского края по социальным вопросам Ванчиковой А.Г., в соответствии с Положением о Министерстве труда и социальной защиты населения Забайкальского края от 27 декабря 2016 года № 502.</w:t>
      </w:r>
      <w:proofErr w:type="gramEnd"/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Цели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Обеспечение безопасности и здоровья работников на рабочем месте.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Предотвращение несчастных случаев в помещениях администрации, при выездах на места.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Задачи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Снижение рисков несчастных случаев в помещениях администрации, при выездах на места.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Внедрение системы управления профессиональными рисками.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Принципы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Приоритет жизни работника и его здоровья.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Вовлечение работников в обеспечение безопасных условий 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Оценка и управление рисками в помещениях администрации, при выездах на места, проведение регулярных аудитов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Непрерывное обучение и информирование работников по вопросам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Основные направления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5.1. Программой предусмотрена реализация скоординированных действий по следующим основным направлениям: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5.1.1.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5.1.2. Обеспечение безопасности работника на рабочем месте.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5.1.3. Использование механизма частичного финансирования предупредительных мер по сокращению производственного травматизма 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профессиональных заболеваний работников за счёт сре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стр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5.1.4. Проведение специальной оценки условий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Проведение дней охраны труда и иных мероприятий по вопросам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Организация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Разработка и утверждение правил и инструкций по охране труда для работников.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Привлечение к сотрудничеству в вопросах улучшения условий труда и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охраной труда членов трудовых коллективов – через обеспечение работы уполномоченного (доверенного) лица по охране труда трудового коллектива.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E8" w:rsidRDefault="00313E3F" w:rsidP="003B23E8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B23E8" w:rsidRPr="00D56BC6" w:rsidRDefault="003B23E8" w:rsidP="003B23E8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13E3F"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«Нулевого травматизма»</w:t>
      </w:r>
    </w:p>
    <w:p w:rsidR="00313E3F" w:rsidRPr="00D56BC6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3E8" w:rsidRDefault="003B23E8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Pr="00D56BC6" w:rsidRDefault="00313E3F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МЕРОПРИЯТИЙ</w:t>
      </w:r>
    </w:p>
    <w:p w:rsidR="00313E3F" w:rsidRPr="00D56BC6" w:rsidRDefault="00313E3F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реализации программы 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2018-2020 гг.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323"/>
        <w:gridCol w:w="2628"/>
        <w:gridCol w:w="1607"/>
        <w:gridCol w:w="708"/>
        <w:gridCol w:w="709"/>
        <w:gridCol w:w="816"/>
      </w:tblGrid>
      <w:tr w:rsidR="00313E3F" w:rsidRPr="00D56BC6" w:rsidTr="00031A0C"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финансирования,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рублей</w:t>
            </w:r>
          </w:p>
        </w:tc>
      </w:tr>
      <w:tr w:rsidR="00313E3F" w:rsidRPr="00D56BC6" w:rsidTr="00031A0C"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13E3F" w:rsidRPr="00D56BC6" w:rsidTr="00031A0C">
        <w:trPr>
          <w:trHeight w:val="176"/>
          <w:tblHeader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о состоянии условий и охраны труда в администрации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информации о состоянии условий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охраны труда в администрации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наличия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комплекта нормативных правовых актов,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перечня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актуальности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разрабатываемой в администрации проектной и другой документации в части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дней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работниками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должностной инструкции в целях закрепления функций и обязанностей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уполномоченного (доверенного) лица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ответственного за организацию по охране труда в целях организации совместных действий работодателя и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(обновление) уголка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вопросов состояния условий и охраны труда в повестки планерок, проводимых главой сельского поселения с заслушиванием ответственного за организацию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средств Фонда социального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направление заявления о финансовом обеспечении предупредительных мер в Государственное учреждение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 Фонда социального страхования Российской Федерации (далее – ХРО ФСС)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ХРО ФСС отчета об их использовании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в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ХРО ФСС документов, подтверждающих произведенные расходы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стажировки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целевого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работников оказанию первой помощи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пострадавшим на производстве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 лица, ответственного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сельского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9.10.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лица, ответственного за эксплуатацию опасных производственных объектов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ответственного за организацию по охране труда по проверке знаний требований охраны труда, прошедшего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потребности работников в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СИЗ,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выдачи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договора с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организацией о проведение медицинских осмотров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 (по кадрам)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списка контингента,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(Роспотребнадзор) по фактическому месту нахождения работодателя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работодателем в медицинскую организацию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поименных списков работников на периодический медицинский осмотр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rPr>
          <w:trHeight w:val="44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работникам, направляемым на периодический осмотр,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периодический медицинский осмотр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rPr>
          <w:trHeight w:val="51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от медицинской организации заключительного акта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обеспечение его хранения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окончанию медосмотра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rPr>
          <w:trHeight w:val="5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(20,0)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монтаж средств сигнализации о нарушении нормального функционирования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восстановлении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(замена) оборудования, а также технологических процессов на рабочих местах с целью снижения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износа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солнечных лучей и атмосферных осадков при 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 xml:space="preserve"> износа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ифинансирования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окончания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тротуаров, переходов, тоннелей, галерей на территории администрации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Перепланировка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производственного оборудования, организация рабочих мест с целью обеспечения безопасности работников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сельского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работникам оплаты занятий спортом в клубах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секциях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развитие в целях массового привлечения граждан к занятиям физической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культурой и спортом по месту работы физкультурно-спортивных клубов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норм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313E3F" w:rsidRDefault="00313E3F" w:rsidP="00313E3F"/>
    <w:p w:rsidR="00A27954" w:rsidRDefault="00A27954"/>
    <w:sectPr w:rsidR="00A27954" w:rsidSect="0031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E3F"/>
    <w:rsid w:val="00031A0C"/>
    <w:rsid w:val="000A75FE"/>
    <w:rsid w:val="000C5446"/>
    <w:rsid w:val="00313E3F"/>
    <w:rsid w:val="003B23E8"/>
    <w:rsid w:val="004F5B7B"/>
    <w:rsid w:val="005751B1"/>
    <w:rsid w:val="0063123D"/>
    <w:rsid w:val="007C40BF"/>
    <w:rsid w:val="00851376"/>
    <w:rsid w:val="008D5373"/>
    <w:rsid w:val="00A27954"/>
    <w:rsid w:val="00AC68A7"/>
    <w:rsid w:val="00C0677C"/>
    <w:rsid w:val="00C95741"/>
    <w:rsid w:val="00DE5134"/>
    <w:rsid w:val="00EC6971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2018-07-02T03:13:00Z</dcterms:created>
  <dcterms:modified xsi:type="dcterms:W3CDTF">2018-08-09T03:11:00Z</dcterms:modified>
</cp:coreProperties>
</file>