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8E" w:rsidRPr="00333F8E" w:rsidRDefault="00333F8E" w:rsidP="00333F8E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>Сельское поселение «Конкинское»</w:t>
      </w:r>
    </w:p>
    <w:p w:rsidR="00333F8E" w:rsidRPr="00333F8E" w:rsidRDefault="00333F8E" w:rsidP="00333F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b/>
          <w:sz w:val="28"/>
          <w:szCs w:val="28"/>
          <w:lang w:val="ru-RU" w:eastAsia="ru-RU"/>
        </w:rPr>
        <w:t>СОВЕТ СЕЛЬСКОГО ПОСЕЛЕНИЯ «КОНКИНСКОЕ»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333F8E">
        <w:rPr>
          <w:rFonts w:ascii="Times New Roman" w:hAnsi="Times New Roman"/>
          <w:b/>
          <w:sz w:val="32"/>
          <w:szCs w:val="32"/>
          <w:lang w:val="ru-RU" w:eastAsia="ru-RU"/>
        </w:rPr>
        <w:t>РЕШЕНИЕ</w:t>
      </w:r>
    </w:p>
    <w:p w:rsidR="00333F8E" w:rsidRPr="00333F8E" w:rsidRDefault="00333F8E" w:rsidP="00333F8E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>14.11. 2018  г.                                                                               № 24                                    с. Конкино</w:t>
      </w:r>
    </w:p>
    <w:p w:rsidR="00333F8E" w:rsidRPr="00333F8E" w:rsidRDefault="00333F8E" w:rsidP="00333F8E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Положение 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«Конкинское»</w:t>
      </w:r>
    </w:p>
    <w:p w:rsidR="00333F8E" w:rsidRPr="00333F8E" w:rsidRDefault="00333F8E" w:rsidP="00333F8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3F8E" w:rsidRPr="00333F8E" w:rsidRDefault="00333F8E" w:rsidP="00333F8E">
      <w:pPr>
        <w:shd w:val="clear" w:color="auto" w:fill="FFFFFF"/>
        <w:spacing w:line="288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proofErr w:type="gramStart"/>
      <w:r w:rsidRPr="00333F8E">
        <w:rPr>
          <w:rFonts w:ascii="Times New Roman" w:hAnsi="Times New Roman"/>
          <w:sz w:val="28"/>
          <w:szCs w:val="28"/>
          <w:lang w:val="ru-RU" w:eastAsia="ru-RU"/>
        </w:rPr>
        <w:t>На основании  Постановления Правительства Забайкальского края № 596 от 29.12.2017 года и № 174 от 28.04.2018г. «</w:t>
      </w:r>
      <w:r w:rsidRPr="00333F8E">
        <w:rPr>
          <w:rFonts w:ascii="Times New Roman" w:hAnsi="Times New Roman"/>
          <w:spacing w:val="2"/>
          <w:sz w:val="28"/>
          <w:szCs w:val="28"/>
          <w:lang w:val="ru-RU" w:eastAsia="ru-RU"/>
        </w:rPr>
        <w:t>О внесении изменений в </w:t>
      </w:r>
      <w:hyperlink r:id="rId5" w:history="1">
        <w:r w:rsidRPr="00333F8E">
          <w:rPr>
            <w:rFonts w:ascii="Times New Roman" w:hAnsi="Times New Roman"/>
            <w:spacing w:val="2"/>
            <w:sz w:val="28"/>
            <w:szCs w:val="28"/>
            <w:lang w:val="ru-RU" w:eastAsia="ru-RU"/>
          </w:rPr>
          <w:t>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  </w:r>
      </w:hyperlink>
      <w:r w:rsidRPr="00333F8E">
        <w:rPr>
          <w:rFonts w:ascii="Times New Roman" w:hAnsi="Times New Roman"/>
          <w:spacing w:val="2"/>
          <w:sz w:val="28"/>
          <w:szCs w:val="28"/>
          <w:lang w:val="ru-RU" w:eastAsia="ru-RU"/>
        </w:rPr>
        <w:t>, утвержденную  </w:t>
      </w:r>
      <w:hyperlink r:id="rId6" w:history="1">
        <w:r w:rsidRPr="00333F8E">
          <w:rPr>
            <w:rFonts w:ascii="Times New Roman" w:hAnsi="Times New Roman"/>
            <w:spacing w:val="2"/>
            <w:sz w:val="28"/>
            <w:szCs w:val="28"/>
            <w:lang w:val="ru-RU" w:eastAsia="ru-RU"/>
          </w:rPr>
          <w:t>постановлением Правительства Забайкальского края   от 2 декабря 2016года № 438</w:t>
        </w:r>
      </w:hyperlink>
      <w:r w:rsidRPr="00333F8E">
        <w:rPr>
          <w:rFonts w:ascii="Times New Roman" w:hAnsi="Times New Roman"/>
          <w:sz w:val="28"/>
          <w:szCs w:val="28"/>
          <w:lang w:val="ru-RU" w:eastAsia="ru-RU"/>
        </w:rPr>
        <w:t>» в соответствии со статьёй 27 Устава сельского поселения «Конкинское» Совет решил:</w:t>
      </w:r>
      <w:proofErr w:type="gramEnd"/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 xml:space="preserve">     1. Внести в Положение 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«Конкинское»  </w:t>
      </w:r>
      <w:r w:rsidRPr="00333F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05.10.2009 г. №1, </w:t>
      </w:r>
      <w:r w:rsidRPr="00333F8E">
        <w:rPr>
          <w:rFonts w:ascii="Times New Roman" w:hAnsi="Times New Roman"/>
          <w:sz w:val="28"/>
          <w:szCs w:val="28"/>
          <w:lang w:val="ru-RU" w:eastAsia="ru-RU"/>
        </w:rPr>
        <w:t>следующие изменения: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 xml:space="preserve">     1) в пункте 2 слова «- 3751 рубль» заменить словами «- 3901,0 рубль»;   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 xml:space="preserve">     2. Действие настоящего решения распространить на правоотношения, возникшие с «01 » января 2019 г.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 xml:space="preserve">     3. Настоящее решение официально обнародовать.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F8E">
        <w:rPr>
          <w:rFonts w:ascii="Times New Roman" w:hAnsi="Times New Roman"/>
          <w:sz w:val="28"/>
          <w:szCs w:val="28"/>
          <w:lang w:val="ru-RU" w:eastAsia="ru-RU"/>
        </w:rPr>
        <w:t>Глава сельского поселения «Конкинское»:                      А.Н.Гайворонская</w:t>
      </w: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33F8E" w:rsidRDefault="00333F8E" w:rsidP="00333F8E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Default="00333F8E" w:rsidP="00333F8E">
      <w:pPr>
        <w:ind w:firstLine="0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333F8E" w:rsidRPr="00333F8E" w:rsidRDefault="00333F8E" w:rsidP="00333F8E">
      <w:pPr>
        <w:ind w:firstLine="0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333F8E" w:rsidRPr="00333F8E" w:rsidRDefault="00333F8E" w:rsidP="00333F8E">
      <w:pPr>
        <w:ind w:firstLine="0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333F8E" w:rsidRPr="00333F8E" w:rsidRDefault="00333F8E" w:rsidP="00333F8E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bookmarkEnd w:id="0"/>
    </w:p>
    <w:sectPr w:rsidR="00333F8E" w:rsidRPr="0033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92"/>
    <w:rsid w:val="001503A9"/>
    <w:rsid w:val="00333F8E"/>
    <w:rsid w:val="007F7092"/>
    <w:rsid w:val="00A1530C"/>
    <w:rsid w:val="00CA6474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5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5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88697" TargetMode="External"/><Relationship Id="rId5" Type="http://schemas.openxmlformats.org/officeDocument/2006/relationships/hyperlink" Target="http://docs.cntd.ru/document/444888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5</cp:revision>
  <dcterms:created xsi:type="dcterms:W3CDTF">2018-09-27T07:45:00Z</dcterms:created>
  <dcterms:modified xsi:type="dcterms:W3CDTF">2018-11-23T05:47:00Z</dcterms:modified>
</cp:coreProperties>
</file>