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56" w:rsidRPr="0011021D" w:rsidRDefault="00636056" w:rsidP="00636056">
      <w:pPr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</w:t>
      </w:r>
      <w:r w:rsidRPr="006074F1">
        <w:rPr>
          <w:sz w:val="28"/>
          <w:szCs w:val="28"/>
        </w:rPr>
        <w:t xml:space="preserve">  </w:t>
      </w:r>
      <w:r w:rsidRPr="0011021D">
        <w:rPr>
          <w:rFonts w:ascii="Times New Roman" w:hAnsi="Times New Roman"/>
          <w:sz w:val="28"/>
          <w:szCs w:val="28"/>
          <w:lang w:val="ru-RU"/>
        </w:rPr>
        <w:t>Сельское поселение «Большереченское»</w:t>
      </w:r>
    </w:p>
    <w:p w:rsidR="00636056" w:rsidRPr="0011021D" w:rsidRDefault="00636056" w:rsidP="0063605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bCs/>
          <w:sz w:val="28"/>
          <w:szCs w:val="28"/>
          <w:lang w:val="ru-RU"/>
        </w:rPr>
        <w:t xml:space="preserve">АДМИНИСТРАЦИЯ СЕЛЬСКОГО ПОСЕЛЕНИЯ </w:t>
      </w:r>
    </w:p>
    <w:p w:rsidR="00636056" w:rsidRPr="0011021D" w:rsidRDefault="00636056" w:rsidP="0063605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bCs/>
          <w:sz w:val="28"/>
          <w:szCs w:val="28"/>
          <w:lang w:val="ru-RU"/>
        </w:rPr>
        <w:t>«Большереченское»</w:t>
      </w:r>
    </w:p>
    <w:p w:rsidR="00636056" w:rsidRPr="0011021D" w:rsidRDefault="00636056" w:rsidP="00636056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636056" w:rsidRPr="0011021D" w:rsidRDefault="00636056" w:rsidP="00636056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1021D">
        <w:rPr>
          <w:rFonts w:ascii="Times New Roman" w:hAnsi="Times New Roman"/>
          <w:b/>
          <w:bCs/>
          <w:sz w:val="32"/>
          <w:szCs w:val="32"/>
          <w:lang w:val="ru-RU"/>
        </w:rPr>
        <w:t>ПОСТАНОВЛЕНИЕ</w:t>
      </w:r>
    </w:p>
    <w:p w:rsidR="00636056" w:rsidRPr="00636056" w:rsidRDefault="00636056" w:rsidP="00636056">
      <w:pPr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«14» августа  2018 г.                                                                             № 7</w:t>
      </w:r>
      <w:r w:rsidR="0011021D">
        <w:rPr>
          <w:rFonts w:ascii="Times New Roman" w:hAnsi="Times New Roman"/>
          <w:sz w:val="28"/>
          <w:szCs w:val="28"/>
          <w:lang w:val="ru-RU"/>
        </w:rPr>
        <w:t>2</w:t>
      </w:r>
    </w:p>
    <w:p w:rsidR="00636056" w:rsidRPr="004D2E46" w:rsidRDefault="00636056" w:rsidP="00636056">
      <w:pPr>
        <w:rPr>
          <w:rFonts w:ascii="Times New Roman" w:hAnsi="Times New Roman"/>
          <w:sz w:val="28"/>
          <w:szCs w:val="28"/>
          <w:lang w:val="ru-RU"/>
        </w:rPr>
      </w:pPr>
    </w:p>
    <w:p w:rsidR="00636056" w:rsidRPr="0011021D" w:rsidRDefault="00636056" w:rsidP="0063605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11021D">
        <w:rPr>
          <w:rFonts w:ascii="Times New Roman" w:hAnsi="Times New Roman"/>
          <w:sz w:val="28"/>
          <w:szCs w:val="28"/>
          <w:lang w:val="ru-RU"/>
        </w:rPr>
        <w:t>рииск Большая Речка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b/>
          <w:sz w:val="28"/>
          <w:szCs w:val="28"/>
          <w:lang w:val="ru-RU"/>
        </w:rPr>
        <w:t>Об административном регламенте по организации работы должностных лиц сельского поселения «</w:t>
      </w:r>
      <w:r w:rsidR="00636056">
        <w:rPr>
          <w:rFonts w:ascii="Times New Roman" w:hAnsi="Times New Roman"/>
          <w:b/>
          <w:sz w:val="28"/>
          <w:szCs w:val="28"/>
          <w:lang w:val="ru-RU"/>
        </w:rPr>
        <w:t>Большерече</w:t>
      </w:r>
      <w:r w:rsidRPr="00636056">
        <w:rPr>
          <w:rFonts w:ascii="Times New Roman" w:hAnsi="Times New Roman"/>
          <w:b/>
          <w:sz w:val="28"/>
          <w:szCs w:val="28"/>
          <w:lang w:val="ru-RU"/>
        </w:rPr>
        <w:t>нское», уполномоченных составлять протоколы об административных правонарушениях</w:t>
      </w:r>
    </w:p>
    <w:p w:rsidR="00E81BB6" w:rsidRPr="00636056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sz w:val="28"/>
          <w:szCs w:val="28"/>
          <w:lang w:val="ru-RU"/>
        </w:rPr>
        <w:t>В соответствии с Кодексом Российской Федерации об административных правонарушениях, Законом Забайкальского края от 24 июня 2009 года № 198-ЗЗК «Об административных правонарушениях», Законом Забайкальского края от 20 мая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администрация сельского поселения «</w:t>
      </w:r>
      <w:r w:rsidR="00636056">
        <w:rPr>
          <w:rFonts w:ascii="Times New Roman" w:hAnsi="Times New Roman"/>
          <w:sz w:val="28"/>
          <w:szCs w:val="28"/>
          <w:lang w:val="ru-RU"/>
        </w:rPr>
        <w:t>Большерече</w:t>
      </w:r>
      <w:r w:rsidRPr="00636056">
        <w:rPr>
          <w:rFonts w:ascii="Times New Roman" w:hAnsi="Times New Roman"/>
          <w:sz w:val="28"/>
          <w:szCs w:val="28"/>
          <w:lang w:val="ru-RU"/>
        </w:rPr>
        <w:t>нское» постановила:</w:t>
      </w:r>
    </w:p>
    <w:p w:rsidR="00E81BB6" w:rsidRPr="00636056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sz w:val="28"/>
          <w:szCs w:val="28"/>
          <w:lang w:val="ru-RU"/>
        </w:rPr>
        <w:tab/>
        <w:t>1. Утвердить прилагаемый административный регламент по организации работы должностных лиц сельского поселения «</w:t>
      </w:r>
      <w:r w:rsidR="00636056">
        <w:rPr>
          <w:rFonts w:ascii="Times New Roman" w:hAnsi="Times New Roman"/>
          <w:sz w:val="28"/>
          <w:szCs w:val="28"/>
          <w:lang w:val="ru-RU"/>
        </w:rPr>
        <w:t>Большерече</w:t>
      </w:r>
      <w:r w:rsidRPr="00636056">
        <w:rPr>
          <w:rFonts w:ascii="Times New Roman" w:hAnsi="Times New Roman"/>
          <w:sz w:val="28"/>
          <w:szCs w:val="28"/>
          <w:lang w:val="ru-RU"/>
        </w:rPr>
        <w:t>нское», уполномоченных составлять протоколы об административных правонарушениях.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sz w:val="28"/>
          <w:szCs w:val="28"/>
          <w:lang w:val="ru-RU"/>
        </w:rPr>
        <w:tab/>
      </w:r>
      <w:r w:rsidRPr="0011021D">
        <w:rPr>
          <w:rFonts w:ascii="Times New Roman" w:hAnsi="Times New Roman"/>
          <w:sz w:val="28"/>
          <w:szCs w:val="28"/>
          <w:lang w:val="ru-RU"/>
        </w:rPr>
        <w:t>2. Обнародовать настоящее постановление в соответствии с Уставом поселения.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6056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E81BB6" w:rsidRPr="00636056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sz w:val="28"/>
          <w:szCs w:val="28"/>
          <w:lang w:val="ru-RU"/>
        </w:rPr>
        <w:t>«</w:t>
      </w:r>
      <w:r w:rsidR="00636056">
        <w:rPr>
          <w:rFonts w:ascii="Times New Roman" w:hAnsi="Times New Roman"/>
          <w:sz w:val="28"/>
          <w:szCs w:val="28"/>
          <w:lang w:val="ru-RU"/>
        </w:rPr>
        <w:t>Большерече</w:t>
      </w:r>
      <w:r w:rsidRPr="00636056">
        <w:rPr>
          <w:rFonts w:ascii="Times New Roman" w:hAnsi="Times New Roman"/>
          <w:sz w:val="28"/>
          <w:szCs w:val="28"/>
          <w:lang w:val="ru-RU"/>
        </w:rPr>
        <w:t xml:space="preserve">нское» </w:t>
      </w:r>
      <w:r w:rsidRPr="00636056">
        <w:rPr>
          <w:rFonts w:ascii="Times New Roman" w:hAnsi="Times New Roman"/>
          <w:sz w:val="28"/>
          <w:szCs w:val="28"/>
          <w:lang w:val="ru-RU"/>
        </w:rPr>
        <w:tab/>
      </w:r>
      <w:r w:rsidRPr="00636056">
        <w:rPr>
          <w:rFonts w:ascii="Times New Roman" w:hAnsi="Times New Roman"/>
          <w:sz w:val="28"/>
          <w:szCs w:val="28"/>
          <w:lang w:val="ru-RU"/>
        </w:rPr>
        <w:tab/>
      </w:r>
      <w:r w:rsidRPr="00636056">
        <w:rPr>
          <w:rFonts w:ascii="Times New Roman" w:hAnsi="Times New Roman"/>
          <w:sz w:val="28"/>
          <w:szCs w:val="28"/>
          <w:lang w:val="ru-RU"/>
        </w:rPr>
        <w:tab/>
      </w:r>
      <w:r w:rsidRPr="00636056">
        <w:rPr>
          <w:rFonts w:ascii="Times New Roman" w:hAnsi="Times New Roman"/>
          <w:sz w:val="28"/>
          <w:szCs w:val="28"/>
          <w:lang w:val="ru-RU"/>
        </w:rPr>
        <w:tab/>
      </w:r>
      <w:r w:rsidRPr="00636056">
        <w:rPr>
          <w:rFonts w:ascii="Times New Roman" w:hAnsi="Times New Roman"/>
          <w:sz w:val="28"/>
          <w:szCs w:val="28"/>
          <w:lang w:val="ru-RU"/>
        </w:rPr>
        <w:tab/>
      </w:r>
      <w:r w:rsidR="00636056">
        <w:rPr>
          <w:rFonts w:ascii="Times New Roman" w:hAnsi="Times New Roman"/>
          <w:sz w:val="28"/>
          <w:szCs w:val="28"/>
          <w:lang w:val="ru-RU"/>
        </w:rPr>
        <w:t>С.П. Капустина</w:t>
      </w:r>
    </w:p>
    <w:p w:rsidR="00E81BB6" w:rsidRPr="00636056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lastRenderedPageBreak/>
        <w:t>УТВЕРЖДЁН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636056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E81BB6" w:rsidRPr="00636056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36056">
        <w:rPr>
          <w:rFonts w:ascii="Times New Roman" w:hAnsi="Times New Roman"/>
          <w:sz w:val="28"/>
          <w:szCs w:val="28"/>
          <w:lang w:val="ru-RU"/>
        </w:rPr>
        <w:t>Большеречен</w:t>
      </w:r>
      <w:r w:rsidRPr="00636056">
        <w:rPr>
          <w:rFonts w:ascii="Times New Roman" w:hAnsi="Times New Roman"/>
          <w:sz w:val="28"/>
          <w:szCs w:val="28"/>
          <w:lang w:val="ru-RU"/>
        </w:rPr>
        <w:t>ское»</w:t>
      </w:r>
    </w:p>
    <w:p w:rsidR="00E81BB6" w:rsidRPr="00636056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63605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6056">
        <w:rPr>
          <w:rFonts w:ascii="Times New Roman" w:hAnsi="Times New Roman"/>
          <w:sz w:val="28"/>
          <w:szCs w:val="28"/>
          <w:lang w:val="ru-RU"/>
        </w:rPr>
        <w:t xml:space="preserve"> 14 августа </w:t>
      </w:r>
      <w:r w:rsidR="00636056" w:rsidRPr="00636056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636056">
        <w:rPr>
          <w:rFonts w:ascii="Times New Roman" w:hAnsi="Times New Roman"/>
          <w:sz w:val="28"/>
          <w:szCs w:val="28"/>
          <w:lang w:val="ru-RU"/>
        </w:rPr>
        <w:t>8</w:t>
      </w:r>
      <w:r w:rsidRPr="00636056"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="00636056">
        <w:rPr>
          <w:rFonts w:ascii="Times New Roman" w:hAnsi="Times New Roman"/>
          <w:sz w:val="28"/>
          <w:szCs w:val="28"/>
          <w:lang w:val="ru-RU"/>
        </w:rPr>
        <w:t>73</w:t>
      </w:r>
    </w:p>
    <w:p w:rsidR="00E81BB6" w:rsidRPr="00636056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636056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E81BB6" w:rsidRPr="00760E5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760E5D">
        <w:rPr>
          <w:rFonts w:ascii="Times New Roman" w:hAnsi="Times New Roman"/>
          <w:b/>
          <w:sz w:val="28"/>
          <w:szCs w:val="28"/>
          <w:lang w:val="ru-RU"/>
        </w:rPr>
        <w:t>по организации работы должностных лиц сельского поселения «</w:t>
      </w:r>
      <w:r w:rsidR="00760E5D">
        <w:rPr>
          <w:rFonts w:ascii="Times New Roman" w:hAnsi="Times New Roman"/>
          <w:b/>
          <w:sz w:val="28"/>
          <w:szCs w:val="28"/>
          <w:lang w:val="ru-RU"/>
        </w:rPr>
        <w:t>Большерече</w:t>
      </w:r>
      <w:r w:rsidRPr="00760E5D">
        <w:rPr>
          <w:rFonts w:ascii="Times New Roman" w:hAnsi="Times New Roman"/>
          <w:b/>
          <w:sz w:val="28"/>
          <w:szCs w:val="28"/>
          <w:lang w:val="ru-RU"/>
        </w:rPr>
        <w:t>нское», уполномоченных составлять протоколы об административных правонарушениях</w:t>
      </w:r>
    </w:p>
    <w:p w:rsidR="00E81BB6" w:rsidRPr="00760E5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1.1. Настоящий административный регламент разработан в соответствии с </w:t>
      </w:r>
      <w:hyperlink r:id="rId6" w:history="1">
        <w:r w:rsidRPr="0011021D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11021D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об административных правонарушениях (далее – КоАП РФ), Законом Забайкальского края от 24 июня 2009 года № 198-ЗЗК «Об административных правонарушениях», Законом Забайкальского края от 04 мая 2010 года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1102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1.2. Административный регламент определяет единые требования к реализации должностными лицами органов местного самоуправления городских и сельских поселений Забайкальского края полномочий по составлению протоколов об административных правонарушениях, предусмотренных Законом Забайкальского края «Об административных правонарушениях».</w:t>
      </w:r>
    </w:p>
    <w:p w:rsidR="00E81BB6" w:rsidRPr="00760E5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1.3. Должностные лица органов местного самоуправления городских и сельских поселений уполномочены составлять протоколы об административных правонарушениях, в соответствии с частью </w:t>
      </w:r>
      <w:r w:rsidRPr="00760E5D">
        <w:rPr>
          <w:rFonts w:ascii="Times New Roman" w:hAnsi="Times New Roman"/>
          <w:sz w:val="28"/>
          <w:szCs w:val="28"/>
          <w:lang w:val="ru-RU"/>
        </w:rPr>
        <w:t>1 статьи 1 Закона Забайкальского края «Об административных правонарушениях».</w:t>
      </w:r>
    </w:p>
    <w:p w:rsidR="00E81BB6" w:rsidRPr="00760E5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0E5D">
        <w:rPr>
          <w:rFonts w:ascii="Times New Roman" w:hAnsi="Times New Roman"/>
          <w:sz w:val="28"/>
          <w:szCs w:val="28"/>
          <w:lang w:val="ru-RU"/>
        </w:rPr>
        <w:t>1.4. Перечень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утверждается Советом сельского поселения «</w:t>
      </w:r>
      <w:r w:rsidR="00760E5D">
        <w:rPr>
          <w:rFonts w:ascii="Times New Roman" w:hAnsi="Times New Roman"/>
          <w:sz w:val="28"/>
          <w:szCs w:val="28"/>
          <w:lang w:val="ru-RU"/>
        </w:rPr>
        <w:t>Большерече</w:t>
      </w:r>
      <w:r w:rsidRPr="00760E5D">
        <w:rPr>
          <w:rFonts w:ascii="Times New Roman" w:hAnsi="Times New Roman"/>
          <w:sz w:val="28"/>
          <w:szCs w:val="28"/>
          <w:lang w:val="ru-RU"/>
        </w:rPr>
        <w:t>нское» по представлению администрации поселения.</w:t>
      </w:r>
    </w:p>
    <w:p w:rsidR="00E81BB6" w:rsidRPr="00760E5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760E5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lastRenderedPageBreak/>
        <w:t>2. Порядок составления протокола об административном правонарушении</w:t>
      </w: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2.1. О совершении административного правонарушения, предусмотренного Законом Забайкальского края «Об административных правонарушениях», составляется протокол (Приложение 1).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2.2.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Закона Забайкальского края «Об административных правонарушениях»,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2.3.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главой 25 КоАП РФ, о чем делается запись в протоколе.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2.4.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вносятся в протокол, либо прилагаются к протоколу (Приложение 2).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2.5.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ведётся производство по делу об административном правонарушении, если они извещены в установленном </w:t>
      </w:r>
      <w:r w:rsidRPr="0011021D">
        <w:rPr>
          <w:rFonts w:ascii="Times New Roman" w:hAnsi="Times New Roman"/>
          <w:color w:val="000000"/>
          <w:sz w:val="28"/>
          <w:szCs w:val="28"/>
          <w:lang w:val="ru-RU"/>
        </w:rPr>
        <w:t>порядке,</w:t>
      </w:r>
      <w:r w:rsidRPr="0011021D">
        <w:rPr>
          <w:rFonts w:ascii="Times New Roman" w:hAnsi="Times New Roman"/>
          <w:sz w:val="28"/>
          <w:szCs w:val="28"/>
          <w:lang w:val="ru-RU"/>
        </w:rPr>
        <w:t xml:space="preserve">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трёх дней со дня составления указанного протокола.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2.6.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</w:t>
      </w:r>
      <w:hyperlink r:id="rId7" w:history="1">
        <w:r w:rsidRPr="0011021D">
          <w:rPr>
            <w:rFonts w:ascii="Times New Roman" w:hAnsi="Times New Roman"/>
            <w:sz w:val="28"/>
            <w:szCs w:val="28"/>
            <w:lang w:val="ru-RU"/>
          </w:rPr>
          <w:t>частью 5</w:t>
        </w:r>
      </w:hyperlink>
      <w:r w:rsidRPr="0011021D">
        <w:rPr>
          <w:rFonts w:ascii="Times New Roman" w:hAnsi="Times New Roman"/>
          <w:sz w:val="28"/>
          <w:szCs w:val="28"/>
          <w:lang w:val="ru-RU"/>
        </w:rPr>
        <w:t xml:space="preserve"> данного административного регламента, в нём делается соответствующая запись.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lastRenderedPageBreak/>
        <w:t>2.7.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2.8. Регистрация протоколов об административных правонарушениях, осуществляется в журнале учёта протоколов об административных правонарушениях (Приложение 3).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3. Сроки составления протокола об административном правонарушении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3.1. 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3.2. В случае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правонарушения, о чём лицу, в отношении которого возбуждается дело об административном правонарушении направляется уведомление.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1021D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Уведомление составляется в виде письма на бланке муниципального образования </w:t>
      </w:r>
      <w:r w:rsidRPr="0011021D">
        <w:rPr>
          <w:rFonts w:ascii="Times New Roman" w:hAnsi="Times New Roman"/>
          <w:sz w:val="28"/>
          <w:szCs w:val="28"/>
          <w:lang w:val="ru-RU"/>
        </w:rPr>
        <w:t>в двух экземплярах. Один экземпляр направляется лицу, в отношении которого возбуждается дело об административном правонарушении, второй экземпляр остается у должностного лица, уполномоченного составлять протокол об административном правонарушении (Приложение 4).</w:t>
      </w:r>
      <w:r w:rsidRPr="0011021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4. Направление протокола об административном правонарушении</w:t>
      </w: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для рассмотрения дела об административном правонарушении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4.1. Протокол об административном правонарушении направляется судье, в орган, должностному лицу, уполномоченным рассматривать дело об административном правонарушении, в течение трёх суток с момента составления протокола об административном правонарушении.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4.2. В случае составления протокола неправомочными лицами, неправильного составления протокола, либо неполноты представленных материалов, которые не могут быть восполнены при рассмотрении дела, недостатки протокола устраняются в срок не более трёх суток со дня их поступления (получения) от судьи, органа, должностного лица, рассматривающих дело об административном правонарушении. Материалы дела об административном правонарушении с внесёнными в них изменениями и дополнениями возвращаются указанным судье, органу, должностному лицу в течение суток со дня устранения соответствующих недостатков.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5. Прекращение производства по делу об административном</w:t>
      </w: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правонарушении до передачи дела на рассмотрение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5.1.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24501"/>
      <w:r w:rsidRPr="0011021D">
        <w:rPr>
          <w:rFonts w:ascii="Times New Roman" w:hAnsi="Times New Roman"/>
          <w:sz w:val="28"/>
          <w:szCs w:val="28"/>
          <w:lang w:val="ru-RU"/>
        </w:rPr>
        <w:t>5.1.1. отсутствие события административного правонарушения;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24502"/>
      <w:bookmarkEnd w:id="0"/>
      <w:r w:rsidRPr="0011021D">
        <w:rPr>
          <w:rFonts w:ascii="Times New Roman" w:hAnsi="Times New Roman"/>
          <w:sz w:val="28"/>
          <w:szCs w:val="28"/>
          <w:lang w:val="ru-RU"/>
        </w:rPr>
        <w:t>5.1.2. отсутствие состава административного правонарушения;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24503"/>
      <w:bookmarkEnd w:id="1"/>
      <w:r w:rsidRPr="0011021D">
        <w:rPr>
          <w:rFonts w:ascii="Times New Roman" w:hAnsi="Times New Roman"/>
          <w:sz w:val="28"/>
          <w:szCs w:val="28"/>
          <w:lang w:val="ru-RU"/>
        </w:rPr>
        <w:t>5.1.3. действия лица в состоянии крайней необходимости;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24504"/>
      <w:bookmarkEnd w:id="2"/>
      <w:r w:rsidRPr="0011021D">
        <w:rPr>
          <w:rFonts w:ascii="Times New Roman" w:hAnsi="Times New Roman"/>
          <w:sz w:val="28"/>
          <w:szCs w:val="28"/>
          <w:lang w:val="ru-RU"/>
        </w:rPr>
        <w:t>5.1.4. издание акта амнистии, если такой акт устраняет применение административного наказания;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24505"/>
      <w:bookmarkEnd w:id="3"/>
      <w:r w:rsidRPr="0011021D">
        <w:rPr>
          <w:rFonts w:ascii="Times New Roman" w:hAnsi="Times New Roman"/>
          <w:sz w:val="28"/>
          <w:szCs w:val="28"/>
          <w:lang w:val="ru-RU"/>
        </w:rPr>
        <w:t>5.1.5. отмена закона, установившего административную ответственность;</w:t>
      </w:r>
    </w:p>
    <w:bookmarkEnd w:id="4"/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5.1.6. истечение сроков давности привлечения к административной ответственности;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24507"/>
      <w:r w:rsidRPr="0011021D">
        <w:rPr>
          <w:rFonts w:ascii="Times New Roman" w:hAnsi="Times New Roman"/>
          <w:sz w:val="28"/>
          <w:szCs w:val="28"/>
          <w:lang w:val="ru-RU"/>
        </w:rPr>
        <w:t>5.1.7. наличие по одному и тому же факту совершения противоправных действий (бездействия) лицом, в отношении которого ведётся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24508"/>
      <w:bookmarkEnd w:id="5"/>
      <w:r w:rsidRPr="0011021D">
        <w:rPr>
          <w:rFonts w:ascii="Times New Roman" w:hAnsi="Times New Roman"/>
          <w:sz w:val="28"/>
          <w:szCs w:val="28"/>
          <w:lang w:val="ru-RU"/>
        </w:rPr>
        <w:t>5.1.8. смерть физического лица, в отношении которого ведётся производство по делу об административном правонарушении.</w:t>
      </w:r>
    </w:p>
    <w:bookmarkEnd w:id="6"/>
    <w:p w:rsidR="00E81BB6" w:rsidRPr="0011021D" w:rsidRDefault="00E81BB6" w:rsidP="00E81B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При наличии хотя бы одного из выше названных обстоятельств,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</w:t>
      </w:r>
      <w:hyperlink r:id="rId8" w:history="1">
        <w:r w:rsidRPr="0011021D">
          <w:rPr>
            <w:rFonts w:ascii="Times New Roman" w:hAnsi="Times New Roman"/>
            <w:sz w:val="28"/>
            <w:szCs w:val="28"/>
            <w:lang w:val="ru-RU"/>
          </w:rPr>
          <w:t>статьей 29.10</w:t>
        </w:r>
      </w:hyperlink>
      <w:r w:rsidRPr="0011021D">
        <w:rPr>
          <w:rFonts w:ascii="Times New Roman" w:hAnsi="Times New Roman"/>
          <w:sz w:val="28"/>
          <w:szCs w:val="28"/>
          <w:lang w:val="ru-RU"/>
        </w:rPr>
        <w:t xml:space="preserve"> КоАП РФ.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0E5D" w:rsidRDefault="00760E5D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0E5D" w:rsidRDefault="00760E5D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0E5D" w:rsidRDefault="00760E5D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0E5D" w:rsidRDefault="00760E5D" w:rsidP="00E81BB6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E81BB6" w:rsidRPr="0011021D" w:rsidRDefault="00E81BB6" w:rsidP="00E81BB6">
      <w:pPr>
        <w:jc w:val="right"/>
        <w:rPr>
          <w:rFonts w:ascii="Times New Roman" w:hAnsi="Times New Roman"/>
          <w:lang w:val="ru-RU"/>
        </w:rPr>
      </w:pPr>
      <w:r w:rsidRPr="0011021D">
        <w:rPr>
          <w:rFonts w:ascii="Times New Roman" w:hAnsi="Times New Roman"/>
          <w:lang w:val="ru-RU"/>
        </w:rPr>
        <w:t xml:space="preserve">к административному регламенту </w:t>
      </w:r>
    </w:p>
    <w:p w:rsidR="00E81BB6" w:rsidRPr="0011021D" w:rsidRDefault="00E81BB6" w:rsidP="00E81BB6">
      <w:pPr>
        <w:jc w:val="right"/>
        <w:rPr>
          <w:rFonts w:ascii="Times New Roman" w:hAnsi="Times New Roman"/>
          <w:lang w:val="ru-RU"/>
        </w:rPr>
      </w:pPr>
      <w:r w:rsidRPr="0011021D">
        <w:rPr>
          <w:rFonts w:ascii="Times New Roman" w:hAnsi="Times New Roman"/>
          <w:lang w:val="ru-RU"/>
        </w:rPr>
        <w:t>по организации работы должностных лиц</w:t>
      </w:r>
    </w:p>
    <w:p w:rsidR="00E81BB6" w:rsidRPr="0011021D" w:rsidRDefault="00E81BB6" w:rsidP="00E81BB6">
      <w:pPr>
        <w:jc w:val="right"/>
        <w:rPr>
          <w:rFonts w:ascii="Times New Roman" w:hAnsi="Times New Roman"/>
          <w:lang w:val="ru-RU"/>
        </w:rPr>
      </w:pPr>
      <w:r w:rsidRPr="0011021D">
        <w:rPr>
          <w:rFonts w:ascii="Times New Roman" w:hAnsi="Times New Roman"/>
          <w:lang w:val="ru-RU"/>
        </w:rPr>
        <w:t xml:space="preserve">сельского поселения </w:t>
      </w:r>
      <w:r w:rsidR="00760E5D" w:rsidRPr="0011021D">
        <w:rPr>
          <w:rFonts w:ascii="Times New Roman" w:hAnsi="Times New Roman"/>
          <w:lang w:val="ru-RU"/>
        </w:rPr>
        <w:t>«</w:t>
      </w:r>
      <w:r w:rsidR="00760E5D">
        <w:rPr>
          <w:rFonts w:ascii="Times New Roman" w:hAnsi="Times New Roman"/>
          <w:lang w:val="ru-RU"/>
        </w:rPr>
        <w:t>Большеречен</w:t>
      </w:r>
      <w:r w:rsidRPr="0011021D">
        <w:rPr>
          <w:rFonts w:ascii="Times New Roman" w:hAnsi="Times New Roman"/>
          <w:lang w:val="ru-RU"/>
        </w:rPr>
        <w:t>ское»,</w:t>
      </w:r>
    </w:p>
    <w:p w:rsidR="00E81BB6" w:rsidRPr="0011021D" w:rsidRDefault="00E81BB6" w:rsidP="00E81BB6">
      <w:pPr>
        <w:jc w:val="right"/>
        <w:rPr>
          <w:rFonts w:ascii="Times New Roman" w:hAnsi="Times New Roman"/>
          <w:lang w:val="ru-RU"/>
        </w:rPr>
      </w:pPr>
      <w:r w:rsidRPr="0011021D">
        <w:rPr>
          <w:rFonts w:ascii="Times New Roman" w:hAnsi="Times New Roman"/>
          <w:lang w:val="ru-RU"/>
        </w:rPr>
        <w:t>уполномоченных составлять протоколы</w:t>
      </w:r>
    </w:p>
    <w:p w:rsidR="00E81BB6" w:rsidRPr="0011021D" w:rsidRDefault="00E81BB6" w:rsidP="00E81BB6">
      <w:pPr>
        <w:jc w:val="right"/>
        <w:rPr>
          <w:rFonts w:ascii="Times New Roman" w:hAnsi="Times New Roman"/>
          <w:lang w:val="ru-RU"/>
        </w:rPr>
      </w:pPr>
      <w:r w:rsidRPr="0011021D">
        <w:rPr>
          <w:rFonts w:ascii="Times New Roman" w:hAnsi="Times New Roman"/>
          <w:lang w:val="ru-RU"/>
        </w:rPr>
        <w:t xml:space="preserve">об административных правонарушениях 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ПРОТОКОЛ № _____</w:t>
      </w:r>
    </w:p>
    <w:p w:rsidR="00E81BB6" w:rsidRPr="0011021D" w:rsidRDefault="00E81BB6" w:rsidP="00E81B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bCs/>
          <w:sz w:val="28"/>
          <w:szCs w:val="28"/>
          <w:lang w:val="ru-RU"/>
        </w:rPr>
        <w:t>об административном правонарушении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«____»_________ 20___г. </w:t>
      </w:r>
      <w:r w:rsidRPr="0011021D">
        <w:rPr>
          <w:rFonts w:ascii="Times New Roman" w:hAnsi="Times New Roman"/>
          <w:sz w:val="28"/>
          <w:szCs w:val="28"/>
          <w:lang w:val="ru-RU"/>
        </w:rPr>
        <w:tab/>
      </w:r>
      <w:r w:rsidRPr="0011021D">
        <w:rPr>
          <w:rFonts w:ascii="Times New Roman" w:hAnsi="Times New Roman"/>
          <w:sz w:val="28"/>
          <w:szCs w:val="28"/>
          <w:lang w:val="ru-RU"/>
        </w:rPr>
        <w:tab/>
        <w:t xml:space="preserve">Место составления </w:t>
      </w:r>
      <w:r w:rsidRPr="0011021D">
        <w:rPr>
          <w:rFonts w:ascii="Times New Roman" w:hAnsi="Times New Roman"/>
          <w:i/>
          <w:sz w:val="28"/>
          <w:szCs w:val="28"/>
          <w:lang w:val="ru-RU"/>
        </w:rPr>
        <w:t>________________</w:t>
      </w:r>
      <w:r w:rsidRPr="0011021D">
        <w:rPr>
          <w:rFonts w:ascii="Times New Roman" w:hAnsi="Times New Roman"/>
          <w:sz w:val="28"/>
          <w:szCs w:val="28"/>
          <w:lang w:val="ru-RU"/>
        </w:rPr>
        <w:t>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Мною, 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1021D">
        <w:rPr>
          <w:rFonts w:ascii="Times New Roman" w:hAnsi="Times New Roman"/>
          <w:sz w:val="28"/>
          <w:szCs w:val="28"/>
          <w:vertAlign w:val="superscript"/>
          <w:lang w:val="ru-RU"/>
        </w:rPr>
        <w:t>(должность, Ф.И.О. лица, составившего протокол)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действующим на основании ______________от ________ № ________, в</w:t>
      </w:r>
      <w:r w:rsidRPr="00EA6202">
        <w:rPr>
          <w:rFonts w:ascii="Times New Roman" w:hAnsi="Times New Roman"/>
          <w:sz w:val="28"/>
          <w:szCs w:val="28"/>
        </w:rPr>
        <w:t> </w:t>
      </w:r>
      <w:r w:rsidRPr="0011021D">
        <w:rPr>
          <w:rFonts w:ascii="Times New Roman" w:hAnsi="Times New Roman"/>
          <w:sz w:val="28"/>
          <w:szCs w:val="28"/>
          <w:lang w:val="ru-RU"/>
        </w:rPr>
        <w:t>соответствии со ст. 28.1, 28.2 КоАП РФ составлен настоящий протокол о</w:t>
      </w:r>
      <w:r w:rsidRPr="00EA6202">
        <w:rPr>
          <w:rFonts w:ascii="Times New Roman" w:hAnsi="Times New Roman"/>
          <w:sz w:val="28"/>
          <w:szCs w:val="28"/>
        </w:rPr>
        <w:t> </w:t>
      </w:r>
      <w:r w:rsidRPr="0011021D">
        <w:rPr>
          <w:rFonts w:ascii="Times New Roman" w:hAnsi="Times New Roman"/>
          <w:sz w:val="28"/>
          <w:szCs w:val="28"/>
          <w:lang w:val="ru-RU"/>
        </w:rPr>
        <w:t>том, что гражданин/должностное лицо/юридическое лицо: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Ф.И.О.___________________________________________________________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Дата рождения ________________ Место рождения 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Место работы и должность 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Место регистрации 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Место фактического проживания 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Документ, удостоверяющий личность 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1021D">
        <w:rPr>
          <w:rFonts w:ascii="Times New Roman" w:hAnsi="Times New Roman"/>
          <w:sz w:val="28"/>
          <w:szCs w:val="28"/>
          <w:vertAlign w:val="superscript"/>
          <w:lang w:val="ru-RU"/>
        </w:rPr>
        <w:t>(серия, номер, дата выдачи, кем и когда выдан)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Телефон___________________________________________________________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Иные сведения_____________________________________________________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Сведения о привлечении ранее к административной ответственности, иные данные 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(данная строка заполняется со слов лица, в отношении которого составлен данный протокол)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Наименование юридического лица: 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Юридический адрес: 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Почтовый адрес: 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ИНН 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Руководитель (законный представитель) 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1021D">
        <w:rPr>
          <w:rFonts w:ascii="Times New Roman" w:hAnsi="Times New Roman"/>
          <w:sz w:val="28"/>
          <w:szCs w:val="28"/>
          <w:vertAlign w:val="superscript"/>
          <w:lang w:val="ru-RU"/>
        </w:rPr>
        <w:t>(Ф.И.О., должность)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Телефон___________________________________________________________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Иные</w:t>
      </w:r>
      <w:r w:rsidRPr="00EA6202">
        <w:rPr>
          <w:rFonts w:ascii="Times New Roman" w:hAnsi="Times New Roman"/>
          <w:sz w:val="28"/>
          <w:szCs w:val="28"/>
        </w:rPr>
        <w:t> </w:t>
      </w:r>
      <w:r w:rsidRPr="0011021D">
        <w:rPr>
          <w:rFonts w:ascii="Times New Roman" w:hAnsi="Times New Roman"/>
          <w:sz w:val="28"/>
          <w:szCs w:val="28"/>
          <w:lang w:val="ru-RU"/>
        </w:rPr>
        <w:t>сведения_____________________________________________________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(сведения о привлечении ранее к административной ответственности, иные данные)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(данная строка заполняется со слов лица, в отношении которого составлен данный протокол)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«____»_____________ 20___г. в «____» часов «____» минут,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 место совершения__________________________________________________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lastRenderedPageBreak/>
        <w:t>событие административного правонарушения: 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то есть совершил(а) административное правонарушение, ответственность за которое предусмотрена статьёй ____________ Закона Забайкальского края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от 24 июня 2009 года № 198-ЗЗК «Об административных правонарушениях».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Лицу, в отношении которого составлен протокол, разъяснены его права и обязанности в соответствии со статьей 51 Конституции РФ и частью 1 статьи 25.1 КоАП РФ.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В соответствии с ч. 1 ст. 25.1 КоАП РФ лицо, в отношении которого ведётся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1021D">
        <w:rPr>
          <w:rFonts w:ascii="Times New Roman" w:hAnsi="Times New Roman"/>
          <w:sz w:val="28"/>
          <w:szCs w:val="28"/>
          <w:vertAlign w:val="superscript"/>
          <w:lang w:val="ru-RU"/>
        </w:rPr>
        <w:t>(Ф.И.О., подпись, дата)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Объяснения правонарушителя (гражданина / должностного лица, представителя юридического лица, в отношении которого возбуждено дело об административном правонарушении)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1021D">
        <w:rPr>
          <w:rFonts w:ascii="Times New Roman" w:hAnsi="Times New Roman"/>
          <w:sz w:val="28"/>
          <w:szCs w:val="28"/>
          <w:vertAlign w:val="superscript"/>
          <w:lang w:val="ru-RU"/>
        </w:rPr>
        <w:t>(дата, подпись)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Свидетели __________________________________________________________________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К протоколу прилагается 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Иные сведения, необходимые для разрешения дела 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Место и время рассмотрения административного правонарушения________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Подпись лица, составившего протокол _____________ дата 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С протоколом ознакомлен(а), копия протокола вручена ________________</w:t>
      </w: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1021D">
        <w:rPr>
          <w:rFonts w:ascii="Times New Roman" w:hAnsi="Times New Roman"/>
          <w:sz w:val="28"/>
          <w:szCs w:val="28"/>
          <w:vertAlign w:val="superscript"/>
          <w:lang w:val="ru-RU"/>
        </w:rPr>
        <w:t>(дата, ФИО, подпись лица, в отношении которого возбуждено дело, либо пометка об отказе от подписи протокола)</w:t>
      </w:r>
    </w:p>
    <w:p w:rsidR="00E81BB6" w:rsidRDefault="00E81BB6" w:rsidP="00E81BB6">
      <w:pPr>
        <w:pStyle w:val="a3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760E5D" w:rsidRDefault="00760E5D" w:rsidP="00E81BB6">
      <w:pPr>
        <w:pStyle w:val="a3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760E5D" w:rsidRDefault="00760E5D" w:rsidP="00E81BB6">
      <w:pPr>
        <w:pStyle w:val="a3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760E5D" w:rsidRPr="00760E5D" w:rsidRDefault="00760E5D" w:rsidP="00E81BB6">
      <w:pPr>
        <w:pStyle w:val="a3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 xml:space="preserve">к административному регламенту 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по организации работы должностных лиц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сельского поселения «</w:t>
      </w:r>
      <w:r w:rsidR="00760E5D">
        <w:rPr>
          <w:rFonts w:ascii="Times New Roman" w:hAnsi="Times New Roman"/>
          <w:szCs w:val="24"/>
          <w:lang w:val="ru-RU"/>
        </w:rPr>
        <w:t>Большеречен</w:t>
      </w:r>
      <w:r w:rsidRPr="0011021D">
        <w:rPr>
          <w:rFonts w:ascii="Times New Roman" w:hAnsi="Times New Roman"/>
          <w:szCs w:val="24"/>
          <w:lang w:val="ru-RU"/>
        </w:rPr>
        <w:t>ское»,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уполномоченных составлять протоколы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об административных правонарушениях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Объяснения лица, в отношении которого возбуждено дело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об административном правонарушении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село _______________</w:t>
      </w:r>
      <w:r w:rsidRPr="0011021D">
        <w:rPr>
          <w:rFonts w:ascii="Times New Roman" w:hAnsi="Times New Roman"/>
          <w:sz w:val="28"/>
          <w:szCs w:val="28"/>
          <w:lang w:val="ru-RU"/>
        </w:rPr>
        <w:tab/>
      </w:r>
      <w:r w:rsidRPr="0011021D">
        <w:rPr>
          <w:rFonts w:ascii="Times New Roman" w:hAnsi="Times New Roman"/>
          <w:sz w:val="28"/>
          <w:szCs w:val="28"/>
          <w:lang w:val="ru-RU"/>
        </w:rPr>
        <w:tab/>
      </w:r>
      <w:r w:rsidRPr="0011021D">
        <w:rPr>
          <w:rFonts w:ascii="Times New Roman" w:hAnsi="Times New Roman"/>
          <w:sz w:val="28"/>
          <w:szCs w:val="28"/>
          <w:lang w:val="ru-RU"/>
        </w:rPr>
        <w:tab/>
      </w:r>
      <w:r w:rsidRPr="0011021D">
        <w:rPr>
          <w:rFonts w:ascii="Times New Roman" w:hAnsi="Times New Roman"/>
          <w:sz w:val="28"/>
          <w:szCs w:val="28"/>
          <w:lang w:val="ru-RU"/>
        </w:rPr>
        <w:tab/>
      </w:r>
      <w:r w:rsidRPr="0011021D">
        <w:rPr>
          <w:rFonts w:ascii="Times New Roman" w:hAnsi="Times New Roman"/>
          <w:sz w:val="28"/>
          <w:szCs w:val="28"/>
          <w:lang w:val="ru-RU"/>
        </w:rPr>
        <w:tab/>
        <w:t>"____" _____________20___г.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11021D">
        <w:rPr>
          <w:rFonts w:ascii="Times New Roman" w:hAnsi="Times New Roman"/>
          <w:i/>
          <w:sz w:val="28"/>
          <w:szCs w:val="28"/>
          <w:lang w:val="ru-RU"/>
        </w:rPr>
        <w:t>Иванов Иван Иванович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11021D">
        <w:rPr>
          <w:rFonts w:ascii="Times New Roman" w:hAnsi="Times New Roman"/>
          <w:i/>
          <w:sz w:val="28"/>
          <w:szCs w:val="28"/>
          <w:lang w:val="ru-RU"/>
        </w:rPr>
        <w:t>01.01.1970 г.р.,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гражданин _______________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зарегистрированный по адресу: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с. ____________, ул. ______________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По существу заданных мне вопросов, могу пояснить следующее: </w:t>
      </w:r>
      <w:r w:rsidRPr="0011021D">
        <w:rPr>
          <w:rFonts w:ascii="Times New Roman" w:hAnsi="Times New Roman"/>
          <w:i/>
          <w:sz w:val="28"/>
          <w:szCs w:val="28"/>
          <w:lang w:val="ru-RU"/>
        </w:rPr>
        <w:t>20 февраля 2017 года в 14.00 часов,</w:t>
      </w:r>
      <w:r w:rsidRPr="0011021D">
        <w:rPr>
          <w:rFonts w:ascii="Times New Roman" w:hAnsi="Times New Roman"/>
          <w:sz w:val="28"/>
          <w:szCs w:val="28"/>
          <w:lang w:val="ru-RU"/>
        </w:rPr>
        <w:t xml:space="preserve"> я в целях _____________________________________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 </w:t>
      </w:r>
      <w:r w:rsidRPr="0011021D">
        <w:rPr>
          <w:rFonts w:ascii="Times New Roman" w:hAnsi="Times New Roman"/>
          <w:sz w:val="20"/>
          <w:szCs w:val="20"/>
          <w:lang w:val="ru-RU"/>
        </w:rPr>
        <w:t>(указать причину совершения административного правонарушения)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в с. ________________ по ул. _________________________________________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(краткое, четкое  описание  произведенных действий)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Объяснения с моих слов записаны верно _______________________________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(данная фраза пишется правонарушителем собственноручно)</w:t>
      </w:r>
      <w:r w:rsidRPr="0011021D">
        <w:rPr>
          <w:rFonts w:ascii="Times New Roman" w:hAnsi="Times New Roman"/>
          <w:sz w:val="20"/>
          <w:szCs w:val="20"/>
          <w:lang w:val="ru-RU"/>
        </w:rPr>
        <w:tab/>
      </w:r>
      <w:r w:rsidRPr="0011021D">
        <w:rPr>
          <w:rFonts w:ascii="Times New Roman" w:hAnsi="Times New Roman"/>
          <w:sz w:val="20"/>
          <w:szCs w:val="20"/>
          <w:lang w:val="ru-RU"/>
        </w:rPr>
        <w:tab/>
      </w:r>
      <w:r w:rsidRPr="0011021D">
        <w:rPr>
          <w:rFonts w:ascii="Times New Roman" w:hAnsi="Times New Roman"/>
          <w:sz w:val="20"/>
          <w:szCs w:val="20"/>
          <w:lang w:val="ru-RU"/>
        </w:rPr>
        <w:tab/>
        <w:t>(подпись)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Объяснение записал _______________________________________________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(должность, уполномоченный орган, фамилия, имя, отчество лица, составившего протокол)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</w:t>
      </w:r>
    </w:p>
    <w:p w:rsidR="00E81BB6" w:rsidRPr="0011021D" w:rsidRDefault="00E81BB6" w:rsidP="00E81BB6">
      <w:pPr>
        <w:pStyle w:val="a3"/>
        <w:ind w:left="7080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jc w:val="both"/>
        <w:rPr>
          <w:rFonts w:ascii="Times New Roman" w:hAnsi="Times New Roman"/>
          <w:sz w:val="28"/>
          <w:szCs w:val="28"/>
          <w:lang w:val="ru-RU"/>
        </w:rPr>
        <w:sectPr w:rsidR="00E81BB6" w:rsidRPr="0011021D" w:rsidSect="00E94F06">
          <w:headerReference w:type="even" r:id="rId9"/>
          <w:footerReference w:type="default" r:id="rId10"/>
          <w:endnotePr>
            <w:numFmt w:val="chicago"/>
          </w:endnotePr>
          <w:pgSz w:w="11906" w:h="16838" w:code="9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к административному регламенту по организации работы должностных лиц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сельского поселения «</w:t>
      </w:r>
      <w:r w:rsidR="00760E5D">
        <w:rPr>
          <w:rFonts w:ascii="Times New Roman" w:hAnsi="Times New Roman"/>
          <w:szCs w:val="24"/>
          <w:lang w:val="ru-RU"/>
        </w:rPr>
        <w:t>Большеречен</w:t>
      </w:r>
      <w:r w:rsidRPr="0011021D">
        <w:rPr>
          <w:rFonts w:ascii="Times New Roman" w:hAnsi="Times New Roman"/>
          <w:szCs w:val="24"/>
          <w:lang w:val="ru-RU"/>
        </w:rPr>
        <w:t>ское», уполномоченных составлять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протоколы об административных правонарушениях</w:t>
      </w: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(наименование органа, должностные лица которого уполномочены составлять протоколы об отдельных административных правонарушениях, предусмотренных Законом Забайкальского края</w:t>
      </w:r>
      <w:r w:rsidRPr="0011021D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24 июня 2009 года №198-ЗЗК</w:t>
      </w:r>
      <w:r w:rsidRPr="0011021D">
        <w:rPr>
          <w:rFonts w:ascii="Times New Roman" w:hAnsi="Times New Roman"/>
          <w:sz w:val="20"/>
          <w:szCs w:val="20"/>
          <w:lang w:val="ru-RU"/>
        </w:rPr>
        <w:t xml:space="preserve"> «Об административных правонарушениях»)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ЖУРНАЛ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учёта протоколов об административных правонарушениях</w:t>
      </w:r>
    </w:p>
    <w:p w:rsidR="00E81BB6" w:rsidRPr="00031AE5" w:rsidRDefault="00E81BB6" w:rsidP="00E81BB6">
      <w:pPr>
        <w:pStyle w:val="a3"/>
        <w:rPr>
          <w:rFonts w:ascii="Times New Roman" w:hAnsi="Times New Roman"/>
          <w:sz w:val="28"/>
          <w:szCs w:val="28"/>
        </w:rPr>
      </w:pPr>
      <w:r w:rsidRPr="00031AE5">
        <w:rPr>
          <w:rFonts w:ascii="Times New Roman" w:hAnsi="Times New Roman"/>
          <w:sz w:val="28"/>
          <w:szCs w:val="28"/>
        </w:rPr>
        <w:t>Начат: __________________</w:t>
      </w:r>
    </w:p>
    <w:p w:rsidR="00E81BB6" w:rsidRPr="00031AE5" w:rsidRDefault="00E81BB6" w:rsidP="00E81BB6">
      <w:pPr>
        <w:pStyle w:val="a3"/>
        <w:rPr>
          <w:rFonts w:ascii="Times New Roman" w:hAnsi="Times New Roman"/>
          <w:sz w:val="28"/>
          <w:szCs w:val="28"/>
        </w:rPr>
      </w:pPr>
      <w:r w:rsidRPr="00031AE5">
        <w:rPr>
          <w:rFonts w:ascii="Times New Roman" w:hAnsi="Times New Roman"/>
          <w:sz w:val="28"/>
          <w:szCs w:val="28"/>
        </w:rPr>
        <w:t>Окончен: __________________</w:t>
      </w:r>
    </w:p>
    <w:p w:rsidR="00E81BB6" w:rsidRPr="00031AE5" w:rsidRDefault="00E81BB6" w:rsidP="00E81BB6">
      <w:pPr>
        <w:pStyle w:val="a3"/>
        <w:rPr>
          <w:rFonts w:ascii="Times New Roman" w:hAnsi="Times New Roman"/>
          <w:sz w:val="28"/>
          <w:szCs w:val="28"/>
        </w:rPr>
      </w:pPr>
      <w:r w:rsidRPr="00031AE5">
        <w:rPr>
          <w:rFonts w:ascii="Times New Roman" w:hAnsi="Times New Roman"/>
          <w:sz w:val="28"/>
          <w:szCs w:val="28"/>
        </w:rPr>
        <w:t>На 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AE5">
        <w:rPr>
          <w:rFonts w:ascii="Times New Roman" w:hAnsi="Times New Roman"/>
          <w:sz w:val="28"/>
          <w:szCs w:val="28"/>
        </w:rPr>
        <w:t>листах*</w:t>
      </w:r>
    </w:p>
    <w:tbl>
      <w:tblPr>
        <w:tblW w:w="14913" w:type="dxa"/>
        <w:tblInd w:w="-1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728"/>
        <w:gridCol w:w="3402"/>
        <w:gridCol w:w="2551"/>
        <w:gridCol w:w="2552"/>
        <w:gridCol w:w="2409"/>
        <w:gridCol w:w="1701"/>
      </w:tblGrid>
      <w:tr w:rsidR="00E81BB6" w:rsidRPr="00031AE5" w:rsidTr="000B6B62">
        <w:trPr>
          <w:cantSplit/>
          <w:trHeight w:val="14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31A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11021D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21D">
              <w:rPr>
                <w:rFonts w:ascii="Times New Roman" w:hAnsi="Times New Roman"/>
                <w:sz w:val="28"/>
                <w:szCs w:val="28"/>
                <w:lang w:val="ru-RU"/>
              </w:rPr>
              <w:t>Дата регистрации и номер протокола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11021D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21D">
              <w:rPr>
                <w:rFonts w:ascii="Times New Roman" w:hAnsi="Times New Roman"/>
                <w:sz w:val="28"/>
                <w:szCs w:val="28"/>
                <w:lang w:val="ru-RU"/>
              </w:rPr>
              <w:t>Основание привлечения к административной ответственности (указывается статья и часть статьи Закона Забайкальского края от 24 июня 2009 года № 198-ЗЗК «Об административных правонарушениях»)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11021D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21D">
              <w:rPr>
                <w:rFonts w:ascii="Times New Roman" w:hAnsi="Times New Roman"/>
                <w:sz w:val="28"/>
                <w:szCs w:val="28"/>
                <w:lang w:val="ru-RU"/>
              </w:rPr>
              <w:t>Кто и когда составил протокол об административном правонарушении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11021D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2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Должность, фамилия, имя, отчество лица, </w:t>
            </w:r>
          </w:p>
          <w:p w:rsidR="00E81BB6" w:rsidRPr="0011021D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2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отношении которого составлен  </w:t>
            </w:r>
            <w:r w:rsidRPr="0011021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протокол (наименование юридического лица)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11021D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21D">
              <w:rPr>
                <w:rFonts w:ascii="Times New Roman" w:hAnsi="Times New Roman"/>
                <w:sz w:val="28"/>
                <w:szCs w:val="28"/>
                <w:lang w:val="ru-RU"/>
              </w:rPr>
              <w:t>Сведения о направлении протокола для рассмотрения</w:t>
            </w:r>
          </w:p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указанием даты)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1AE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81BB6" w:rsidRPr="00031AE5" w:rsidTr="000B6B6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1A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1A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1A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1A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1A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1A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B6" w:rsidRPr="00031AE5" w:rsidRDefault="00E81BB6" w:rsidP="000B6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1A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E81BB6" w:rsidRPr="00031AE5" w:rsidRDefault="00E81BB6" w:rsidP="00E81BB6">
      <w:pPr>
        <w:pStyle w:val="a3"/>
        <w:rPr>
          <w:rFonts w:ascii="Times New Roman" w:hAnsi="Times New Roman"/>
          <w:sz w:val="28"/>
          <w:szCs w:val="28"/>
        </w:rPr>
      </w:pPr>
    </w:p>
    <w:p w:rsidR="00E81BB6" w:rsidRPr="00031AE5" w:rsidRDefault="00E81BB6" w:rsidP="00E81BB6">
      <w:pPr>
        <w:pStyle w:val="a3"/>
        <w:rPr>
          <w:rFonts w:ascii="Times New Roman" w:hAnsi="Times New Roman"/>
          <w:sz w:val="28"/>
          <w:szCs w:val="28"/>
        </w:rPr>
      </w:pPr>
      <w:r w:rsidRPr="00031AE5">
        <w:rPr>
          <w:rFonts w:ascii="Times New Roman" w:hAnsi="Times New Roman"/>
          <w:sz w:val="28"/>
          <w:szCs w:val="28"/>
        </w:rPr>
        <w:t>____________________</w:t>
      </w:r>
    </w:p>
    <w:p w:rsidR="00E81BB6" w:rsidRPr="0011021D" w:rsidRDefault="00E81BB6" w:rsidP="00E81BB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1021D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*</w:t>
      </w:r>
      <w:r w:rsidRPr="0011021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Листы журнала должны быть пронумерованы. Журнал должен быть включён в номенклатуру дел органа, должностные лица которого уполномочены составлять протоколы об отдельных административных правонарушениях, предусмотренных Законом Забайкальского края от 24 июня 2009 года №198-ЗЗК «Об административных правонарушениях».</w:t>
      </w:r>
    </w:p>
    <w:p w:rsidR="00E81BB6" w:rsidRPr="0011021D" w:rsidRDefault="00E81BB6" w:rsidP="00E81BB6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  <w:sectPr w:rsidR="00E81BB6" w:rsidRPr="0011021D" w:rsidSect="004A10B2">
          <w:endnotePr>
            <w:numFmt w:val="chicago"/>
          </w:endnotePr>
          <w:pgSz w:w="16838" w:h="11906" w:orient="landscape" w:code="9"/>
          <w:pgMar w:top="567" w:right="1134" w:bottom="709" w:left="1134" w:header="720" w:footer="720" w:gutter="0"/>
          <w:cols w:space="720"/>
          <w:titlePg/>
          <w:docGrid w:linePitch="326"/>
        </w:sectPr>
      </w:pP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lastRenderedPageBreak/>
        <w:t>Приложение 4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 xml:space="preserve">к административному регламенту 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по организации работы должностных лиц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сельского поселения «</w:t>
      </w:r>
      <w:r w:rsidR="00760E5D">
        <w:rPr>
          <w:rFonts w:ascii="Times New Roman" w:hAnsi="Times New Roman"/>
          <w:szCs w:val="24"/>
          <w:lang w:val="ru-RU"/>
        </w:rPr>
        <w:t>Большеречен</w:t>
      </w:r>
      <w:r w:rsidRPr="0011021D">
        <w:rPr>
          <w:rFonts w:ascii="Times New Roman" w:hAnsi="Times New Roman"/>
          <w:szCs w:val="24"/>
          <w:lang w:val="ru-RU"/>
        </w:rPr>
        <w:t>ское»,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 xml:space="preserve">уполномоченных составлять протоколы </w:t>
      </w:r>
    </w:p>
    <w:p w:rsidR="00E81BB6" w:rsidRPr="0011021D" w:rsidRDefault="00E81BB6" w:rsidP="00E81BB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11021D">
        <w:rPr>
          <w:rFonts w:ascii="Times New Roman" w:hAnsi="Times New Roman"/>
          <w:szCs w:val="24"/>
          <w:lang w:val="ru-RU"/>
        </w:rPr>
        <w:t>об административных правонарушениях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11021D">
        <w:rPr>
          <w:rFonts w:ascii="Times New Roman" w:hAnsi="Times New Roman"/>
          <w:i/>
          <w:sz w:val="28"/>
          <w:szCs w:val="28"/>
          <w:lang w:val="ru-RU"/>
        </w:rPr>
        <w:t>(На бланке)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21D">
        <w:rPr>
          <w:rFonts w:ascii="Times New Roman" w:hAnsi="Times New Roman"/>
          <w:b/>
          <w:sz w:val="28"/>
          <w:szCs w:val="28"/>
          <w:lang w:val="ru-RU"/>
        </w:rPr>
        <w:t>о составлении протокола об административном правонарушении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Настоящим уведомляю, что администрацией сельского поселения «Ононское» возбуждается производство по делу об административном правонарушении в отношении ________________________________________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E81BB6" w:rsidRPr="0011021D" w:rsidRDefault="00E81BB6" w:rsidP="00E81BB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11021D">
        <w:rPr>
          <w:rFonts w:ascii="Times New Roman" w:hAnsi="Times New Roman"/>
          <w:sz w:val="20"/>
          <w:szCs w:val="20"/>
          <w:lang w:val="ru-RU"/>
        </w:rPr>
        <w:t>(Ф.И.О. лица, в отношении которого составляется протокол)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по факту __________________________________________________________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Ответственность за данное правонарушение предусмотрена статьёй _____ Закона Забайкальского края от 24 июня 2009 года №198-ЗЗК «Об административных правонарушениях».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В связи с вышеизложенным, Вам надлежит явиться «___» _________ 201__ г.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в ____ч. ___ мин. по адресу: __________________________________________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для дачи объяснений по факту нарушения, а также подписания протокола об административном правонарушении, либо направить своего законного представителя с надлежащим образом оформленными полномочиями на участие в административном производстве со всеми правами, предусмотренными статьёй 25.5 КоАП РФ.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>В соответствии с частью 1 статьи 25.1 КоАП РФ лицо, в отношении которого ведётся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BB6" w:rsidRPr="0011021D" w:rsidRDefault="00E81BB6" w:rsidP="00E81BB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0170" w:rsidRPr="0011021D" w:rsidRDefault="00E81BB6" w:rsidP="00E81BB6">
      <w:pPr>
        <w:rPr>
          <w:lang w:val="ru-RU"/>
        </w:rPr>
      </w:pPr>
      <w:r w:rsidRPr="0011021D">
        <w:rPr>
          <w:rFonts w:ascii="Times New Roman" w:hAnsi="Times New Roman"/>
          <w:sz w:val="28"/>
          <w:szCs w:val="28"/>
          <w:lang w:val="ru-RU"/>
        </w:rPr>
        <w:t xml:space="preserve">_________________________________ ___________ _________________ </w:t>
      </w:r>
      <w:r w:rsidRPr="0011021D">
        <w:rPr>
          <w:rFonts w:ascii="Times New Roman" w:hAnsi="Times New Roman"/>
          <w:sz w:val="20"/>
          <w:szCs w:val="20"/>
          <w:lang w:val="ru-RU"/>
        </w:rPr>
        <w:t xml:space="preserve">(должность лица, направившего уведомление, телефон) </w:t>
      </w:r>
      <w:r w:rsidRPr="0011021D">
        <w:rPr>
          <w:rFonts w:ascii="Times New Roman" w:hAnsi="Times New Roman"/>
          <w:sz w:val="20"/>
          <w:szCs w:val="20"/>
          <w:lang w:val="ru-RU"/>
        </w:rPr>
        <w:tab/>
      </w:r>
      <w:r w:rsidRPr="0011021D">
        <w:rPr>
          <w:rFonts w:ascii="Times New Roman" w:hAnsi="Times New Roman"/>
          <w:sz w:val="20"/>
          <w:szCs w:val="20"/>
          <w:lang w:val="ru-RU"/>
        </w:rPr>
        <w:tab/>
        <w:t xml:space="preserve">(подпись) </w:t>
      </w:r>
      <w:r w:rsidRPr="0011021D">
        <w:rPr>
          <w:rFonts w:ascii="Times New Roman" w:hAnsi="Times New Roman"/>
          <w:sz w:val="20"/>
          <w:szCs w:val="20"/>
          <w:lang w:val="ru-RU"/>
        </w:rPr>
        <w:tab/>
        <w:t>(инициалы и фами</w:t>
      </w:r>
    </w:p>
    <w:sectPr w:rsidR="008F0170" w:rsidRPr="0011021D" w:rsidSect="0063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CA" w:rsidRDefault="00666CCA" w:rsidP="00630E38">
      <w:r>
        <w:separator/>
      </w:r>
    </w:p>
  </w:endnote>
  <w:endnote w:type="continuationSeparator" w:id="1">
    <w:p w:rsidR="00666CCA" w:rsidRDefault="00666CCA" w:rsidP="0063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06" w:rsidRDefault="00A52614">
    <w:pPr>
      <w:pStyle w:val="a7"/>
      <w:jc w:val="center"/>
    </w:pPr>
    <w:r>
      <w:fldChar w:fldCharType="begin"/>
    </w:r>
    <w:r w:rsidR="008F0170">
      <w:instrText xml:space="preserve"> PAGE   \* MERGEFORMAT </w:instrText>
    </w:r>
    <w:r>
      <w:fldChar w:fldCharType="separate"/>
    </w:r>
    <w:r w:rsidR="0011021D">
      <w:rPr>
        <w:noProof/>
      </w:rPr>
      <w:t>10</w:t>
    </w:r>
    <w:r>
      <w:fldChar w:fldCharType="end"/>
    </w:r>
  </w:p>
  <w:p w:rsidR="00E94F06" w:rsidRDefault="00666C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CA" w:rsidRDefault="00666CCA" w:rsidP="00630E38">
      <w:r>
        <w:separator/>
      </w:r>
    </w:p>
  </w:footnote>
  <w:footnote w:type="continuationSeparator" w:id="1">
    <w:p w:rsidR="00666CCA" w:rsidRDefault="00666CCA" w:rsidP="00630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02" w:rsidRDefault="00A52614" w:rsidP="004A10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01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6202" w:rsidRDefault="00666C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FELayout/>
  </w:compat>
  <w:rsids>
    <w:rsidRoot w:val="00E81BB6"/>
    <w:rsid w:val="0011021D"/>
    <w:rsid w:val="00630E38"/>
    <w:rsid w:val="00636056"/>
    <w:rsid w:val="00666CCA"/>
    <w:rsid w:val="00760E5D"/>
    <w:rsid w:val="008F0170"/>
    <w:rsid w:val="00A52614"/>
    <w:rsid w:val="00DE3A86"/>
    <w:rsid w:val="00E8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5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0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6056"/>
    <w:rPr>
      <w:szCs w:val="32"/>
    </w:rPr>
  </w:style>
  <w:style w:type="paragraph" w:styleId="a4">
    <w:name w:val="header"/>
    <w:basedOn w:val="a"/>
    <w:link w:val="a5"/>
    <w:uiPriority w:val="99"/>
    <w:rsid w:val="00E81BB6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81BB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E81BB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81BB6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8">
    <w:name w:val="Нижний колонтитул Знак"/>
    <w:basedOn w:val="a0"/>
    <w:link w:val="a7"/>
    <w:uiPriority w:val="99"/>
    <w:rsid w:val="00E81BB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360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60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60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360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60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60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60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60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6056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6360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6360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6360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636056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636056"/>
    <w:rPr>
      <w:b/>
      <w:bCs/>
    </w:rPr>
  </w:style>
  <w:style w:type="character" w:styleId="ae">
    <w:name w:val="Emphasis"/>
    <w:basedOn w:val="a0"/>
    <w:uiPriority w:val="20"/>
    <w:qFormat/>
    <w:rsid w:val="00636056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6360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6056"/>
    <w:rPr>
      <w:i/>
    </w:rPr>
  </w:style>
  <w:style w:type="character" w:customStyle="1" w:styleId="22">
    <w:name w:val="Цитата 2 Знак"/>
    <w:basedOn w:val="a0"/>
    <w:link w:val="21"/>
    <w:uiPriority w:val="29"/>
    <w:rsid w:val="0063605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3605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636056"/>
    <w:rPr>
      <w:b/>
      <w:i/>
      <w:sz w:val="24"/>
    </w:rPr>
  </w:style>
  <w:style w:type="character" w:styleId="af2">
    <w:name w:val="Subtle Emphasis"/>
    <w:uiPriority w:val="19"/>
    <w:qFormat/>
    <w:rsid w:val="0063605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63605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63605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63605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3605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360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326;fld=134;dst=1027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9326;fld=134;dst=1041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099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fwtfzUwChsdRedz+upeeKa0jgaU=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kTXWO9wzl40UYG9Tk3AAES41cGc=</DigestValue>
    </Reference>
  </SignedInfo>
  <SignatureValue>jG/FEsJDSZQOYYUbEESBvongxuVZj5PwRzW3+d7DMCnD22jMnkEWMDWDv3F8zpKnQXTUPdBB67US
/0s/BZlbZJ1bsy7LbiBhLPGjh8gCXUCaw4x8Q8dVwzmAAIM8edI5OeiZmWXzGi/ss+F6/TLJcbdf
T+jSuI36GgswD8eXXFA=</SignatureValue>
  <KeyInfo>
    <X509Data>
      <X509Certificate>MIICEjCCAXugAwIBAgIQPCPzEEgSDoBD0MYrwUsBuTANBgkqhkiG9w0BAQUFADA/MSEwHwYDVQQD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kIHKldodXz0dDR5VO4hg0d5QOts=</DigestValue>
      </Reference>
      <Reference URI="/word/document.xml?ContentType=application/vnd.openxmlformats-officedocument.wordprocessingml.document.main+xml">
        <DigestMethod Algorithm="http://www.w3.org/2000/09/xmldsig#sha1"/>
        <DigestValue>EAjVo6EiD3BMzxV+9lavh2XFHKE=</DigestValue>
      </Reference>
      <Reference URI="/word/endnotes.xml?ContentType=application/vnd.openxmlformats-officedocument.wordprocessingml.endnotes+xml">
        <DigestMethod Algorithm="http://www.w3.org/2000/09/xmldsig#sha1"/>
        <DigestValue>xKPfGibW+Eu2g13Kc9ca31U2Fa0=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er1.xml?ContentType=application/vnd.openxmlformats-officedocument.wordprocessingml.footer+xml">
        <DigestMethod Algorithm="http://www.w3.org/2000/09/xmldsig#sha1"/>
        <DigestValue>ZcZnq7X2+2EF/51y6hQyHqgrbM4=</DigestValue>
      </Reference>
      <Reference URI="/word/footnotes.xml?ContentType=application/vnd.openxmlformats-officedocument.wordprocessingml.footnotes+xml">
        <DigestMethod Algorithm="http://www.w3.org/2000/09/xmldsig#sha1"/>
        <DigestValue>MIh0m1K/+ugEM9qAxXyDW4o5Xrg=</DigestValue>
      </Reference>
      <Reference URI="/word/header1.xml?ContentType=application/vnd.openxmlformats-officedocument.wordprocessingml.header+xml">
        <DigestMethod Algorithm="http://www.w3.org/2000/09/xmldsig#sha1"/>
        <DigestValue>pi4Po8JwsOhtSHidVqx7k4eJHSs=</DigestValue>
      </Reference>
      <Reference URI="/word/settings.xml?ContentType=application/vnd.openxmlformats-officedocument.wordprocessingml.settings+xml">
        <DigestMethod Algorithm="http://www.w3.org/2000/09/xmldsig#sha1"/>
        <DigestValue>MCObo/AGvmsIU7+YmmE8O0/nf/U=</DigestValue>
      </Reference>
      <Reference URI="/word/styles.xml?ContentType=application/vnd.openxmlformats-officedocument.wordprocessingml.styles+xml">
        <DigestMethod Algorithm="http://www.w3.org/2000/09/xmldsig#sha1"/>
        <DigestValue>kexAa8hYo6X2gishzHyXLUw/pjo=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2018-08-30T01:39:05Z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2018-08-30T01:39:05Z</xd:SigningTime>
          <xd:SigningCertificate>
            <xd:Cert>
              <xd:CertDigest>
                <DigestMethod Algorithm="http://www.w3.org/2000/09/xmldsig#sha1"/>
                <DigestValue>yi1IJ2c36WBCMnUSvb5nGkmqSBk=</DigestValue>
              </xd:CertDigest>
              <xd:IssuerSerial>
                <X509IssuerName>CN=Снежный барс, O=SPecialiST RePack</X509IssuerName>
                <X509SerialNumber>79940340052632708776459945037219430841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2018-08-27T07:33:00Z</cp:lastPrinted>
  <dcterms:created xsi:type="dcterms:W3CDTF">2018-08-15T06:13:00Z</dcterms:created>
  <dcterms:modified xsi:type="dcterms:W3CDTF">2018-08-27T07:33:00Z</dcterms:modified>
</cp:coreProperties>
</file>