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0E" w:rsidRPr="008E32C9" w:rsidRDefault="00F2510E" w:rsidP="00F251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F2510E" w:rsidRPr="008E32C9" w:rsidRDefault="00F2510E" w:rsidP="00F25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C9"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F2510E" w:rsidRPr="008E32C9" w:rsidRDefault="00F2510E" w:rsidP="00F25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0E" w:rsidRPr="008E32C9" w:rsidRDefault="00F2510E" w:rsidP="00F25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510E" w:rsidRPr="008E32C9" w:rsidRDefault="00F2510E" w:rsidP="00F25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DF70B6">
        <w:rPr>
          <w:rFonts w:ascii="Times New Roman" w:hAnsi="Times New Roman" w:cs="Times New Roman"/>
          <w:sz w:val="28"/>
          <w:szCs w:val="28"/>
        </w:rPr>
        <w:t xml:space="preserve"> 30</w:t>
      </w:r>
      <w:r w:rsidR="00F62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337">
        <w:rPr>
          <w:rFonts w:ascii="Times New Roman" w:hAnsi="Times New Roman" w:cs="Times New Roman"/>
          <w:sz w:val="28"/>
          <w:szCs w:val="28"/>
        </w:rPr>
        <w:t xml:space="preserve"> янва</w:t>
      </w:r>
      <w:r w:rsidR="00A2293A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623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                с. Красный Чикой  </w:t>
      </w:r>
      <w:r w:rsidR="00F62337">
        <w:rPr>
          <w:rFonts w:ascii="Times New Roman" w:hAnsi="Times New Roman" w:cs="Times New Roman"/>
          <w:sz w:val="28"/>
          <w:szCs w:val="28"/>
        </w:rPr>
        <w:t xml:space="preserve">   </w:t>
      </w:r>
      <w:r w:rsidRPr="008E32C9">
        <w:rPr>
          <w:rFonts w:ascii="Times New Roman" w:hAnsi="Times New Roman" w:cs="Times New Roman"/>
          <w:sz w:val="28"/>
          <w:szCs w:val="28"/>
        </w:rPr>
        <w:tab/>
      </w:r>
      <w:r w:rsidR="00F62337">
        <w:rPr>
          <w:rFonts w:ascii="Times New Roman" w:hAnsi="Times New Roman" w:cs="Times New Roman"/>
          <w:sz w:val="28"/>
          <w:szCs w:val="28"/>
        </w:rPr>
        <w:t xml:space="preserve">      </w:t>
      </w:r>
      <w:r w:rsidRPr="008E32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DF70B6">
        <w:rPr>
          <w:rFonts w:ascii="Times New Roman" w:hAnsi="Times New Roman" w:cs="Times New Roman"/>
          <w:sz w:val="28"/>
          <w:szCs w:val="28"/>
        </w:rPr>
        <w:t>171</w:t>
      </w:r>
    </w:p>
    <w:p w:rsidR="00F2510E" w:rsidRPr="008E32C9" w:rsidRDefault="00F2510E" w:rsidP="00F2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510E" w:rsidRDefault="00F2510E" w:rsidP="00F25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Опринят</w:t>
      </w:r>
      <w:r w:rsidRPr="002F769D">
        <w:rPr>
          <w:rFonts w:ascii="Times New Roman" w:hAnsi="Times New Roman"/>
          <w:b/>
          <w:sz w:val="28"/>
          <w:szCs w:val="28"/>
        </w:rPr>
        <w:t>ии проекта «О внесении изменений в «Правила землепользования и застройки» сельского пос</w:t>
      </w:r>
      <w:r>
        <w:rPr>
          <w:rFonts w:ascii="Times New Roman" w:hAnsi="Times New Roman"/>
          <w:b/>
          <w:sz w:val="28"/>
          <w:szCs w:val="28"/>
        </w:rPr>
        <w:t>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/>
          <w:b/>
          <w:sz w:val="28"/>
          <w:szCs w:val="28"/>
        </w:rPr>
        <w:t>» на 201</w:t>
      </w:r>
      <w:r w:rsidR="00F62337">
        <w:rPr>
          <w:rFonts w:ascii="Times New Roman" w:hAnsi="Times New Roman"/>
          <w:b/>
          <w:sz w:val="28"/>
          <w:szCs w:val="28"/>
        </w:rPr>
        <w:t>9</w:t>
      </w:r>
      <w:r w:rsidRPr="002F769D"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F2510E" w:rsidRPr="008E32C9" w:rsidRDefault="00F2510E" w:rsidP="00F25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0E" w:rsidRDefault="00F2510E" w:rsidP="00F2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 октября 2003 г. «Об общих принципах организации местного самоуправления в Российской Федерации», Уставом сельского поселения «Красночикойское», Градостроительным кодексом ст. 33, Правилами землепользования и застройки администрации сельского поселения «Красночикойское» №</w:t>
      </w:r>
      <w:r w:rsidR="00437A41">
        <w:rPr>
          <w:rFonts w:ascii="Times New Roman" w:hAnsi="Times New Roman" w:cs="Times New Roman"/>
          <w:sz w:val="28"/>
          <w:szCs w:val="28"/>
        </w:rPr>
        <w:t xml:space="preserve">154 </w:t>
      </w:r>
      <w:r w:rsidRPr="008E32C9">
        <w:rPr>
          <w:rFonts w:ascii="Times New Roman" w:hAnsi="Times New Roman" w:cs="Times New Roman"/>
          <w:sz w:val="28"/>
          <w:szCs w:val="28"/>
        </w:rPr>
        <w:t xml:space="preserve">от </w:t>
      </w:r>
      <w:r w:rsidR="00437A41">
        <w:rPr>
          <w:rFonts w:ascii="Times New Roman" w:hAnsi="Times New Roman" w:cs="Times New Roman"/>
          <w:sz w:val="28"/>
          <w:szCs w:val="28"/>
        </w:rPr>
        <w:t>05октября 2018</w:t>
      </w:r>
      <w:r w:rsidRPr="008E32C9">
        <w:rPr>
          <w:rFonts w:ascii="Times New Roman" w:hAnsi="Times New Roman" w:cs="Times New Roman"/>
          <w:sz w:val="28"/>
          <w:szCs w:val="28"/>
        </w:rPr>
        <w:t xml:space="preserve"> г. Совет решил:</w:t>
      </w:r>
    </w:p>
    <w:p w:rsidR="00F62337" w:rsidRPr="00F62337" w:rsidRDefault="00F62337" w:rsidP="00F62337">
      <w:pPr>
        <w:pStyle w:val="3"/>
        <w:numPr>
          <w:ilvl w:val="0"/>
          <w:numId w:val="1"/>
        </w:numPr>
        <w:rPr>
          <w:rFonts w:ascii="Times New Roman" w:hAnsi="Times New Roman"/>
          <w:b w:val="0"/>
          <w:sz w:val="28"/>
          <w:szCs w:val="28"/>
        </w:rPr>
      </w:pPr>
      <w:r w:rsidRPr="00F62337">
        <w:rPr>
          <w:rFonts w:ascii="Times New Roman" w:hAnsi="Times New Roman"/>
          <w:b w:val="0"/>
          <w:sz w:val="28"/>
          <w:szCs w:val="28"/>
        </w:rPr>
        <w:t>Главу 3. Градостроительные регламенты территориальных зон (с указанием видов разрешенного использования и разрешенных параметров земельных участков и их застройки) издать в новой редакции с изменениями в соответствии с Градостроительным кодексом Российской Федерации.</w:t>
      </w:r>
    </w:p>
    <w:p w:rsidR="00F2510E" w:rsidRPr="00A566AB" w:rsidRDefault="00F2510E" w:rsidP="00F251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D43FDB">
        <w:rPr>
          <w:rFonts w:ascii="Times New Roman" w:hAnsi="Times New Roman"/>
          <w:sz w:val="28"/>
          <w:szCs w:val="28"/>
        </w:rPr>
        <w:t xml:space="preserve">значить публичные слушания на </w:t>
      </w:r>
      <w:r w:rsidR="00CF45C0">
        <w:rPr>
          <w:rFonts w:ascii="Times New Roman" w:hAnsi="Times New Roman"/>
          <w:sz w:val="28"/>
          <w:szCs w:val="28"/>
        </w:rPr>
        <w:t>01.04</w:t>
      </w:r>
      <w:r w:rsidR="00F62337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2510E" w:rsidRPr="00A566AB" w:rsidRDefault="00F2510E" w:rsidP="00F251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6AB">
        <w:rPr>
          <w:rFonts w:ascii="Times New Roman" w:hAnsi="Times New Roman" w:cs="Times New Roman"/>
          <w:sz w:val="28"/>
          <w:szCs w:val="28"/>
        </w:rPr>
        <w:t>Настоящее решение обнародовать.</w:t>
      </w:r>
    </w:p>
    <w:p w:rsidR="00F2510E" w:rsidRDefault="00F2510E" w:rsidP="00F2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FDB" w:rsidRDefault="00D43FDB" w:rsidP="00F2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FDB" w:rsidRPr="008E32C9" w:rsidRDefault="00D43FDB" w:rsidP="00F25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510E" w:rsidRPr="008E32C9" w:rsidRDefault="00F62337" w:rsidP="00F25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3FD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510E" w:rsidRPr="008E32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F2510E" w:rsidRPr="008E32C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2510E" w:rsidRPr="00D43FDB" w:rsidRDefault="00F2510E" w:rsidP="00D4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8E32C9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8E32C9">
        <w:rPr>
          <w:rFonts w:ascii="Times New Roman" w:hAnsi="Times New Roman" w:cs="Times New Roman"/>
          <w:sz w:val="28"/>
          <w:szCs w:val="28"/>
        </w:rPr>
        <w:t>»</w:t>
      </w:r>
      <w:r w:rsidRPr="008E32C9">
        <w:rPr>
          <w:rFonts w:ascii="Times New Roman" w:hAnsi="Times New Roman" w:cs="Times New Roman"/>
          <w:sz w:val="28"/>
          <w:szCs w:val="28"/>
        </w:rPr>
        <w:tab/>
      </w:r>
      <w:r w:rsidRPr="008E32C9">
        <w:rPr>
          <w:rFonts w:ascii="Times New Roman" w:hAnsi="Times New Roman" w:cs="Times New Roman"/>
          <w:sz w:val="28"/>
          <w:szCs w:val="28"/>
        </w:rPr>
        <w:tab/>
      </w:r>
      <w:r w:rsidRPr="008E32C9">
        <w:rPr>
          <w:rFonts w:ascii="Times New Roman" w:hAnsi="Times New Roman" w:cs="Times New Roman"/>
          <w:sz w:val="28"/>
          <w:szCs w:val="28"/>
        </w:rPr>
        <w:tab/>
      </w:r>
      <w:r w:rsidR="00F623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32C9">
        <w:rPr>
          <w:rFonts w:ascii="Times New Roman" w:hAnsi="Times New Roman" w:cs="Times New Roman"/>
          <w:sz w:val="28"/>
          <w:szCs w:val="28"/>
        </w:rPr>
        <w:tab/>
      </w:r>
      <w:r w:rsidR="00F62337">
        <w:rPr>
          <w:rFonts w:ascii="Times New Roman" w:hAnsi="Times New Roman" w:cs="Times New Roman"/>
          <w:sz w:val="28"/>
          <w:szCs w:val="28"/>
        </w:rPr>
        <w:t>А.И. Сенотрусов</w:t>
      </w:r>
    </w:p>
    <w:p w:rsidR="00F2510E" w:rsidRPr="00A566AB" w:rsidRDefault="00F2510E" w:rsidP="00F2510E"/>
    <w:sectPr w:rsidR="00F2510E" w:rsidRPr="00A566AB" w:rsidSect="00C1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211"/>
    <w:multiLevelType w:val="multilevel"/>
    <w:tmpl w:val="CE7E74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10E"/>
    <w:rsid w:val="002A4976"/>
    <w:rsid w:val="003941D6"/>
    <w:rsid w:val="003E5B78"/>
    <w:rsid w:val="003F2CD2"/>
    <w:rsid w:val="00437A41"/>
    <w:rsid w:val="006E2964"/>
    <w:rsid w:val="009622BD"/>
    <w:rsid w:val="00A2293A"/>
    <w:rsid w:val="00C17CCD"/>
    <w:rsid w:val="00CF45C0"/>
    <w:rsid w:val="00D43FDB"/>
    <w:rsid w:val="00DF70B6"/>
    <w:rsid w:val="00F2510E"/>
    <w:rsid w:val="00F62337"/>
    <w:rsid w:val="00FF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CD"/>
  </w:style>
  <w:style w:type="paragraph" w:styleId="3">
    <w:name w:val="heading 3"/>
    <w:basedOn w:val="a"/>
    <w:next w:val="a"/>
    <w:link w:val="30"/>
    <w:qFormat/>
    <w:rsid w:val="00F62337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0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62337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2018-10-08T23:44:00Z</cp:lastPrinted>
  <dcterms:created xsi:type="dcterms:W3CDTF">2019-01-30T01:53:00Z</dcterms:created>
  <dcterms:modified xsi:type="dcterms:W3CDTF">2019-02-01T02:50:00Z</dcterms:modified>
</cp:coreProperties>
</file>