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FB" w:rsidRPr="00932FFB" w:rsidRDefault="00932FFB" w:rsidP="00932FF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932FFB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                                                       </w:t>
      </w:r>
      <w:r w:rsidR="00484DBA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                 </w:t>
      </w:r>
    </w:p>
    <w:p w:rsidR="00932FFB" w:rsidRPr="00484DBA" w:rsidRDefault="00484DBA" w:rsidP="00932FF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4DBA">
        <w:rPr>
          <w:rFonts w:ascii="Times New Roman" w:hAnsi="Times New Roman" w:cs="Times New Roman"/>
          <w:b w:val="0"/>
          <w:bCs w:val="0"/>
          <w:sz w:val="28"/>
          <w:szCs w:val="28"/>
        </w:rPr>
        <w:t>Сельское поселение «Захаровское»</w:t>
      </w:r>
    </w:p>
    <w:p w:rsidR="00932FFB" w:rsidRPr="00460A7C" w:rsidRDefault="00932FFB" w:rsidP="00932FF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60A7C">
        <w:rPr>
          <w:rFonts w:ascii="Times New Roman" w:hAnsi="Times New Roman" w:cs="Times New Roman"/>
          <w:bCs w:val="0"/>
          <w:sz w:val="28"/>
          <w:szCs w:val="28"/>
        </w:rPr>
        <w:t>АДМИНИСТРАЦ</w:t>
      </w:r>
      <w:r>
        <w:rPr>
          <w:rFonts w:ascii="Times New Roman" w:hAnsi="Times New Roman" w:cs="Times New Roman"/>
          <w:bCs w:val="0"/>
          <w:sz w:val="28"/>
          <w:szCs w:val="28"/>
        </w:rPr>
        <w:t>ИЯ СЕЛЬСКОГО ПОСЕЛЕНИЯ «ЗАХАРОВСКОЕ»</w:t>
      </w:r>
    </w:p>
    <w:p w:rsidR="00932FFB" w:rsidRDefault="00932FFB" w:rsidP="00932FF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2FFB" w:rsidRDefault="00932FFB" w:rsidP="00932FF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2FFB" w:rsidRPr="00367A6C" w:rsidRDefault="00932FFB" w:rsidP="00932FF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2FFB" w:rsidRPr="00B43C27" w:rsidRDefault="00932FFB" w:rsidP="00932FF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43C2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932FFB" w:rsidRPr="00367A6C" w:rsidRDefault="00932FFB" w:rsidP="00932FF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2FFB" w:rsidRDefault="00932FFB" w:rsidP="00932FF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2FFB" w:rsidRPr="00A83892" w:rsidRDefault="00932FFB" w:rsidP="00932F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84D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 » февраля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2019г.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84DB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84DB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84DB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84DBA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484DBA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</w:p>
    <w:p w:rsidR="00932FFB" w:rsidRPr="002D674C" w:rsidRDefault="00932FFB" w:rsidP="00932FF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674C">
        <w:rPr>
          <w:rFonts w:ascii="Times New Roman" w:hAnsi="Times New Roman" w:cs="Times New Roman"/>
          <w:b w:val="0"/>
          <w:bCs w:val="0"/>
          <w:sz w:val="28"/>
          <w:szCs w:val="28"/>
        </w:rPr>
        <w:t>с.Захарово</w:t>
      </w:r>
    </w:p>
    <w:p w:rsidR="00932FFB" w:rsidRPr="00C7604B" w:rsidRDefault="00932FFB" w:rsidP="00932FFB">
      <w:pPr>
        <w:jc w:val="center"/>
        <w:rPr>
          <w:sz w:val="28"/>
          <w:szCs w:val="28"/>
        </w:rPr>
      </w:pPr>
    </w:p>
    <w:p w:rsidR="00932FFB" w:rsidRPr="00C7604B" w:rsidRDefault="00932FFB" w:rsidP="00932FFB">
      <w:pPr>
        <w:jc w:val="center"/>
        <w:rPr>
          <w:sz w:val="28"/>
          <w:szCs w:val="28"/>
        </w:rPr>
      </w:pPr>
    </w:p>
    <w:p w:rsidR="00932FFB" w:rsidRPr="00932FFB" w:rsidRDefault="00932FFB" w:rsidP="00932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FF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57DA8">
        <w:rPr>
          <w:rFonts w:ascii="Times New Roman" w:hAnsi="Times New Roman" w:cs="Times New Roman"/>
          <w:b/>
          <w:sz w:val="28"/>
          <w:szCs w:val="28"/>
        </w:rPr>
        <w:t>в административный регламент</w:t>
      </w:r>
      <w:r w:rsidRPr="00932FFB">
        <w:rPr>
          <w:rFonts w:ascii="Times New Roman" w:hAnsi="Times New Roman" w:cs="Times New Roman"/>
          <w:b/>
          <w:sz w:val="28"/>
          <w:szCs w:val="28"/>
        </w:rPr>
        <w:t xml:space="preserve"> №35 от 12.06.2012 года «Об утверждении административного регламента по предоставлению муниципальной услуги  «Подготовка, утверждение и выдача градостроительного плана земельного участка»</w:t>
      </w:r>
    </w:p>
    <w:p w:rsidR="00932FFB" w:rsidRDefault="00932FFB" w:rsidP="00932FFB">
      <w:pPr>
        <w:jc w:val="center"/>
        <w:rPr>
          <w:b/>
          <w:sz w:val="28"/>
          <w:szCs w:val="28"/>
        </w:rPr>
      </w:pPr>
    </w:p>
    <w:p w:rsidR="00932FFB" w:rsidRPr="00047BB2" w:rsidRDefault="00932FFB" w:rsidP="00932FFB">
      <w:pPr>
        <w:rPr>
          <w:rFonts w:ascii="Times New Roman" w:hAnsi="Times New Roman" w:cs="Times New Roman"/>
          <w:sz w:val="28"/>
          <w:szCs w:val="28"/>
        </w:rPr>
      </w:pPr>
      <w:r w:rsidRPr="00047BB2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31 января 2017 года №147-р внести следующие изменения:</w:t>
      </w:r>
    </w:p>
    <w:p w:rsidR="00932FFB" w:rsidRPr="00047BB2" w:rsidRDefault="00932FFB" w:rsidP="00932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7BB2">
        <w:rPr>
          <w:rFonts w:ascii="Times New Roman" w:hAnsi="Times New Roman" w:cs="Times New Roman"/>
          <w:sz w:val="28"/>
          <w:szCs w:val="28"/>
        </w:rPr>
        <w:t>1.пункт 2.4.1. изложить в новой редакции:</w:t>
      </w:r>
    </w:p>
    <w:p w:rsidR="00932FFB" w:rsidRPr="00047BB2" w:rsidRDefault="00932FFB" w:rsidP="00932FFB">
      <w:pPr>
        <w:rPr>
          <w:rFonts w:ascii="Times New Roman" w:hAnsi="Times New Roman" w:cs="Times New Roman"/>
          <w:sz w:val="28"/>
          <w:szCs w:val="28"/>
        </w:rPr>
      </w:pPr>
      <w:r w:rsidRPr="00047BB2">
        <w:rPr>
          <w:rFonts w:ascii="Times New Roman" w:hAnsi="Times New Roman" w:cs="Times New Roman"/>
          <w:sz w:val="28"/>
          <w:szCs w:val="28"/>
        </w:rPr>
        <w:t>«2.4.Срок проведения процедуры- не более 20 календарных дней.»</w:t>
      </w:r>
    </w:p>
    <w:p w:rsidR="00932FFB" w:rsidRPr="00047BB2" w:rsidRDefault="00932FFB" w:rsidP="00932FF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BB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(обнародования.</w:t>
      </w:r>
    </w:p>
    <w:p w:rsidR="00932FFB" w:rsidRPr="00047BB2" w:rsidRDefault="00932FFB" w:rsidP="00932FFB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BB2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(обнародовать) на информационных стендах в селах сельского поселения.  </w:t>
      </w:r>
    </w:p>
    <w:p w:rsidR="00932FFB" w:rsidRPr="00047BB2" w:rsidRDefault="00932FFB" w:rsidP="00932F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FFB" w:rsidRPr="00047BB2" w:rsidRDefault="00932FFB" w:rsidP="00932FFB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32FFB" w:rsidRPr="00047BB2" w:rsidRDefault="00932FFB" w:rsidP="00932FFB">
      <w:pPr>
        <w:suppressAutoHyphens/>
        <w:jc w:val="both"/>
        <w:rPr>
          <w:rFonts w:ascii="Times New Roman" w:hAnsi="Times New Roman" w:cs="Times New Roman"/>
        </w:rPr>
      </w:pPr>
      <w:r w:rsidRPr="00047BB2">
        <w:rPr>
          <w:rFonts w:ascii="Times New Roman" w:hAnsi="Times New Roman" w:cs="Times New Roman"/>
          <w:sz w:val="28"/>
          <w:szCs w:val="28"/>
        </w:rPr>
        <w:t>Глава сельского поселения «Захаровское»                      З.К.</w:t>
      </w:r>
      <w:r w:rsidR="00BD3F52">
        <w:rPr>
          <w:rFonts w:ascii="Times New Roman" w:hAnsi="Times New Roman" w:cs="Times New Roman"/>
          <w:sz w:val="28"/>
          <w:szCs w:val="28"/>
        </w:rPr>
        <w:t xml:space="preserve"> </w:t>
      </w:r>
      <w:r w:rsidRPr="00047BB2">
        <w:rPr>
          <w:rFonts w:ascii="Times New Roman" w:hAnsi="Times New Roman" w:cs="Times New Roman"/>
          <w:sz w:val="28"/>
          <w:szCs w:val="28"/>
        </w:rPr>
        <w:t>Моторина</w:t>
      </w:r>
    </w:p>
    <w:p w:rsidR="00932FFB" w:rsidRPr="00B67051" w:rsidRDefault="00932FFB" w:rsidP="00932FFB">
      <w:pPr>
        <w:jc w:val="center"/>
        <w:rPr>
          <w:b/>
          <w:sz w:val="28"/>
          <w:szCs w:val="28"/>
        </w:rPr>
      </w:pPr>
    </w:p>
    <w:p w:rsidR="004025FF" w:rsidRDefault="004025FF"/>
    <w:sectPr w:rsidR="004025FF" w:rsidSect="000C6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2FFB"/>
    <w:rsid w:val="000C6C72"/>
    <w:rsid w:val="00257DA8"/>
    <w:rsid w:val="003F7F94"/>
    <w:rsid w:val="004025FF"/>
    <w:rsid w:val="00484DBA"/>
    <w:rsid w:val="0069034B"/>
    <w:rsid w:val="00932FFB"/>
    <w:rsid w:val="00BD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Normal">
    <w:name w:val="ConsNormal"/>
    <w:rsid w:val="00932F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</dc:creator>
  <cp:keywords/>
  <dc:description/>
  <cp:lastModifiedBy>Людмила Анатольевна</cp:lastModifiedBy>
  <cp:revision>9</cp:revision>
  <dcterms:created xsi:type="dcterms:W3CDTF">2019-01-22T05:14:00Z</dcterms:created>
  <dcterms:modified xsi:type="dcterms:W3CDTF">2019-02-14T03:30:00Z</dcterms:modified>
</cp:coreProperties>
</file>