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3A" w:rsidRDefault="00CC603A" w:rsidP="00CC603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«Верхнешергольджинское»</w:t>
      </w:r>
    </w:p>
    <w:p w:rsidR="00CC603A" w:rsidRDefault="00CC603A" w:rsidP="00CC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«ВЕРХНЕШЕРГОЛЬДЖИНСКОЕ»</w:t>
      </w:r>
    </w:p>
    <w:p w:rsidR="00CC603A" w:rsidRDefault="00CC603A" w:rsidP="00CC603A">
      <w:pPr>
        <w:jc w:val="center"/>
        <w:rPr>
          <w:sz w:val="28"/>
          <w:szCs w:val="28"/>
        </w:rPr>
      </w:pPr>
    </w:p>
    <w:p w:rsidR="00CC603A" w:rsidRDefault="00CC603A" w:rsidP="00CC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C603A" w:rsidRDefault="00CC603A" w:rsidP="00CC603A">
      <w:pPr>
        <w:rPr>
          <w:sz w:val="28"/>
          <w:szCs w:val="28"/>
        </w:rPr>
      </w:pPr>
    </w:p>
    <w:p w:rsidR="00CC603A" w:rsidRDefault="00CC603A" w:rsidP="00CC603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76E45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Pr="00CC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6E45">
        <w:rPr>
          <w:sz w:val="28"/>
          <w:szCs w:val="28"/>
        </w:rPr>
        <w:t>ноября 2017</w:t>
      </w:r>
      <w:r>
        <w:rPr>
          <w:sz w:val="28"/>
          <w:szCs w:val="28"/>
        </w:rPr>
        <w:t xml:space="preserve"> г.                                                    </w:t>
      </w:r>
      <w:r w:rsidR="00476E45">
        <w:rPr>
          <w:sz w:val="28"/>
          <w:szCs w:val="28"/>
        </w:rPr>
        <w:t xml:space="preserve">                          № 60</w:t>
      </w:r>
    </w:p>
    <w:p w:rsidR="00CC603A" w:rsidRDefault="00CC603A" w:rsidP="00CC603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Верхний Шергольджин</w:t>
      </w:r>
    </w:p>
    <w:p w:rsidR="00CC603A" w:rsidRDefault="00CC603A" w:rsidP="00CC603A">
      <w:pPr>
        <w:rPr>
          <w:sz w:val="28"/>
          <w:szCs w:val="28"/>
        </w:rPr>
      </w:pPr>
    </w:p>
    <w:p w:rsidR="00CC603A" w:rsidRDefault="00CC603A" w:rsidP="00CC603A"/>
    <w:p w:rsidR="00CC603A" w:rsidRDefault="00CC603A" w:rsidP="00476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учета предложений</w:t>
      </w:r>
    </w:p>
    <w:p w:rsidR="00CC603A" w:rsidRDefault="00CC603A" w:rsidP="00476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Устава сельского поселения</w:t>
      </w:r>
    </w:p>
    <w:p w:rsidR="00CC603A" w:rsidRDefault="00CC603A" w:rsidP="00476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«Верхнешергольджинское» и порядок участия граждан</w:t>
      </w:r>
    </w:p>
    <w:p w:rsidR="00CC603A" w:rsidRDefault="00CC603A" w:rsidP="00476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обсуждении проекта Устава</w:t>
      </w:r>
    </w:p>
    <w:p w:rsidR="00CC603A" w:rsidRDefault="00CC603A" w:rsidP="00476E45">
      <w:pPr>
        <w:jc w:val="center"/>
        <w:rPr>
          <w:b/>
        </w:rPr>
      </w:pPr>
    </w:p>
    <w:p w:rsidR="00CC603A" w:rsidRDefault="00CC603A" w:rsidP="00476E45">
      <w:pPr>
        <w:jc w:val="center"/>
        <w:rPr>
          <w:b/>
          <w:sz w:val="28"/>
          <w:szCs w:val="28"/>
        </w:rPr>
      </w:pPr>
    </w:p>
    <w:p w:rsidR="00CC603A" w:rsidRDefault="00CC603A" w:rsidP="00CC6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 от 06.10.2003 г. № 131-ФЗ «Об общих принципах организации местного самоуправления в Российской Федерации», Совет сельского поселения «Верхнешергольджинское»  РЕШИЛ:</w:t>
      </w:r>
    </w:p>
    <w:p w:rsidR="00CC603A" w:rsidRDefault="00CC603A" w:rsidP="00CC603A">
      <w:pPr>
        <w:jc w:val="both"/>
        <w:rPr>
          <w:sz w:val="28"/>
          <w:szCs w:val="28"/>
        </w:rPr>
      </w:pPr>
    </w:p>
    <w:p w:rsidR="00CC603A" w:rsidRDefault="00CC603A" w:rsidP="00CC60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учета предложений  по проекту Устава сельского поселения «Верхнешергольджинское» и порядок участия граждан в обсуждении проекта Устава, согласно приложению.</w:t>
      </w:r>
    </w:p>
    <w:p w:rsidR="00CC603A" w:rsidRDefault="00CC603A" w:rsidP="00CC603A">
      <w:pPr>
        <w:jc w:val="both"/>
        <w:rPr>
          <w:sz w:val="28"/>
          <w:szCs w:val="28"/>
        </w:rPr>
      </w:pPr>
    </w:p>
    <w:p w:rsidR="00CC603A" w:rsidRPr="00476E45" w:rsidRDefault="00CC603A" w:rsidP="00476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6E45">
        <w:rPr>
          <w:sz w:val="28"/>
          <w:szCs w:val="28"/>
        </w:rPr>
        <w:t xml:space="preserve">Контроль за исполнением настоящего решения возлагается на заместителя руководителя администрации сельского поселения «Верхнешергольджинское» </w:t>
      </w:r>
      <w:r w:rsidR="00476E45" w:rsidRPr="00476E45">
        <w:rPr>
          <w:sz w:val="28"/>
          <w:szCs w:val="28"/>
        </w:rPr>
        <w:t>Шегимову А.Г.</w:t>
      </w:r>
    </w:p>
    <w:p w:rsidR="00CC603A" w:rsidRDefault="00CC603A" w:rsidP="00CC603A">
      <w:pPr>
        <w:jc w:val="both"/>
        <w:rPr>
          <w:sz w:val="28"/>
          <w:szCs w:val="28"/>
        </w:rPr>
      </w:pPr>
    </w:p>
    <w:p w:rsidR="00CC603A" w:rsidRPr="00476E45" w:rsidRDefault="00CC603A" w:rsidP="00476E45">
      <w:pPr>
        <w:ind w:left="705"/>
        <w:jc w:val="both"/>
        <w:rPr>
          <w:sz w:val="28"/>
          <w:szCs w:val="28"/>
        </w:rPr>
      </w:pPr>
      <w:r w:rsidRPr="00476E45">
        <w:rPr>
          <w:sz w:val="28"/>
          <w:szCs w:val="28"/>
        </w:rPr>
        <w:t xml:space="preserve">3.Настоящее решение вступает в силу в день, следующий за днем его официального опубликования (обнародования) на информационных стендах сельского поселения «Верхнешергольджинское». </w:t>
      </w:r>
    </w:p>
    <w:p w:rsidR="00CC603A" w:rsidRDefault="00CC603A" w:rsidP="00CC603A">
      <w:pPr>
        <w:rPr>
          <w:sz w:val="28"/>
          <w:szCs w:val="28"/>
        </w:rPr>
      </w:pPr>
    </w:p>
    <w:p w:rsidR="00CC603A" w:rsidRDefault="00CC603A" w:rsidP="00CC603A">
      <w:pPr>
        <w:rPr>
          <w:sz w:val="28"/>
          <w:szCs w:val="28"/>
        </w:rPr>
      </w:pPr>
    </w:p>
    <w:p w:rsidR="00CC603A" w:rsidRDefault="00CC603A" w:rsidP="00CC603A">
      <w:pPr>
        <w:rPr>
          <w:sz w:val="28"/>
          <w:szCs w:val="28"/>
        </w:rPr>
      </w:pPr>
    </w:p>
    <w:p w:rsidR="00CC603A" w:rsidRDefault="00CC603A" w:rsidP="00CC603A">
      <w:pPr>
        <w:rPr>
          <w:sz w:val="28"/>
          <w:szCs w:val="28"/>
        </w:rPr>
      </w:pPr>
    </w:p>
    <w:p w:rsidR="00CC603A" w:rsidRDefault="00CC603A" w:rsidP="00CC603A">
      <w:pPr>
        <w:rPr>
          <w:sz w:val="28"/>
          <w:szCs w:val="28"/>
        </w:rPr>
      </w:pPr>
    </w:p>
    <w:p w:rsidR="00CC603A" w:rsidRDefault="00CC603A" w:rsidP="00CC603A">
      <w:pPr>
        <w:rPr>
          <w:sz w:val="28"/>
          <w:szCs w:val="28"/>
        </w:rPr>
      </w:pPr>
    </w:p>
    <w:p w:rsidR="00CC603A" w:rsidRDefault="00CC603A" w:rsidP="00CC603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CC603A" w:rsidRDefault="00CC603A" w:rsidP="00CC603A">
      <w:pPr>
        <w:rPr>
          <w:sz w:val="28"/>
          <w:szCs w:val="28"/>
        </w:rPr>
      </w:pPr>
      <w:r>
        <w:rPr>
          <w:sz w:val="28"/>
          <w:szCs w:val="28"/>
        </w:rPr>
        <w:t xml:space="preserve">«Верхнешергольджинское»                                                </w:t>
      </w:r>
      <w:r w:rsidR="00476E45">
        <w:rPr>
          <w:sz w:val="28"/>
          <w:szCs w:val="28"/>
        </w:rPr>
        <w:t>Г.И. Фёдоров</w:t>
      </w:r>
    </w:p>
    <w:p w:rsidR="00CC603A" w:rsidRDefault="00CC603A" w:rsidP="00CC603A">
      <w:pPr>
        <w:jc w:val="right"/>
        <w:rPr>
          <w:sz w:val="20"/>
          <w:szCs w:val="20"/>
        </w:rPr>
      </w:pPr>
    </w:p>
    <w:p w:rsidR="00CC603A" w:rsidRDefault="00CC603A" w:rsidP="00CC603A">
      <w:pPr>
        <w:jc w:val="right"/>
        <w:rPr>
          <w:sz w:val="20"/>
          <w:szCs w:val="20"/>
        </w:rPr>
      </w:pPr>
    </w:p>
    <w:p w:rsidR="00CC603A" w:rsidRDefault="00CC603A" w:rsidP="00CC603A">
      <w:pPr>
        <w:jc w:val="right"/>
        <w:rPr>
          <w:sz w:val="20"/>
          <w:szCs w:val="20"/>
        </w:rPr>
      </w:pPr>
    </w:p>
    <w:p w:rsidR="00CC603A" w:rsidRDefault="00CC603A" w:rsidP="00CC603A">
      <w:pPr>
        <w:jc w:val="right"/>
        <w:rPr>
          <w:sz w:val="20"/>
          <w:szCs w:val="20"/>
        </w:rPr>
      </w:pPr>
    </w:p>
    <w:p w:rsidR="00CC603A" w:rsidRPr="00CC603A" w:rsidRDefault="00CC603A" w:rsidP="00CC603A">
      <w:pPr>
        <w:rPr>
          <w:sz w:val="20"/>
          <w:szCs w:val="20"/>
        </w:rPr>
      </w:pPr>
    </w:p>
    <w:p w:rsidR="00CC603A" w:rsidRPr="00CC603A" w:rsidRDefault="00CC603A" w:rsidP="00CC603A">
      <w:pPr>
        <w:rPr>
          <w:sz w:val="20"/>
          <w:szCs w:val="20"/>
        </w:rPr>
      </w:pPr>
    </w:p>
    <w:p w:rsidR="00CC603A" w:rsidRDefault="00CC603A" w:rsidP="00CC603A">
      <w:pPr>
        <w:jc w:val="right"/>
        <w:rPr>
          <w:sz w:val="20"/>
          <w:szCs w:val="20"/>
        </w:rPr>
      </w:pPr>
    </w:p>
    <w:p w:rsidR="00CC603A" w:rsidRDefault="00CC603A" w:rsidP="00CC60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Совета сельского </w:t>
      </w:r>
    </w:p>
    <w:p w:rsidR="00CC603A" w:rsidRDefault="00CC603A" w:rsidP="00CC60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«Верхнешергольджинское» </w:t>
      </w:r>
    </w:p>
    <w:p w:rsidR="00CC603A" w:rsidRDefault="00476E45" w:rsidP="00CC603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«14</w:t>
      </w:r>
      <w:r w:rsidR="00CC603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2017 </w:t>
      </w:r>
      <w:r w:rsidR="00CC603A">
        <w:rPr>
          <w:sz w:val="28"/>
          <w:szCs w:val="28"/>
        </w:rPr>
        <w:t>г.</w:t>
      </w:r>
    </w:p>
    <w:p w:rsidR="00CC603A" w:rsidRDefault="00CC603A" w:rsidP="00CC603A">
      <w:pPr>
        <w:jc w:val="center"/>
        <w:rPr>
          <w:b/>
        </w:rPr>
      </w:pPr>
    </w:p>
    <w:p w:rsidR="00CC603A" w:rsidRDefault="00CC603A" w:rsidP="00CC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C603A" w:rsidRDefault="00CC603A" w:rsidP="00CC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ПРЕДЛОЖЕНИЙ ПО ПРОЕКТУ УСТАВА СЕЛЬСКОГО ПОСЕЛЕНИЯ «ВЕРХНЕШЕРГОЛЬДЖИНСКОЕ» И ПОРЯДОК УЧАСТИЯ ГРАЖДАН В ОБСУЖДЕНИИ ПРОЕКТА УСТАВА</w:t>
      </w:r>
    </w:p>
    <w:p w:rsidR="00CC603A" w:rsidRDefault="00CC603A" w:rsidP="00CC603A"/>
    <w:p w:rsidR="00CC603A" w:rsidRDefault="00CC603A" w:rsidP="00CC603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Настоящий порядок разработан в соответствии с требованиями статьи 44 Федерального закона от 06.10.2003 г. № 131-ФЗ «Об общих принципах организации местного самоуправления в Российской Федерации» и регулирует порядок учета предложений по проекту Устава сельского поселения «Верхнешергольджинское» и порядок участия граждан в обсуждении проекта Устава (далее  по тексту – проект Устава, проект изменений в Устав, Порядок).</w:t>
      </w:r>
    </w:p>
    <w:p w:rsidR="00CC603A" w:rsidRDefault="00CC603A" w:rsidP="00CC603A">
      <w:pPr>
        <w:jc w:val="both"/>
        <w:rPr>
          <w:sz w:val="28"/>
          <w:szCs w:val="28"/>
        </w:rPr>
      </w:pPr>
    </w:p>
    <w:p w:rsidR="00CC603A" w:rsidRDefault="00CC603A" w:rsidP="00CC603A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CC603A" w:rsidRDefault="00CC603A" w:rsidP="00CC603A">
      <w:pPr>
        <w:ind w:left="720"/>
        <w:rPr>
          <w:sz w:val="28"/>
          <w:szCs w:val="28"/>
        </w:rPr>
      </w:pPr>
    </w:p>
    <w:p w:rsidR="00CC603A" w:rsidRDefault="00CC603A" w:rsidP="00CC60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Проект Устава сельского поселения «Верхнешергольджинское», проект муниципального правового акта о внесении изменений и дополнений в Устав подлежит официальному опубликованию (обнародованию) не позднее</w:t>
      </w:r>
      <w:r w:rsidR="00476E45">
        <w:rPr>
          <w:sz w:val="28"/>
          <w:szCs w:val="28"/>
        </w:rPr>
        <w:t>,</w:t>
      </w:r>
      <w:r>
        <w:rPr>
          <w:sz w:val="28"/>
          <w:szCs w:val="28"/>
        </w:rPr>
        <w:t xml:space="preserve"> чем за 30 дней до дня рассмотрения Советом сельского поселения «Верхнешергольджинское» данного проекта с одновременным опубликованием настоящего Порядка.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Предложения об изменениях и дополнениях к опубликованному (обнародованному) проекту Устава, проекту изменений в Устав могут вноситься: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>1) гражданами Российской Федерации, проживающими на территории сельского поселения «Верхнешергольджинское» и обладающими избирательным правом, в порядке индивидуальных или коллективных обращений;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>2) общественными объединениями.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Население сельского поселения «Верхнешергольджинское»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Предложения по проекту Устава подаются председателю Совета сельского поселения «Верхнешергольджинское» в письменном виде в течение 10 дней со дня его опубликования и передаются в комиссию по социальным вопросам (далее по тексту – комиссия).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</w:t>
      </w:r>
      <w:r>
        <w:rPr>
          <w:sz w:val="28"/>
          <w:szCs w:val="28"/>
        </w:rPr>
        <w:lastRenderedPageBreak/>
        <w:t>отчества, даты рождения, адреса места жительства лица, которому доверено представлять вносимые предложения.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CC603A" w:rsidRDefault="00CC603A" w:rsidP="00CC603A">
      <w:pPr>
        <w:jc w:val="center"/>
        <w:rPr>
          <w:sz w:val="28"/>
          <w:szCs w:val="28"/>
        </w:rPr>
      </w:pPr>
    </w:p>
    <w:p w:rsidR="00CC603A" w:rsidRDefault="00CC603A" w:rsidP="00CC603A">
      <w:pPr>
        <w:jc w:val="center"/>
        <w:rPr>
          <w:sz w:val="28"/>
          <w:szCs w:val="28"/>
        </w:rPr>
      </w:pPr>
      <w:r>
        <w:rPr>
          <w:sz w:val="28"/>
          <w:szCs w:val="28"/>
        </w:rPr>
        <w:t>2. Рассмотрения поступивших предложений об изменениях и дополнениях к проекту Устава, проекту изменений в Устав.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По результатам обсуждения в срок, установленный пунктом 2.1. настоящего Порядка, комиссия принимает решение о вынесении поступивших предложений по проекту решения на публичные слушания, либо отклоняет их. 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сельского поселения «Верхнешергольджинское», в срок не позднее 5 дней до дня рассмотрения проекта решения на сессии Совета сельского поселения «Верхнешергольджинское».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Итоговые документы публичных слушаний направляются комиссией в Совет сельского поселения «Верхнешергольджинское» на следующий рабочий день после проведения публичных слушаний и учитываются депутатами при рассмотрении проекта решения на сессии Совета сельского поселения «Верхнешергольджинское».</w:t>
      </w:r>
    </w:p>
    <w:p w:rsidR="00CC603A" w:rsidRDefault="00CC603A" w:rsidP="00CC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Должностные лица органов местного самоуправления обязаны обеспечить разъяснение населению проекта Устава, либо изменений и дополнений в Устав в соответствии с действующим законодательством.</w:t>
      </w:r>
    </w:p>
    <w:p w:rsidR="00CC603A" w:rsidRDefault="00CC603A" w:rsidP="00CC603A">
      <w:pPr>
        <w:jc w:val="both"/>
        <w:rPr>
          <w:sz w:val="28"/>
          <w:szCs w:val="28"/>
        </w:rPr>
      </w:pPr>
    </w:p>
    <w:p w:rsidR="00CC603A" w:rsidRDefault="00CC603A" w:rsidP="00CC603A"/>
    <w:p w:rsidR="00CC603A" w:rsidRDefault="00CC603A" w:rsidP="00CC603A"/>
    <w:p w:rsidR="00CC603A" w:rsidRDefault="00CC603A" w:rsidP="00CC603A"/>
    <w:p w:rsidR="00CC603A" w:rsidRDefault="00CC603A" w:rsidP="00CC603A"/>
    <w:p w:rsidR="00CC603A" w:rsidRDefault="00CC603A" w:rsidP="00CC603A"/>
    <w:p w:rsidR="009B6540" w:rsidRPr="00CC603A" w:rsidRDefault="009B6540"/>
    <w:sectPr w:rsidR="009B6540" w:rsidRPr="00CC603A" w:rsidSect="009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BF6"/>
    <w:multiLevelType w:val="hybridMultilevel"/>
    <w:tmpl w:val="C8701362"/>
    <w:lvl w:ilvl="0" w:tplc="96D4E4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E1329"/>
    <w:multiLevelType w:val="multilevel"/>
    <w:tmpl w:val="97041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603A"/>
    <w:rsid w:val="00476E45"/>
    <w:rsid w:val="006A3C0C"/>
    <w:rsid w:val="009B6540"/>
    <w:rsid w:val="00BF5253"/>
    <w:rsid w:val="00CC603A"/>
    <w:rsid w:val="00FB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LfzJywCXifRBnAfVnoLgAjX0Pz+rUgMaQzfvS2qEqbY=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3Z2JHBHabzS3BBYFweYtzqklNA1Y9Ca0NW14DUhRReUT66aMzNOglda365XhjkoMI0f6KRtq
    PTxfdEXrQ0l7pw==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PxVepfrdmrPbx5LsQ6k7uvPySzw=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numbering.xml?ContentType=application/vnd.openxmlformats-officedocument.wordprocessingml.numbering+xml">
        <DigestMethod Algorithm="http://www.w3.org/2000/09/xmldsig#sha1"/>
        <DigestValue>ZBSU968KbN/emf1itI30fy70zMs=</DigestValue>
      </Reference>
      <Reference URI="/word/settings.xml?ContentType=application/vnd.openxmlformats-officedocument.wordprocessingml.settings+xml">
        <DigestMethod Algorithm="http://www.w3.org/2000/09/xmldsig#sha1"/>
        <DigestValue>+wmd2q9xJ0pMH4hKRJdkFJGhwpc=</DigestValue>
      </Reference>
      <Reference URI="/word/styles.xml?ContentType=application/vnd.openxmlformats-officedocument.wordprocessingml.styles+xml">
        <DigestMethod Algorithm="http://www.w3.org/2000/09/xmldsig#sha1"/>
        <DigestValue>PhZtnmndbUJvycxvgUOyKHd432Q=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DDaZtQ8QvsPYElYAtI5PwKuP5Io=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2018-12-17T06:11:25Z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4735</Characters>
  <Application>Microsoft Office Word</Application>
  <DocSecurity>0</DocSecurity>
  <Lines>39</Lines>
  <Paragraphs>11</Paragraphs>
  <ScaleCrop>false</ScaleCrop>
  <Company>DG Win&amp;Soft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2017-12-26T08:32:00Z</dcterms:created>
  <dcterms:modified xsi:type="dcterms:W3CDTF">2017-12-26T08:35:00Z</dcterms:modified>
</cp:coreProperties>
</file>