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2C1077" w:rsidRDefault="002C1077" w:rsidP="002C10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Default="002C1077" w:rsidP="002C10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C1077" w:rsidRDefault="00FE0447" w:rsidP="002C10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марта 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 xml:space="preserve">2019 года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Default="002C1077" w:rsidP="002C10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Pr="008962A5" w:rsidRDefault="002C1077" w:rsidP="002C10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первоочередных мерах по подготовке муниципальных образовательных учрежде</w:t>
      </w:r>
      <w:r w:rsidR="001A0974">
        <w:rPr>
          <w:rFonts w:ascii="Times New Roman" w:hAnsi="Times New Roman"/>
          <w:b/>
          <w:sz w:val="28"/>
          <w:szCs w:val="28"/>
        </w:rPr>
        <w:t>ний к пожароопасному сезону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1077" w:rsidRDefault="002C1077" w:rsidP="002C107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077" w:rsidRDefault="002C1077" w:rsidP="002C107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молодежной политики Забайкальского края от 04 марта 2019 года № 277 «О первоочередных мерах по подготовке государственных и муниципальных образовательных организаций Забайкальского края к пожароопасному сезону 2019 года», в целях обеспечения дополнительных мер пожарной безопасности в образовательных организациях муниципального района «Красночикойский район» и в соответствии со статьей 25 Устава муниципального района «Красночикойский район», администрация муниципального района постановляет:</w:t>
      </w:r>
    </w:p>
    <w:p w:rsidR="002C1077" w:rsidRDefault="002C1077" w:rsidP="002C107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Default="002C1077" w:rsidP="002C1077">
      <w:pPr>
        <w:pStyle w:val="a4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Руководителям муниципальных образовательных учреждений принять дополнительные меры по обеспечению безопасности образовательных учреждений в вышеуказанный период, а именно:</w:t>
      </w:r>
    </w:p>
    <w:p w:rsidR="002C1077" w:rsidRDefault="0032383C" w:rsidP="002C1077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 xml:space="preserve"> в течение 2019 года усилить работу по воспитанию у обучающихся и воспитанников бережного отношения к природе, по профилактике природных пожаров путем проведения тематических классных часов и акций, в том числе в рамках ежегодно проводимой акции «День Земли», а также активизацию деятельности добровольных детских общественных объединений «Школьные лесничества» и «Юные друзья пожарных»;</w:t>
      </w:r>
    </w:p>
    <w:p w:rsidR="002C1077" w:rsidRDefault="0032383C" w:rsidP="002C1077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>ограничить проведение экскурсий, походов в лесные зоны во время пожароопасного периода;</w:t>
      </w:r>
    </w:p>
    <w:p w:rsidR="001A0974" w:rsidRDefault="0032383C" w:rsidP="001A0974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согласовывать провед</w:t>
      </w:r>
      <w:r w:rsidR="001A0974">
        <w:rPr>
          <w:rFonts w:ascii="Times New Roman" w:eastAsia="Times New Roman" w:hAnsi="Times New Roman" w:cs="Times New Roman"/>
          <w:sz w:val="28"/>
          <w:szCs w:val="28"/>
        </w:rPr>
        <w:t>ение в пожароопасном сезоне 2019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 xml:space="preserve"> года культурно-массовых, досуговых и других мероприятий в лесной и прилегающей к ней зоне с лесной службой;</w:t>
      </w:r>
    </w:p>
    <w:p w:rsidR="002C1077" w:rsidRDefault="0032383C" w:rsidP="001A0974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>. издать соответствующие приказы, взять под контроль мероприятия по обеспечению безопасности учреждений, сохранности жизни и здоровья детей в период повышенной пожарной опасности;</w:t>
      </w:r>
    </w:p>
    <w:p w:rsidR="002C1077" w:rsidRDefault="002C1077" w:rsidP="002C1077">
      <w:pPr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83C" w:rsidRDefault="0032383C" w:rsidP="0032383C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1A0974">
        <w:rPr>
          <w:rFonts w:ascii="Times New Roman" w:eastAsia="Times New Roman" w:hAnsi="Times New Roman" w:cs="Times New Roman"/>
          <w:sz w:val="28"/>
          <w:szCs w:val="28"/>
        </w:rPr>
        <w:t xml:space="preserve"> в срок до 30 марта 2019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организовать проведение мероприятий по обеспечению противопожарной безопасности ОУ, находящихся в лесной и прилегающей к ней зоне (очистка территории от горючих материалов, создание и оснащение пожарных формирований и др.) с учетом требований, установленных постановлением Правительства Российской Федерации от 18 августа 2016 года № 807 «О внесении изменений в некоторые акты</w:t>
      </w:r>
      <w:r w:rsidR="002C1077" w:rsidRPr="002C1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>Правител</w:t>
      </w:r>
      <w:r w:rsidR="001A0974">
        <w:rPr>
          <w:rFonts w:ascii="Times New Roman" w:eastAsia="Times New Roman" w:hAnsi="Times New Roman" w:cs="Times New Roman"/>
          <w:sz w:val="28"/>
          <w:szCs w:val="28"/>
        </w:rPr>
        <w:t>ьства Российской Федерации по во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>просу обеспечения пожарной безопасности;</w:t>
      </w:r>
    </w:p>
    <w:p w:rsidR="0032383C" w:rsidRDefault="0032383C" w:rsidP="0032383C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2C1077">
        <w:rPr>
          <w:rFonts w:ascii="Times New Roman" w:eastAsia="Times New Roman" w:hAnsi="Times New Roman" w:cs="Times New Roman"/>
          <w:sz w:val="28"/>
          <w:szCs w:val="28"/>
        </w:rPr>
        <w:t>Представить в срок до 30.03.2019 г. (в электронном виде) в управление образования отчеты за подписью руководителя о выполнении мероприятий настоящего постановления в соответствии с приложением №1.</w:t>
      </w:r>
    </w:p>
    <w:p w:rsidR="0032383C" w:rsidRDefault="002C1077" w:rsidP="0032383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Незамедлительно информировать управление образования о возникновении чрезвычайных ситуаций, вызванных природными пожарами вблизи образовательных организаций (тел. 2-12-65,2-13-69).</w:t>
      </w:r>
    </w:p>
    <w:p w:rsidR="002C1077" w:rsidRPr="00C56016" w:rsidRDefault="002C1077" w:rsidP="0032383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2383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Н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Трофимову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077" w:rsidRDefault="002C1077" w:rsidP="002C10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077" w:rsidRDefault="002C1077" w:rsidP="002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206" w:rsidRDefault="002C1077" w:rsidP="002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206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2C1077" w:rsidRDefault="002C1077" w:rsidP="002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C1077" w:rsidRPr="00BD7206" w:rsidRDefault="002C1077" w:rsidP="00BD7206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</w:t>
      </w:r>
      <w:r w:rsidR="00BD7206">
        <w:rPr>
          <w:rFonts w:ascii="Times New Roman" w:eastAsia="Times New Roman" w:hAnsi="Times New Roman" w:cs="Times New Roman"/>
          <w:sz w:val="28"/>
          <w:szCs w:val="28"/>
        </w:rPr>
        <w:t>В.М. Тюриков</w:t>
      </w:r>
    </w:p>
    <w:p w:rsidR="002C1077" w:rsidRDefault="002C1077" w:rsidP="002C1077">
      <w:pPr>
        <w:jc w:val="both"/>
      </w:pPr>
    </w:p>
    <w:p w:rsidR="00510AC3" w:rsidRDefault="00510AC3"/>
    <w:p w:rsidR="002C1077" w:rsidRDefault="002C1077"/>
    <w:p w:rsidR="002C1077" w:rsidRDefault="002C1077"/>
    <w:p w:rsidR="002C1077" w:rsidRDefault="002C1077"/>
    <w:p w:rsidR="002C1077" w:rsidRDefault="002C1077"/>
    <w:p w:rsidR="002C1077" w:rsidRDefault="002C1077"/>
    <w:p w:rsidR="002C1077" w:rsidRDefault="002C1077"/>
    <w:p w:rsidR="002C1077" w:rsidRDefault="002C1077"/>
    <w:p w:rsidR="002C1077" w:rsidRDefault="002C1077"/>
    <w:p w:rsidR="002C1077" w:rsidRDefault="002C1077" w:rsidP="002C10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2C10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077" w:rsidRPr="00A57086" w:rsidRDefault="002C1077" w:rsidP="002C10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C1077" w:rsidRPr="00A57086" w:rsidTr="00737E25">
        <w:trPr>
          <w:trHeight w:val="921"/>
        </w:trPr>
        <w:tc>
          <w:tcPr>
            <w:tcW w:w="3936" w:type="dxa"/>
          </w:tcPr>
          <w:p w:rsidR="002C1077" w:rsidRDefault="002C1077" w:rsidP="00737E25">
            <w:pPr>
              <w:widowControl w:val="0"/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</w:t>
            </w:r>
          </w:p>
          <w:p w:rsidR="002C1077" w:rsidRPr="00A57086" w:rsidRDefault="002C1077" w:rsidP="00737E25">
            <w:pPr>
              <w:widowControl w:val="0"/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к постановлению администрации</w:t>
            </w:r>
          </w:p>
          <w:p w:rsidR="002C1077" w:rsidRPr="00A57086" w:rsidRDefault="002C1077" w:rsidP="00737E25">
            <w:pPr>
              <w:widowControl w:val="0"/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 _</w:t>
            </w:r>
            <w:r w:rsidR="00FE04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20.03.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  <w:r w:rsidRPr="00A570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года №__</w:t>
            </w:r>
            <w:r w:rsidR="00FE04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174</w:t>
            </w:r>
            <w:bookmarkStart w:id="0" w:name="_GoBack"/>
            <w:bookmarkEnd w:id="0"/>
            <w:r w:rsidRPr="00A570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____</w:t>
            </w:r>
          </w:p>
        </w:tc>
      </w:tr>
    </w:tbl>
    <w:p w:rsidR="002C1077" w:rsidRPr="00A57086" w:rsidRDefault="002C1077" w:rsidP="002C10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077" w:rsidRDefault="002C1077" w:rsidP="002C1077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077" w:rsidRDefault="002C1077" w:rsidP="002C1077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077" w:rsidRDefault="002C1077" w:rsidP="002C1077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077" w:rsidRPr="00A57086" w:rsidRDefault="002C1077" w:rsidP="002C1077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086">
        <w:rPr>
          <w:rFonts w:ascii="Times New Roman" w:eastAsia="Times New Roman" w:hAnsi="Times New Roman" w:cs="Times New Roman"/>
          <w:b/>
          <w:sz w:val="24"/>
          <w:szCs w:val="24"/>
        </w:rPr>
        <w:t>Сведения о первоочередных мерах по подготовке образовательных организа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ций к пожароопасному сезону 2019</w:t>
      </w:r>
      <w:r w:rsidRPr="00A5708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а также профилактической работе по формированию у обучающихся бережного отношения к природе</w:t>
      </w:r>
    </w:p>
    <w:p w:rsidR="002C1077" w:rsidRPr="00A57086" w:rsidRDefault="002C1077" w:rsidP="002C10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7086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МОУО/ГОУ___________________________________</w:t>
      </w:r>
    </w:p>
    <w:p w:rsidR="002C1077" w:rsidRPr="00A57086" w:rsidRDefault="002C1077" w:rsidP="002C10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9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669"/>
        <w:gridCol w:w="668"/>
        <w:gridCol w:w="669"/>
        <w:gridCol w:w="669"/>
        <w:gridCol w:w="669"/>
        <w:gridCol w:w="801"/>
        <w:gridCol w:w="803"/>
        <w:gridCol w:w="935"/>
        <w:gridCol w:w="669"/>
        <w:gridCol w:w="633"/>
        <w:gridCol w:w="971"/>
        <w:gridCol w:w="535"/>
        <w:gridCol w:w="621"/>
        <w:gridCol w:w="849"/>
        <w:gridCol w:w="535"/>
        <w:gridCol w:w="600"/>
        <w:gridCol w:w="1940"/>
      </w:tblGrid>
      <w:tr w:rsidR="002C1077" w:rsidRPr="00A57086" w:rsidTr="00737E25">
        <w:trPr>
          <w:trHeight w:val="683"/>
        </w:trPr>
        <w:tc>
          <w:tcPr>
            <w:tcW w:w="1745" w:type="dxa"/>
            <w:vMerge w:val="restart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объектов расположенных в лесной или прилегающей к ней зоне (указать какие)</w:t>
            </w:r>
          </w:p>
        </w:tc>
        <w:tc>
          <w:tcPr>
            <w:tcW w:w="4948" w:type="dxa"/>
            <w:gridSpan w:val="7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обеспечению противопожарной безопасности объектов образования  расположенных в лесной или прилегающей к ней зоне</w:t>
            </w:r>
          </w:p>
        </w:tc>
        <w:tc>
          <w:tcPr>
            <w:tcW w:w="6348" w:type="dxa"/>
            <w:gridSpan w:val="9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у обучающихся бережного отношения к природе</w:t>
            </w:r>
          </w:p>
        </w:tc>
        <w:tc>
          <w:tcPr>
            <w:tcW w:w="1940" w:type="dxa"/>
            <w:vMerge w:val="restart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C1077" w:rsidRPr="00A57086" w:rsidTr="00737E25">
        <w:trPr>
          <w:trHeight w:val="146"/>
        </w:trPr>
        <w:tc>
          <w:tcPr>
            <w:tcW w:w="1745" w:type="dxa"/>
            <w:vMerge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Обустройство минерализованных полос</w:t>
            </w:r>
          </w:p>
        </w:tc>
        <w:tc>
          <w:tcPr>
            <w:tcW w:w="1338" w:type="dxa"/>
            <w:gridSpan w:val="2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Очистка территорий от горючих материалов</w:t>
            </w:r>
          </w:p>
        </w:tc>
        <w:tc>
          <w:tcPr>
            <w:tcW w:w="1604" w:type="dxa"/>
            <w:gridSpan w:val="2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внештатных пожарных формирований (ПФ)</w:t>
            </w:r>
          </w:p>
        </w:tc>
        <w:tc>
          <w:tcPr>
            <w:tcW w:w="2237" w:type="dxa"/>
            <w:gridSpan w:val="3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2127" w:type="dxa"/>
            <w:gridSpan w:val="3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1984" w:type="dxa"/>
            <w:gridSpan w:val="3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Акции</w:t>
            </w:r>
          </w:p>
        </w:tc>
        <w:tc>
          <w:tcPr>
            <w:tcW w:w="1940" w:type="dxa"/>
            <w:vMerge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1077" w:rsidRPr="00A57086" w:rsidTr="00737E25">
        <w:trPr>
          <w:cantSplit/>
          <w:trHeight w:val="3639"/>
        </w:trPr>
        <w:tc>
          <w:tcPr>
            <w:tcW w:w="1745" w:type="dxa"/>
            <w:vMerge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 выполнения от общей потребности</w:t>
            </w:r>
          </w:p>
        </w:tc>
        <w:tc>
          <w:tcPr>
            <w:tcW w:w="668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66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единиц привлеченной</w:t>
            </w:r>
          </w:p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техники</w:t>
            </w:r>
          </w:p>
        </w:tc>
        <w:tc>
          <w:tcPr>
            <w:tcW w:w="66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выполнения от общей потребности</w:t>
            </w:r>
          </w:p>
        </w:tc>
        <w:tc>
          <w:tcPr>
            <w:tcW w:w="66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801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созданных (ПФ)</w:t>
            </w:r>
          </w:p>
        </w:tc>
        <w:tc>
          <w:tcPr>
            <w:tcW w:w="803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ПФ</w:t>
            </w:r>
          </w:p>
        </w:tc>
        <w:tc>
          <w:tcPr>
            <w:tcW w:w="935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66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33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971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21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849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00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1940" w:type="dxa"/>
            <w:textDirection w:val="btLr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1077" w:rsidRPr="00A57086" w:rsidTr="002C1077">
        <w:trPr>
          <w:trHeight w:val="954"/>
        </w:trPr>
        <w:tc>
          <w:tcPr>
            <w:tcW w:w="1745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2C1077" w:rsidRPr="00A57086" w:rsidRDefault="002C1077" w:rsidP="00737E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1077" w:rsidRPr="00F369B9" w:rsidRDefault="002C1077" w:rsidP="002C1077"/>
    <w:p w:rsidR="002C1077" w:rsidRDefault="002C1077"/>
    <w:sectPr w:rsidR="002C1077" w:rsidSect="002C10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77"/>
    <w:rsid w:val="001A0974"/>
    <w:rsid w:val="00226604"/>
    <w:rsid w:val="002C1077"/>
    <w:rsid w:val="0032383C"/>
    <w:rsid w:val="00510AC3"/>
    <w:rsid w:val="00BD7206"/>
    <w:rsid w:val="00CC7EC6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F8B"/>
  <w15:docId w15:val="{5CDD371C-E911-46CB-A516-16B569D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0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10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2019-03-20T00:23:00Z</cp:lastPrinted>
  <dcterms:created xsi:type="dcterms:W3CDTF">2019-03-19T07:05:00Z</dcterms:created>
  <dcterms:modified xsi:type="dcterms:W3CDTF">2019-03-26T06:07:00Z</dcterms:modified>
</cp:coreProperties>
</file>