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025" w:rsidRDefault="00E05025" w:rsidP="00E05025">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Сельское  поселение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E05025" w:rsidRDefault="00E05025" w:rsidP="00E05025">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СОВЕТ СЕЛЬСКОГО ПОСЕЛЕНИЯ «БАЙХОРСКОЕ»</w:t>
      </w:r>
    </w:p>
    <w:p w:rsidR="00E05025" w:rsidRDefault="00E05025" w:rsidP="00E05025">
      <w:pPr>
        <w:spacing w:after="0" w:line="240" w:lineRule="auto"/>
        <w:ind w:firstLine="0"/>
        <w:jc w:val="center"/>
        <w:rPr>
          <w:b/>
          <w:szCs w:val="28"/>
        </w:rPr>
      </w:pPr>
    </w:p>
    <w:p w:rsidR="00E05025" w:rsidRDefault="00E05025" w:rsidP="00E05025">
      <w:pPr>
        <w:spacing w:after="0" w:line="240" w:lineRule="auto"/>
        <w:ind w:firstLine="0"/>
        <w:jc w:val="center"/>
        <w:rPr>
          <w:b/>
          <w:szCs w:val="28"/>
        </w:rPr>
      </w:pPr>
      <w:r>
        <w:rPr>
          <w:b/>
          <w:szCs w:val="28"/>
        </w:rPr>
        <w:t>РЕШЕНИЕ</w:t>
      </w:r>
    </w:p>
    <w:p w:rsidR="00E05025" w:rsidRDefault="00E05025" w:rsidP="00E05025">
      <w:pPr>
        <w:spacing w:after="0" w:line="240" w:lineRule="auto"/>
        <w:ind w:firstLine="0"/>
        <w:jc w:val="center"/>
        <w:rPr>
          <w:b/>
          <w:szCs w:val="28"/>
        </w:rPr>
      </w:pPr>
    </w:p>
    <w:p w:rsidR="00E05025" w:rsidRDefault="00E05025" w:rsidP="00E05025">
      <w:pPr>
        <w:spacing w:after="0" w:line="240" w:lineRule="auto"/>
        <w:ind w:firstLine="0"/>
        <w:jc w:val="center"/>
        <w:rPr>
          <w:szCs w:val="28"/>
        </w:rPr>
      </w:pPr>
      <w:r>
        <w:rPr>
          <w:szCs w:val="28"/>
        </w:rPr>
        <w:t>19.10.2016года                                                                  № 30</w:t>
      </w:r>
    </w:p>
    <w:p w:rsidR="00E05025" w:rsidRDefault="00E05025" w:rsidP="00E05025">
      <w:pPr>
        <w:spacing w:after="0" w:line="240" w:lineRule="auto"/>
        <w:ind w:firstLine="0"/>
        <w:jc w:val="center"/>
        <w:rPr>
          <w:szCs w:val="28"/>
        </w:rPr>
      </w:pPr>
      <w:proofErr w:type="spellStart"/>
      <w:r>
        <w:rPr>
          <w:szCs w:val="28"/>
        </w:rPr>
        <w:t>с</w:t>
      </w:r>
      <w:proofErr w:type="gramStart"/>
      <w:r>
        <w:rPr>
          <w:szCs w:val="28"/>
        </w:rPr>
        <w:t>.Б</w:t>
      </w:r>
      <w:proofErr w:type="gramEnd"/>
      <w:r>
        <w:rPr>
          <w:szCs w:val="28"/>
        </w:rPr>
        <w:t>айхор</w:t>
      </w:r>
      <w:proofErr w:type="spellEnd"/>
    </w:p>
    <w:p w:rsidR="00E05025" w:rsidRDefault="00E05025" w:rsidP="00E05025">
      <w:pPr>
        <w:spacing w:after="0" w:line="240" w:lineRule="auto"/>
        <w:ind w:firstLine="0"/>
        <w:jc w:val="center"/>
        <w:rPr>
          <w:szCs w:val="28"/>
        </w:rPr>
      </w:pPr>
    </w:p>
    <w:p w:rsidR="00E05025" w:rsidRDefault="00E05025" w:rsidP="00E05025">
      <w:pPr>
        <w:spacing w:after="0" w:line="240" w:lineRule="auto"/>
        <w:ind w:firstLine="0"/>
        <w:jc w:val="center"/>
        <w:rPr>
          <w:i/>
          <w:szCs w:val="28"/>
        </w:rPr>
      </w:pPr>
      <w:r>
        <w:rPr>
          <w:b/>
          <w:szCs w:val="28"/>
        </w:rPr>
        <w:t>О РАЗМЕРЕ И УСЛОВИЯХ ОПЛАТЫ ТРУДА МУНИЦИПАЛЬНЫХ СЛУЖАЩИХ СЕЛЬСКОГО ПОСЕЛЕНИЯ «БАЙХОРСКОЕ»</w:t>
      </w:r>
    </w:p>
    <w:p w:rsidR="00E05025" w:rsidRDefault="00E05025" w:rsidP="00E05025">
      <w:pPr>
        <w:pStyle w:val="3"/>
        <w:spacing w:after="0"/>
        <w:ind w:left="0"/>
        <w:rPr>
          <w:b/>
          <w:sz w:val="28"/>
          <w:szCs w:val="28"/>
        </w:rPr>
      </w:pPr>
      <w:r>
        <w:rPr>
          <w:b/>
          <w:sz w:val="28"/>
          <w:szCs w:val="28"/>
        </w:rPr>
        <w:t xml:space="preserve">                     (в редакции решение от 23.05.2018г.№69, 18.06.2019 № 86)</w:t>
      </w:r>
    </w:p>
    <w:p w:rsidR="00E05025" w:rsidRDefault="00E05025" w:rsidP="00E05025">
      <w:pPr>
        <w:pStyle w:val="3"/>
        <w:spacing w:after="0"/>
        <w:ind w:left="0" w:firstLine="709"/>
        <w:jc w:val="both"/>
        <w:rPr>
          <w:sz w:val="28"/>
          <w:szCs w:val="28"/>
        </w:rPr>
      </w:pPr>
      <w:proofErr w:type="gramStart"/>
      <w:r>
        <w:rPr>
          <w:sz w:val="28"/>
          <w:szCs w:val="28"/>
        </w:rPr>
        <w:t>В соответствии с Трудовым кодексом Российской Федерации, статьей 22 Федерального закона от 2 марта 2007 года № 25-ФЗ «О муниципальной службе в Российской Федерации», статьей 9 Закона Забайкальского края от 29 декабря 2008 года № 108-ЗЗК «О муниципальной службе в Забайкальском крае», руководствуясь пунктом 6 части 3 статьи 24 Устава сельского поселения «</w:t>
      </w:r>
      <w:proofErr w:type="spellStart"/>
      <w:r>
        <w:rPr>
          <w:sz w:val="28"/>
          <w:szCs w:val="28"/>
        </w:rPr>
        <w:t>Байхорское</w:t>
      </w:r>
      <w:proofErr w:type="spellEnd"/>
      <w:r>
        <w:rPr>
          <w:sz w:val="28"/>
          <w:szCs w:val="28"/>
        </w:rPr>
        <w:t>», Совет сельского поселения «</w:t>
      </w:r>
      <w:proofErr w:type="spellStart"/>
      <w:r>
        <w:rPr>
          <w:sz w:val="28"/>
          <w:szCs w:val="28"/>
        </w:rPr>
        <w:t>Байхорское</w:t>
      </w:r>
      <w:proofErr w:type="spellEnd"/>
      <w:r>
        <w:rPr>
          <w:sz w:val="28"/>
          <w:szCs w:val="28"/>
        </w:rPr>
        <w:t>»</w:t>
      </w:r>
      <w:r>
        <w:rPr>
          <w:i/>
          <w:sz w:val="28"/>
          <w:szCs w:val="28"/>
        </w:rPr>
        <w:t xml:space="preserve"> </w:t>
      </w:r>
      <w:r>
        <w:rPr>
          <w:b/>
          <w:sz w:val="28"/>
          <w:szCs w:val="28"/>
        </w:rPr>
        <w:t>решил</w:t>
      </w:r>
      <w:r>
        <w:rPr>
          <w:sz w:val="28"/>
          <w:szCs w:val="28"/>
        </w:rPr>
        <w:t>:</w:t>
      </w:r>
      <w:proofErr w:type="gramEnd"/>
    </w:p>
    <w:p w:rsidR="00E05025" w:rsidRDefault="00E05025" w:rsidP="00E05025">
      <w:pPr>
        <w:pStyle w:val="a7"/>
        <w:rPr>
          <w:szCs w:val="28"/>
        </w:rPr>
      </w:pPr>
      <w:r>
        <w:rPr>
          <w:szCs w:val="28"/>
        </w:rPr>
        <w:t>1. Утвердить прилагаемое Положение о размере и условиях оплаты труда муниципальных служащих сельского поселения «</w:t>
      </w:r>
      <w:proofErr w:type="spellStart"/>
      <w:r>
        <w:rPr>
          <w:szCs w:val="28"/>
        </w:rPr>
        <w:t>Байхорское</w:t>
      </w:r>
      <w:proofErr w:type="spellEnd"/>
      <w:r>
        <w:rPr>
          <w:szCs w:val="28"/>
        </w:rPr>
        <w:t>».</w:t>
      </w:r>
    </w:p>
    <w:p w:rsidR="00E05025" w:rsidRDefault="00E05025" w:rsidP="00E05025">
      <w:pPr>
        <w:autoSpaceDE w:val="0"/>
        <w:autoSpaceDN w:val="0"/>
        <w:adjustRightInd w:val="0"/>
        <w:spacing w:after="0" w:line="240" w:lineRule="auto"/>
        <w:outlineLvl w:val="0"/>
        <w:rPr>
          <w:szCs w:val="28"/>
        </w:rPr>
      </w:pPr>
      <w:r>
        <w:rPr>
          <w:szCs w:val="28"/>
        </w:rPr>
        <w:t>2. Признать утратившим силу решение Совета сельского поселения «</w:t>
      </w:r>
      <w:proofErr w:type="spellStart"/>
      <w:r>
        <w:rPr>
          <w:szCs w:val="28"/>
        </w:rPr>
        <w:t>Байхорское</w:t>
      </w:r>
      <w:proofErr w:type="spellEnd"/>
      <w:r>
        <w:rPr>
          <w:szCs w:val="28"/>
        </w:rPr>
        <w:t>» от 24.09.2009 № 26 «Об утверждении Положения об условиях оплаты труда муниципальных служащих и лиц, замещающих иные должности в органах местного самоуправления сельского поселения «</w:t>
      </w:r>
      <w:proofErr w:type="spellStart"/>
      <w:r>
        <w:rPr>
          <w:szCs w:val="28"/>
        </w:rPr>
        <w:t>Байхорское</w:t>
      </w:r>
      <w:proofErr w:type="spellEnd"/>
      <w:r>
        <w:rPr>
          <w:szCs w:val="28"/>
        </w:rPr>
        <w:t>»;</w:t>
      </w:r>
    </w:p>
    <w:p w:rsidR="00E05025" w:rsidRDefault="00E05025" w:rsidP="00E05025">
      <w:pPr>
        <w:autoSpaceDE w:val="0"/>
        <w:autoSpaceDN w:val="0"/>
        <w:adjustRightInd w:val="0"/>
        <w:spacing w:after="0" w:line="240" w:lineRule="auto"/>
        <w:outlineLvl w:val="0"/>
        <w:rPr>
          <w:szCs w:val="28"/>
        </w:rPr>
      </w:pPr>
      <w:r>
        <w:rPr>
          <w:szCs w:val="28"/>
        </w:rPr>
        <w:t>- признать утратившим силу Решение Совета сельского поселения «</w:t>
      </w:r>
      <w:proofErr w:type="spellStart"/>
      <w:r>
        <w:rPr>
          <w:szCs w:val="28"/>
        </w:rPr>
        <w:t>Байхорское</w:t>
      </w:r>
      <w:proofErr w:type="spellEnd"/>
      <w:r>
        <w:rPr>
          <w:szCs w:val="28"/>
        </w:rPr>
        <w:t>» от 16.12.2009г № 36 «О внесение изменений в Положение об условиях оплаты труда муниципальных служащих и лиц, замещающих иные должности в органах местного самоуправления сельского поселения «</w:t>
      </w:r>
      <w:proofErr w:type="spellStart"/>
      <w:r>
        <w:rPr>
          <w:szCs w:val="28"/>
        </w:rPr>
        <w:t>Байхорское</w:t>
      </w:r>
      <w:proofErr w:type="spellEnd"/>
      <w:r>
        <w:rPr>
          <w:szCs w:val="28"/>
        </w:rPr>
        <w:t>»;</w:t>
      </w:r>
    </w:p>
    <w:p w:rsidR="00E05025" w:rsidRDefault="00E05025" w:rsidP="00E05025">
      <w:pPr>
        <w:autoSpaceDE w:val="0"/>
        <w:autoSpaceDN w:val="0"/>
        <w:adjustRightInd w:val="0"/>
        <w:spacing w:after="0" w:line="240" w:lineRule="auto"/>
        <w:outlineLvl w:val="0"/>
        <w:rPr>
          <w:szCs w:val="28"/>
        </w:rPr>
      </w:pPr>
      <w:r>
        <w:rPr>
          <w:szCs w:val="28"/>
        </w:rPr>
        <w:t>- признать утратившим силу Решение Совета сельского поселения «</w:t>
      </w:r>
      <w:proofErr w:type="spellStart"/>
      <w:r>
        <w:rPr>
          <w:szCs w:val="28"/>
        </w:rPr>
        <w:t>Байхорское</w:t>
      </w:r>
      <w:proofErr w:type="spellEnd"/>
      <w:r>
        <w:rPr>
          <w:szCs w:val="28"/>
        </w:rPr>
        <w:t>» от 08.05.2015г № 64 «О внесение изменений в Положение об условиях оплаты труда муниципальных служащих и лиц, замещающих иные должности в органах местного самоуправления сельского поселения «</w:t>
      </w:r>
      <w:proofErr w:type="spellStart"/>
      <w:r>
        <w:rPr>
          <w:szCs w:val="28"/>
        </w:rPr>
        <w:t>Байхорское</w:t>
      </w:r>
      <w:proofErr w:type="spellEnd"/>
      <w:r>
        <w:rPr>
          <w:szCs w:val="28"/>
        </w:rPr>
        <w:t>».</w:t>
      </w:r>
    </w:p>
    <w:p w:rsidR="00E05025" w:rsidRDefault="00E05025" w:rsidP="00E05025">
      <w:pPr>
        <w:autoSpaceDE w:val="0"/>
        <w:autoSpaceDN w:val="0"/>
        <w:adjustRightInd w:val="0"/>
        <w:spacing w:after="0" w:line="240" w:lineRule="auto"/>
        <w:outlineLvl w:val="0"/>
        <w:rPr>
          <w:szCs w:val="28"/>
        </w:rPr>
      </w:pPr>
      <w:r>
        <w:rPr>
          <w:szCs w:val="28"/>
        </w:rPr>
        <w:t>3. Настоящее решение вступает в силу на следующий день, после дня его официального обнародования.</w:t>
      </w:r>
    </w:p>
    <w:p w:rsidR="00E05025" w:rsidRDefault="00E05025" w:rsidP="00E05025">
      <w:pPr>
        <w:autoSpaceDE w:val="0"/>
        <w:autoSpaceDN w:val="0"/>
        <w:adjustRightInd w:val="0"/>
        <w:spacing w:after="0" w:line="240" w:lineRule="auto"/>
        <w:rPr>
          <w:szCs w:val="28"/>
        </w:rPr>
      </w:pPr>
      <w:r>
        <w:rPr>
          <w:szCs w:val="28"/>
        </w:rPr>
        <w:t>4. Настоящее решение обнародовать путем размещения текста на информационных стендах в населенных пунктах сельского поселения «</w:t>
      </w:r>
      <w:proofErr w:type="spellStart"/>
      <w:r>
        <w:rPr>
          <w:szCs w:val="28"/>
        </w:rPr>
        <w:t>Байхорское</w:t>
      </w:r>
      <w:proofErr w:type="spellEnd"/>
      <w:r>
        <w:rPr>
          <w:szCs w:val="28"/>
        </w:rPr>
        <w:t>».</w:t>
      </w:r>
    </w:p>
    <w:p w:rsidR="00E05025" w:rsidRDefault="00E05025" w:rsidP="00E05025">
      <w:pPr>
        <w:spacing w:after="0" w:line="240" w:lineRule="auto"/>
        <w:rPr>
          <w:szCs w:val="28"/>
        </w:rPr>
      </w:pPr>
    </w:p>
    <w:p w:rsidR="00E05025" w:rsidRDefault="00E05025" w:rsidP="00E05025">
      <w:pPr>
        <w:spacing w:after="0" w:line="240" w:lineRule="auto"/>
        <w:ind w:firstLine="0"/>
        <w:rPr>
          <w:i/>
          <w:szCs w:val="28"/>
        </w:rPr>
      </w:pPr>
      <w:r>
        <w:rPr>
          <w:szCs w:val="28"/>
        </w:rPr>
        <w:t xml:space="preserve">Глава сельского поселения </w:t>
      </w:r>
      <w:r>
        <w:rPr>
          <w:i/>
          <w:szCs w:val="28"/>
        </w:rPr>
        <w:t xml:space="preserve"> </w:t>
      </w:r>
    </w:p>
    <w:p w:rsidR="00E05025" w:rsidRDefault="00E05025" w:rsidP="00E05025">
      <w:pPr>
        <w:spacing w:after="0" w:line="240" w:lineRule="auto"/>
        <w:ind w:firstLine="0"/>
        <w:rPr>
          <w:szCs w:val="28"/>
        </w:rPr>
      </w:pPr>
      <w:r>
        <w:rPr>
          <w:szCs w:val="28"/>
        </w:rPr>
        <w:t>«</w:t>
      </w:r>
      <w:proofErr w:type="spellStart"/>
      <w:r>
        <w:rPr>
          <w:szCs w:val="28"/>
        </w:rPr>
        <w:t>Байхорское</w:t>
      </w:r>
      <w:proofErr w:type="spellEnd"/>
      <w:r>
        <w:rPr>
          <w:szCs w:val="28"/>
        </w:rPr>
        <w:t xml:space="preserve">»                                                      </w:t>
      </w:r>
      <w:proofErr w:type="spellStart"/>
      <w:r>
        <w:rPr>
          <w:szCs w:val="28"/>
        </w:rPr>
        <w:t>А.И.Болдырев</w:t>
      </w:r>
      <w:proofErr w:type="spellEnd"/>
      <w:r>
        <w:rPr>
          <w:szCs w:val="28"/>
        </w:rPr>
        <w:t xml:space="preserve">                         </w:t>
      </w:r>
    </w:p>
    <w:p w:rsidR="00E05025" w:rsidRDefault="00E05025" w:rsidP="00E05025">
      <w:pPr>
        <w:spacing w:after="0" w:line="240" w:lineRule="auto"/>
        <w:ind w:firstLine="0"/>
        <w:rPr>
          <w:szCs w:val="28"/>
        </w:rPr>
      </w:pPr>
    </w:p>
    <w:p w:rsidR="00E05025" w:rsidRDefault="00E05025" w:rsidP="00E05025">
      <w:pPr>
        <w:spacing w:after="0" w:line="240" w:lineRule="auto"/>
        <w:ind w:firstLine="0"/>
        <w:rPr>
          <w:i/>
          <w:szCs w:val="28"/>
        </w:rPr>
      </w:pPr>
      <w:r>
        <w:rPr>
          <w:i/>
          <w:szCs w:val="28"/>
        </w:rPr>
        <w:t xml:space="preserve">                                              </w:t>
      </w:r>
    </w:p>
    <w:p w:rsidR="00E05025" w:rsidRDefault="00E05025" w:rsidP="00E05025">
      <w:pPr>
        <w:spacing w:after="0" w:line="240" w:lineRule="auto"/>
        <w:ind w:left="5103" w:firstLine="0"/>
        <w:jc w:val="center"/>
        <w:rPr>
          <w:bCs/>
          <w:szCs w:val="28"/>
        </w:rPr>
      </w:pPr>
      <w:r>
        <w:rPr>
          <w:bCs/>
          <w:kern w:val="32"/>
          <w:szCs w:val="28"/>
        </w:rPr>
        <w:br w:type="page"/>
      </w:r>
      <w:r>
        <w:rPr>
          <w:bCs/>
          <w:szCs w:val="28"/>
        </w:rPr>
        <w:lastRenderedPageBreak/>
        <w:t>УТВЕРЖДЕНО</w:t>
      </w:r>
    </w:p>
    <w:p w:rsidR="00E05025" w:rsidRDefault="00E05025" w:rsidP="00E05025">
      <w:pPr>
        <w:autoSpaceDE w:val="0"/>
        <w:autoSpaceDN w:val="0"/>
        <w:adjustRightInd w:val="0"/>
        <w:spacing w:after="0" w:line="240" w:lineRule="auto"/>
        <w:ind w:left="5103" w:firstLine="0"/>
        <w:jc w:val="center"/>
        <w:outlineLvl w:val="0"/>
        <w:rPr>
          <w:bCs/>
          <w:szCs w:val="28"/>
        </w:rPr>
      </w:pPr>
    </w:p>
    <w:p w:rsidR="00E05025" w:rsidRDefault="00E05025" w:rsidP="00E05025">
      <w:pPr>
        <w:spacing w:after="0" w:line="240" w:lineRule="auto"/>
        <w:ind w:left="5103" w:firstLine="0"/>
        <w:jc w:val="center"/>
        <w:rPr>
          <w:szCs w:val="28"/>
        </w:rPr>
      </w:pPr>
      <w:r>
        <w:rPr>
          <w:szCs w:val="28"/>
        </w:rPr>
        <w:t>решением Совета сельского поселения «</w:t>
      </w:r>
      <w:proofErr w:type="spellStart"/>
      <w:r>
        <w:rPr>
          <w:szCs w:val="28"/>
        </w:rPr>
        <w:t>Байхорское</w:t>
      </w:r>
      <w:proofErr w:type="spellEnd"/>
      <w:r>
        <w:rPr>
          <w:szCs w:val="28"/>
        </w:rPr>
        <w:t>»</w:t>
      </w:r>
    </w:p>
    <w:p w:rsidR="00E05025" w:rsidRDefault="00E05025" w:rsidP="00E05025">
      <w:pPr>
        <w:spacing w:after="0" w:line="240" w:lineRule="auto"/>
        <w:ind w:left="5103" w:firstLine="0"/>
        <w:jc w:val="center"/>
        <w:rPr>
          <w:szCs w:val="28"/>
        </w:rPr>
      </w:pPr>
      <w:r>
        <w:rPr>
          <w:szCs w:val="28"/>
        </w:rPr>
        <w:t>от 19.10.2016года № 30</w:t>
      </w:r>
    </w:p>
    <w:p w:rsidR="00E05025" w:rsidRDefault="00E05025" w:rsidP="00E05025">
      <w:pPr>
        <w:pStyle w:val="a4"/>
        <w:spacing w:before="0" w:beforeAutospacing="0" w:after="0" w:afterAutospacing="0"/>
        <w:jc w:val="center"/>
        <w:rPr>
          <w:sz w:val="28"/>
          <w:szCs w:val="28"/>
        </w:rPr>
      </w:pPr>
      <w:r>
        <w:rPr>
          <w:sz w:val="28"/>
          <w:szCs w:val="28"/>
        </w:rPr>
        <w:t xml:space="preserve">                                                                       в редакции Решение Совета </w:t>
      </w:r>
      <w:proofErr w:type="gramStart"/>
      <w:r>
        <w:rPr>
          <w:sz w:val="28"/>
          <w:szCs w:val="28"/>
        </w:rPr>
        <w:t>от</w:t>
      </w:r>
      <w:proofErr w:type="gramEnd"/>
      <w:r>
        <w:rPr>
          <w:sz w:val="28"/>
          <w:szCs w:val="28"/>
        </w:rPr>
        <w:t xml:space="preserve">     </w:t>
      </w:r>
    </w:p>
    <w:p w:rsidR="00E05025" w:rsidRDefault="00E05025" w:rsidP="00E05025">
      <w:pPr>
        <w:pStyle w:val="ConsPlusTitle"/>
        <w:jc w:val="center"/>
        <w:rPr>
          <w:b w:val="0"/>
        </w:rPr>
      </w:pPr>
      <w:r>
        <w:rPr>
          <w:b w:val="0"/>
        </w:rPr>
        <w:t xml:space="preserve">                                                  23.05.2018г. № 69,18.06.2019г. №86</w:t>
      </w:r>
    </w:p>
    <w:p w:rsidR="00E05025" w:rsidRDefault="00E05025" w:rsidP="00E05025">
      <w:pPr>
        <w:pStyle w:val="a5"/>
        <w:spacing w:after="0"/>
        <w:jc w:val="center"/>
        <w:rPr>
          <w:b/>
          <w:sz w:val="28"/>
          <w:szCs w:val="28"/>
        </w:rPr>
      </w:pPr>
      <w:r>
        <w:rPr>
          <w:b/>
          <w:sz w:val="28"/>
          <w:szCs w:val="28"/>
        </w:rPr>
        <w:t>ПОЛОЖЕНИЕ</w:t>
      </w:r>
    </w:p>
    <w:p w:rsidR="00E05025" w:rsidRDefault="00E05025" w:rsidP="00E05025">
      <w:pPr>
        <w:spacing w:after="0" w:line="240" w:lineRule="auto"/>
        <w:ind w:firstLine="0"/>
        <w:jc w:val="center"/>
        <w:rPr>
          <w:b/>
          <w:szCs w:val="28"/>
        </w:rPr>
      </w:pPr>
      <w:r>
        <w:rPr>
          <w:b/>
          <w:szCs w:val="28"/>
        </w:rPr>
        <w:t>О РАЗМЕРЕ И УСЛОВИЯХ ОПЛАТЫ ТРУДА МУНИЦИПАЛЬНЫХ СЛУЖАЩИХ СЕЛЬСКОГО ПОСЕЛЕНИЯ «БАЙХОРСКОЕ»</w:t>
      </w:r>
    </w:p>
    <w:p w:rsidR="00E05025" w:rsidRDefault="00E05025" w:rsidP="00E05025">
      <w:pPr>
        <w:spacing w:after="0" w:line="240" w:lineRule="auto"/>
        <w:jc w:val="center"/>
        <w:rPr>
          <w:szCs w:val="28"/>
        </w:rPr>
      </w:pPr>
      <w:r>
        <w:rPr>
          <w:szCs w:val="28"/>
        </w:rPr>
        <w:t>(в редакции решение от 23.05.2018г.№ 69, 18.06.2019г № 86)</w:t>
      </w:r>
    </w:p>
    <w:p w:rsidR="00E05025" w:rsidRDefault="00E05025" w:rsidP="00E05025">
      <w:pPr>
        <w:spacing w:after="0" w:line="240" w:lineRule="auto"/>
        <w:rPr>
          <w:szCs w:val="28"/>
        </w:rPr>
      </w:pPr>
    </w:p>
    <w:p w:rsidR="00E05025" w:rsidRDefault="00E05025" w:rsidP="00E05025">
      <w:pPr>
        <w:pStyle w:val="ConsPlusNormal"/>
        <w:widowControl/>
        <w:ind w:firstLine="709"/>
        <w:jc w:val="center"/>
        <w:outlineLvl w:val="1"/>
        <w:rPr>
          <w:b/>
          <w:sz w:val="28"/>
          <w:szCs w:val="28"/>
        </w:rPr>
      </w:pPr>
      <w:r>
        <w:rPr>
          <w:b/>
          <w:sz w:val="28"/>
          <w:szCs w:val="28"/>
        </w:rPr>
        <w:t>1. Общие положения</w:t>
      </w:r>
    </w:p>
    <w:p w:rsidR="00E05025" w:rsidRDefault="00E05025" w:rsidP="00E05025">
      <w:pPr>
        <w:pStyle w:val="ConsPlusNormal"/>
        <w:widowControl/>
        <w:ind w:firstLine="709"/>
        <w:jc w:val="center"/>
        <w:rPr>
          <w:sz w:val="28"/>
          <w:szCs w:val="28"/>
        </w:rPr>
      </w:pPr>
    </w:p>
    <w:p w:rsidR="00E05025" w:rsidRDefault="00E05025" w:rsidP="00E05025">
      <w:pPr>
        <w:pStyle w:val="ConsPlusNormal"/>
        <w:widowControl/>
        <w:ind w:firstLine="709"/>
        <w:jc w:val="both"/>
        <w:rPr>
          <w:sz w:val="28"/>
          <w:szCs w:val="28"/>
        </w:rPr>
      </w:pPr>
      <w:r>
        <w:rPr>
          <w:sz w:val="28"/>
          <w:szCs w:val="28"/>
        </w:rPr>
        <w:t>1. Настоящее Положение регулирует отношения по обеспечению денежного содержания и иных выплат лицам, замещающим должности муниципальной службы сельского поселения «</w:t>
      </w:r>
      <w:proofErr w:type="spellStart"/>
      <w:r>
        <w:rPr>
          <w:sz w:val="28"/>
          <w:szCs w:val="28"/>
        </w:rPr>
        <w:t>Байхорское</w:t>
      </w:r>
      <w:proofErr w:type="spellEnd"/>
      <w:r>
        <w:rPr>
          <w:sz w:val="28"/>
          <w:szCs w:val="28"/>
        </w:rPr>
        <w:t>», за исполнение ими соответствующих должностных обязанностей.</w:t>
      </w:r>
    </w:p>
    <w:p w:rsidR="00E05025" w:rsidRDefault="00E05025" w:rsidP="00E05025">
      <w:pPr>
        <w:autoSpaceDE w:val="0"/>
        <w:autoSpaceDN w:val="0"/>
        <w:adjustRightInd w:val="0"/>
        <w:spacing w:after="0" w:line="240" w:lineRule="auto"/>
        <w:outlineLvl w:val="1"/>
        <w:rPr>
          <w:szCs w:val="28"/>
        </w:rPr>
      </w:pPr>
      <w:r>
        <w:rPr>
          <w:szCs w:val="28"/>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также – должностной оклад), а также из ежемесячных и иных дополнительных выплат (далее также – дополнительные выплаты).</w:t>
      </w:r>
    </w:p>
    <w:p w:rsidR="00E05025" w:rsidRDefault="00E05025" w:rsidP="00E05025">
      <w:pPr>
        <w:autoSpaceDE w:val="0"/>
        <w:autoSpaceDN w:val="0"/>
        <w:adjustRightInd w:val="0"/>
        <w:spacing w:after="0" w:line="240" w:lineRule="auto"/>
        <w:outlineLvl w:val="1"/>
        <w:rPr>
          <w:szCs w:val="28"/>
        </w:rPr>
      </w:pPr>
      <w:r>
        <w:rPr>
          <w:szCs w:val="28"/>
        </w:rPr>
        <w:t>3. К дополнительным выплатам относятся:</w:t>
      </w:r>
    </w:p>
    <w:p w:rsidR="00E05025" w:rsidRDefault="00E05025" w:rsidP="00E05025">
      <w:pPr>
        <w:autoSpaceDE w:val="0"/>
        <w:autoSpaceDN w:val="0"/>
        <w:adjustRightInd w:val="0"/>
        <w:spacing w:after="0" w:line="240" w:lineRule="auto"/>
        <w:outlineLvl w:val="1"/>
        <w:rPr>
          <w:szCs w:val="28"/>
        </w:rPr>
      </w:pPr>
      <w:r>
        <w:rPr>
          <w:szCs w:val="28"/>
        </w:rPr>
        <w:t>3.1. ежемесячная надбавка к должностному окладу за выслугу лет на муниципальной службе;</w:t>
      </w:r>
    </w:p>
    <w:p w:rsidR="00E05025" w:rsidRDefault="00E05025" w:rsidP="00E05025">
      <w:pPr>
        <w:autoSpaceDE w:val="0"/>
        <w:autoSpaceDN w:val="0"/>
        <w:adjustRightInd w:val="0"/>
        <w:spacing w:after="0" w:line="240" w:lineRule="auto"/>
        <w:outlineLvl w:val="1"/>
        <w:rPr>
          <w:szCs w:val="28"/>
        </w:rPr>
      </w:pPr>
      <w:r>
        <w:rPr>
          <w:szCs w:val="28"/>
        </w:rPr>
        <w:t>3.2. ежемесячная надбавка к должностному окладу за особые условия муниципальной службы;</w:t>
      </w:r>
    </w:p>
    <w:p w:rsidR="00E05025" w:rsidRDefault="00E05025" w:rsidP="00E05025">
      <w:pPr>
        <w:autoSpaceDE w:val="0"/>
        <w:autoSpaceDN w:val="0"/>
        <w:adjustRightInd w:val="0"/>
        <w:spacing w:after="0" w:line="240" w:lineRule="auto"/>
        <w:outlineLvl w:val="1"/>
        <w:rPr>
          <w:szCs w:val="28"/>
        </w:rPr>
      </w:pPr>
      <w:r>
        <w:rPr>
          <w:szCs w:val="28"/>
        </w:rPr>
        <w:t>3.3. ежемесячная надбавка к должностному окладу за классный чин;</w:t>
      </w:r>
    </w:p>
    <w:p w:rsidR="00E05025" w:rsidRDefault="00E05025" w:rsidP="00E05025">
      <w:pPr>
        <w:autoSpaceDE w:val="0"/>
        <w:autoSpaceDN w:val="0"/>
        <w:adjustRightInd w:val="0"/>
        <w:spacing w:after="0" w:line="240" w:lineRule="auto"/>
        <w:outlineLvl w:val="1"/>
        <w:rPr>
          <w:szCs w:val="28"/>
        </w:rPr>
      </w:pPr>
      <w:r>
        <w:rPr>
          <w:szCs w:val="28"/>
        </w:rPr>
        <w:t xml:space="preserve">3.4. ежемесячная процентная надбавка к должностному окладу за работу со сведениями, составляющими государственную тайну, </w:t>
      </w:r>
      <w:r>
        <w:t xml:space="preserve">в размере и порядке, </w:t>
      </w:r>
      <w:proofErr w:type="gramStart"/>
      <w:r>
        <w:t>определяемых</w:t>
      </w:r>
      <w:proofErr w:type="gramEnd"/>
      <w:r>
        <w:t xml:space="preserve"> законодательством Российской Федерации</w:t>
      </w:r>
      <w:r>
        <w:rPr>
          <w:szCs w:val="28"/>
        </w:rPr>
        <w:t>;</w:t>
      </w:r>
    </w:p>
    <w:p w:rsidR="00E05025" w:rsidRDefault="00E05025" w:rsidP="00E05025">
      <w:pPr>
        <w:autoSpaceDE w:val="0"/>
        <w:autoSpaceDN w:val="0"/>
        <w:adjustRightInd w:val="0"/>
        <w:spacing w:after="0" w:line="240" w:lineRule="auto"/>
        <w:outlineLvl w:val="1"/>
        <w:rPr>
          <w:szCs w:val="28"/>
        </w:rPr>
      </w:pPr>
      <w:r>
        <w:rPr>
          <w:szCs w:val="28"/>
        </w:rPr>
        <w:t>3.5. премии за выполнение особо важных и сложных заданий;</w:t>
      </w:r>
    </w:p>
    <w:p w:rsidR="00E05025" w:rsidRDefault="00E05025" w:rsidP="00E05025">
      <w:pPr>
        <w:autoSpaceDE w:val="0"/>
        <w:autoSpaceDN w:val="0"/>
        <w:adjustRightInd w:val="0"/>
        <w:spacing w:after="0" w:line="240" w:lineRule="auto"/>
        <w:outlineLvl w:val="1"/>
        <w:rPr>
          <w:szCs w:val="28"/>
        </w:rPr>
      </w:pPr>
      <w:r>
        <w:rPr>
          <w:szCs w:val="28"/>
        </w:rPr>
        <w:t>3.6. ежемесячное денежное поощрение;</w:t>
      </w:r>
    </w:p>
    <w:p w:rsidR="00E05025" w:rsidRDefault="00E05025" w:rsidP="00E05025">
      <w:pPr>
        <w:autoSpaceDE w:val="0"/>
        <w:autoSpaceDN w:val="0"/>
        <w:adjustRightInd w:val="0"/>
        <w:spacing w:after="0" w:line="240" w:lineRule="auto"/>
        <w:outlineLvl w:val="1"/>
        <w:rPr>
          <w:szCs w:val="28"/>
        </w:rPr>
      </w:pPr>
      <w:r>
        <w:rPr>
          <w:szCs w:val="28"/>
        </w:rPr>
        <w:t>3.7. единовременная выплата при предоставлении ежегодного оплачиваемого отпуска;</w:t>
      </w:r>
    </w:p>
    <w:p w:rsidR="00E05025" w:rsidRDefault="00E05025" w:rsidP="00E05025">
      <w:pPr>
        <w:autoSpaceDE w:val="0"/>
        <w:autoSpaceDN w:val="0"/>
        <w:adjustRightInd w:val="0"/>
        <w:spacing w:after="0" w:line="240" w:lineRule="auto"/>
        <w:outlineLvl w:val="1"/>
        <w:rPr>
          <w:szCs w:val="28"/>
        </w:rPr>
      </w:pPr>
      <w:r>
        <w:rPr>
          <w:szCs w:val="28"/>
        </w:rPr>
        <w:t>3.8. материальная помощь;</w:t>
      </w:r>
    </w:p>
    <w:p w:rsidR="00E05025" w:rsidRDefault="00E05025" w:rsidP="00E05025">
      <w:pPr>
        <w:autoSpaceDE w:val="0"/>
        <w:autoSpaceDN w:val="0"/>
        <w:adjustRightInd w:val="0"/>
        <w:spacing w:after="0" w:line="240" w:lineRule="auto"/>
        <w:outlineLvl w:val="1"/>
        <w:rPr>
          <w:szCs w:val="28"/>
        </w:rPr>
      </w:pPr>
      <w:r>
        <w:rPr>
          <w:szCs w:val="28"/>
        </w:rPr>
        <w:t>3.9. иные выплаты, предусмотренные федеральными законами.</w:t>
      </w:r>
    </w:p>
    <w:p w:rsidR="00E05025" w:rsidRDefault="00E05025" w:rsidP="00E05025">
      <w:pPr>
        <w:autoSpaceDE w:val="0"/>
        <w:autoSpaceDN w:val="0"/>
        <w:adjustRightInd w:val="0"/>
        <w:spacing w:after="0" w:line="240" w:lineRule="auto"/>
        <w:outlineLvl w:val="1"/>
        <w:rPr>
          <w:szCs w:val="28"/>
        </w:rPr>
      </w:pPr>
      <w:r>
        <w:rPr>
          <w:szCs w:val="28"/>
        </w:rPr>
        <w:t>4. К денежному содержанию муниципального служащего устанавливаются надбавки за работу в местностях с особыми климатическими условиями:</w:t>
      </w:r>
    </w:p>
    <w:p w:rsidR="00E05025" w:rsidRDefault="00E05025" w:rsidP="00E05025">
      <w:pPr>
        <w:autoSpaceDE w:val="0"/>
        <w:autoSpaceDN w:val="0"/>
        <w:adjustRightInd w:val="0"/>
        <w:spacing w:after="0" w:line="240" w:lineRule="auto"/>
        <w:outlineLvl w:val="1"/>
        <w:rPr>
          <w:szCs w:val="28"/>
        </w:rPr>
      </w:pPr>
      <w:r>
        <w:rPr>
          <w:szCs w:val="28"/>
        </w:rPr>
        <w:t>4.1. районный коэффициент, действующий на территории Забайкальского края в соответствии с федеральным законом и законом Забайкальского края;</w:t>
      </w:r>
    </w:p>
    <w:p w:rsidR="00E05025" w:rsidRDefault="00E05025" w:rsidP="00E05025">
      <w:pPr>
        <w:autoSpaceDE w:val="0"/>
        <w:autoSpaceDN w:val="0"/>
        <w:adjustRightInd w:val="0"/>
        <w:spacing w:after="0" w:line="240" w:lineRule="auto"/>
        <w:outlineLvl w:val="1"/>
        <w:rPr>
          <w:szCs w:val="28"/>
        </w:rPr>
      </w:pPr>
      <w:r>
        <w:rPr>
          <w:szCs w:val="28"/>
        </w:rPr>
        <w:lastRenderedPageBreak/>
        <w:t>4.2. процентная надбавка за стаж работы к заработной плате в соответствии с федеральным законом и законом Забайкальского края.</w:t>
      </w:r>
    </w:p>
    <w:p w:rsidR="00E05025" w:rsidRDefault="00E05025" w:rsidP="00E05025">
      <w:pPr>
        <w:pStyle w:val="ConsPlusNormal"/>
        <w:widowControl/>
        <w:ind w:firstLine="709"/>
        <w:jc w:val="both"/>
        <w:rPr>
          <w:sz w:val="28"/>
          <w:szCs w:val="28"/>
        </w:rPr>
      </w:pPr>
      <w:r>
        <w:rPr>
          <w:sz w:val="28"/>
          <w:szCs w:val="28"/>
        </w:rPr>
        <w:t>5. Муниципальному служащему представителем нанимателя (работодателем) устанавливается ежемесячная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w:t>
      </w:r>
    </w:p>
    <w:p w:rsidR="00E05025" w:rsidRDefault="00E05025" w:rsidP="00E05025">
      <w:pPr>
        <w:pStyle w:val="ConsPlusNormal"/>
        <w:ind w:firstLine="709"/>
        <w:jc w:val="both"/>
        <w:rPr>
          <w:sz w:val="28"/>
          <w:szCs w:val="28"/>
        </w:rPr>
      </w:pPr>
      <w:r>
        <w:rPr>
          <w:sz w:val="28"/>
          <w:szCs w:val="28"/>
        </w:rPr>
        <w:t>за почетное звание Российской Федерации, ученую степень доктора наук, ученое звание профессора – в размере 25 процентов должностного оклада;</w:t>
      </w:r>
    </w:p>
    <w:p w:rsidR="00E05025" w:rsidRDefault="00E05025" w:rsidP="00E05025">
      <w:pPr>
        <w:pStyle w:val="ConsPlusNormal"/>
        <w:ind w:firstLine="709"/>
        <w:jc w:val="both"/>
        <w:rPr>
          <w:sz w:val="28"/>
          <w:szCs w:val="28"/>
        </w:rPr>
      </w:pPr>
      <w:r>
        <w:rPr>
          <w:sz w:val="28"/>
          <w:szCs w:val="28"/>
        </w:rPr>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E05025" w:rsidRDefault="00E05025" w:rsidP="00E05025">
      <w:pPr>
        <w:pStyle w:val="ConsPlusNormal"/>
        <w:ind w:firstLine="709"/>
        <w:jc w:val="both"/>
        <w:rPr>
          <w:sz w:val="28"/>
          <w:szCs w:val="28"/>
        </w:rPr>
      </w:pPr>
      <w:r>
        <w:rPr>
          <w:sz w:val="28"/>
          <w:szCs w:val="28"/>
        </w:rPr>
        <w:t xml:space="preserve">При наличии двух оснований для выплаты данной надбавки к должностному окладу выплачивается </w:t>
      </w:r>
      <w:proofErr w:type="gramStart"/>
      <w:r>
        <w:rPr>
          <w:sz w:val="28"/>
          <w:szCs w:val="28"/>
        </w:rPr>
        <w:t>большая</w:t>
      </w:r>
      <w:proofErr w:type="gramEnd"/>
      <w:r>
        <w:rPr>
          <w:sz w:val="28"/>
          <w:szCs w:val="28"/>
        </w:rPr>
        <w:t xml:space="preserve"> из надбавок.</w:t>
      </w:r>
    </w:p>
    <w:p w:rsidR="00E05025" w:rsidRDefault="00E05025" w:rsidP="00E05025">
      <w:pPr>
        <w:pStyle w:val="ConsPlusNormal"/>
        <w:widowControl/>
        <w:ind w:firstLine="709"/>
        <w:jc w:val="both"/>
        <w:rPr>
          <w:sz w:val="28"/>
          <w:szCs w:val="28"/>
        </w:rPr>
      </w:pPr>
      <w:r>
        <w:rPr>
          <w:sz w:val="28"/>
          <w:szCs w:val="28"/>
        </w:rPr>
        <w:t>6. 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rsidR="00E05025" w:rsidRDefault="00E05025" w:rsidP="00E05025">
      <w:pPr>
        <w:pStyle w:val="ConsPlusNormal"/>
        <w:widowControl/>
        <w:ind w:firstLine="709"/>
        <w:jc w:val="both"/>
        <w:rPr>
          <w:sz w:val="28"/>
          <w:szCs w:val="28"/>
        </w:rPr>
      </w:pPr>
      <w:r>
        <w:rPr>
          <w:sz w:val="28"/>
          <w:szCs w:val="28"/>
        </w:rPr>
        <w:t>7. Выплата муниципальным служащим дополнительных выплат производится одновременно с выплатой должностного оклада за истекший месяц.</w:t>
      </w:r>
    </w:p>
    <w:p w:rsidR="00E05025" w:rsidRDefault="00E05025" w:rsidP="00E05025">
      <w:pPr>
        <w:pStyle w:val="ConsPlusNormal"/>
        <w:widowControl/>
        <w:ind w:firstLine="709"/>
        <w:jc w:val="both"/>
        <w:rPr>
          <w:sz w:val="28"/>
          <w:szCs w:val="28"/>
        </w:rPr>
      </w:pPr>
      <w:r>
        <w:rPr>
          <w:sz w:val="28"/>
          <w:szCs w:val="28"/>
        </w:rPr>
        <w:t>8. </w:t>
      </w:r>
      <w:proofErr w:type="gramStart"/>
      <w:r>
        <w:rPr>
          <w:sz w:val="28"/>
          <w:szCs w:val="28"/>
        </w:rPr>
        <w:t>При наличии экономии фонда оплаты труда работодатель имеет право производить муниципальным служащим иные, кроме указанных в пунктах 3, 5 настоящего Положения, дополнительные денежные выплаты.</w:t>
      </w:r>
      <w:proofErr w:type="gramEnd"/>
    </w:p>
    <w:p w:rsidR="00E05025" w:rsidRDefault="00E05025" w:rsidP="00E05025">
      <w:pPr>
        <w:pStyle w:val="ConsPlusNormal"/>
        <w:widowControl/>
        <w:ind w:firstLine="709"/>
        <w:jc w:val="both"/>
        <w:rPr>
          <w:sz w:val="28"/>
          <w:szCs w:val="28"/>
        </w:rPr>
      </w:pPr>
      <w:r>
        <w:rPr>
          <w:sz w:val="28"/>
          <w:szCs w:val="28"/>
        </w:rPr>
        <w:t>9. 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через кассу либо путем перечисления на его лицевой счет, открытый в кредитной организации.</w:t>
      </w:r>
    </w:p>
    <w:p w:rsidR="00E05025" w:rsidRDefault="00E05025" w:rsidP="00E05025">
      <w:pPr>
        <w:pStyle w:val="ConsPlusNormal"/>
        <w:widowControl/>
        <w:ind w:firstLine="709"/>
        <w:jc w:val="both"/>
        <w:rPr>
          <w:sz w:val="28"/>
          <w:szCs w:val="28"/>
        </w:rPr>
      </w:pPr>
      <w:r>
        <w:rPr>
          <w:sz w:val="28"/>
          <w:szCs w:val="28"/>
        </w:rPr>
        <w:t>10. При выплате денежного содержания муниципальному служащему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rsidR="00E05025" w:rsidRDefault="00E05025" w:rsidP="00E05025">
      <w:pPr>
        <w:pStyle w:val="ConsPlusNormal"/>
        <w:widowControl/>
        <w:ind w:firstLine="709"/>
        <w:jc w:val="both"/>
        <w:rPr>
          <w:sz w:val="28"/>
          <w:szCs w:val="28"/>
        </w:rPr>
      </w:pPr>
      <w:r>
        <w:rPr>
          <w:sz w:val="28"/>
          <w:szCs w:val="28"/>
        </w:rPr>
        <w:t>11. Денежное содержание муниципальному служащему выплачивается за счет средств бюджета сельского поселения «</w:t>
      </w:r>
      <w:proofErr w:type="spellStart"/>
      <w:r>
        <w:rPr>
          <w:sz w:val="28"/>
          <w:szCs w:val="28"/>
        </w:rPr>
        <w:t>Байхорское</w:t>
      </w:r>
      <w:proofErr w:type="spellEnd"/>
      <w:r>
        <w:rPr>
          <w:sz w:val="28"/>
          <w:szCs w:val="28"/>
        </w:rPr>
        <w:t>» исключительно в денежной форме в валюте Российской Федерации.</w:t>
      </w:r>
    </w:p>
    <w:p w:rsidR="00E05025" w:rsidRDefault="00E05025" w:rsidP="00E05025">
      <w:pPr>
        <w:pStyle w:val="ConsPlusNormal"/>
        <w:widowControl/>
        <w:ind w:firstLine="709"/>
        <w:jc w:val="both"/>
        <w:rPr>
          <w:sz w:val="28"/>
          <w:szCs w:val="28"/>
        </w:rPr>
      </w:pPr>
      <w:r>
        <w:rPr>
          <w:sz w:val="28"/>
          <w:szCs w:val="28"/>
        </w:rPr>
        <w:t>12. Индивидуальные трудовые споры по вопросам оплаты труда муниципальных служащих сельского поселения «</w:t>
      </w:r>
      <w:proofErr w:type="spellStart"/>
      <w:r>
        <w:rPr>
          <w:sz w:val="28"/>
          <w:szCs w:val="28"/>
        </w:rPr>
        <w:t>Байхорское</w:t>
      </w:r>
      <w:proofErr w:type="spellEnd"/>
      <w:r>
        <w:rPr>
          <w:sz w:val="28"/>
          <w:szCs w:val="28"/>
        </w:rPr>
        <w:t>» рассматриваются в установленном законодательством порядке.</w:t>
      </w:r>
    </w:p>
    <w:p w:rsidR="00E05025" w:rsidRDefault="00E05025" w:rsidP="00E05025">
      <w:pPr>
        <w:pStyle w:val="ConsPlusNormal"/>
        <w:widowControl/>
        <w:ind w:firstLine="709"/>
        <w:jc w:val="both"/>
        <w:rPr>
          <w:sz w:val="28"/>
          <w:szCs w:val="28"/>
        </w:rPr>
      </w:pPr>
    </w:p>
    <w:p w:rsidR="00E05025" w:rsidRDefault="00E05025" w:rsidP="00E05025">
      <w:pPr>
        <w:pStyle w:val="ConsPlusNormal"/>
        <w:widowControl/>
        <w:ind w:firstLine="709"/>
        <w:jc w:val="center"/>
        <w:outlineLvl w:val="2"/>
        <w:rPr>
          <w:b/>
          <w:sz w:val="28"/>
          <w:szCs w:val="28"/>
        </w:rPr>
      </w:pPr>
      <w:r>
        <w:rPr>
          <w:b/>
          <w:sz w:val="28"/>
          <w:szCs w:val="28"/>
        </w:rPr>
        <w:t>2. Должностной оклад</w:t>
      </w:r>
    </w:p>
    <w:p w:rsidR="00E05025" w:rsidRDefault="00E05025" w:rsidP="00E05025">
      <w:pPr>
        <w:pStyle w:val="ConsPlusNormal"/>
        <w:widowControl/>
        <w:ind w:firstLine="709"/>
        <w:jc w:val="center"/>
        <w:outlineLvl w:val="2"/>
        <w:rPr>
          <w:sz w:val="28"/>
          <w:szCs w:val="28"/>
        </w:rPr>
      </w:pPr>
    </w:p>
    <w:p w:rsidR="00E05025" w:rsidRDefault="00E05025" w:rsidP="00E05025">
      <w:pPr>
        <w:pStyle w:val="ConsPlusNormal"/>
        <w:widowControl/>
        <w:ind w:firstLine="709"/>
        <w:jc w:val="both"/>
        <w:rPr>
          <w:sz w:val="28"/>
          <w:szCs w:val="28"/>
        </w:rPr>
      </w:pPr>
      <w:r>
        <w:rPr>
          <w:sz w:val="28"/>
          <w:szCs w:val="28"/>
        </w:rPr>
        <w:t>13. Должностной оклад – размер месячной оплаты труда лица, замещающего должность муниципальной службы, выполнившего за этот 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 сельского поселения «</w:t>
      </w:r>
      <w:proofErr w:type="spellStart"/>
      <w:r>
        <w:rPr>
          <w:sz w:val="28"/>
          <w:szCs w:val="28"/>
        </w:rPr>
        <w:t>Байхорское</w:t>
      </w:r>
      <w:proofErr w:type="spellEnd"/>
      <w:r>
        <w:rPr>
          <w:sz w:val="28"/>
          <w:szCs w:val="28"/>
        </w:rPr>
        <w:t>».</w:t>
      </w:r>
    </w:p>
    <w:p w:rsidR="00E05025" w:rsidRDefault="00E05025" w:rsidP="00E05025">
      <w:pPr>
        <w:pStyle w:val="ConsPlusNormal"/>
        <w:widowControl/>
        <w:ind w:firstLine="709"/>
        <w:jc w:val="both"/>
        <w:rPr>
          <w:sz w:val="28"/>
          <w:szCs w:val="28"/>
        </w:rPr>
      </w:pPr>
      <w:r>
        <w:rPr>
          <w:sz w:val="28"/>
          <w:szCs w:val="28"/>
        </w:rPr>
        <w:t>14. 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 к настоящему Положению.</w:t>
      </w:r>
    </w:p>
    <w:p w:rsidR="00E05025" w:rsidRDefault="00E05025" w:rsidP="00E05025">
      <w:pPr>
        <w:pStyle w:val="ConsPlusNormal"/>
        <w:widowControl/>
        <w:ind w:firstLine="709"/>
        <w:jc w:val="both"/>
        <w:rPr>
          <w:sz w:val="28"/>
          <w:szCs w:val="28"/>
        </w:rPr>
      </w:pPr>
      <w:r>
        <w:rPr>
          <w:sz w:val="28"/>
          <w:szCs w:val="28"/>
        </w:rPr>
        <w:t>15. 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 сельского поселения «</w:t>
      </w:r>
      <w:proofErr w:type="spellStart"/>
      <w:r>
        <w:rPr>
          <w:sz w:val="28"/>
          <w:szCs w:val="28"/>
        </w:rPr>
        <w:t>Байхорское</w:t>
      </w:r>
      <w:proofErr w:type="spellEnd"/>
      <w:r>
        <w:rPr>
          <w:sz w:val="28"/>
          <w:szCs w:val="28"/>
        </w:rPr>
        <w:t>».</w:t>
      </w:r>
    </w:p>
    <w:p w:rsidR="00E05025" w:rsidRDefault="00E05025" w:rsidP="00E05025">
      <w:pPr>
        <w:pStyle w:val="ConsPlusNormal"/>
        <w:widowControl/>
        <w:ind w:firstLine="709"/>
        <w:jc w:val="both"/>
        <w:rPr>
          <w:sz w:val="28"/>
          <w:szCs w:val="28"/>
        </w:rPr>
      </w:pPr>
      <w:r>
        <w:rPr>
          <w:sz w:val="28"/>
          <w:szCs w:val="28"/>
        </w:rPr>
        <w:t>16. 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 предусмотренного на содержание органов местного самоуправления и иных муниципальных органов сельского поселения «</w:t>
      </w:r>
      <w:proofErr w:type="spellStart"/>
      <w:r>
        <w:rPr>
          <w:sz w:val="28"/>
          <w:szCs w:val="28"/>
        </w:rPr>
        <w:t>Байхорское</w:t>
      </w:r>
      <w:proofErr w:type="spellEnd"/>
      <w:r>
        <w:rPr>
          <w:sz w:val="28"/>
          <w:szCs w:val="28"/>
        </w:rPr>
        <w:t>»</w:t>
      </w:r>
      <w:r>
        <w:rPr>
          <w:i/>
          <w:sz w:val="28"/>
          <w:szCs w:val="28"/>
        </w:rPr>
        <w:t xml:space="preserve"> </w:t>
      </w:r>
      <w:r>
        <w:rPr>
          <w:sz w:val="28"/>
          <w:szCs w:val="28"/>
        </w:rPr>
        <w:t>.</w:t>
      </w:r>
    </w:p>
    <w:p w:rsidR="00E05025" w:rsidRDefault="00E05025" w:rsidP="00E05025">
      <w:pPr>
        <w:pStyle w:val="ConsPlusNormal"/>
        <w:widowControl/>
        <w:ind w:firstLine="709"/>
        <w:jc w:val="both"/>
        <w:rPr>
          <w:sz w:val="28"/>
          <w:szCs w:val="28"/>
        </w:rPr>
      </w:pPr>
      <w:r>
        <w:rPr>
          <w:sz w:val="28"/>
          <w:szCs w:val="28"/>
        </w:rPr>
        <w:t>17. Размеры должностных окладов муниципальных служащих ежегодно увеличиваются (индексируются) в соответствии с решением сельского поселения «</w:t>
      </w:r>
      <w:proofErr w:type="spellStart"/>
      <w:r>
        <w:rPr>
          <w:sz w:val="28"/>
          <w:szCs w:val="28"/>
        </w:rPr>
        <w:t>Байхорское</w:t>
      </w:r>
      <w:proofErr w:type="spellEnd"/>
      <w:r>
        <w:rPr>
          <w:sz w:val="28"/>
          <w:szCs w:val="28"/>
        </w:rPr>
        <w:t>» о бюджете сельского поселения «</w:t>
      </w:r>
      <w:proofErr w:type="spellStart"/>
      <w:r>
        <w:rPr>
          <w:sz w:val="28"/>
          <w:szCs w:val="28"/>
        </w:rPr>
        <w:t>Байхорское</w:t>
      </w:r>
      <w:proofErr w:type="spellEnd"/>
      <w:r>
        <w:rPr>
          <w:sz w:val="28"/>
          <w:szCs w:val="28"/>
        </w:rPr>
        <w:t>» на соответствующий финансовый год с учетом уровня инфляции (потребительских цен) в сроки и в пределах размера повышения (индексации) должностных окладов (денежного содержания) государственных гражданских служащих Забайкальского края.</w:t>
      </w:r>
    </w:p>
    <w:p w:rsidR="00E05025" w:rsidRDefault="00E05025" w:rsidP="00E05025">
      <w:pPr>
        <w:pStyle w:val="ConsPlusNormal"/>
        <w:widowControl/>
        <w:ind w:firstLine="709"/>
        <w:jc w:val="both"/>
        <w:rPr>
          <w:sz w:val="28"/>
          <w:szCs w:val="28"/>
        </w:rPr>
      </w:pPr>
      <w:r>
        <w:rPr>
          <w:sz w:val="28"/>
          <w:szCs w:val="28"/>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E05025" w:rsidRDefault="00E05025" w:rsidP="00E05025">
      <w:pPr>
        <w:pStyle w:val="ConsPlusNormal"/>
        <w:widowControl/>
        <w:ind w:firstLine="709"/>
        <w:jc w:val="both"/>
        <w:rPr>
          <w:sz w:val="28"/>
          <w:szCs w:val="28"/>
        </w:rPr>
      </w:pPr>
    </w:p>
    <w:p w:rsidR="00E05025" w:rsidRDefault="00E05025" w:rsidP="00E05025">
      <w:pPr>
        <w:pStyle w:val="ConsPlusNormal"/>
        <w:widowControl/>
        <w:ind w:firstLine="709"/>
        <w:jc w:val="center"/>
        <w:rPr>
          <w:b/>
          <w:sz w:val="28"/>
          <w:szCs w:val="28"/>
        </w:rPr>
      </w:pPr>
      <w:r>
        <w:rPr>
          <w:b/>
          <w:sz w:val="28"/>
          <w:szCs w:val="28"/>
        </w:rPr>
        <w:t>3. Ежемесячная надбавка к должностному окладу</w:t>
      </w:r>
    </w:p>
    <w:p w:rsidR="00E05025" w:rsidRDefault="00E05025" w:rsidP="00E05025">
      <w:pPr>
        <w:pStyle w:val="ConsPlusNormal"/>
        <w:widowControl/>
        <w:ind w:firstLine="709"/>
        <w:jc w:val="center"/>
        <w:rPr>
          <w:b/>
          <w:sz w:val="28"/>
          <w:szCs w:val="28"/>
        </w:rPr>
      </w:pPr>
      <w:r>
        <w:rPr>
          <w:b/>
          <w:sz w:val="28"/>
          <w:szCs w:val="28"/>
        </w:rPr>
        <w:t>за выслугу лет на муниципальной службе</w:t>
      </w:r>
    </w:p>
    <w:p w:rsidR="00E05025" w:rsidRDefault="00E05025" w:rsidP="00E05025">
      <w:pPr>
        <w:pStyle w:val="ConsPlusNormal"/>
        <w:widowControl/>
        <w:ind w:firstLine="709"/>
        <w:rPr>
          <w:sz w:val="28"/>
          <w:szCs w:val="28"/>
        </w:rPr>
      </w:pPr>
    </w:p>
    <w:p w:rsidR="00E05025" w:rsidRDefault="00E05025" w:rsidP="00E05025">
      <w:pPr>
        <w:autoSpaceDE w:val="0"/>
        <w:autoSpaceDN w:val="0"/>
        <w:adjustRightInd w:val="0"/>
        <w:spacing w:after="0" w:line="240" w:lineRule="auto"/>
        <w:outlineLvl w:val="1"/>
        <w:rPr>
          <w:szCs w:val="28"/>
        </w:rPr>
      </w:pPr>
      <w:r>
        <w:rPr>
          <w:szCs w:val="28"/>
        </w:rPr>
        <w:t>18. Ежемесячная надбавка к должностному окладу за выслугу лет на муниципальной службе устанавливается в зависимости от стажа муниципальной службы, дающего право на получение этой надбавки, в процентах к должностному окладу в следующих размерах:</w:t>
      </w:r>
    </w:p>
    <w:p w:rsidR="00E05025" w:rsidRDefault="00E05025" w:rsidP="00E05025">
      <w:pPr>
        <w:autoSpaceDE w:val="0"/>
        <w:autoSpaceDN w:val="0"/>
        <w:adjustRightInd w:val="0"/>
        <w:spacing w:after="0" w:line="240" w:lineRule="auto"/>
        <w:outlineLvl w:val="1"/>
        <w:rPr>
          <w:szCs w:val="28"/>
        </w:rPr>
      </w:pPr>
      <w:r>
        <w:rPr>
          <w:szCs w:val="28"/>
        </w:rPr>
        <w:t>18.1. при стаже муниципальной службы от 1 года до 5 лет – 10 процентов;</w:t>
      </w:r>
    </w:p>
    <w:p w:rsidR="00E05025" w:rsidRDefault="00E05025" w:rsidP="00E05025">
      <w:pPr>
        <w:autoSpaceDE w:val="0"/>
        <w:autoSpaceDN w:val="0"/>
        <w:adjustRightInd w:val="0"/>
        <w:spacing w:after="0" w:line="240" w:lineRule="auto"/>
        <w:outlineLvl w:val="1"/>
        <w:rPr>
          <w:szCs w:val="28"/>
        </w:rPr>
      </w:pPr>
      <w:r>
        <w:rPr>
          <w:szCs w:val="28"/>
        </w:rPr>
        <w:t>18.2. при стаже муниципальной службы от 5 до 10 лет – 15 процентов;</w:t>
      </w:r>
    </w:p>
    <w:p w:rsidR="00E05025" w:rsidRDefault="00E05025" w:rsidP="00E05025">
      <w:pPr>
        <w:autoSpaceDE w:val="0"/>
        <w:autoSpaceDN w:val="0"/>
        <w:adjustRightInd w:val="0"/>
        <w:spacing w:after="0" w:line="240" w:lineRule="auto"/>
        <w:outlineLvl w:val="1"/>
        <w:rPr>
          <w:szCs w:val="28"/>
        </w:rPr>
      </w:pPr>
      <w:r>
        <w:rPr>
          <w:szCs w:val="28"/>
        </w:rPr>
        <w:t>18.3. при стаже муниципальной службы от 10 до 15 лет – 20 процентов;</w:t>
      </w:r>
    </w:p>
    <w:p w:rsidR="00E05025" w:rsidRDefault="00E05025" w:rsidP="00E05025">
      <w:pPr>
        <w:autoSpaceDE w:val="0"/>
        <w:autoSpaceDN w:val="0"/>
        <w:adjustRightInd w:val="0"/>
        <w:spacing w:after="0" w:line="240" w:lineRule="auto"/>
        <w:outlineLvl w:val="1"/>
        <w:rPr>
          <w:szCs w:val="28"/>
        </w:rPr>
      </w:pPr>
      <w:r>
        <w:rPr>
          <w:szCs w:val="28"/>
        </w:rPr>
        <w:t>18.4. при стаже муниципальной службы свыше 15 лет – 30 процентов.</w:t>
      </w:r>
    </w:p>
    <w:p w:rsidR="00E05025" w:rsidRDefault="00E05025" w:rsidP="00E05025">
      <w:pPr>
        <w:pStyle w:val="ConsPlusNormal"/>
        <w:widowControl/>
        <w:ind w:firstLine="709"/>
        <w:jc w:val="both"/>
        <w:rPr>
          <w:sz w:val="28"/>
          <w:szCs w:val="28"/>
        </w:rPr>
      </w:pPr>
      <w:r>
        <w:rPr>
          <w:sz w:val="28"/>
          <w:szCs w:val="28"/>
        </w:rPr>
        <w:t>19. </w:t>
      </w:r>
      <w:proofErr w:type="gramStart"/>
      <w:r>
        <w:rPr>
          <w:sz w:val="28"/>
          <w:szCs w:val="28"/>
        </w:rPr>
        <w:t xml:space="preserve">Периоды работы (службы), включаемые (засчитываемые) в стаж муниципальной службы, учитываемый при определении права на установление ежемесячной надбавки к должностному окладу за выслугу лет </w:t>
      </w:r>
      <w:r>
        <w:rPr>
          <w:sz w:val="28"/>
          <w:szCs w:val="28"/>
        </w:rPr>
        <w:lastRenderedPageBreak/>
        <w:t>на муниципальной службе, определяются в соответствии с законодательством Российской Федерации и законодательством Забайкальского края.</w:t>
      </w:r>
      <w:proofErr w:type="gramEnd"/>
    </w:p>
    <w:p w:rsidR="00E05025" w:rsidRDefault="00E05025" w:rsidP="00E05025">
      <w:pPr>
        <w:pStyle w:val="ConsPlusNormal"/>
        <w:widowControl/>
        <w:ind w:firstLine="709"/>
        <w:jc w:val="both"/>
        <w:rPr>
          <w:sz w:val="28"/>
          <w:szCs w:val="28"/>
        </w:rPr>
      </w:pPr>
      <w:r>
        <w:rPr>
          <w:sz w:val="28"/>
          <w:szCs w:val="28"/>
        </w:rPr>
        <w:t>20.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w:t>
      </w:r>
    </w:p>
    <w:p w:rsidR="00E05025" w:rsidRDefault="00E05025" w:rsidP="00E05025">
      <w:pPr>
        <w:pStyle w:val="ConsPlusNormal"/>
        <w:widowControl/>
        <w:ind w:firstLine="709"/>
        <w:jc w:val="both"/>
        <w:rPr>
          <w:sz w:val="28"/>
          <w:szCs w:val="28"/>
        </w:rPr>
      </w:pPr>
      <w:r>
        <w:rPr>
          <w:sz w:val="28"/>
          <w:szCs w:val="28"/>
        </w:rPr>
        <w:t>21. 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w:t>
      </w:r>
    </w:p>
    <w:p w:rsidR="00E05025" w:rsidRDefault="00E05025" w:rsidP="00E05025">
      <w:pPr>
        <w:pStyle w:val="ConsPlusNormal"/>
        <w:widowControl/>
        <w:ind w:firstLine="709"/>
        <w:jc w:val="both"/>
        <w:rPr>
          <w:sz w:val="28"/>
          <w:szCs w:val="28"/>
        </w:rPr>
      </w:pPr>
      <w:r>
        <w:rPr>
          <w:sz w:val="28"/>
          <w:szCs w:val="28"/>
        </w:rPr>
        <w:t>22. 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E05025" w:rsidRDefault="00E05025" w:rsidP="00E05025">
      <w:pPr>
        <w:pStyle w:val="ConsPlusNormal"/>
        <w:widowControl/>
        <w:ind w:firstLine="709"/>
        <w:jc w:val="both"/>
        <w:rPr>
          <w:sz w:val="28"/>
          <w:szCs w:val="28"/>
        </w:rPr>
      </w:pPr>
      <w:proofErr w:type="gramStart"/>
      <w:r>
        <w:rPr>
          <w:sz w:val="28"/>
          <w:szCs w:val="28"/>
        </w:rPr>
        <w:t xml:space="preserve">Если право на назначение или изменение размера ежемесячной надбавки за выслугу лет на муниципальной службе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5" w:history="1">
        <w:r>
          <w:rPr>
            <w:rStyle w:val="a8"/>
            <w:sz w:val="28"/>
            <w:szCs w:val="28"/>
          </w:rPr>
          <w:t>кодексом</w:t>
        </w:r>
      </w:hyperlink>
      <w:r>
        <w:rPr>
          <w:sz w:val="28"/>
          <w:szCs w:val="28"/>
        </w:rPr>
        <w:t xml:space="preserve"> Российской Федерации), ему устанавливается указанная</w:t>
      </w:r>
      <w:proofErr w:type="gramEnd"/>
      <w:r>
        <w:rPr>
          <w:sz w:val="28"/>
          <w:szCs w:val="28"/>
        </w:rPr>
        <w:t xml:space="preserve"> надбавка с момента наступления этого права и производится соответствующий перерасчет среднего заработка.</w:t>
      </w:r>
    </w:p>
    <w:p w:rsidR="00E05025" w:rsidRDefault="00E05025" w:rsidP="00E05025">
      <w:pPr>
        <w:pStyle w:val="ConsPlusNormal"/>
        <w:widowControl/>
        <w:ind w:firstLine="709"/>
        <w:jc w:val="both"/>
        <w:rPr>
          <w:sz w:val="28"/>
          <w:szCs w:val="28"/>
        </w:rPr>
      </w:pPr>
      <w:r>
        <w:rPr>
          <w:sz w:val="28"/>
          <w:szCs w:val="28"/>
        </w:rPr>
        <w:t>23. 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 и ее выплата производится при окончательном расчете.</w:t>
      </w:r>
    </w:p>
    <w:p w:rsidR="00E05025" w:rsidRDefault="00E05025" w:rsidP="00E05025">
      <w:pPr>
        <w:pStyle w:val="ConsPlusNormal"/>
        <w:widowControl/>
        <w:ind w:firstLine="709"/>
        <w:jc w:val="both"/>
        <w:rPr>
          <w:sz w:val="28"/>
          <w:szCs w:val="28"/>
        </w:rPr>
      </w:pPr>
    </w:p>
    <w:p w:rsidR="00E05025" w:rsidRDefault="00E05025" w:rsidP="00E05025">
      <w:pPr>
        <w:pStyle w:val="ConsPlusNormal"/>
        <w:widowControl/>
        <w:ind w:firstLine="709"/>
        <w:jc w:val="center"/>
        <w:rPr>
          <w:b/>
          <w:sz w:val="28"/>
          <w:szCs w:val="28"/>
        </w:rPr>
      </w:pPr>
      <w:r>
        <w:rPr>
          <w:b/>
          <w:sz w:val="28"/>
          <w:szCs w:val="28"/>
        </w:rPr>
        <w:t>4. Ежемесячная надбавка к должностному окладу</w:t>
      </w:r>
    </w:p>
    <w:p w:rsidR="00E05025" w:rsidRDefault="00E05025" w:rsidP="00E05025">
      <w:pPr>
        <w:pStyle w:val="ConsPlusNormal"/>
        <w:widowControl/>
        <w:ind w:firstLine="709"/>
        <w:jc w:val="center"/>
        <w:rPr>
          <w:b/>
          <w:sz w:val="28"/>
          <w:szCs w:val="28"/>
        </w:rPr>
      </w:pPr>
      <w:r>
        <w:rPr>
          <w:b/>
          <w:sz w:val="28"/>
          <w:szCs w:val="28"/>
        </w:rPr>
        <w:t>за особые условия муниципальной службы</w:t>
      </w:r>
    </w:p>
    <w:p w:rsidR="00E05025" w:rsidRDefault="00E05025" w:rsidP="00E05025">
      <w:pPr>
        <w:pStyle w:val="ConsPlusNormal"/>
        <w:widowControl/>
        <w:ind w:firstLine="709"/>
        <w:jc w:val="both"/>
        <w:rPr>
          <w:sz w:val="28"/>
          <w:szCs w:val="28"/>
        </w:rPr>
      </w:pPr>
    </w:p>
    <w:p w:rsidR="00E05025" w:rsidRDefault="00E05025" w:rsidP="00E05025">
      <w:pPr>
        <w:autoSpaceDE w:val="0"/>
        <w:autoSpaceDN w:val="0"/>
        <w:adjustRightInd w:val="0"/>
        <w:spacing w:after="0" w:line="240" w:lineRule="auto"/>
        <w:outlineLvl w:val="1"/>
        <w:rPr>
          <w:szCs w:val="28"/>
        </w:rPr>
      </w:pPr>
      <w:r>
        <w:rPr>
          <w:szCs w:val="28"/>
        </w:rPr>
        <w:t>24. </w:t>
      </w:r>
      <w:proofErr w:type="gramStart"/>
      <w:r>
        <w:rPr>
          <w:szCs w:val="28"/>
        </w:rPr>
        <w:t>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 профессиональной подготовки, опыта работы по специальности, сложности, напряженности, объема и эффективности выполняемой муниципальным служащим работы, уровня ответственности, самостоятельности при принятии решений, специального режима работы (переработки сверх нормативной продолжительности рабочего дня) в процентах к должностному окладу в следующих размерах:</w:t>
      </w:r>
      <w:proofErr w:type="gramEnd"/>
    </w:p>
    <w:p w:rsidR="00E05025" w:rsidRDefault="00E05025" w:rsidP="00E05025">
      <w:pPr>
        <w:autoSpaceDE w:val="0"/>
        <w:autoSpaceDN w:val="0"/>
        <w:adjustRightInd w:val="0"/>
        <w:spacing w:after="0" w:line="240" w:lineRule="auto"/>
        <w:outlineLvl w:val="1"/>
        <w:rPr>
          <w:szCs w:val="28"/>
        </w:rPr>
      </w:pPr>
      <w:r>
        <w:rPr>
          <w:szCs w:val="28"/>
        </w:rPr>
        <w:lastRenderedPageBreak/>
        <w:t>24.1. по высшей группе должностей муниципальной службы – до 200 процентов должностного оклада;</w:t>
      </w:r>
    </w:p>
    <w:p w:rsidR="00E05025" w:rsidRDefault="00E05025" w:rsidP="00E05025">
      <w:pPr>
        <w:autoSpaceDE w:val="0"/>
        <w:autoSpaceDN w:val="0"/>
        <w:adjustRightInd w:val="0"/>
        <w:spacing w:after="0" w:line="240" w:lineRule="auto"/>
        <w:outlineLvl w:val="1"/>
        <w:rPr>
          <w:szCs w:val="28"/>
        </w:rPr>
      </w:pPr>
      <w:r>
        <w:rPr>
          <w:szCs w:val="28"/>
        </w:rPr>
        <w:t>24.2. по главной группе должностей муниципальной службы – до 150 процентов должностного оклада;</w:t>
      </w:r>
    </w:p>
    <w:p w:rsidR="00E05025" w:rsidRDefault="00E05025" w:rsidP="00E05025">
      <w:pPr>
        <w:autoSpaceDE w:val="0"/>
        <w:autoSpaceDN w:val="0"/>
        <w:adjustRightInd w:val="0"/>
        <w:spacing w:after="0" w:line="240" w:lineRule="auto"/>
        <w:outlineLvl w:val="1"/>
        <w:rPr>
          <w:szCs w:val="28"/>
        </w:rPr>
      </w:pPr>
      <w:r>
        <w:rPr>
          <w:szCs w:val="28"/>
        </w:rPr>
        <w:t>24.3. по ведущей группе должностей муниципальной службы – до 120 процентов должностного оклада;</w:t>
      </w:r>
    </w:p>
    <w:p w:rsidR="00E05025" w:rsidRDefault="00E05025" w:rsidP="00E05025">
      <w:pPr>
        <w:autoSpaceDE w:val="0"/>
        <w:autoSpaceDN w:val="0"/>
        <w:adjustRightInd w:val="0"/>
        <w:spacing w:after="0" w:line="240" w:lineRule="auto"/>
        <w:outlineLvl w:val="1"/>
        <w:rPr>
          <w:szCs w:val="28"/>
        </w:rPr>
      </w:pPr>
      <w:r>
        <w:rPr>
          <w:szCs w:val="28"/>
        </w:rPr>
        <w:t>24.4. по старшей группе должностей муниципальной службы – до 90 процентов должностного оклада;</w:t>
      </w:r>
    </w:p>
    <w:p w:rsidR="00E05025" w:rsidRDefault="00E05025" w:rsidP="00E05025">
      <w:pPr>
        <w:autoSpaceDE w:val="0"/>
        <w:autoSpaceDN w:val="0"/>
        <w:adjustRightInd w:val="0"/>
        <w:spacing w:after="0" w:line="240" w:lineRule="auto"/>
        <w:outlineLvl w:val="1"/>
        <w:rPr>
          <w:szCs w:val="28"/>
        </w:rPr>
      </w:pPr>
      <w:r>
        <w:rPr>
          <w:szCs w:val="28"/>
        </w:rPr>
        <w:t>24.5. по младшей группе должностей муниципальной службы – до 60 процентов должностного оклада.</w:t>
      </w:r>
    </w:p>
    <w:p w:rsidR="00E05025" w:rsidRDefault="00E05025" w:rsidP="00E05025">
      <w:pPr>
        <w:pStyle w:val="ConsPlusNormal"/>
        <w:widowControl/>
        <w:ind w:firstLine="709"/>
        <w:jc w:val="both"/>
        <w:rPr>
          <w:sz w:val="28"/>
          <w:szCs w:val="28"/>
        </w:rPr>
      </w:pPr>
      <w:r>
        <w:rPr>
          <w:sz w:val="28"/>
          <w:szCs w:val="28"/>
        </w:rPr>
        <w:t>25. Ежемесячная надбавка к должностному окладу за особые условия муниципальной службы устанавливается правовым актом представителя нанимателя (работодателя) персонально каждому муниципальному служащему при назначении на должность муниципальной службы, переводе на другую должность муниципальной службы и в иных случаях, с правом ее ежемесячной корректировки по результатам работы муниципальных служащих.</w:t>
      </w:r>
    </w:p>
    <w:p w:rsidR="00E05025" w:rsidRDefault="00E05025" w:rsidP="00E05025">
      <w:pPr>
        <w:pStyle w:val="ConsPlusNormal"/>
        <w:widowControl/>
        <w:ind w:firstLine="709"/>
        <w:jc w:val="both"/>
        <w:rPr>
          <w:sz w:val="28"/>
          <w:szCs w:val="28"/>
        </w:rPr>
      </w:pPr>
      <w:r>
        <w:rPr>
          <w:sz w:val="28"/>
          <w:szCs w:val="28"/>
        </w:rPr>
        <w:t>26.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не устанавливается.</w:t>
      </w:r>
    </w:p>
    <w:p w:rsidR="00E05025" w:rsidRDefault="00E05025" w:rsidP="00E05025">
      <w:pPr>
        <w:pStyle w:val="ConsPlusNormal"/>
        <w:widowControl/>
        <w:ind w:firstLine="709"/>
        <w:jc w:val="both"/>
        <w:rPr>
          <w:sz w:val="28"/>
          <w:szCs w:val="28"/>
        </w:rPr>
      </w:pPr>
      <w:r>
        <w:rPr>
          <w:sz w:val="28"/>
          <w:szCs w:val="28"/>
        </w:rPr>
        <w:t>27.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E05025" w:rsidRDefault="00E05025" w:rsidP="00E05025">
      <w:pPr>
        <w:pStyle w:val="ConsPlusNormal"/>
        <w:widowControl/>
        <w:ind w:firstLine="709"/>
        <w:jc w:val="both"/>
        <w:rPr>
          <w:sz w:val="28"/>
          <w:szCs w:val="28"/>
        </w:rPr>
      </w:pPr>
      <w:r>
        <w:rPr>
          <w:sz w:val="28"/>
          <w:szCs w:val="28"/>
        </w:rPr>
        <w:t>28. Показателями выплаты ежемесячной надбавки к должностному окладу за особые условия муниципальной службы являются:</w:t>
      </w:r>
    </w:p>
    <w:p w:rsidR="00E05025" w:rsidRDefault="00E05025" w:rsidP="00E05025">
      <w:pPr>
        <w:pStyle w:val="ConsPlusNormal"/>
        <w:widowControl/>
        <w:ind w:firstLine="709"/>
        <w:jc w:val="both"/>
        <w:rPr>
          <w:sz w:val="28"/>
          <w:szCs w:val="28"/>
        </w:rPr>
      </w:pPr>
      <w:r>
        <w:rPr>
          <w:sz w:val="28"/>
          <w:szCs w:val="28"/>
        </w:rPr>
        <w:t>28.1. 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rsidR="00E05025" w:rsidRDefault="00E05025" w:rsidP="00E05025">
      <w:pPr>
        <w:pStyle w:val="ConsPlusNormal"/>
        <w:widowControl/>
        <w:ind w:firstLine="709"/>
        <w:jc w:val="both"/>
        <w:rPr>
          <w:sz w:val="28"/>
          <w:szCs w:val="28"/>
        </w:rPr>
      </w:pPr>
      <w:r>
        <w:rPr>
          <w:sz w:val="28"/>
          <w:szCs w:val="28"/>
        </w:rPr>
        <w:t>28.2. своевременное и качественное выполнение муниципальным служащим мероприятий, предусмотренных планами работы;</w:t>
      </w:r>
    </w:p>
    <w:p w:rsidR="00E05025" w:rsidRDefault="00E05025" w:rsidP="00E05025">
      <w:pPr>
        <w:pStyle w:val="ConsPlusNormal"/>
        <w:widowControl/>
        <w:ind w:firstLine="709"/>
        <w:jc w:val="both"/>
        <w:rPr>
          <w:sz w:val="28"/>
          <w:szCs w:val="28"/>
        </w:rPr>
      </w:pPr>
      <w:r>
        <w:rPr>
          <w:sz w:val="28"/>
          <w:szCs w:val="28"/>
        </w:rPr>
        <w:t>28.3. инициатива муниципального служащего, творчество и применение в работе современных форм и методов организации труда;</w:t>
      </w:r>
    </w:p>
    <w:p w:rsidR="00E05025" w:rsidRDefault="00E05025" w:rsidP="00E05025">
      <w:pPr>
        <w:pStyle w:val="ConsPlusNormal"/>
        <w:widowControl/>
        <w:ind w:firstLine="709"/>
        <w:jc w:val="both"/>
        <w:rPr>
          <w:sz w:val="28"/>
          <w:szCs w:val="28"/>
        </w:rPr>
      </w:pPr>
      <w:r>
        <w:rPr>
          <w:sz w:val="28"/>
          <w:szCs w:val="28"/>
        </w:rPr>
        <w:t>28.4. поддержание квалификации на уровне, достаточном для исполнения должностных обязанностей, знание и применение компьютерной и другой техники;</w:t>
      </w:r>
    </w:p>
    <w:p w:rsidR="00E05025" w:rsidRDefault="00E05025" w:rsidP="00E05025">
      <w:pPr>
        <w:pStyle w:val="ConsPlusNormal"/>
        <w:widowControl/>
        <w:ind w:firstLine="709"/>
        <w:jc w:val="both"/>
        <w:rPr>
          <w:sz w:val="28"/>
          <w:szCs w:val="28"/>
        </w:rPr>
      </w:pPr>
      <w:r>
        <w:rPr>
          <w:sz w:val="28"/>
          <w:szCs w:val="28"/>
        </w:rPr>
        <w:t>28.5. соблюдение установленных правил внутреннего распорядка;</w:t>
      </w:r>
    </w:p>
    <w:p w:rsidR="00E05025" w:rsidRDefault="00E05025" w:rsidP="00E05025">
      <w:pPr>
        <w:pStyle w:val="ConsPlusNormal"/>
        <w:widowControl/>
        <w:ind w:firstLine="709"/>
        <w:jc w:val="both"/>
        <w:rPr>
          <w:sz w:val="28"/>
          <w:szCs w:val="28"/>
        </w:rPr>
      </w:pPr>
      <w:r>
        <w:rPr>
          <w:sz w:val="28"/>
          <w:szCs w:val="28"/>
        </w:rPr>
        <w:t>28.6. соблюдение служебного этикета и создание благоприятного морально-психологического климата в коллективе.</w:t>
      </w:r>
    </w:p>
    <w:p w:rsidR="00E05025" w:rsidRDefault="00E05025" w:rsidP="00E05025">
      <w:pPr>
        <w:pStyle w:val="ConsPlusNormal"/>
        <w:widowControl/>
        <w:ind w:firstLine="709"/>
        <w:jc w:val="both"/>
        <w:rPr>
          <w:sz w:val="28"/>
          <w:szCs w:val="28"/>
        </w:rPr>
      </w:pPr>
      <w:r>
        <w:rPr>
          <w:sz w:val="28"/>
          <w:szCs w:val="28"/>
        </w:rPr>
        <w:lastRenderedPageBreak/>
        <w:t>29. 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w:t>
      </w:r>
    </w:p>
    <w:p w:rsidR="00E05025" w:rsidRDefault="00E05025" w:rsidP="00E05025">
      <w:pPr>
        <w:pStyle w:val="ConsPlusNormal"/>
        <w:widowControl/>
        <w:ind w:firstLine="709"/>
        <w:jc w:val="both"/>
        <w:rPr>
          <w:sz w:val="28"/>
          <w:szCs w:val="28"/>
        </w:rPr>
      </w:pPr>
      <w:r>
        <w:rPr>
          <w:sz w:val="28"/>
          <w:szCs w:val="28"/>
        </w:rPr>
        <w:t>29.1. отсутствие срочных и ответственных работ;</w:t>
      </w:r>
    </w:p>
    <w:p w:rsidR="00E05025" w:rsidRDefault="00E05025" w:rsidP="00E05025">
      <w:pPr>
        <w:pStyle w:val="ConsPlusNormal"/>
        <w:widowControl/>
        <w:ind w:firstLine="709"/>
        <w:jc w:val="both"/>
        <w:rPr>
          <w:sz w:val="28"/>
          <w:szCs w:val="28"/>
        </w:rPr>
      </w:pPr>
      <w:r>
        <w:rPr>
          <w:sz w:val="28"/>
          <w:szCs w:val="28"/>
        </w:rPr>
        <w:t>29.2. недостаточный уровень исполнительской дисциплины;</w:t>
      </w:r>
    </w:p>
    <w:p w:rsidR="00E05025" w:rsidRDefault="00E05025" w:rsidP="00E05025">
      <w:pPr>
        <w:pStyle w:val="ConsPlusNormal"/>
        <w:widowControl/>
        <w:ind w:firstLine="709"/>
        <w:jc w:val="both"/>
        <w:rPr>
          <w:sz w:val="28"/>
          <w:szCs w:val="28"/>
        </w:rPr>
      </w:pPr>
      <w:r>
        <w:rPr>
          <w:sz w:val="28"/>
          <w:szCs w:val="28"/>
        </w:rPr>
        <w:t>29.3. низкая результативность работы;</w:t>
      </w:r>
    </w:p>
    <w:p w:rsidR="00E05025" w:rsidRDefault="00E05025" w:rsidP="00E05025">
      <w:pPr>
        <w:pStyle w:val="ConsPlusNormal"/>
        <w:widowControl/>
        <w:ind w:firstLine="709"/>
        <w:jc w:val="both"/>
        <w:rPr>
          <w:sz w:val="28"/>
          <w:szCs w:val="28"/>
        </w:rPr>
      </w:pPr>
      <w:r>
        <w:rPr>
          <w:sz w:val="28"/>
          <w:szCs w:val="28"/>
        </w:rPr>
        <w:t>29.4. ненадлежащее качество работы с документами и выполнение поручений руководителей;</w:t>
      </w:r>
    </w:p>
    <w:p w:rsidR="00E05025" w:rsidRDefault="00E05025" w:rsidP="00E05025">
      <w:pPr>
        <w:pStyle w:val="ConsPlusNormal"/>
        <w:widowControl/>
        <w:ind w:firstLine="709"/>
        <w:jc w:val="both"/>
        <w:rPr>
          <w:sz w:val="28"/>
          <w:szCs w:val="28"/>
        </w:rPr>
      </w:pPr>
      <w:r>
        <w:rPr>
          <w:sz w:val="28"/>
          <w:szCs w:val="28"/>
        </w:rPr>
        <w:t>29.5. нарушение трудовой дисциплины, наличие дисциплинарного взыскания.</w:t>
      </w:r>
    </w:p>
    <w:p w:rsidR="00E05025" w:rsidRDefault="00E05025" w:rsidP="00E05025">
      <w:pPr>
        <w:pStyle w:val="ConsPlusNormal"/>
        <w:widowControl/>
        <w:ind w:firstLine="709"/>
        <w:jc w:val="both"/>
        <w:rPr>
          <w:sz w:val="28"/>
          <w:szCs w:val="28"/>
        </w:rPr>
      </w:pPr>
      <w:r>
        <w:rPr>
          <w:sz w:val="28"/>
          <w:szCs w:val="28"/>
        </w:rPr>
        <w:t>30.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(работодателем) на основании служебной записки непосредственного руководителя муниципального служащего и оформляется правовым актом представителя нанимателя (работодателя).</w:t>
      </w:r>
    </w:p>
    <w:p w:rsidR="00E05025" w:rsidRDefault="00E05025" w:rsidP="00E05025">
      <w:pPr>
        <w:pStyle w:val="ConsPlusNormal"/>
        <w:widowControl/>
        <w:ind w:firstLine="709"/>
        <w:jc w:val="both"/>
        <w:rPr>
          <w:sz w:val="28"/>
          <w:szCs w:val="28"/>
        </w:rPr>
      </w:pPr>
      <w:r>
        <w:rPr>
          <w:sz w:val="28"/>
          <w:szCs w:val="28"/>
        </w:rPr>
        <w:t>31. </w:t>
      </w:r>
      <w:proofErr w:type="gramStart"/>
      <w:r>
        <w:rPr>
          <w:sz w:val="28"/>
          <w:szCs w:val="28"/>
        </w:rPr>
        <w:t>Муниципальные служащие, которым снижен размер ежемесячной надбавки к должностному окладу за особые условия муниципальной службы, должны быть ознакомлены с правовым актом о размере ежемесячной надбавки к должностному окладу за особые условия муниципальной службы, подлежащей выплате, и причинах снижения ежемесячной надбавки к должностному окладу за особые условия муниципальной службы или ее невыплате.</w:t>
      </w:r>
      <w:proofErr w:type="gramEnd"/>
      <w:r>
        <w:rPr>
          <w:sz w:val="28"/>
          <w:szCs w:val="28"/>
        </w:rPr>
        <w:t xml:space="preserve">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w:t>
      </w:r>
    </w:p>
    <w:p w:rsidR="00E05025" w:rsidRDefault="00E05025" w:rsidP="00E05025">
      <w:pPr>
        <w:pStyle w:val="ConsPlusNormal"/>
        <w:widowControl/>
        <w:ind w:firstLine="709"/>
        <w:jc w:val="both"/>
        <w:rPr>
          <w:sz w:val="28"/>
          <w:szCs w:val="28"/>
        </w:rPr>
      </w:pPr>
      <w:r>
        <w:rPr>
          <w:sz w:val="28"/>
          <w:szCs w:val="28"/>
        </w:rPr>
        <w:t>32. 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rsidR="00E05025" w:rsidRDefault="00E05025" w:rsidP="00E05025">
      <w:pPr>
        <w:pStyle w:val="ConsPlusNormal"/>
        <w:widowControl/>
        <w:ind w:firstLine="709"/>
        <w:jc w:val="both"/>
        <w:rPr>
          <w:sz w:val="28"/>
          <w:szCs w:val="28"/>
        </w:rPr>
      </w:pPr>
      <w:r>
        <w:rPr>
          <w:sz w:val="28"/>
          <w:szCs w:val="28"/>
        </w:rPr>
        <w:t>32. </w:t>
      </w:r>
      <w:proofErr w:type="gramStart"/>
      <w:r>
        <w:rPr>
          <w:sz w:val="28"/>
          <w:szCs w:val="28"/>
        </w:rPr>
        <w:t xml:space="preserve">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6" w:history="1">
        <w:r>
          <w:rPr>
            <w:rStyle w:val="a8"/>
            <w:sz w:val="28"/>
            <w:szCs w:val="28"/>
          </w:rPr>
          <w:t>кодексом</w:t>
        </w:r>
      </w:hyperlink>
      <w:r>
        <w:rPr>
          <w:sz w:val="28"/>
          <w:szCs w:val="28"/>
        </w:rPr>
        <w:t xml:space="preserve"> Российской Федерации), ему</w:t>
      </w:r>
      <w:proofErr w:type="gramEnd"/>
      <w:r>
        <w:rPr>
          <w:sz w:val="28"/>
          <w:szCs w:val="28"/>
        </w:rPr>
        <w:t xml:space="preserve"> устанавливается указанная надбавка с момента наступления этого права и производится соответствующий перерасчет среднего заработка.</w:t>
      </w:r>
    </w:p>
    <w:p w:rsidR="00E05025" w:rsidRDefault="00E05025" w:rsidP="00E05025">
      <w:pPr>
        <w:pStyle w:val="ConsPlusNormal"/>
        <w:widowControl/>
        <w:ind w:firstLine="709"/>
        <w:jc w:val="both"/>
        <w:rPr>
          <w:sz w:val="28"/>
          <w:szCs w:val="28"/>
        </w:rPr>
      </w:pPr>
      <w:r>
        <w:rPr>
          <w:sz w:val="28"/>
          <w:szCs w:val="28"/>
        </w:rPr>
        <w:t xml:space="preserve">33. При увольнении муниципального служащего или лица, замещающего муниципальную должность, ежемесячная надбавка к </w:t>
      </w:r>
      <w:r>
        <w:rPr>
          <w:sz w:val="28"/>
          <w:szCs w:val="28"/>
        </w:rPr>
        <w:lastRenderedPageBreak/>
        <w:t>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rsidR="00E05025" w:rsidRDefault="00E05025" w:rsidP="00E05025">
      <w:pPr>
        <w:pStyle w:val="ConsPlusNormal"/>
        <w:widowControl/>
        <w:ind w:firstLine="709"/>
        <w:jc w:val="both"/>
        <w:rPr>
          <w:sz w:val="28"/>
          <w:szCs w:val="28"/>
        </w:rPr>
      </w:pPr>
      <w:r>
        <w:rPr>
          <w:sz w:val="28"/>
          <w:szCs w:val="28"/>
        </w:rPr>
        <w:t>34. 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должностному окладу за особые условия муниципальной службы не выплачивается.</w:t>
      </w:r>
    </w:p>
    <w:p w:rsidR="00E05025" w:rsidRDefault="00E05025" w:rsidP="00E05025">
      <w:pPr>
        <w:pStyle w:val="ConsPlusNormal"/>
        <w:widowControl/>
        <w:ind w:firstLine="709"/>
        <w:jc w:val="both"/>
        <w:rPr>
          <w:sz w:val="28"/>
          <w:szCs w:val="28"/>
        </w:rPr>
      </w:pPr>
      <w:r>
        <w:rPr>
          <w:sz w:val="28"/>
          <w:szCs w:val="28"/>
        </w:rPr>
        <w:t>35. Ежемесячная надбавка к должностному окладу за особые условия муниципальной службы учитывается во всех случаях исчисления среднего заработка.</w:t>
      </w:r>
    </w:p>
    <w:p w:rsidR="00E05025" w:rsidRDefault="00E05025" w:rsidP="00E05025">
      <w:pPr>
        <w:pStyle w:val="ConsPlusNormal"/>
        <w:widowControl/>
        <w:ind w:firstLine="709"/>
        <w:jc w:val="both"/>
        <w:rPr>
          <w:sz w:val="28"/>
          <w:szCs w:val="28"/>
        </w:rPr>
      </w:pPr>
    </w:p>
    <w:p w:rsidR="00E05025" w:rsidRDefault="00E05025" w:rsidP="00E05025">
      <w:pPr>
        <w:pStyle w:val="ConsPlusNormal"/>
        <w:widowControl/>
        <w:ind w:firstLine="709"/>
        <w:jc w:val="center"/>
        <w:rPr>
          <w:b/>
          <w:sz w:val="28"/>
          <w:szCs w:val="28"/>
        </w:rPr>
      </w:pPr>
      <w:r>
        <w:rPr>
          <w:b/>
          <w:sz w:val="28"/>
          <w:szCs w:val="28"/>
        </w:rPr>
        <w:t>5. Ежемесячная надбавка к должностному окладу</w:t>
      </w:r>
    </w:p>
    <w:p w:rsidR="00E05025" w:rsidRDefault="00E05025" w:rsidP="00E05025">
      <w:pPr>
        <w:pStyle w:val="ConsPlusNormal"/>
        <w:widowControl/>
        <w:ind w:firstLine="709"/>
        <w:jc w:val="center"/>
        <w:rPr>
          <w:b/>
          <w:sz w:val="28"/>
          <w:szCs w:val="28"/>
        </w:rPr>
      </w:pPr>
      <w:r>
        <w:rPr>
          <w:b/>
          <w:sz w:val="28"/>
          <w:szCs w:val="28"/>
        </w:rPr>
        <w:t>за классный чин</w:t>
      </w:r>
    </w:p>
    <w:p w:rsidR="00E05025" w:rsidRDefault="00E05025" w:rsidP="00E05025">
      <w:pPr>
        <w:pStyle w:val="ConsPlusNormal"/>
        <w:widowControl/>
        <w:ind w:firstLine="709"/>
        <w:rPr>
          <w:sz w:val="28"/>
          <w:szCs w:val="28"/>
        </w:rPr>
      </w:pPr>
    </w:p>
    <w:p w:rsidR="00E05025" w:rsidRDefault="00E05025" w:rsidP="00E05025">
      <w:pPr>
        <w:autoSpaceDE w:val="0"/>
        <w:autoSpaceDN w:val="0"/>
        <w:adjustRightInd w:val="0"/>
        <w:spacing w:after="0" w:line="240" w:lineRule="auto"/>
        <w:outlineLvl w:val="1"/>
        <w:rPr>
          <w:szCs w:val="28"/>
        </w:rPr>
      </w:pPr>
      <w:r>
        <w:rPr>
          <w:szCs w:val="28"/>
        </w:rPr>
        <w:t>36. Ежемесячная надбавка к должностному окладу за классный чин муниципальному служащему устанавливается представителем нанимателя (работодателем) в соответствии с присвоенным ему классным чином в процентах к должностному окладу в следующих размерах:</w:t>
      </w:r>
    </w:p>
    <w:p w:rsidR="00E05025" w:rsidRDefault="00E05025" w:rsidP="00E05025">
      <w:pPr>
        <w:autoSpaceDE w:val="0"/>
        <w:autoSpaceDN w:val="0"/>
        <w:adjustRightInd w:val="0"/>
        <w:spacing w:after="0" w:line="240" w:lineRule="auto"/>
        <w:outlineLvl w:val="1"/>
        <w:rPr>
          <w:szCs w:val="28"/>
        </w:rPr>
      </w:pPr>
      <w:r>
        <w:rPr>
          <w:szCs w:val="28"/>
        </w:rPr>
        <w:t>36.1. действительного муниципального советника Забайкальского края 1 класса – до 35 процентов;</w:t>
      </w:r>
    </w:p>
    <w:p w:rsidR="00E05025" w:rsidRDefault="00E05025" w:rsidP="00E05025">
      <w:pPr>
        <w:autoSpaceDE w:val="0"/>
        <w:autoSpaceDN w:val="0"/>
        <w:adjustRightInd w:val="0"/>
        <w:spacing w:after="0" w:line="240" w:lineRule="auto"/>
        <w:outlineLvl w:val="1"/>
        <w:rPr>
          <w:szCs w:val="28"/>
        </w:rPr>
      </w:pPr>
      <w:r>
        <w:rPr>
          <w:szCs w:val="28"/>
        </w:rPr>
        <w:t>36.2. действительного муниципального советника Забайкальского края 2 класса – до 34 процентов;</w:t>
      </w:r>
    </w:p>
    <w:p w:rsidR="00E05025" w:rsidRDefault="00E05025" w:rsidP="00E05025">
      <w:pPr>
        <w:autoSpaceDE w:val="0"/>
        <w:autoSpaceDN w:val="0"/>
        <w:adjustRightInd w:val="0"/>
        <w:spacing w:after="0" w:line="240" w:lineRule="auto"/>
        <w:outlineLvl w:val="1"/>
        <w:rPr>
          <w:szCs w:val="28"/>
        </w:rPr>
      </w:pPr>
      <w:r>
        <w:rPr>
          <w:szCs w:val="28"/>
        </w:rPr>
        <w:t>36.3. действительного муниципального советника Забайкальского края 3 класса – до 33 процентов;</w:t>
      </w:r>
    </w:p>
    <w:p w:rsidR="00E05025" w:rsidRDefault="00E05025" w:rsidP="00E05025">
      <w:pPr>
        <w:autoSpaceDE w:val="0"/>
        <w:autoSpaceDN w:val="0"/>
        <w:adjustRightInd w:val="0"/>
        <w:spacing w:after="0" w:line="240" w:lineRule="auto"/>
        <w:outlineLvl w:val="1"/>
        <w:rPr>
          <w:szCs w:val="28"/>
        </w:rPr>
      </w:pPr>
      <w:r>
        <w:rPr>
          <w:szCs w:val="28"/>
        </w:rPr>
        <w:t>36.4. муниципального советника Забайкальского края 1 класса – до 30 процентов;</w:t>
      </w:r>
    </w:p>
    <w:p w:rsidR="00E05025" w:rsidRDefault="00E05025" w:rsidP="00E05025">
      <w:pPr>
        <w:autoSpaceDE w:val="0"/>
        <w:autoSpaceDN w:val="0"/>
        <w:adjustRightInd w:val="0"/>
        <w:spacing w:after="0" w:line="240" w:lineRule="auto"/>
        <w:outlineLvl w:val="1"/>
        <w:rPr>
          <w:szCs w:val="28"/>
        </w:rPr>
      </w:pPr>
      <w:r>
        <w:rPr>
          <w:szCs w:val="28"/>
        </w:rPr>
        <w:t>36.5. муниципального советника Забайкальского края 2 класса – до 29 процентов;</w:t>
      </w:r>
    </w:p>
    <w:p w:rsidR="00E05025" w:rsidRDefault="00E05025" w:rsidP="00E05025">
      <w:pPr>
        <w:autoSpaceDE w:val="0"/>
        <w:autoSpaceDN w:val="0"/>
        <w:adjustRightInd w:val="0"/>
        <w:spacing w:after="0" w:line="240" w:lineRule="auto"/>
        <w:outlineLvl w:val="1"/>
        <w:rPr>
          <w:szCs w:val="28"/>
        </w:rPr>
      </w:pPr>
      <w:r>
        <w:rPr>
          <w:szCs w:val="28"/>
        </w:rPr>
        <w:t>36.6. муниципального советника Забайкальского края 3 класса – до 28 процентов;</w:t>
      </w:r>
    </w:p>
    <w:p w:rsidR="00E05025" w:rsidRDefault="00E05025" w:rsidP="00E05025">
      <w:pPr>
        <w:autoSpaceDE w:val="0"/>
        <w:autoSpaceDN w:val="0"/>
        <w:adjustRightInd w:val="0"/>
        <w:spacing w:after="0" w:line="240" w:lineRule="auto"/>
        <w:outlineLvl w:val="1"/>
        <w:rPr>
          <w:szCs w:val="28"/>
        </w:rPr>
      </w:pPr>
      <w:r>
        <w:rPr>
          <w:szCs w:val="28"/>
        </w:rPr>
        <w:t>36.7. советника муниципальной службы в Забайкальском крае 1 класса – до 25 процентов;</w:t>
      </w:r>
    </w:p>
    <w:p w:rsidR="00E05025" w:rsidRDefault="00E05025" w:rsidP="00E05025">
      <w:pPr>
        <w:autoSpaceDE w:val="0"/>
        <w:autoSpaceDN w:val="0"/>
        <w:adjustRightInd w:val="0"/>
        <w:spacing w:after="0" w:line="240" w:lineRule="auto"/>
        <w:outlineLvl w:val="1"/>
        <w:rPr>
          <w:szCs w:val="28"/>
        </w:rPr>
      </w:pPr>
      <w:r>
        <w:rPr>
          <w:szCs w:val="28"/>
        </w:rPr>
        <w:t>36.8. советника муниципальной службы в Забайкальском крае 2 класса – до 24 процентов;</w:t>
      </w:r>
    </w:p>
    <w:p w:rsidR="00E05025" w:rsidRDefault="00E05025" w:rsidP="00E05025">
      <w:pPr>
        <w:autoSpaceDE w:val="0"/>
        <w:autoSpaceDN w:val="0"/>
        <w:adjustRightInd w:val="0"/>
        <w:spacing w:after="0" w:line="240" w:lineRule="auto"/>
        <w:outlineLvl w:val="1"/>
        <w:rPr>
          <w:szCs w:val="28"/>
        </w:rPr>
      </w:pPr>
      <w:r>
        <w:rPr>
          <w:szCs w:val="28"/>
        </w:rPr>
        <w:t>36.9. советника муниципальной службы в Забайкальском крае 3 класса – до 23 процентов;</w:t>
      </w:r>
    </w:p>
    <w:p w:rsidR="00E05025" w:rsidRDefault="00E05025" w:rsidP="00E05025">
      <w:pPr>
        <w:autoSpaceDE w:val="0"/>
        <w:autoSpaceDN w:val="0"/>
        <w:adjustRightInd w:val="0"/>
        <w:spacing w:after="0" w:line="240" w:lineRule="auto"/>
        <w:outlineLvl w:val="1"/>
        <w:rPr>
          <w:szCs w:val="28"/>
        </w:rPr>
      </w:pPr>
      <w:r>
        <w:rPr>
          <w:szCs w:val="28"/>
        </w:rPr>
        <w:t>36.10. референта муниципальной службы в Забайкальском крае 1 класса – до 20 процентов;</w:t>
      </w:r>
    </w:p>
    <w:p w:rsidR="00E05025" w:rsidRDefault="00E05025" w:rsidP="00E05025">
      <w:pPr>
        <w:autoSpaceDE w:val="0"/>
        <w:autoSpaceDN w:val="0"/>
        <w:adjustRightInd w:val="0"/>
        <w:spacing w:after="0" w:line="240" w:lineRule="auto"/>
        <w:outlineLvl w:val="1"/>
        <w:rPr>
          <w:szCs w:val="28"/>
        </w:rPr>
      </w:pPr>
      <w:r>
        <w:rPr>
          <w:szCs w:val="28"/>
        </w:rPr>
        <w:t>36.11. референта муниципальной службы в Забайкальском крае 2 класса – до 19 процентов;</w:t>
      </w:r>
    </w:p>
    <w:p w:rsidR="00E05025" w:rsidRDefault="00E05025" w:rsidP="00E05025">
      <w:pPr>
        <w:autoSpaceDE w:val="0"/>
        <w:autoSpaceDN w:val="0"/>
        <w:adjustRightInd w:val="0"/>
        <w:spacing w:after="0" w:line="240" w:lineRule="auto"/>
        <w:outlineLvl w:val="1"/>
        <w:rPr>
          <w:szCs w:val="28"/>
        </w:rPr>
      </w:pPr>
      <w:r>
        <w:rPr>
          <w:szCs w:val="28"/>
        </w:rPr>
        <w:t>36.12. референта муниципальной службы в Забайкальском крае 3 класса – до 18 процентов;</w:t>
      </w:r>
    </w:p>
    <w:p w:rsidR="00E05025" w:rsidRDefault="00E05025" w:rsidP="00E05025">
      <w:pPr>
        <w:autoSpaceDE w:val="0"/>
        <w:autoSpaceDN w:val="0"/>
        <w:adjustRightInd w:val="0"/>
        <w:spacing w:after="0" w:line="240" w:lineRule="auto"/>
        <w:outlineLvl w:val="1"/>
        <w:rPr>
          <w:szCs w:val="28"/>
        </w:rPr>
      </w:pPr>
      <w:r>
        <w:rPr>
          <w:szCs w:val="28"/>
        </w:rPr>
        <w:t>36.13. секретаря муниципальной службы в Забайкальском крае 1 класса – до 15 процентов;</w:t>
      </w:r>
    </w:p>
    <w:p w:rsidR="00E05025" w:rsidRDefault="00E05025" w:rsidP="00E05025">
      <w:pPr>
        <w:autoSpaceDE w:val="0"/>
        <w:autoSpaceDN w:val="0"/>
        <w:adjustRightInd w:val="0"/>
        <w:spacing w:after="0" w:line="240" w:lineRule="auto"/>
        <w:outlineLvl w:val="1"/>
        <w:rPr>
          <w:szCs w:val="28"/>
        </w:rPr>
      </w:pPr>
      <w:r>
        <w:rPr>
          <w:szCs w:val="28"/>
        </w:rPr>
        <w:lastRenderedPageBreak/>
        <w:t>36.14. секретаря муниципальной службы в Забайкальском крае 2 класса – до 14 процентов;</w:t>
      </w:r>
    </w:p>
    <w:p w:rsidR="00E05025" w:rsidRDefault="00E05025" w:rsidP="00E05025">
      <w:pPr>
        <w:autoSpaceDE w:val="0"/>
        <w:autoSpaceDN w:val="0"/>
        <w:adjustRightInd w:val="0"/>
        <w:spacing w:after="0" w:line="240" w:lineRule="auto"/>
        <w:outlineLvl w:val="1"/>
        <w:rPr>
          <w:szCs w:val="28"/>
        </w:rPr>
      </w:pPr>
      <w:r>
        <w:rPr>
          <w:szCs w:val="28"/>
        </w:rPr>
        <w:t>36.15. секретаря муниципальной службы в Забайкальском крае 3 класса – до 13 процентов.</w:t>
      </w:r>
    </w:p>
    <w:p w:rsidR="00E05025" w:rsidRDefault="00E05025" w:rsidP="00E05025">
      <w:pPr>
        <w:pStyle w:val="ConsPlusNormal"/>
        <w:widowControl/>
        <w:ind w:firstLine="709"/>
        <w:jc w:val="both"/>
        <w:rPr>
          <w:sz w:val="28"/>
          <w:szCs w:val="28"/>
        </w:rPr>
      </w:pPr>
      <w:r>
        <w:rPr>
          <w:sz w:val="28"/>
          <w:szCs w:val="28"/>
        </w:rPr>
        <w:t>37. Ежемесячная надбавка к должностному окладу за классный чин устанавливается правовым актом представителя нанимателя (работодателя) персонально каждому муниципальному служащему со дня присвоения муниципальному служащему соответствующего классного чина.</w:t>
      </w:r>
    </w:p>
    <w:p w:rsidR="00E05025" w:rsidRDefault="00E05025" w:rsidP="00E05025">
      <w:pPr>
        <w:pStyle w:val="ConsPlusNormal"/>
        <w:widowControl/>
        <w:ind w:firstLine="709"/>
        <w:jc w:val="both"/>
        <w:rPr>
          <w:sz w:val="28"/>
          <w:szCs w:val="28"/>
        </w:rPr>
      </w:pPr>
      <w:r>
        <w:rPr>
          <w:sz w:val="28"/>
          <w:szCs w:val="28"/>
        </w:rPr>
        <w:t>38. При назначении муниципального служащего на должность, которая отнесена к другой группе должностей, до присвоения классного чина по новой должности ежемесячная надбавка к должностному окладу за классный чин сохраняется в размере, установленном по должности, по которой ему был присвоен классный чин.</w:t>
      </w:r>
    </w:p>
    <w:p w:rsidR="00E05025" w:rsidRDefault="00E05025" w:rsidP="00E05025">
      <w:pPr>
        <w:autoSpaceDE w:val="0"/>
        <w:autoSpaceDN w:val="0"/>
        <w:adjustRightInd w:val="0"/>
        <w:spacing w:after="0" w:line="240" w:lineRule="auto"/>
        <w:outlineLvl w:val="1"/>
        <w:rPr>
          <w:szCs w:val="28"/>
        </w:rPr>
      </w:pPr>
      <w:r>
        <w:rPr>
          <w:szCs w:val="28"/>
        </w:rPr>
        <w:t>39.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w:t>
      </w:r>
    </w:p>
    <w:p w:rsidR="00E05025" w:rsidRDefault="00E05025" w:rsidP="00E05025">
      <w:pPr>
        <w:pStyle w:val="ConsPlusNormal"/>
        <w:widowControl/>
        <w:ind w:firstLine="709"/>
        <w:jc w:val="both"/>
        <w:rPr>
          <w:sz w:val="28"/>
          <w:szCs w:val="28"/>
        </w:rPr>
      </w:pPr>
      <w:r>
        <w:rPr>
          <w:sz w:val="28"/>
          <w:szCs w:val="28"/>
        </w:rPr>
        <w:t>40. Ежемесячная надбавка к должностному окладу за классный чин учитывается во всех случаях исчисления среднего заработка.</w:t>
      </w:r>
    </w:p>
    <w:p w:rsidR="00E05025" w:rsidRDefault="00E05025" w:rsidP="00E05025">
      <w:pPr>
        <w:pStyle w:val="ConsPlusNormal"/>
        <w:widowControl/>
        <w:ind w:firstLine="709"/>
        <w:jc w:val="both"/>
        <w:rPr>
          <w:sz w:val="28"/>
          <w:szCs w:val="28"/>
        </w:rPr>
      </w:pPr>
    </w:p>
    <w:p w:rsidR="00E05025" w:rsidRDefault="00E05025" w:rsidP="00E05025">
      <w:pPr>
        <w:autoSpaceDE w:val="0"/>
        <w:autoSpaceDN w:val="0"/>
        <w:adjustRightInd w:val="0"/>
        <w:spacing w:after="0" w:line="240" w:lineRule="auto"/>
        <w:jc w:val="center"/>
        <w:outlineLvl w:val="1"/>
        <w:rPr>
          <w:b/>
          <w:szCs w:val="28"/>
        </w:rPr>
      </w:pPr>
      <w:r>
        <w:rPr>
          <w:b/>
          <w:szCs w:val="28"/>
        </w:rPr>
        <w:t>6. Премия за выполнение</w:t>
      </w:r>
    </w:p>
    <w:p w:rsidR="00E05025" w:rsidRDefault="00E05025" w:rsidP="00E05025">
      <w:pPr>
        <w:autoSpaceDE w:val="0"/>
        <w:autoSpaceDN w:val="0"/>
        <w:adjustRightInd w:val="0"/>
        <w:spacing w:after="0" w:line="240" w:lineRule="auto"/>
        <w:jc w:val="center"/>
        <w:outlineLvl w:val="1"/>
        <w:rPr>
          <w:b/>
          <w:szCs w:val="28"/>
        </w:rPr>
      </w:pPr>
      <w:r>
        <w:rPr>
          <w:b/>
          <w:szCs w:val="28"/>
        </w:rPr>
        <w:t>особо важных и сложных заданий</w:t>
      </w:r>
    </w:p>
    <w:p w:rsidR="00E05025" w:rsidRDefault="00E05025" w:rsidP="00E05025">
      <w:pPr>
        <w:pStyle w:val="ConsPlusNormal"/>
        <w:widowControl/>
        <w:ind w:firstLine="709"/>
        <w:jc w:val="both"/>
        <w:rPr>
          <w:sz w:val="28"/>
          <w:szCs w:val="28"/>
        </w:rPr>
      </w:pPr>
    </w:p>
    <w:p w:rsidR="00E05025" w:rsidRDefault="00E05025" w:rsidP="00E05025">
      <w:pPr>
        <w:pStyle w:val="ConsPlusNormal"/>
        <w:widowControl/>
        <w:ind w:firstLine="709"/>
        <w:jc w:val="both"/>
        <w:rPr>
          <w:sz w:val="28"/>
          <w:szCs w:val="28"/>
        </w:rPr>
      </w:pPr>
      <w:r>
        <w:rPr>
          <w:sz w:val="28"/>
          <w:szCs w:val="28"/>
        </w:rPr>
        <w:t>41. Премия за выполнение особо важных и сложных заданий (далее также – премия) является формой материального стимулирования эффективного и добросовестного труда, а также личного вклада муниципального служащего в обеспечение задач и полномочий сельского поселения «</w:t>
      </w:r>
      <w:proofErr w:type="spellStart"/>
      <w:r>
        <w:rPr>
          <w:sz w:val="28"/>
          <w:szCs w:val="28"/>
        </w:rPr>
        <w:t>Байхорское</w:t>
      </w:r>
      <w:proofErr w:type="spellEnd"/>
      <w:r>
        <w:rPr>
          <w:sz w:val="28"/>
          <w:szCs w:val="28"/>
        </w:rPr>
        <w:t>».</w:t>
      </w:r>
    </w:p>
    <w:p w:rsidR="00E05025" w:rsidRDefault="00E05025" w:rsidP="00E05025">
      <w:pPr>
        <w:pStyle w:val="ConsPlusNormal"/>
        <w:widowControl/>
        <w:ind w:firstLine="709"/>
        <w:jc w:val="both"/>
        <w:rPr>
          <w:sz w:val="28"/>
          <w:szCs w:val="28"/>
        </w:rPr>
      </w:pPr>
      <w:r>
        <w:rPr>
          <w:sz w:val="28"/>
          <w:szCs w:val="28"/>
        </w:rPr>
        <w:t>42. 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сельского поселения «</w:t>
      </w:r>
      <w:proofErr w:type="spellStart"/>
      <w:r>
        <w:rPr>
          <w:sz w:val="28"/>
          <w:szCs w:val="28"/>
        </w:rPr>
        <w:t>Байхорское</w:t>
      </w:r>
      <w:proofErr w:type="spellEnd"/>
      <w:r>
        <w:rPr>
          <w:sz w:val="28"/>
          <w:szCs w:val="28"/>
        </w:rPr>
        <w:t>» и исполнения муниципальным служащим своих должностных обязанностей.</w:t>
      </w:r>
    </w:p>
    <w:p w:rsidR="00E05025" w:rsidRDefault="00E05025" w:rsidP="00E05025">
      <w:pPr>
        <w:pStyle w:val="ConsPlusNormal"/>
        <w:widowControl/>
        <w:ind w:firstLine="709"/>
        <w:jc w:val="both"/>
        <w:rPr>
          <w:sz w:val="28"/>
          <w:szCs w:val="28"/>
        </w:rPr>
      </w:pPr>
      <w:r>
        <w:rPr>
          <w:sz w:val="28"/>
          <w:szCs w:val="28"/>
        </w:rPr>
        <w:t>43. Размер премии конкретному муниципальному служащему устанавливается в процентном отношении к его должностному окладу, установленному на день принятия решений о выплате премии, либо в абсолютной сумме в рублях, но не более 30 процентов должностного оклада.</w:t>
      </w:r>
    </w:p>
    <w:p w:rsidR="00E05025" w:rsidRDefault="00E05025" w:rsidP="00E05025">
      <w:pPr>
        <w:pStyle w:val="ConsPlusNormal"/>
        <w:widowControl/>
        <w:ind w:firstLine="709"/>
        <w:jc w:val="both"/>
        <w:rPr>
          <w:sz w:val="28"/>
          <w:szCs w:val="28"/>
        </w:rPr>
      </w:pPr>
      <w:r>
        <w:rPr>
          <w:sz w:val="28"/>
          <w:szCs w:val="28"/>
        </w:rPr>
        <w:t xml:space="preserve">44. Решение о выплате премии оформляется правовым актом представителя нанимателя (работодателя),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муниципального служащего. Отнесение выполняемых муниципальным служащим заданий </w:t>
      </w:r>
      <w:proofErr w:type="gramStart"/>
      <w:r>
        <w:rPr>
          <w:sz w:val="28"/>
          <w:szCs w:val="28"/>
        </w:rPr>
        <w:t>к</w:t>
      </w:r>
      <w:proofErr w:type="gramEnd"/>
      <w:r>
        <w:rPr>
          <w:sz w:val="28"/>
          <w:szCs w:val="28"/>
        </w:rPr>
        <w:t xml:space="preserve"> особо важным и сложным осуществляется представителем нанимателя (работодателем).</w:t>
      </w:r>
    </w:p>
    <w:p w:rsidR="00E05025" w:rsidRDefault="00E05025" w:rsidP="00E05025">
      <w:pPr>
        <w:pStyle w:val="ConsPlusNormal"/>
        <w:widowControl/>
        <w:ind w:firstLine="709"/>
        <w:jc w:val="both"/>
        <w:rPr>
          <w:sz w:val="28"/>
          <w:szCs w:val="28"/>
        </w:rPr>
      </w:pPr>
      <w:r>
        <w:rPr>
          <w:sz w:val="28"/>
          <w:szCs w:val="28"/>
        </w:rPr>
        <w:lastRenderedPageBreak/>
        <w:t>45. Для муниципальных служащих, находящихся в непосредственном подчинении руководителя структурного (внутриструктурного) подразделения органа местного самоуправления и иного муниципального органа сельского поселения «</w:t>
      </w:r>
      <w:proofErr w:type="spellStart"/>
      <w:r>
        <w:rPr>
          <w:sz w:val="28"/>
          <w:szCs w:val="28"/>
        </w:rPr>
        <w:t>Байхорское</w:t>
      </w:r>
      <w:proofErr w:type="spellEnd"/>
      <w:r>
        <w:rPr>
          <w:sz w:val="28"/>
          <w:szCs w:val="28"/>
        </w:rPr>
        <w:t>», в котором муниципальный служащий замещает должность, основанием для принятия представителем нанимателя (работодателем) решения о выплате премии является письменное мотивированное представление данного руководителя структурного (внутриструктурного) подразделения.</w:t>
      </w:r>
    </w:p>
    <w:p w:rsidR="00E05025" w:rsidRDefault="00E05025" w:rsidP="00E05025">
      <w:pPr>
        <w:pStyle w:val="ConsPlusNormal"/>
        <w:widowControl/>
        <w:ind w:firstLine="709"/>
        <w:jc w:val="both"/>
        <w:rPr>
          <w:sz w:val="28"/>
          <w:szCs w:val="28"/>
        </w:rPr>
      </w:pPr>
    </w:p>
    <w:p w:rsidR="00E05025" w:rsidRDefault="00E05025" w:rsidP="00E05025">
      <w:pPr>
        <w:pStyle w:val="ConsPlusNormal"/>
        <w:widowControl/>
        <w:ind w:firstLine="709"/>
        <w:jc w:val="center"/>
        <w:rPr>
          <w:b/>
          <w:sz w:val="28"/>
          <w:szCs w:val="28"/>
        </w:rPr>
      </w:pPr>
      <w:r>
        <w:rPr>
          <w:b/>
          <w:sz w:val="28"/>
          <w:szCs w:val="28"/>
        </w:rPr>
        <w:t>7. Ежемесячное денежное поощрение</w:t>
      </w:r>
    </w:p>
    <w:p w:rsidR="00E05025" w:rsidRDefault="00E05025" w:rsidP="00E05025">
      <w:pPr>
        <w:pStyle w:val="ConsPlusNormal"/>
        <w:widowControl/>
        <w:ind w:firstLine="709"/>
        <w:jc w:val="both"/>
        <w:rPr>
          <w:sz w:val="28"/>
          <w:szCs w:val="28"/>
        </w:rPr>
      </w:pPr>
    </w:p>
    <w:p w:rsidR="00E05025" w:rsidRDefault="00E05025" w:rsidP="00E05025">
      <w:pPr>
        <w:pStyle w:val="ConsPlusNormal"/>
        <w:widowControl/>
        <w:ind w:firstLine="709"/>
        <w:jc w:val="both"/>
        <w:rPr>
          <w:sz w:val="28"/>
          <w:szCs w:val="28"/>
        </w:rPr>
      </w:pPr>
      <w:r>
        <w:rPr>
          <w:sz w:val="28"/>
          <w:szCs w:val="28"/>
        </w:rPr>
        <w:t>46. Ежемесячное денежное поощрение (далее также – денежное поощрение) устанавливается при назначении муниципального служащего на должность в кратном отношении к размеру его должностного оклада, исходя из группы должностей, к которым относится указанная должность, и выплачивается по результатам работы за истекший месяц в целях материального стимулирования труда.</w:t>
      </w:r>
    </w:p>
    <w:p w:rsidR="00E05025" w:rsidRDefault="00E05025" w:rsidP="00E05025">
      <w:pPr>
        <w:pStyle w:val="ConsPlusNormal"/>
        <w:widowControl/>
        <w:ind w:firstLine="709"/>
        <w:jc w:val="both"/>
        <w:rPr>
          <w:sz w:val="28"/>
          <w:szCs w:val="28"/>
        </w:rPr>
      </w:pPr>
      <w:r>
        <w:rPr>
          <w:sz w:val="28"/>
          <w:szCs w:val="28"/>
        </w:rPr>
        <w:t>47. Лицам, уволенным за нарушение трудовой дисциплины, денежное поощрение не выплачивается.</w:t>
      </w:r>
    </w:p>
    <w:p w:rsidR="00E05025" w:rsidRDefault="00E05025" w:rsidP="00E05025">
      <w:pPr>
        <w:pStyle w:val="ConsPlusNormal"/>
        <w:widowControl/>
        <w:ind w:firstLine="709"/>
        <w:jc w:val="both"/>
        <w:rPr>
          <w:sz w:val="28"/>
          <w:szCs w:val="28"/>
        </w:rPr>
      </w:pPr>
      <w:r>
        <w:rPr>
          <w:sz w:val="28"/>
          <w:szCs w:val="28"/>
        </w:rPr>
        <w:t>48. Муниципальным служащим, проработавшим неполный месяц, денежное поощрение выплачивается пропорционально фактически отработанному времени в соответствующем периоде.</w:t>
      </w:r>
    </w:p>
    <w:p w:rsidR="00E05025" w:rsidRDefault="00E05025" w:rsidP="00E05025">
      <w:pPr>
        <w:pStyle w:val="ConsPlusNormal"/>
        <w:widowControl/>
        <w:ind w:firstLine="709"/>
        <w:jc w:val="both"/>
        <w:rPr>
          <w:sz w:val="28"/>
          <w:szCs w:val="28"/>
        </w:rPr>
      </w:pPr>
    </w:p>
    <w:p w:rsidR="00E05025" w:rsidRDefault="00E05025" w:rsidP="00E05025">
      <w:pPr>
        <w:pStyle w:val="ConsPlusNormal"/>
        <w:widowControl/>
        <w:ind w:firstLine="709"/>
        <w:jc w:val="center"/>
        <w:rPr>
          <w:b/>
          <w:sz w:val="28"/>
          <w:szCs w:val="28"/>
        </w:rPr>
      </w:pPr>
      <w:r>
        <w:rPr>
          <w:b/>
          <w:sz w:val="28"/>
          <w:szCs w:val="28"/>
        </w:rPr>
        <w:t>8. Единовременная выплата при предоставлении</w:t>
      </w:r>
    </w:p>
    <w:p w:rsidR="00E05025" w:rsidRDefault="00E05025" w:rsidP="00E05025">
      <w:pPr>
        <w:pStyle w:val="ConsPlusNormal"/>
        <w:widowControl/>
        <w:ind w:firstLine="709"/>
        <w:jc w:val="center"/>
        <w:rPr>
          <w:b/>
          <w:sz w:val="28"/>
          <w:szCs w:val="28"/>
        </w:rPr>
      </w:pPr>
      <w:r>
        <w:rPr>
          <w:b/>
          <w:sz w:val="28"/>
          <w:szCs w:val="28"/>
        </w:rPr>
        <w:t>ежегодного оплачиваемого отпуска</w:t>
      </w:r>
    </w:p>
    <w:p w:rsidR="00E05025" w:rsidRDefault="00E05025" w:rsidP="00E05025">
      <w:pPr>
        <w:pStyle w:val="ConsPlusNormal"/>
        <w:widowControl/>
        <w:ind w:firstLine="709"/>
        <w:jc w:val="center"/>
        <w:rPr>
          <w:sz w:val="28"/>
          <w:szCs w:val="28"/>
        </w:rPr>
      </w:pPr>
    </w:p>
    <w:p w:rsidR="00E05025" w:rsidRDefault="00E05025" w:rsidP="00E05025">
      <w:pPr>
        <w:pStyle w:val="ConsPlusNormal"/>
        <w:widowControl/>
        <w:ind w:firstLine="709"/>
        <w:jc w:val="both"/>
        <w:rPr>
          <w:sz w:val="28"/>
          <w:szCs w:val="28"/>
        </w:rPr>
      </w:pPr>
      <w:r>
        <w:rPr>
          <w:sz w:val="28"/>
          <w:szCs w:val="28"/>
        </w:rPr>
        <w:t>49. Единовременная выплата при предоставлении ежегодного оплачиваемого отпуска (части ежегодного оплачиваемого отпуска) (далее также – единовременная выплата) производится муниципальному служащему один раз в год в размере двух должностных окладов. На сумму единовременной выплаты начисляются надбавки за работу в местностях с особыми климатическими условиями. Основанием для единовременной выплаты является правовой акт представителя нанимателя (работодателя).</w:t>
      </w:r>
    </w:p>
    <w:p w:rsidR="00E05025" w:rsidRDefault="00E05025" w:rsidP="00E05025">
      <w:pPr>
        <w:pStyle w:val="ConsPlusNormal"/>
        <w:widowControl/>
        <w:ind w:firstLine="709"/>
        <w:jc w:val="both"/>
        <w:rPr>
          <w:sz w:val="28"/>
          <w:szCs w:val="28"/>
        </w:rPr>
      </w:pPr>
      <w:r>
        <w:rPr>
          <w:sz w:val="28"/>
          <w:szCs w:val="28"/>
        </w:rPr>
        <w:t>50. 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w:t>
      </w:r>
    </w:p>
    <w:p w:rsidR="00E05025" w:rsidRDefault="00E05025" w:rsidP="00E05025">
      <w:pPr>
        <w:pStyle w:val="ConsPlusNormal"/>
        <w:widowControl/>
        <w:ind w:firstLine="709"/>
        <w:jc w:val="both"/>
        <w:rPr>
          <w:sz w:val="28"/>
          <w:szCs w:val="28"/>
        </w:rPr>
      </w:pPr>
      <w:r>
        <w:rPr>
          <w:sz w:val="28"/>
          <w:szCs w:val="28"/>
        </w:rPr>
        <w:t xml:space="preserve">51. Муниципальным служащим, не </w:t>
      </w:r>
      <w:proofErr w:type="gramStart"/>
      <w:r>
        <w:rPr>
          <w:sz w:val="28"/>
          <w:szCs w:val="28"/>
        </w:rPr>
        <w:t>отработавшим полного года</w:t>
      </w:r>
      <w:proofErr w:type="gramEnd"/>
      <w:r>
        <w:rPr>
          <w:sz w:val="28"/>
          <w:szCs w:val="28"/>
        </w:rPr>
        <w:t>, единовременная выплата начисляется пропорционально фактически отработанному времени в текущем году.</w:t>
      </w:r>
    </w:p>
    <w:p w:rsidR="00E05025" w:rsidRDefault="00E05025" w:rsidP="00E05025">
      <w:pPr>
        <w:pStyle w:val="ConsPlusNormal"/>
        <w:widowControl/>
        <w:ind w:firstLine="709"/>
        <w:jc w:val="both"/>
        <w:rPr>
          <w:sz w:val="28"/>
          <w:szCs w:val="28"/>
        </w:rPr>
      </w:pPr>
      <w:r>
        <w:rPr>
          <w:sz w:val="28"/>
          <w:szCs w:val="28"/>
        </w:rPr>
        <w:t>Вновь поступившим муниципальным служащим единовременная выплата производится пропорционально отработанному времени в конце календарного года.</w:t>
      </w:r>
    </w:p>
    <w:p w:rsidR="00E05025" w:rsidRDefault="00E05025" w:rsidP="00E05025">
      <w:pPr>
        <w:pStyle w:val="ConsPlusNormal"/>
        <w:widowControl/>
        <w:ind w:firstLine="709"/>
        <w:jc w:val="both"/>
        <w:rPr>
          <w:sz w:val="28"/>
          <w:szCs w:val="28"/>
        </w:rPr>
      </w:pPr>
      <w:r>
        <w:rPr>
          <w:sz w:val="28"/>
          <w:szCs w:val="28"/>
        </w:rPr>
        <w:t>52. Решение о единовременной выплате муниципальному служащему принимается представителем нанимателя (работодателем).</w:t>
      </w:r>
    </w:p>
    <w:p w:rsidR="00E05025" w:rsidRDefault="00E05025" w:rsidP="00E05025">
      <w:pPr>
        <w:pStyle w:val="ConsPlusNormal"/>
        <w:widowControl/>
        <w:ind w:firstLine="709"/>
        <w:jc w:val="both"/>
        <w:rPr>
          <w:sz w:val="28"/>
          <w:szCs w:val="28"/>
        </w:rPr>
      </w:pPr>
      <w:r>
        <w:rPr>
          <w:sz w:val="28"/>
          <w:szCs w:val="28"/>
        </w:rPr>
        <w:lastRenderedPageBreak/>
        <w:t>(</w:t>
      </w:r>
      <w:proofErr w:type="spellStart"/>
      <w:r>
        <w:rPr>
          <w:sz w:val="28"/>
          <w:szCs w:val="28"/>
        </w:rPr>
        <w:t>внес.измен.на</w:t>
      </w:r>
      <w:proofErr w:type="spellEnd"/>
      <w:r>
        <w:rPr>
          <w:sz w:val="28"/>
          <w:szCs w:val="28"/>
        </w:rPr>
        <w:t xml:space="preserve"> основ </w:t>
      </w:r>
      <w:proofErr w:type="spellStart"/>
      <w:r>
        <w:rPr>
          <w:sz w:val="28"/>
          <w:szCs w:val="28"/>
        </w:rPr>
        <w:t>Решен</w:t>
      </w:r>
      <w:proofErr w:type="gramStart"/>
      <w:r>
        <w:rPr>
          <w:sz w:val="28"/>
          <w:szCs w:val="28"/>
        </w:rPr>
        <w:t>.С</w:t>
      </w:r>
      <w:proofErr w:type="gramEnd"/>
      <w:r>
        <w:rPr>
          <w:sz w:val="28"/>
          <w:szCs w:val="28"/>
        </w:rPr>
        <w:t>овета</w:t>
      </w:r>
      <w:proofErr w:type="spellEnd"/>
      <w:r>
        <w:rPr>
          <w:sz w:val="28"/>
          <w:szCs w:val="28"/>
        </w:rPr>
        <w:t xml:space="preserve"> от 18.06.2019 № 86)</w:t>
      </w:r>
    </w:p>
    <w:p w:rsidR="00E05025" w:rsidRDefault="00E05025" w:rsidP="00E05025">
      <w:pPr>
        <w:pStyle w:val="ConsPlusNormal"/>
        <w:widowControl/>
        <w:ind w:firstLine="709"/>
        <w:jc w:val="both"/>
        <w:rPr>
          <w:sz w:val="28"/>
          <w:szCs w:val="28"/>
        </w:rPr>
      </w:pPr>
      <w:r>
        <w:rPr>
          <w:sz w:val="28"/>
          <w:szCs w:val="28"/>
        </w:rPr>
        <w:t>53. В случае если в течение календарного года муниципальным служащим не использовано право на единовременную выплату, единовременная выплата производится  в декабре текущего календарного года.</w:t>
      </w:r>
    </w:p>
    <w:p w:rsidR="00E05025" w:rsidRDefault="00E05025" w:rsidP="00E05025">
      <w:pPr>
        <w:pStyle w:val="ConsPlusNormal"/>
        <w:widowControl/>
        <w:ind w:firstLine="709"/>
        <w:jc w:val="both"/>
        <w:rPr>
          <w:sz w:val="28"/>
          <w:szCs w:val="28"/>
        </w:rPr>
      </w:pPr>
      <w:r>
        <w:rPr>
          <w:sz w:val="28"/>
          <w:szCs w:val="28"/>
        </w:rPr>
        <w:t>(</w:t>
      </w:r>
      <w:proofErr w:type="spellStart"/>
      <w:r>
        <w:rPr>
          <w:sz w:val="28"/>
          <w:szCs w:val="28"/>
        </w:rPr>
        <w:t>внес.измен.на</w:t>
      </w:r>
      <w:proofErr w:type="spellEnd"/>
      <w:r>
        <w:rPr>
          <w:sz w:val="28"/>
          <w:szCs w:val="28"/>
        </w:rPr>
        <w:t xml:space="preserve"> основ </w:t>
      </w:r>
      <w:proofErr w:type="spellStart"/>
      <w:r>
        <w:rPr>
          <w:sz w:val="28"/>
          <w:szCs w:val="28"/>
        </w:rPr>
        <w:t>Решен</w:t>
      </w:r>
      <w:proofErr w:type="gramStart"/>
      <w:r>
        <w:rPr>
          <w:sz w:val="28"/>
          <w:szCs w:val="28"/>
        </w:rPr>
        <w:t>.С</w:t>
      </w:r>
      <w:proofErr w:type="gramEnd"/>
      <w:r>
        <w:rPr>
          <w:sz w:val="28"/>
          <w:szCs w:val="28"/>
        </w:rPr>
        <w:t>овета</w:t>
      </w:r>
      <w:proofErr w:type="spellEnd"/>
      <w:r>
        <w:rPr>
          <w:sz w:val="28"/>
          <w:szCs w:val="28"/>
        </w:rPr>
        <w:t xml:space="preserve"> от 18.06.2019 № 86)</w:t>
      </w:r>
    </w:p>
    <w:p w:rsidR="00E05025" w:rsidRDefault="00E05025" w:rsidP="00E05025">
      <w:pPr>
        <w:pStyle w:val="ConsPlusNormal"/>
        <w:widowControl/>
        <w:ind w:firstLine="709"/>
        <w:jc w:val="both"/>
        <w:rPr>
          <w:sz w:val="28"/>
          <w:szCs w:val="28"/>
        </w:rPr>
      </w:pPr>
      <w:r>
        <w:rPr>
          <w:sz w:val="28"/>
          <w:szCs w:val="28"/>
        </w:rPr>
        <w:t>54. 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w:t>
      </w:r>
    </w:p>
    <w:p w:rsidR="00E05025" w:rsidRDefault="00E05025" w:rsidP="00E05025">
      <w:pPr>
        <w:pStyle w:val="ConsPlusNormal"/>
        <w:widowControl/>
        <w:ind w:firstLine="709"/>
        <w:jc w:val="center"/>
        <w:rPr>
          <w:sz w:val="28"/>
          <w:szCs w:val="28"/>
        </w:rPr>
      </w:pPr>
    </w:p>
    <w:p w:rsidR="00E05025" w:rsidRDefault="00E05025" w:rsidP="00E05025">
      <w:pPr>
        <w:pStyle w:val="ConsPlusNormal"/>
        <w:widowControl/>
        <w:ind w:firstLine="709"/>
        <w:jc w:val="center"/>
        <w:rPr>
          <w:b/>
          <w:sz w:val="28"/>
          <w:szCs w:val="28"/>
        </w:rPr>
      </w:pPr>
      <w:r>
        <w:rPr>
          <w:b/>
          <w:sz w:val="28"/>
          <w:szCs w:val="28"/>
        </w:rPr>
        <w:t>9. Материальная помощь</w:t>
      </w:r>
    </w:p>
    <w:p w:rsidR="00E05025" w:rsidRDefault="00E05025" w:rsidP="00E05025">
      <w:pPr>
        <w:pStyle w:val="ConsPlusNormal"/>
        <w:widowControl/>
        <w:ind w:firstLine="709"/>
        <w:jc w:val="both"/>
        <w:rPr>
          <w:sz w:val="28"/>
          <w:szCs w:val="28"/>
        </w:rPr>
      </w:pPr>
    </w:p>
    <w:p w:rsidR="00E05025" w:rsidRDefault="00E05025" w:rsidP="00E05025">
      <w:pPr>
        <w:pStyle w:val="ConsPlusNormal"/>
        <w:widowControl/>
        <w:ind w:firstLine="709"/>
        <w:jc w:val="both"/>
        <w:rPr>
          <w:sz w:val="28"/>
          <w:szCs w:val="28"/>
        </w:rPr>
      </w:pPr>
      <w:r>
        <w:rPr>
          <w:sz w:val="28"/>
          <w:szCs w:val="28"/>
        </w:rPr>
        <w:t>55. Материальная помощь выплачивается один раз в год по заявлению муниципального служащего, замещающего должность муниципальной службы не менее 6 месяцев, в размере одного должностного оклада.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rsidR="00E05025" w:rsidRDefault="00E05025" w:rsidP="00E05025">
      <w:pPr>
        <w:pStyle w:val="ConsPlusNormal"/>
        <w:widowControl/>
        <w:ind w:firstLine="709"/>
        <w:jc w:val="both"/>
        <w:rPr>
          <w:sz w:val="28"/>
          <w:szCs w:val="28"/>
        </w:rPr>
      </w:pPr>
      <w:r>
        <w:rPr>
          <w:sz w:val="28"/>
          <w:szCs w:val="28"/>
        </w:rPr>
        <w:t>56. Выплата материальной помощи производится, как правило, при предоставлении ежегодного оплачиваемого отпуска, но может быть по просьбе муниципального служащего и по решению работодателя выплачена по частям в иные сроки.</w:t>
      </w:r>
    </w:p>
    <w:p w:rsidR="00E05025" w:rsidRDefault="00E05025" w:rsidP="00E05025">
      <w:pPr>
        <w:pStyle w:val="ConsPlusNormal"/>
        <w:widowControl/>
        <w:ind w:firstLine="709"/>
        <w:jc w:val="both"/>
        <w:rPr>
          <w:sz w:val="28"/>
          <w:szCs w:val="28"/>
        </w:rPr>
      </w:pPr>
      <w:r>
        <w:rPr>
          <w:sz w:val="28"/>
          <w:szCs w:val="28"/>
        </w:rPr>
        <w:t>Выплата материальной помощи не зависит от итогов оценки результатов труда муниципального служащего.</w:t>
      </w:r>
    </w:p>
    <w:p w:rsidR="00E05025" w:rsidRDefault="00E05025" w:rsidP="00E05025">
      <w:pPr>
        <w:pStyle w:val="ConsPlusNormal"/>
        <w:widowControl/>
        <w:ind w:firstLine="709"/>
        <w:jc w:val="both"/>
        <w:rPr>
          <w:sz w:val="28"/>
          <w:szCs w:val="28"/>
        </w:rPr>
      </w:pPr>
      <w:r>
        <w:rPr>
          <w:sz w:val="28"/>
          <w:szCs w:val="28"/>
        </w:rPr>
        <w:t>57. Муниципальным служащим, не отработавшим полного календарного года, материальная помощь начисляется пропорционально фактически отработанному времени в текущем году.</w:t>
      </w:r>
    </w:p>
    <w:p w:rsidR="00E05025" w:rsidRDefault="00E05025" w:rsidP="00E05025">
      <w:pPr>
        <w:pStyle w:val="ConsPlusNormal"/>
        <w:widowControl/>
        <w:ind w:firstLine="709"/>
        <w:jc w:val="both"/>
        <w:rPr>
          <w:sz w:val="28"/>
          <w:szCs w:val="28"/>
        </w:rPr>
      </w:pPr>
      <w:r>
        <w:rPr>
          <w:sz w:val="28"/>
          <w:szCs w:val="28"/>
        </w:rPr>
        <w:t>58. (</w:t>
      </w:r>
      <w:proofErr w:type="spellStart"/>
      <w:r>
        <w:rPr>
          <w:sz w:val="28"/>
          <w:szCs w:val="28"/>
        </w:rPr>
        <w:t>внес.измен.на</w:t>
      </w:r>
      <w:proofErr w:type="spellEnd"/>
      <w:r>
        <w:rPr>
          <w:sz w:val="28"/>
          <w:szCs w:val="28"/>
        </w:rPr>
        <w:t xml:space="preserve"> основ </w:t>
      </w:r>
      <w:proofErr w:type="spellStart"/>
      <w:r>
        <w:rPr>
          <w:sz w:val="28"/>
          <w:szCs w:val="28"/>
        </w:rPr>
        <w:t>Решен</w:t>
      </w:r>
      <w:proofErr w:type="gramStart"/>
      <w:r>
        <w:rPr>
          <w:sz w:val="28"/>
          <w:szCs w:val="28"/>
        </w:rPr>
        <w:t>.С</w:t>
      </w:r>
      <w:proofErr w:type="gramEnd"/>
      <w:r>
        <w:rPr>
          <w:sz w:val="28"/>
          <w:szCs w:val="28"/>
        </w:rPr>
        <w:t>овета</w:t>
      </w:r>
      <w:proofErr w:type="spellEnd"/>
      <w:r>
        <w:rPr>
          <w:sz w:val="28"/>
          <w:szCs w:val="28"/>
        </w:rPr>
        <w:t xml:space="preserve"> от 18.06.2019 № 86)</w:t>
      </w:r>
    </w:p>
    <w:p w:rsidR="00E05025" w:rsidRDefault="00E05025" w:rsidP="00E05025">
      <w:pPr>
        <w:pStyle w:val="ConsPlusNormal"/>
        <w:widowControl/>
        <w:ind w:firstLine="709"/>
        <w:jc w:val="both"/>
        <w:rPr>
          <w:sz w:val="28"/>
          <w:szCs w:val="28"/>
        </w:rPr>
      </w:pPr>
    </w:p>
    <w:p w:rsidR="00E05025" w:rsidRDefault="00E05025" w:rsidP="00E05025">
      <w:pPr>
        <w:pStyle w:val="ConsPlusNormal"/>
        <w:widowControl/>
        <w:ind w:firstLine="709"/>
        <w:jc w:val="both"/>
        <w:rPr>
          <w:sz w:val="28"/>
          <w:szCs w:val="28"/>
        </w:rPr>
      </w:pPr>
      <w:r>
        <w:rPr>
          <w:sz w:val="28"/>
          <w:szCs w:val="28"/>
        </w:rPr>
        <w:t>59.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E05025" w:rsidRDefault="00E05025" w:rsidP="00E05025">
      <w:pPr>
        <w:pStyle w:val="ConsPlusNormal"/>
        <w:widowControl/>
        <w:ind w:firstLine="709"/>
        <w:jc w:val="both"/>
        <w:rPr>
          <w:sz w:val="28"/>
          <w:szCs w:val="28"/>
        </w:rPr>
      </w:pPr>
      <w:r>
        <w:rPr>
          <w:sz w:val="28"/>
          <w:szCs w:val="28"/>
        </w:rPr>
        <w:t>60. 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материальная помощь может быть выплачена в другое время в течение календарного года.</w:t>
      </w:r>
    </w:p>
    <w:p w:rsidR="00E05025" w:rsidRDefault="00E05025" w:rsidP="00E05025">
      <w:pPr>
        <w:pStyle w:val="ConsPlusNormal"/>
        <w:widowControl/>
        <w:ind w:firstLine="709"/>
        <w:jc w:val="both"/>
        <w:rPr>
          <w:sz w:val="28"/>
          <w:szCs w:val="28"/>
        </w:rPr>
      </w:pPr>
      <w:r>
        <w:rPr>
          <w:sz w:val="28"/>
          <w:szCs w:val="28"/>
        </w:rPr>
        <w:t>(</w:t>
      </w:r>
      <w:proofErr w:type="spellStart"/>
      <w:r>
        <w:rPr>
          <w:sz w:val="28"/>
          <w:szCs w:val="28"/>
        </w:rPr>
        <w:t>внес.измен.на</w:t>
      </w:r>
      <w:proofErr w:type="spellEnd"/>
      <w:r>
        <w:rPr>
          <w:sz w:val="28"/>
          <w:szCs w:val="28"/>
        </w:rPr>
        <w:t xml:space="preserve"> основ </w:t>
      </w:r>
      <w:proofErr w:type="spellStart"/>
      <w:r>
        <w:rPr>
          <w:sz w:val="28"/>
          <w:szCs w:val="28"/>
        </w:rPr>
        <w:t>Решен</w:t>
      </w:r>
      <w:proofErr w:type="gramStart"/>
      <w:r>
        <w:rPr>
          <w:sz w:val="28"/>
          <w:szCs w:val="28"/>
        </w:rPr>
        <w:t>.С</w:t>
      </w:r>
      <w:proofErr w:type="gramEnd"/>
      <w:r>
        <w:rPr>
          <w:sz w:val="28"/>
          <w:szCs w:val="28"/>
        </w:rPr>
        <w:t>овета</w:t>
      </w:r>
      <w:proofErr w:type="spellEnd"/>
      <w:r>
        <w:rPr>
          <w:sz w:val="28"/>
          <w:szCs w:val="28"/>
        </w:rPr>
        <w:t xml:space="preserve"> от 18.06.2019 № 86)</w:t>
      </w:r>
    </w:p>
    <w:p w:rsidR="00E05025" w:rsidRDefault="00E05025" w:rsidP="00E05025">
      <w:pPr>
        <w:pStyle w:val="ConsPlusNormal"/>
        <w:widowControl/>
        <w:ind w:firstLine="709"/>
        <w:jc w:val="both"/>
        <w:rPr>
          <w:sz w:val="28"/>
          <w:szCs w:val="28"/>
        </w:rPr>
      </w:pPr>
      <w:r>
        <w:rPr>
          <w:sz w:val="28"/>
          <w:szCs w:val="28"/>
        </w:rPr>
        <w:t xml:space="preserve">61. Муниципальному служащему, принятому на муниципальную службу в течение календарного года, а также при выходе на муниципальную службу муниципального служащего, находящегося в отпуске по уходу за ребенком, выплата материальной помощи производится в декабре текущего </w:t>
      </w:r>
      <w:r>
        <w:rPr>
          <w:sz w:val="28"/>
          <w:szCs w:val="28"/>
        </w:rPr>
        <w:lastRenderedPageBreak/>
        <w:t>календарного года пропорционально отработанному времени в календарном году.</w:t>
      </w:r>
    </w:p>
    <w:p w:rsidR="00E05025" w:rsidRDefault="00E05025" w:rsidP="00E05025">
      <w:pPr>
        <w:pStyle w:val="ConsPlusNormal"/>
        <w:widowControl/>
        <w:ind w:firstLine="709"/>
        <w:jc w:val="both"/>
        <w:rPr>
          <w:sz w:val="28"/>
          <w:szCs w:val="28"/>
        </w:rPr>
      </w:pPr>
      <w:r>
        <w:rPr>
          <w:sz w:val="28"/>
          <w:szCs w:val="28"/>
        </w:rPr>
        <w:t>В период нахождения муниципального служащего в отпуске по уходу за ребенком материальная помощь не выплачивается.</w:t>
      </w:r>
    </w:p>
    <w:p w:rsidR="00E05025" w:rsidRDefault="00E05025" w:rsidP="00E05025">
      <w:pPr>
        <w:pStyle w:val="ConsPlusNormal"/>
        <w:widowControl/>
        <w:ind w:firstLine="709"/>
        <w:jc w:val="both"/>
        <w:rPr>
          <w:sz w:val="28"/>
          <w:szCs w:val="28"/>
        </w:rPr>
      </w:pPr>
      <w:r>
        <w:rPr>
          <w:sz w:val="28"/>
          <w:szCs w:val="28"/>
        </w:rPr>
        <w:t>(</w:t>
      </w:r>
      <w:proofErr w:type="spellStart"/>
      <w:r>
        <w:rPr>
          <w:sz w:val="28"/>
          <w:szCs w:val="28"/>
        </w:rPr>
        <w:t>внес.измен.на</w:t>
      </w:r>
      <w:proofErr w:type="spellEnd"/>
      <w:r>
        <w:rPr>
          <w:sz w:val="28"/>
          <w:szCs w:val="28"/>
        </w:rPr>
        <w:t xml:space="preserve"> основ </w:t>
      </w:r>
      <w:proofErr w:type="spellStart"/>
      <w:r>
        <w:rPr>
          <w:sz w:val="28"/>
          <w:szCs w:val="28"/>
        </w:rPr>
        <w:t>Решен</w:t>
      </w:r>
      <w:proofErr w:type="gramStart"/>
      <w:r>
        <w:rPr>
          <w:sz w:val="28"/>
          <w:szCs w:val="28"/>
        </w:rPr>
        <w:t>.С</w:t>
      </w:r>
      <w:proofErr w:type="gramEnd"/>
      <w:r>
        <w:rPr>
          <w:sz w:val="28"/>
          <w:szCs w:val="28"/>
        </w:rPr>
        <w:t>овета</w:t>
      </w:r>
      <w:proofErr w:type="spellEnd"/>
      <w:r>
        <w:rPr>
          <w:sz w:val="28"/>
          <w:szCs w:val="28"/>
        </w:rPr>
        <w:t xml:space="preserve"> от 18.06.2019 № 86)</w:t>
      </w:r>
    </w:p>
    <w:p w:rsidR="00E05025" w:rsidRDefault="00E05025" w:rsidP="00E05025">
      <w:pPr>
        <w:pStyle w:val="ConsPlusNormal"/>
        <w:widowControl/>
        <w:ind w:firstLine="709"/>
        <w:jc w:val="both"/>
        <w:rPr>
          <w:sz w:val="28"/>
          <w:szCs w:val="28"/>
        </w:rPr>
      </w:pPr>
      <w:r>
        <w:rPr>
          <w:sz w:val="28"/>
          <w:szCs w:val="28"/>
        </w:rPr>
        <w:t>62. Право на выплату материальной помощи, не полученной работником до истечения текущего календарного года, на последующие годы не переносится.</w:t>
      </w:r>
    </w:p>
    <w:p w:rsidR="00E05025" w:rsidRDefault="00E05025" w:rsidP="00E05025">
      <w:pPr>
        <w:pStyle w:val="ConsPlusNormal"/>
        <w:widowControl/>
        <w:ind w:firstLine="709"/>
        <w:jc w:val="both"/>
        <w:rPr>
          <w:sz w:val="28"/>
          <w:szCs w:val="28"/>
        </w:rPr>
      </w:pPr>
      <w:r>
        <w:rPr>
          <w:sz w:val="28"/>
          <w:szCs w:val="28"/>
        </w:rPr>
        <w:t>63.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rsidR="00E05025" w:rsidRDefault="00E05025" w:rsidP="00E05025">
      <w:pPr>
        <w:pStyle w:val="ConsPlusNormal"/>
        <w:widowControl/>
        <w:ind w:firstLine="709"/>
        <w:jc w:val="both"/>
        <w:rPr>
          <w:sz w:val="28"/>
          <w:szCs w:val="28"/>
        </w:rPr>
      </w:pPr>
      <w:r>
        <w:rPr>
          <w:sz w:val="28"/>
          <w:szCs w:val="28"/>
        </w:rPr>
        <w:t>64. </w:t>
      </w:r>
      <w:proofErr w:type="gramStart"/>
      <w:r>
        <w:rPr>
          <w:sz w:val="28"/>
          <w:szCs w:val="28"/>
        </w:rPr>
        <w:t>При наличии экономии средств фонда оплаты труда материальная помощь может выплачиваться муниципальному служащему в связи с рождением ребенка, свадьбой муниципального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 утверждаемым представителем нанимателя (работодателя).</w:t>
      </w:r>
      <w:proofErr w:type="gramEnd"/>
    </w:p>
    <w:p w:rsidR="00E05025" w:rsidRDefault="00E05025" w:rsidP="00E05025">
      <w:pPr>
        <w:pStyle w:val="ConsPlusNormal"/>
        <w:widowControl/>
        <w:ind w:firstLine="709"/>
        <w:jc w:val="both"/>
        <w:rPr>
          <w:sz w:val="28"/>
          <w:szCs w:val="28"/>
        </w:rPr>
      </w:pPr>
    </w:p>
    <w:p w:rsidR="00E05025" w:rsidRDefault="00E05025" w:rsidP="00E05025">
      <w:pPr>
        <w:pStyle w:val="ConsPlusNormal"/>
        <w:widowControl/>
        <w:ind w:firstLine="709"/>
        <w:jc w:val="center"/>
        <w:rPr>
          <w:b/>
          <w:sz w:val="28"/>
          <w:szCs w:val="28"/>
        </w:rPr>
      </w:pPr>
      <w:r>
        <w:rPr>
          <w:b/>
          <w:sz w:val="28"/>
          <w:szCs w:val="28"/>
        </w:rPr>
        <w:t>10. Иные выплаты,</w:t>
      </w:r>
    </w:p>
    <w:p w:rsidR="00E05025" w:rsidRDefault="00E05025" w:rsidP="00E05025">
      <w:pPr>
        <w:pStyle w:val="ConsPlusNormal"/>
        <w:widowControl/>
        <w:ind w:firstLine="709"/>
        <w:jc w:val="center"/>
        <w:rPr>
          <w:b/>
          <w:sz w:val="28"/>
          <w:szCs w:val="28"/>
        </w:rPr>
      </w:pPr>
      <w:proofErr w:type="gramStart"/>
      <w:r>
        <w:rPr>
          <w:b/>
          <w:sz w:val="28"/>
          <w:szCs w:val="28"/>
        </w:rPr>
        <w:t>предусмотренные</w:t>
      </w:r>
      <w:proofErr w:type="gramEnd"/>
      <w:r>
        <w:rPr>
          <w:b/>
          <w:sz w:val="28"/>
          <w:szCs w:val="28"/>
        </w:rPr>
        <w:t xml:space="preserve"> федеральными законами</w:t>
      </w:r>
    </w:p>
    <w:p w:rsidR="00E05025" w:rsidRDefault="00E05025" w:rsidP="00E05025">
      <w:pPr>
        <w:pStyle w:val="ConsPlusNormal"/>
        <w:widowControl/>
        <w:ind w:firstLine="709"/>
        <w:jc w:val="both"/>
        <w:rPr>
          <w:sz w:val="28"/>
          <w:szCs w:val="28"/>
        </w:rPr>
      </w:pPr>
    </w:p>
    <w:p w:rsidR="00E05025" w:rsidRDefault="00E05025" w:rsidP="00E05025">
      <w:pPr>
        <w:pStyle w:val="ConsPlusNormal"/>
        <w:widowControl/>
        <w:ind w:firstLine="709"/>
        <w:jc w:val="both"/>
        <w:rPr>
          <w:sz w:val="28"/>
          <w:szCs w:val="28"/>
        </w:rPr>
      </w:pPr>
      <w:r>
        <w:rPr>
          <w:sz w:val="28"/>
          <w:szCs w:val="28"/>
        </w:rPr>
        <w:t>65. 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процентов должностного оклада по основному месту работы.</w:t>
      </w:r>
    </w:p>
    <w:p w:rsidR="00E05025" w:rsidRDefault="00E05025" w:rsidP="00E05025">
      <w:pPr>
        <w:pStyle w:val="ConsPlusNormal"/>
        <w:widowControl/>
        <w:ind w:firstLine="709"/>
        <w:jc w:val="both"/>
        <w:rPr>
          <w:sz w:val="28"/>
          <w:szCs w:val="28"/>
        </w:rPr>
      </w:pPr>
      <w:r>
        <w:rPr>
          <w:sz w:val="28"/>
          <w:szCs w:val="28"/>
        </w:rPr>
        <w:t>66. В пределах средств фонда оплаты труда муниципальному служащему могут производиться другие выплаты, к которым относятся:</w:t>
      </w:r>
    </w:p>
    <w:p w:rsidR="00E05025" w:rsidRDefault="00E05025" w:rsidP="00E05025">
      <w:pPr>
        <w:pStyle w:val="ConsPlusNormal"/>
        <w:widowControl/>
        <w:ind w:firstLine="709"/>
        <w:jc w:val="both"/>
        <w:rPr>
          <w:sz w:val="28"/>
          <w:szCs w:val="28"/>
        </w:rPr>
      </w:pPr>
      <w:r>
        <w:rPr>
          <w:sz w:val="28"/>
          <w:szCs w:val="28"/>
        </w:rPr>
        <w:t xml:space="preserve">66.1. надбавка к должностному окладу за почетные звания </w:t>
      </w:r>
      <w:proofErr w:type="gramStart"/>
      <w:r>
        <w:rPr>
          <w:sz w:val="28"/>
          <w:szCs w:val="28"/>
        </w:rPr>
        <w:t>Российской</w:t>
      </w:r>
      <w:proofErr w:type="gramEnd"/>
      <w:r>
        <w:rPr>
          <w:sz w:val="28"/>
          <w:szCs w:val="28"/>
        </w:rPr>
        <w:t xml:space="preserve">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муниципальным служащим должности;</w:t>
      </w:r>
    </w:p>
    <w:p w:rsidR="00E05025" w:rsidRDefault="00E05025" w:rsidP="00E05025">
      <w:pPr>
        <w:pStyle w:val="ConsPlusNormal"/>
        <w:widowControl/>
        <w:ind w:firstLine="709"/>
        <w:jc w:val="both"/>
        <w:rPr>
          <w:sz w:val="28"/>
          <w:szCs w:val="28"/>
        </w:rPr>
      </w:pPr>
      <w:r>
        <w:rPr>
          <w:sz w:val="28"/>
          <w:szCs w:val="28"/>
        </w:rPr>
        <w:t>66.2. выплаты, предусмотренные соответствующими федеральными законами и иными нормативными правовыми актами.</w:t>
      </w:r>
    </w:p>
    <w:p w:rsidR="00E05025" w:rsidRDefault="00E05025" w:rsidP="00E05025">
      <w:pPr>
        <w:pStyle w:val="ConsPlusNormal"/>
        <w:widowControl/>
        <w:ind w:firstLine="709"/>
        <w:jc w:val="center"/>
        <w:rPr>
          <w:sz w:val="28"/>
          <w:szCs w:val="28"/>
        </w:rPr>
      </w:pPr>
    </w:p>
    <w:p w:rsidR="00E05025" w:rsidRDefault="00E05025" w:rsidP="00E05025">
      <w:pPr>
        <w:pStyle w:val="ConsPlusNormal"/>
        <w:widowControl/>
        <w:ind w:firstLine="709"/>
        <w:jc w:val="center"/>
        <w:rPr>
          <w:b/>
          <w:sz w:val="28"/>
          <w:szCs w:val="28"/>
        </w:rPr>
      </w:pPr>
      <w:r>
        <w:rPr>
          <w:b/>
          <w:sz w:val="28"/>
          <w:szCs w:val="28"/>
        </w:rPr>
        <w:t>11. Фонд оплаты труда</w:t>
      </w:r>
    </w:p>
    <w:p w:rsidR="00E05025" w:rsidRDefault="00E05025" w:rsidP="00E05025">
      <w:pPr>
        <w:pStyle w:val="ConsPlusNormal"/>
        <w:widowControl/>
        <w:ind w:firstLine="709"/>
        <w:jc w:val="both"/>
        <w:rPr>
          <w:sz w:val="28"/>
          <w:szCs w:val="28"/>
        </w:rPr>
      </w:pPr>
    </w:p>
    <w:p w:rsidR="00E05025" w:rsidRDefault="00E05025" w:rsidP="00E05025">
      <w:pPr>
        <w:pStyle w:val="ConsPlusNormal"/>
        <w:widowControl/>
        <w:ind w:firstLine="709"/>
        <w:jc w:val="both"/>
        <w:rPr>
          <w:sz w:val="28"/>
          <w:szCs w:val="28"/>
        </w:rPr>
      </w:pPr>
      <w:r>
        <w:rPr>
          <w:sz w:val="28"/>
          <w:szCs w:val="28"/>
        </w:rPr>
        <w:t>67. Размер фонда оплаты труда муниципального служащего в расчете на год не может превышать 62 должностных окладов</w:t>
      </w:r>
      <w:proofErr w:type="gramStart"/>
      <w:r>
        <w:rPr>
          <w:sz w:val="28"/>
          <w:szCs w:val="28"/>
        </w:rPr>
        <w:t>.</w:t>
      </w:r>
      <w:proofErr w:type="gramEnd"/>
      <w:r>
        <w:rPr>
          <w:sz w:val="28"/>
          <w:szCs w:val="28"/>
        </w:rPr>
        <w:t xml:space="preserve"> </w:t>
      </w:r>
      <w:r>
        <w:rPr>
          <w:rFonts w:eastAsia="Calibri"/>
          <w:sz w:val="28"/>
          <w:szCs w:val="28"/>
          <w:lang w:eastAsia="en-US"/>
        </w:rPr>
        <w:t>(</w:t>
      </w:r>
      <w:proofErr w:type="gramStart"/>
      <w:r>
        <w:rPr>
          <w:rFonts w:eastAsia="Calibri"/>
          <w:sz w:val="28"/>
          <w:szCs w:val="28"/>
          <w:lang w:eastAsia="en-US"/>
        </w:rPr>
        <w:t>р</w:t>
      </w:r>
      <w:proofErr w:type="gramEnd"/>
      <w:r>
        <w:rPr>
          <w:rFonts w:eastAsia="Calibri"/>
          <w:sz w:val="28"/>
          <w:szCs w:val="28"/>
          <w:lang w:eastAsia="en-US"/>
        </w:rPr>
        <w:t xml:space="preserve">азмер </w:t>
      </w:r>
      <w:r>
        <w:rPr>
          <w:rFonts w:eastAsia="Calibri"/>
          <w:sz w:val="28"/>
          <w:szCs w:val="28"/>
          <w:lang w:eastAsia="en-US"/>
        </w:rPr>
        <w:lastRenderedPageBreak/>
        <w:t>устанавливается в соответствии с нормативами формирования расходов на оплату труда муниципальных служащих)</w:t>
      </w:r>
    </w:p>
    <w:p w:rsidR="00E05025" w:rsidRDefault="00E05025" w:rsidP="00E05025">
      <w:pPr>
        <w:autoSpaceDE w:val="0"/>
        <w:autoSpaceDN w:val="0"/>
        <w:adjustRightInd w:val="0"/>
        <w:spacing w:after="0" w:line="240" w:lineRule="auto"/>
        <w:outlineLvl w:val="1"/>
        <w:rPr>
          <w:szCs w:val="28"/>
        </w:rPr>
      </w:pPr>
      <w:r>
        <w:rPr>
          <w:szCs w:val="28"/>
        </w:rPr>
        <w:t>68.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E05025" w:rsidRDefault="00E05025" w:rsidP="00E05025">
      <w:pPr>
        <w:autoSpaceDE w:val="0"/>
        <w:autoSpaceDN w:val="0"/>
        <w:adjustRightInd w:val="0"/>
        <w:spacing w:after="0" w:line="240" w:lineRule="auto"/>
        <w:outlineLvl w:val="1"/>
        <w:rPr>
          <w:szCs w:val="28"/>
        </w:rPr>
      </w:pPr>
      <w:r>
        <w:rPr>
          <w:szCs w:val="28"/>
        </w:rPr>
        <w:t>68.1. ежемесячной надбавки к должностному окладу за классный чин – в размере 4 должностных окладов;</w:t>
      </w:r>
    </w:p>
    <w:p w:rsidR="00E05025" w:rsidRDefault="00E05025" w:rsidP="00E05025">
      <w:pPr>
        <w:autoSpaceDE w:val="0"/>
        <w:autoSpaceDN w:val="0"/>
        <w:adjustRightInd w:val="0"/>
        <w:spacing w:after="0" w:line="240" w:lineRule="auto"/>
        <w:outlineLvl w:val="1"/>
        <w:rPr>
          <w:szCs w:val="28"/>
        </w:rPr>
      </w:pPr>
      <w:r>
        <w:rPr>
          <w:szCs w:val="28"/>
        </w:rPr>
        <w:t>68.2. ежемесячной надбавки к должностному окладу за выслугу лет на муниципальной службе – в размере 3 должностных окладов;</w:t>
      </w:r>
    </w:p>
    <w:p w:rsidR="00E05025" w:rsidRDefault="00E05025" w:rsidP="00E05025">
      <w:pPr>
        <w:autoSpaceDE w:val="0"/>
        <w:autoSpaceDN w:val="0"/>
        <w:adjustRightInd w:val="0"/>
        <w:spacing w:after="0" w:line="240" w:lineRule="auto"/>
        <w:outlineLvl w:val="1"/>
        <w:rPr>
          <w:szCs w:val="28"/>
        </w:rPr>
      </w:pPr>
      <w:r>
        <w:rPr>
          <w:szCs w:val="28"/>
        </w:rPr>
        <w:t>68.3. ежемесячной надбавки к должностному окладу за особые условия муниципальной службы – в размере 14 должностных окладов;</w:t>
      </w:r>
    </w:p>
    <w:p w:rsidR="00E05025" w:rsidRDefault="00E05025" w:rsidP="00E05025">
      <w:pPr>
        <w:autoSpaceDE w:val="0"/>
        <w:autoSpaceDN w:val="0"/>
        <w:adjustRightInd w:val="0"/>
        <w:spacing w:after="0" w:line="240" w:lineRule="auto"/>
        <w:outlineLvl w:val="1"/>
        <w:rPr>
          <w:szCs w:val="28"/>
        </w:rPr>
      </w:pPr>
      <w:r>
        <w:rPr>
          <w:szCs w:val="28"/>
        </w:rPr>
        <w:t>68.4. ежемесячной надбавки к должностному окладу за работу со сведениями, составляющими государственную тайну, – в размере 1,5 должностных окладов в расчете на одного муниципального служащего, фактически допущенного к работе со сведениями, составляющими государственную тайну;</w:t>
      </w:r>
    </w:p>
    <w:p w:rsidR="00E05025" w:rsidRDefault="00E05025" w:rsidP="00E05025">
      <w:pPr>
        <w:autoSpaceDE w:val="0"/>
        <w:autoSpaceDN w:val="0"/>
        <w:adjustRightInd w:val="0"/>
        <w:spacing w:after="0" w:line="240" w:lineRule="auto"/>
        <w:outlineLvl w:val="1"/>
        <w:rPr>
          <w:szCs w:val="28"/>
        </w:rPr>
      </w:pPr>
      <w:r>
        <w:rPr>
          <w:szCs w:val="28"/>
        </w:rPr>
        <w:t>68.5. премий за выполнение особо важных и сложных заданий – в размере 2 должностных окладов;</w:t>
      </w:r>
    </w:p>
    <w:p w:rsidR="00E05025" w:rsidRDefault="00E05025" w:rsidP="00E05025">
      <w:pPr>
        <w:autoSpaceDE w:val="0"/>
        <w:autoSpaceDN w:val="0"/>
        <w:adjustRightInd w:val="0"/>
        <w:spacing w:after="0" w:line="240" w:lineRule="auto"/>
        <w:outlineLvl w:val="1"/>
        <w:rPr>
          <w:szCs w:val="28"/>
        </w:rPr>
      </w:pPr>
      <w:r>
        <w:rPr>
          <w:szCs w:val="28"/>
        </w:rPr>
        <w:t>68.6. ежемесячного денежного поощрения – в размере 22,5 должностных окладов;</w:t>
      </w:r>
    </w:p>
    <w:p w:rsidR="00E05025" w:rsidRDefault="00E05025" w:rsidP="00E05025">
      <w:pPr>
        <w:autoSpaceDE w:val="0"/>
        <w:autoSpaceDN w:val="0"/>
        <w:adjustRightInd w:val="0"/>
        <w:spacing w:after="0" w:line="240" w:lineRule="auto"/>
        <w:outlineLvl w:val="1"/>
        <w:rPr>
          <w:szCs w:val="28"/>
        </w:rPr>
      </w:pPr>
      <w:r>
        <w:rPr>
          <w:szCs w:val="28"/>
        </w:rPr>
        <w:t>68.7. единовременной выплаты при предоставлении ежегодного оплачиваемого отпуска – в размере 2 должностных окладов;</w:t>
      </w:r>
    </w:p>
    <w:p w:rsidR="00E05025" w:rsidRDefault="00E05025" w:rsidP="00E05025">
      <w:pPr>
        <w:autoSpaceDE w:val="0"/>
        <w:autoSpaceDN w:val="0"/>
        <w:adjustRightInd w:val="0"/>
        <w:spacing w:after="0" w:line="240" w:lineRule="auto"/>
        <w:outlineLvl w:val="1"/>
        <w:rPr>
          <w:szCs w:val="28"/>
        </w:rPr>
      </w:pPr>
      <w:r>
        <w:rPr>
          <w:szCs w:val="28"/>
        </w:rPr>
        <w:t>68.8. материальной помощи – в размере 3 (трёх) должностных окладов;</w:t>
      </w:r>
    </w:p>
    <w:p w:rsidR="00E05025" w:rsidRDefault="00E05025" w:rsidP="00E05025">
      <w:pPr>
        <w:autoSpaceDE w:val="0"/>
        <w:autoSpaceDN w:val="0"/>
        <w:adjustRightInd w:val="0"/>
        <w:spacing w:after="0" w:line="240" w:lineRule="auto"/>
        <w:outlineLvl w:val="1"/>
        <w:rPr>
          <w:szCs w:val="28"/>
        </w:rPr>
      </w:pPr>
      <w:r>
        <w:rPr>
          <w:szCs w:val="28"/>
        </w:rPr>
        <w:t xml:space="preserve">( </w:t>
      </w:r>
      <w:proofErr w:type="spellStart"/>
      <w:r>
        <w:rPr>
          <w:szCs w:val="28"/>
        </w:rPr>
        <w:t>внес.измен</w:t>
      </w:r>
      <w:proofErr w:type="spellEnd"/>
      <w:r>
        <w:rPr>
          <w:szCs w:val="28"/>
        </w:rPr>
        <w:t xml:space="preserve">. на </w:t>
      </w:r>
      <w:proofErr w:type="spellStart"/>
      <w:r>
        <w:rPr>
          <w:szCs w:val="28"/>
        </w:rPr>
        <w:t>осн</w:t>
      </w:r>
      <w:proofErr w:type="gramStart"/>
      <w:r>
        <w:rPr>
          <w:szCs w:val="28"/>
        </w:rPr>
        <w:t>.Р</w:t>
      </w:r>
      <w:proofErr w:type="gramEnd"/>
      <w:r>
        <w:rPr>
          <w:szCs w:val="28"/>
        </w:rPr>
        <w:t>ешен.Сов</w:t>
      </w:r>
      <w:proofErr w:type="spellEnd"/>
      <w:r>
        <w:rPr>
          <w:szCs w:val="28"/>
        </w:rPr>
        <w:t>. от 23.05.2018г.№69)</w:t>
      </w:r>
    </w:p>
    <w:p w:rsidR="00E05025" w:rsidRDefault="00E05025" w:rsidP="00E05025">
      <w:pPr>
        <w:autoSpaceDE w:val="0"/>
        <w:autoSpaceDN w:val="0"/>
        <w:adjustRightInd w:val="0"/>
        <w:spacing w:after="0" w:line="240" w:lineRule="auto"/>
        <w:outlineLvl w:val="1"/>
        <w:rPr>
          <w:szCs w:val="28"/>
        </w:rPr>
      </w:pPr>
      <w:r>
        <w:rPr>
          <w:szCs w:val="28"/>
        </w:rPr>
        <w:t>68.9. ежемесячной надбавки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в размере установленной надбавки.</w:t>
      </w:r>
    </w:p>
    <w:p w:rsidR="00E05025" w:rsidRDefault="00E05025" w:rsidP="00E05025">
      <w:pPr>
        <w:pStyle w:val="ConsPlusNormal"/>
        <w:widowControl/>
        <w:ind w:firstLine="709"/>
        <w:jc w:val="both"/>
        <w:rPr>
          <w:sz w:val="28"/>
          <w:szCs w:val="28"/>
        </w:rPr>
      </w:pPr>
      <w:r>
        <w:rPr>
          <w:sz w:val="28"/>
          <w:szCs w:val="28"/>
        </w:rPr>
        <w:t>69. При формировании фонда оплаты труда муниципальных служащих кроме средств, предусмотренных в пункте 68 настоящего Положения, предусматриваются средства:</w:t>
      </w:r>
    </w:p>
    <w:p w:rsidR="00E05025" w:rsidRDefault="00E05025" w:rsidP="00E05025">
      <w:pPr>
        <w:pStyle w:val="ConsPlusNormal"/>
        <w:widowControl/>
        <w:ind w:firstLine="709"/>
        <w:jc w:val="both"/>
        <w:rPr>
          <w:sz w:val="28"/>
          <w:szCs w:val="28"/>
        </w:rPr>
      </w:pPr>
      <w:proofErr w:type="gramStart"/>
      <w:r>
        <w:rPr>
          <w:sz w:val="28"/>
          <w:szCs w:val="28"/>
        </w:rPr>
        <w:t>69.1. на выплату надбавок к заработной плате за работу в местностях с особыми климатическими условиями;</w:t>
      </w:r>
      <w:proofErr w:type="gramEnd"/>
    </w:p>
    <w:p w:rsidR="00E05025" w:rsidRDefault="00E05025" w:rsidP="00E05025">
      <w:pPr>
        <w:pStyle w:val="ConsPlusNormal"/>
        <w:widowControl/>
        <w:ind w:firstLine="709"/>
        <w:jc w:val="both"/>
        <w:rPr>
          <w:sz w:val="28"/>
          <w:szCs w:val="28"/>
        </w:rPr>
      </w:pPr>
      <w:proofErr w:type="gramStart"/>
      <w:r>
        <w:rPr>
          <w:sz w:val="28"/>
          <w:szCs w:val="28"/>
        </w:rPr>
        <w:t>69.2.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сельского поселения «</w:t>
      </w:r>
      <w:proofErr w:type="spellStart"/>
      <w:r>
        <w:rPr>
          <w:sz w:val="28"/>
          <w:szCs w:val="28"/>
        </w:rPr>
        <w:t>Байхорское</w:t>
      </w:r>
      <w:proofErr w:type="spellEnd"/>
      <w:r>
        <w:rPr>
          <w:sz w:val="28"/>
          <w:szCs w:val="28"/>
        </w:rPr>
        <w:t>».</w:t>
      </w:r>
      <w:proofErr w:type="gramEnd"/>
    </w:p>
    <w:p w:rsidR="00E05025" w:rsidRDefault="00E05025" w:rsidP="00E05025">
      <w:pPr>
        <w:autoSpaceDE w:val="0"/>
        <w:autoSpaceDN w:val="0"/>
        <w:adjustRightInd w:val="0"/>
        <w:spacing w:after="0" w:line="240" w:lineRule="auto"/>
        <w:outlineLvl w:val="1"/>
        <w:rPr>
          <w:szCs w:val="28"/>
        </w:rPr>
      </w:pPr>
      <w:r>
        <w:rPr>
          <w:szCs w:val="28"/>
        </w:rPr>
        <w:t>70.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68 настоящего Положения.</w:t>
      </w:r>
    </w:p>
    <w:p w:rsidR="00E05025" w:rsidRDefault="00E05025" w:rsidP="00E05025">
      <w:pPr>
        <w:pStyle w:val="ConsPlusNormal"/>
        <w:widowControl/>
        <w:ind w:firstLine="709"/>
        <w:jc w:val="both"/>
        <w:rPr>
          <w:sz w:val="28"/>
          <w:szCs w:val="28"/>
        </w:rPr>
      </w:pPr>
    </w:p>
    <w:p w:rsidR="00E05025" w:rsidRDefault="00E05025" w:rsidP="00E05025">
      <w:pPr>
        <w:pStyle w:val="ConsPlusNormal"/>
        <w:widowControl/>
        <w:ind w:firstLine="709"/>
        <w:jc w:val="both"/>
        <w:rPr>
          <w:sz w:val="28"/>
          <w:szCs w:val="28"/>
        </w:rPr>
      </w:pPr>
    </w:p>
    <w:p w:rsidR="00E05025" w:rsidRDefault="00E05025" w:rsidP="00E05025">
      <w:pPr>
        <w:pStyle w:val="ConsPlusNormal"/>
        <w:widowControl/>
        <w:ind w:firstLine="0"/>
        <w:jc w:val="center"/>
        <w:rPr>
          <w:szCs w:val="28"/>
        </w:rPr>
      </w:pPr>
      <w:r>
        <w:rPr>
          <w:sz w:val="28"/>
          <w:szCs w:val="28"/>
        </w:rPr>
        <w:t>_______________</w:t>
      </w:r>
    </w:p>
    <w:p w:rsidR="00E05025" w:rsidRDefault="00E05025" w:rsidP="00E05025">
      <w:pPr>
        <w:spacing w:after="0" w:line="240" w:lineRule="auto"/>
        <w:rPr>
          <w:rFonts w:eastAsia="Times New Roman"/>
          <w:szCs w:val="28"/>
          <w:lang w:eastAsia="ru-RU"/>
        </w:rPr>
      </w:pPr>
      <w:r>
        <w:rPr>
          <w:szCs w:val="28"/>
        </w:rPr>
        <w:br w:type="page"/>
      </w:r>
    </w:p>
    <w:p w:rsidR="00E05025" w:rsidRDefault="00E05025" w:rsidP="00E05025">
      <w:pPr>
        <w:pStyle w:val="ConsPlusNormal"/>
        <w:widowControl/>
        <w:ind w:left="5103" w:firstLine="0"/>
        <w:jc w:val="center"/>
        <w:outlineLvl w:val="1"/>
        <w:rPr>
          <w:sz w:val="28"/>
          <w:szCs w:val="28"/>
        </w:rPr>
      </w:pPr>
      <w:r>
        <w:rPr>
          <w:sz w:val="28"/>
          <w:szCs w:val="28"/>
        </w:rPr>
        <w:lastRenderedPageBreak/>
        <w:t>ПРИЛОЖЕНИЕ</w:t>
      </w:r>
    </w:p>
    <w:p w:rsidR="00E05025" w:rsidRDefault="00E05025" w:rsidP="00E05025">
      <w:pPr>
        <w:pStyle w:val="ConsPlusNormal"/>
        <w:widowControl/>
        <w:ind w:left="5103" w:firstLine="0"/>
        <w:jc w:val="center"/>
        <w:outlineLvl w:val="1"/>
        <w:rPr>
          <w:sz w:val="28"/>
          <w:szCs w:val="28"/>
        </w:rPr>
      </w:pPr>
    </w:p>
    <w:p w:rsidR="00E05025" w:rsidRDefault="00E05025" w:rsidP="00E05025">
      <w:pPr>
        <w:pStyle w:val="ConsPlusNormal"/>
        <w:widowControl/>
        <w:ind w:left="5103" w:firstLine="0"/>
        <w:jc w:val="center"/>
        <w:outlineLvl w:val="1"/>
        <w:rPr>
          <w:i/>
          <w:sz w:val="28"/>
          <w:szCs w:val="28"/>
        </w:rPr>
      </w:pPr>
      <w:r>
        <w:rPr>
          <w:sz w:val="28"/>
          <w:szCs w:val="28"/>
        </w:rPr>
        <w:t>к Положению о размере и условиях оплаты труда муниципальных служащих сельского поселения «</w:t>
      </w:r>
      <w:proofErr w:type="spellStart"/>
      <w:r>
        <w:rPr>
          <w:sz w:val="28"/>
          <w:szCs w:val="28"/>
        </w:rPr>
        <w:t>Байхорское</w:t>
      </w:r>
      <w:proofErr w:type="spellEnd"/>
      <w:r>
        <w:rPr>
          <w:sz w:val="28"/>
          <w:szCs w:val="28"/>
        </w:rPr>
        <w:t>»</w:t>
      </w:r>
    </w:p>
    <w:p w:rsidR="00E05025" w:rsidRDefault="00E05025" w:rsidP="00E05025">
      <w:pPr>
        <w:pStyle w:val="ConsPlusNormal"/>
        <w:widowControl/>
        <w:ind w:firstLine="0"/>
        <w:jc w:val="both"/>
        <w:rPr>
          <w:sz w:val="28"/>
          <w:szCs w:val="28"/>
        </w:rPr>
      </w:pPr>
    </w:p>
    <w:p w:rsidR="00E05025" w:rsidRDefault="00E05025" w:rsidP="00E05025">
      <w:pPr>
        <w:pStyle w:val="ConsPlusNormal"/>
        <w:widowControl/>
        <w:ind w:firstLine="0"/>
        <w:jc w:val="both"/>
        <w:rPr>
          <w:sz w:val="28"/>
          <w:szCs w:val="28"/>
        </w:rPr>
      </w:pPr>
    </w:p>
    <w:p w:rsidR="00E05025" w:rsidRDefault="00E05025" w:rsidP="00E05025">
      <w:pPr>
        <w:pStyle w:val="ConsPlusNormal"/>
        <w:widowControl/>
        <w:ind w:firstLine="0"/>
        <w:jc w:val="center"/>
        <w:rPr>
          <w:b/>
          <w:sz w:val="28"/>
          <w:szCs w:val="28"/>
        </w:rPr>
      </w:pPr>
      <w:r>
        <w:rPr>
          <w:b/>
          <w:sz w:val="28"/>
          <w:szCs w:val="28"/>
        </w:rPr>
        <w:t>Размеры должностных окладов муниципальных служащих*</w:t>
      </w:r>
    </w:p>
    <w:p w:rsidR="00E05025" w:rsidRDefault="00E05025" w:rsidP="00E05025">
      <w:pPr>
        <w:pStyle w:val="ConsPlusNormal"/>
        <w:widowControl/>
        <w:ind w:firstLine="0"/>
        <w:jc w:val="center"/>
        <w:rPr>
          <w:b/>
          <w:sz w:val="28"/>
          <w:szCs w:val="28"/>
        </w:rPr>
      </w:pPr>
      <w:r>
        <w:rPr>
          <w:b/>
          <w:sz w:val="28"/>
          <w:szCs w:val="28"/>
        </w:rPr>
        <w:t>сельского поселения «</w:t>
      </w:r>
      <w:proofErr w:type="spellStart"/>
      <w:r>
        <w:rPr>
          <w:b/>
          <w:sz w:val="28"/>
          <w:szCs w:val="28"/>
        </w:rPr>
        <w:t>Байхорское</w:t>
      </w:r>
      <w:proofErr w:type="spellEnd"/>
      <w:r>
        <w:rPr>
          <w:b/>
          <w:sz w:val="28"/>
          <w:szCs w:val="28"/>
        </w:rPr>
        <w:t>»</w:t>
      </w:r>
    </w:p>
    <w:p w:rsidR="00E05025" w:rsidRDefault="00E05025" w:rsidP="00E05025">
      <w:pPr>
        <w:pStyle w:val="ConsPlusNormal"/>
        <w:widowControl/>
        <w:ind w:firstLine="0"/>
        <w:jc w:val="both"/>
        <w:rPr>
          <w:sz w:val="28"/>
          <w:szCs w:val="28"/>
        </w:rPr>
      </w:pPr>
    </w:p>
    <w:p w:rsidR="00E05025" w:rsidRDefault="00E05025" w:rsidP="00E05025">
      <w:pPr>
        <w:pStyle w:val="ConsPlusNormal"/>
        <w:widowControl/>
        <w:ind w:firstLine="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6286"/>
        <w:gridCol w:w="2614"/>
      </w:tblGrid>
      <w:tr w:rsidR="00E05025" w:rsidTr="00E05025">
        <w:tc>
          <w:tcPr>
            <w:tcW w:w="675" w:type="dxa"/>
            <w:tcBorders>
              <w:top w:val="single" w:sz="4" w:space="0" w:color="000000"/>
              <w:left w:val="single" w:sz="4" w:space="0" w:color="000000"/>
              <w:bottom w:val="single" w:sz="4" w:space="0" w:color="000000"/>
              <w:right w:val="single" w:sz="4" w:space="0" w:color="000000"/>
            </w:tcBorders>
            <w:vAlign w:val="center"/>
            <w:hideMark/>
          </w:tcPr>
          <w:p w:rsidR="00E05025" w:rsidRDefault="00E05025">
            <w:pPr>
              <w:spacing w:after="0" w:line="240" w:lineRule="auto"/>
              <w:ind w:firstLine="0"/>
              <w:jc w:val="center"/>
              <w:rPr>
                <w:szCs w:val="28"/>
              </w:rPr>
            </w:pPr>
            <w:r>
              <w:rPr>
                <w:szCs w:val="28"/>
              </w:rPr>
              <w:t>№</w:t>
            </w:r>
          </w:p>
          <w:p w:rsidR="00E05025" w:rsidRDefault="00E05025">
            <w:pPr>
              <w:spacing w:after="0" w:line="240" w:lineRule="auto"/>
              <w:ind w:firstLine="0"/>
              <w:jc w:val="center"/>
              <w:rPr>
                <w:szCs w:val="28"/>
              </w:rPr>
            </w:pPr>
            <w:proofErr w:type="gramStart"/>
            <w:r>
              <w:rPr>
                <w:szCs w:val="28"/>
              </w:rPr>
              <w:t>п</w:t>
            </w:r>
            <w:proofErr w:type="gramEnd"/>
            <w:r>
              <w:rPr>
                <w:szCs w:val="28"/>
              </w:rPr>
              <w:t>/п</w:t>
            </w:r>
          </w:p>
        </w:tc>
        <w:tc>
          <w:tcPr>
            <w:tcW w:w="6521" w:type="dxa"/>
            <w:tcBorders>
              <w:top w:val="single" w:sz="4" w:space="0" w:color="000000"/>
              <w:left w:val="single" w:sz="4" w:space="0" w:color="000000"/>
              <w:bottom w:val="single" w:sz="4" w:space="0" w:color="000000"/>
              <w:right w:val="single" w:sz="4" w:space="0" w:color="000000"/>
            </w:tcBorders>
            <w:vAlign w:val="center"/>
            <w:hideMark/>
          </w:tcPr>
          <w:p w:rsidR="00E05025" w:rsidRDefault="00E05025">
            <w:pPr>
              <w:spacing w:after="0" w:line="240" w:lineRule="auto"/>
              <w:ind w:firstLine="0"/>
              <w:jc w:val="center"/>
              <w:rPr>
                <w:szCs w:val="28"/>
              </w:rPr>
            </w:pPr>
            <w:r>
              <w:rPr>
                <w:szCs w:val="28"/>
              </w:rPr>
              <w:t>Наименование должности муниципальной службы</w:t>
            </w:r>
          </w:p>
        </w:tc>
        <w:tc>
          <w:tcPr>
            <w:tcW w:w="2657" w:type="dxa"/>
            <w:tcBorders>
              <w:top w:val="single" w:sz="4" w:space="0" w:color="000000"/>
              <w:left w:val="single" w:sz="4" w:space="0" w:color="000000"/>
              <w:bottom w:val="single" w:sz="4" w:space="0" w:color="000000"/>
              <w:right w:val="single" w:sz="4" w:space="0" w:color="000000"/>
            </w:tcBorders>
            <w:vAlign w:val="center"/>
            <w:hideMark/>
          </w:tcPr>
          <w:p w:rsidR="00E05025" w:rsidRDefault="00E05025">
            <w:pPr>
              <w:spacing w:after="0" w:line="240" w:lineRule="auto"/>
              <w:ind w:firstLine="0"/>
              <w:jc w:val="center"/>
              <w:rPr>
                <w:szCs w:val="28"/>
              </w:rPr>
            </w:pPr>
            <w:r>
              <w:rPr>
                <w:szCs w:val="28"/>
              </w:rPr>
              <w:t>Должностной оклад</w:t>
            </w:r>
          </w:p>
          <w:p w:rsidR="00E05025" w:rsidRDefault="00E05025">
            <w:pPr>
              <w:spacing w:after="0" w:line="240" w:lineRule="auto"/>
              <w:ind w:firstLine="0"/>
              <w:jc w:val="center"/>
              <w:rPr>
                <w:szCs w:val="28"/>
              </w:rPr>
            </w:pPr>
            <w:r>
              <w:rPr>
                <w:szCs w:val="28"/>
              </w:rPr>
              <w:t>(рублей в месяц)</w:t>
            </w:r>
          </w:p>
        </w:tc>
      </w:tr>
      <w:tr w:rsidR="00E05025" w:rsidTr="00E05025">
        <w:tc>
          <w:tcPr>
            <w:tcW w:w="675" w:type="dxa"/>
            <w:tcBorders>
              <w:top w:val="single" w:sz="4" w:space="0" w:color="000000"/>
              <w:left w:val="single" w:sz="4" w:space="0" w:color="000000"/>
              <w:bottom w:val="single" w:sz="4" w:space="0" w:color="000000"/>
              <w:right w:val="single" w:sz="4" w:space="0" w:color="000000"/>
            </w:tcBorders>
            <w:hideMark/>
          </w:tcPr>
          <w:p w:rsidR="00E05025" w:rsidRDefault="00E05025">
            <w:pPr>
              <w:spacing w:after="0" w:line="240" w:lineRule="auto"/>
              <w:ind w:firstLine="0"/>
              <w:rPr>
                <w:szCs w:val="28"/>
              </w:rPr>
            </w:pPr>
            <w:r>
              <w:rPr>
                <w:szCs w:val="28"/>
              </w:rPr>
              <w:t>1.</w:t>
            </w:r>
          </w:p>
        </w:tc>
        <w:tc>
          <w:tcPr>
            <w:tcW w:w="6521" w:type="dxa"/>
            <w:tcBorders>
              <w:top w:val="single" w:sz="4" w:space="0" w:color="000000"/>
              <w:left w:val="single" w:sz="4" w:space="0" w:color="000000"/>
              <w:bottom w:val="single" w:sz="4" w:space="0" w:color="000000"/>
              <w:right w:val="single" w:sz="4" w:space="0" w:color="000000"/>
            </w:tcBorders>
            <w:hideMark/>
          </w:tcPr>
          <w:p w:rsidR="00E05025" w:rsidRDefault="00E05025">
            <w:pPr>
              <w:spacing w:after="0" w:line="240" w:lineRule="auto"/>
              <w:ind w:firstLine="0"/>
              <w:rPr>
                <w:szCs w:val="28"/>
              </w:rPr>
            </w:pPr>
            <w:r>
              <w:rPr>
                <w:szCs w:val="28"/>
              </w:rPr>
              <w:t>Заместитель руководителя администрации сельского поселения</w:t>
            </w:r>
          </w:p>
        </w:tc>
        <w:tc>
          <w:tcPr>
            <w:tcW w:w="2657" w:type="dxa"/>
            <w:tcBorders>
              <w:top w:val="single" w:sz="4" w:space="0" w:color="000000"/>
              <w:left w:val="single" w:sz="4" w:space="0" w:color="000000"/>
              <w:bottom w:val="single" w:sz="4" w:space="0" w:color="000000"/>
              <w:right w:val="single" w:sz="4" w:space="0" w:color="000000"/>
            </w:tcBorders>
          </w:tcPr>
          <w:p w:rsidR="00E05025" w:rsidRDefault="00E05025">
            <w:pPr>
              <w:spacing w:after="0" w:line="240" w:lineRule="auto"/>
              <w:ind w:firstLine="0"/>
              <w:rPr>
                <w:szCs w:val="28"/>
              </w:rPr>
            </w:pPr>
          </w:p>
          <w:p w:rsidR="00E05025" w:rsidRDefault="00E05025">
            <w:pPr>
              <w:spacing w:after="0" w:line="240" w:lineRule="auto"/>
              <w:ind w:firstLine="0"/>
              <w:rPr>
                <w:szCs w:val="28"/>
              </w:rPr>
            </w:pPr>
            <w:r>
              <w:rPr>
                <w:szCs w:val="28"/>
              </w:rPr>
              <w:t xml:space="preserve">            2727</w:t>
            </w:r>
          </w:p>
        </w:tc>
      </w:tr>
      <w:tr w:rsidR="00E05025" w:rsidTr="00E05025">
        <w:tc>
          <w:tcPr>
            <w:tcW w:w="675" w:type="dxa"/>
            <w:tcBorders>
              <w:top w:val="single" w:sz="4" w:space="0" w:color="000000"/>
              <w:left w:val="single" w:sz="4" w:space="0" w:color="000000"/>
              <w:bottom w:val="single" w:sz="4" w:space="0" w:color="000000"/>
              <w:right w:val="single" w:sz="4" w:space="0" w:color="000000"/>
            </w:tcBorders>
            <w:hideMark/>
          </w:tcPr>
          <w:p w:rsidR="00E05025" w:rsidRDefault="00E05025">
            <w:pPr>
              <w:spacing w:after="0" w:line="240" w:lineRule="auto"/>
              <w:ind w:firstLine="0"/>
              <w:rPr>
                <w:szCs w:val="28"/>
              </w:rPr>
            </w:pPr>
            <w:r>
              <w:rPr>
                <w:szCs w:val="28"/>
              </w:rPr>
              <w:t>2</w:t>
            </w:r>
          </w:p>
        </w:tc>
        <w:tc>
          <w:tcPr>
            <w:tcW w:w="6521" w:type="dxa"/>
            <w:tcBorders>
              <w:top w:val="single" w:sz="4" w:space="0" w:color="000000"/>
              <w:left w:val="single" w:sz="4" w:space="0" w:color="000000"/>
              <w:bottom w:val="single" w:sz="4" w:space="0" w:color="000000"/>
              <w:right w:val="single" w:sz="4" w:space="0" w:color="000000"/>
            </w:tcBorders>
            <w:hideMark/>
          </w:tcPr>
          <w:p w:rsidR="00E05025" w:rsidRDefault="00E05025">
            <w:pPr>
              <w:spacing w:after="0" w:line="240" w:lineRule="auto"/>
              <w:ind w:firstLine="0"/>
              <w:rPr>
                <w:szCs w:val="28"/>
              </w:rPr>
            </w:pPr>
            <w:r>
              <w:rPr>
                <w:szCs w:val="28"/>
              </w:rPr>
              <w:t>Главный специалист старшей должности</w:t>
            </w:r>
          </w:p>
        </w:tc>
        <w:tc>
          <w:tcPr>
            <w:tcW w:w="2657" w:type="dxa"/>
            <w:tcBorders>
              <w:top w:val="single" w:sz="4" w:space="0" w:color="000000"/>
              <w:left w:val="single" w:sz="4" w:space="0" w:color="000000"/>
              <w:bottom w:val="single" w:sz="4" w:space="0" w:color="000000"/>
              <w:right w:val="single" w:sz="4" w:space="0" w:color="000000"/>
            </w:tcBorders>
            <w:hideMark/>
          </w:tcPr>
          <w:p w:rsidR="00E05025" w:rsidRDefault="00E05025">
            <w:pPr>
              <w:spacing w:after="0" w:line="240" w:lineRule="auto"/>
              <w:ind w:firstLine="0"/>
              <w:rPr>
                <w:szCs w:val="28"/>
              </w:rPr>
            </w:pPr>
            <w:r>
              <w:rPr>
                <w:szCs w:val="28"/>
              </w:rPr>
              <w:t xml:space="preserve">            1818    </w:t>
            </w:r>
          </w:p>
        </w:tc>
      </w:tr>
      <w:tr w:rsidR="00E05025" w:rsidTr="00E05025">
        <w:tc>
          <w:tcPr>
            <w:tcW w:w="675" w:type="dxa"/>
            <w:tcBorders>
              <w:top w:val="single" w:sz="4" w:space="0" w:color="000000"/>
              <w:left w:val="single" w:sz="4" w:space="0" w:color="000000"/>
              <w:bottom w:val="single" w:sz="4" w:space="0" w:color="000000"/>
              <w:right w:val="single" w:sz="4" w:space="0" w:color="000000"/>
            </w:tcBorders>
          </w:tcPr>
          <w:p w:rsidR="00E05025" w:rsidRDefault="00E05025">
            <w:pPr>
              <w:spacing w:after="0" w:line="240" w:lineRule="auto"/>
              <w:ind w:firstLine="0"/>
              <w:rPr>
                <w:szCs w:val="28"/>
              </w:rPr>
            </w:pPr>
          </w:p>
        </w:tc>
        <w:tc>
          <w:tcPr>
            <w:tcW w:w="6521" w:type="dxa"/>
            <w:tcBorders>
              <w:top w:val="single" w:sz="4" w:space="0" w:color="000000"/>
              <w:left w:val="single" w:sz="4" w:space="0" w:color="000000"/>
              <w:bottom w:val="single" w:sz="4" w:space="0" w:color="000000"/>
              <w:right w:val="single" w:sz="4" w:space="0" w:color="000000"/>
            </w:tcBorders>
          </w:tcPr>
          <w:p w:rsidR="00E05025" w:rsidRDefault="00E05025">
            <w:pPr>
              <w:spacing w:after="0" w:line="240" w:lineRule="auto"/>
              <w:ind w:firstLine="0"/>
              <w:rPr>
                <w:szCs w:val="28"/>
              </w:rPr>
            </w:pPr>
          </w:p>
        </w:tc>
        <w:tc>
          <w:tcPr>
            <w:tcW w:w="2657" w:type="dxa"/>
            <w:tcBorders>
              <w:top w:val="single" w:sz="4" w:space="0" w:color="000000"/>
              <w:left w:val="single" w:sz="4" w:space="0" w:color="000000"/>
              <w:bottom w:val="single" w:sz="4" w:space="0" w:color="000000"/>
              <w:right w:val="single" w:sz="4" w:space="0" w:color="000000"/>
            </w:tcBorders>
          </w:tcPr>
          <w:p w:rsidR="00E05025" w:rsidRDefault="00E05025">
            <w:pPr>
              <w:spacing w:after="0" w:line="240" w:lineRule="auto"/>
              <w:ind w:firstLine="0"/>
              <w:rPr>
                <w:szCs w:val="28"/>
              </w:rPr>
            </w:pPr>
          </w:p>
        </w:tc>
      </w:tr>
      <w:tr w:rsidR="00E05025" w:rsidTr="00E05025">
        <w:tc>
          <w:tcPr>
            <w:tcW w:w="675" w:type="dxa"/>
            <w:tcBorders>
              <w:top w:val="single" w:sz="4" w:space="0" w:color="000000"/>
              <w:left w:val="single" w:sz="4" w:space="0" w:color="000000"/>
              <w:bottom w:val="single" w:sz="4" w:space="0" w:color="000000"/>
              <w:right w:val="single" w:sz="4" w:space="0" w:color="000000"/>
            </w:tcBorders>
          </w:tcPr>
          <w:p w:rsidR="00E05025" w:rsidRDefault="00E05025">
            <w:pPr>
              <w:spacing w:after="0" w:line="240" w:lineRule="auto"/>
              <w:ind w:firstLine="0"/>
              <w:rPr>
                <w:szCs w:val="28"/>
              </w:rPr>
            </w:pPr>
          </w:p>
        </w:tc>
        <w:tc>
          <w:tcPr>
            <w:tcW w:w="6521" w:type="dxa"/>
            <w:tcBorders>
              <w:top w:val="single" w:sz="4" w:space="0" w:color="000000"/>
              <w:left w:val="single" w:sz="4" w:space="0" w:color="000000"/>
              <w:bottom w:val="single" w:sz="4" w:space="0" w:color="000000"/>
              <w:right w:val="single" w:sz="4" w:space="0" w:color="000000"/>
            </w:tcBorders>
          </w:tcPr>
          <w:p w:rsidR="00E05025" w:rsidRDefault="00E05025">
            <w:pPr>
              <w:spacing w:after="0" w:line="240" w:lineRule="auto"/>
              <w:ind w:firstLine="0"/>
              <w:rPr>
                <w:szCs w:val="28"/>
              </w:rPr>
            </w:pPr>
          </w:p>
        </w:tc>
        <w:tc>
          <w:tcPr>
            <w:tcW w:w="2657" w:type="dxa"/>
            <w:tcBorders>
              <w:top w:val="single" w:sz="4" w:space="0" w:color="000000"/>
              <w:left w:val="single" w:sz="4" w:space="0" w:color="000000"/>
              <w:bottom w:val="single" w:sz="4" w:space="0" w:color="000000"/>
              <w:right w:val="single" w:sz="4" w:space="0" w:color="000000"/>
            </w:tcBorders>
          </w:tcPr>
          <w:p w:rsidR="00E05025" w:rsidRDefault="00E05025">
            <w:pPr>
              <w:spacing w:after="0" w:line="240" w:lineRule="auto"/>
              <w:ind w:firstLine="0"/>
              <w:rPr>
                <w:szCs w:val="28"/>
              </w:rPr>
            </w:pPr>
          </w:p>
        </w:tc>
      </w:tr>
      <w:tr w:rsidR="00E05025" w:rsidTr="00E05025">
        <w:tc>
          <w:tcPr>
            <w:tcW w:w="675" w:type="dxa"/>
            <w:tcBorders>
              <w:top w:val="single" w:sz="4" w:space="0" w:color="000000"/>
              <w:left w:val="single" w:sz="4" w:space="0" w:color="000000"/>
              <w:bottom w:val="single" w:sz="4" w:space="0" w:color="000000"/>
              <w:right w:val="single" w:sz="4" w:space="0" w:color="000000"/>
            </w:tcBorders>
          </w:tcPr>
          <w:p w:rsidR="00E05025" w:rsidRDefault="00E05025">
            <w:pPr>
              <w:spacing w:after="0" w:line="240" w:lineRule="auto"/>
              <w:ind w:firstLine="0"/>
              <w:rPr>
                <w:szCs w:val="28"/>
              </w:rPr>
            </w:pPr>
          </w:p>
        </w:tc>
        <w:tc>
          <w:tcPr>
            <w:tcW w:w="6521" w:type="dxa"/>
            <w:tcBorders>
              <w:top w:val="single" w:sz="4" w:space="0" w:color="000000"/>
              <w:left w:val="single" w:sz="4" w:space="0" w:color="000000"/>
              <w:bottom w:val="single" w:sz="4" w:space="0" w:color="000000"/>
              <w:right w:val="single" w:sz="4" w:space="0" w:color="000000"/>
            </w:tcBorders>
          </w:tcPr>
          <w:p w:rsidR="00E05025" w:rsidRDefault="00E05025">
            <w:pPr>
              <w:spacing w:after="0" w:line="240" w:lineRule="auto"/>
              <w:ind w:firstLine="0"/>
              <w:rPr>
                <w:szCs w:val="28"/>
              </w:rPr>
            </w:pPr>
          </w:p>
        </w:tc>
        <w:tc>
          <w:tcPr>
            <w:tcW w:w="2657" w:type="dxa"/>
            <w:tcBorders>
              <w:top w:val="single" w:sz="4" w:space="0" w:color="000000"/>
              <w:left w:val="single" w:sz="4" w:space="0" w:color="000000"/>
              <w:bottom w:val="single" w:sz="4" w:space="0" w:color="000000"/>
              <w:right w:val="single" w:sz="4" w:space="0" w:color="000000"/>
            </w:tcBorders>
          </w:tcPr>
          <w:p w:rsidR="00E05025" w:rsidRDefault="00E05025">
            <w:pPr>
              <w:spacing w:after="0" w:line="240" w:lineRule="auto"/>
              <w:ind w:firstLine="0"/>
              <w:rPr>
                <w:szCs w:val="28"/>
              </w:rPr>
            </w:pPr>
          </w:p>
        </w:tc>
      </w:tr>
      <w:tr w:rsidR="00E05025" w:rsidTr="00E05025">
        <w:tc>
          <w:tcPr>
            <w:tcW w:w="675" w:type="dxa"/>
            <w:tcBorders>
              <w:top w:val="single" w:sz="4" w:space="0" w:color="000000"/>
              <w:left w:val="single" w:sz="4" w:space="0" w:color="000000"/>
              <w:bottom w:val="single" w:sz="4" w:space="0" w:color="000000"/>
              <w:right w:val="single" w:sz="4" w:space="0" w:color="000000"/>
            </w:tcBorders>
          </w:tcPr>
          <w:p w:rsidR="00E05025" w:rsidRDefault="00E05025">
            <w:pPr>
              <w:spacing w:after="0" w:line="240" w:lineRule="auto"/>
              <w:ind w:firstLine="0"/>
              <w:rPr>
                <w:szCs w:val="28"/>
              </w:rPr>
            </w:pPr>
          </w:p>
        </w:tc>
        <w:tc>
          <w:tcPr>
            <w:tcW w:w="6521" w:type="dxa"/>
            <w:tcBorders>
              <w:top w:val="single" w:sz="4" w:space="0" w:color="000000"/>
              <w:left w:val="single" w:sz="4" w:space="0" w:color="000000"/>
              <w:bottom w:val="single" w:sz="4" w:space="0" w:color="000000"/>
              <w:right w:val="single" w:sz="4" w:space="0" w:color="000000"/>
            </w:tcBorders>
          </w:tcPr>
          <w:p w:rsidR="00E05025" w:rsidRDefault="00E05025">
            <w:pPr>
              <w:spacing w:after="0" w:line="240" w:lineRule="auto"/>
              <w:ind w:firstLine="0"/>
              <w:rPr>
                <w:szCs w:val="28"/>
              </w:rPr>
            </w:pPr>
          </w:p>
        </w:tc>
        <w:tc>
          <w:tcPr>
            <w:tcW w:w="2657" w:type="dxa"/>
            <w:tcBorders>
              <w:top w:val="single" w:sz="4" w:space="0" w:color="000000"/>
              <w:left w:val="single" w:sz="4" w:space="0" w:color="000000"/>
              <w:bottom w:val="single" w:sz="4" w:space="0" w:color="000000"/>
              <w:right w:val="single" w:sz="4" w:space="0" w:color="000000"/>
            </w:tcBorders>
          </w:tcPr>
          <w:p w:rsidR="00E05025" w:rsidRDefault="00E05025">
            <w:pPr>
              <w:spacing w:after="0" w:line="240" w:lineRule="auto"/>
              <w:ind w:firstLine="0"/>
              <w:rPr>
                <w:szCs w:val="28"/>
              </w:rPr>
            </w:pPr>
          </w:p>
        </w:tc>
      </w:tr>
      <w:tr w:rsidR="00E05025" w:rsidTr="00E05025">
        <w:tc>
          <w:tcPr>
            <w:tcW w:w="675" w:type="dxa"/>
            <w:tcBorders>
              <w:top w:val="single" w:sz="4" w:space="0" w:color="000000"/>
              <w:left w:val="single" w:sz="4" w:space="0" w:color="000000"/>
              <w:bottom w:val="single" w:sz="4" w:space="0" w:color="000000"/>
              <w:right w:val="single" w:sz="4" w:space="0" w:color="000000"/>
            </w:tcBorders>
          </w:tcPr>
          <w:p w:rsidR="00E05025" w:rsidRDefault="00E05025">
            <w:pPr>
              <w:spacing w:after="0" w:line="240" w:lineRule="auto"/>
              <w:ind w:firstLine="0"/>
              <w:rPr>
                <w:szCs w:val="28"/>
              </w:rPr>
            </w:pPr>
          </w:p>
        </w:tc>
        <w:tc>
          <w:tcPr>
            <w:tcW w:w="6521" w:type="dxa"/>
            <w:tcBorders>
              <w:top w:val="single" w:sz="4" w:space="0" w:color="000000"/>
              <w:left w:val="single" w:sz="4" w:space="0" w:color="000000"/>
              <w:bottom w:val="single" w:sz="4" w:space="0" w:color="000000"/>
              <w:right w:val="single" w:sz="4" w:space="0" w:color="000000"/>
            </w:tcBorders>
          </w:tcPr>
          <w:p w:rsidR="00E05025" w:rsidRDefault="00E05025">
            <w:pPr>
              <w:spacing w:after="0" w:line="240" w:lineRule="auto"/>
              <w:ind w:firstLine="0"/>
              <w:rPr>
                <w:szCs w:val="28"/>
              </w:rPr>
            </w:pPr>
          </w:p>
        </w:tc>
        <w:tc>
          <w:tcPr>
            <w:tcW w:w="2657" w:type="dxa"/>
            <w:tcBorders>
              <w:top w:val="single" w:sz="4" w:space="0" w:color="000000"/>
              <w:left w:val="single" w:sz="4" w:space="0" w:color="000000"/>
              <w:bottom w:val="single" w:sz="4" w:space="0" w:color="000000"/>
              <w:right w:val="single" w:sz="4" w:space="0" w:color="000000"/>
            </w:tcBorders>
          </w:tcPr>
          <w:p w:rsidR="00E05025" w:rsidRDefault="00E05025">
            <w:pPr>
              <w:spacing w:after="0" w:line="240" w:lineRule="auto"/>
              <w:ind w:firstLine="0"/>
              <w:rPr>
                <w:szCs w:val="28"/>
              </w:rPr>
            </w:pPr>
          </w:p>
        </w:tc>
      </w:tr>
    </w:tbl>
    <w:p w:rsidR="00E05025" w:rsidRDefault="00E05025" w:rsidP="00E05025">
      <w:pPr>
        <w:spacing w:after="0" w:line="240" w:lineRule="auto"/>
        <w:ind w:firstLine="0"/>
        <w:rPr>
          <w:szCs w:val="28"/>
        </w:rPr>
      </w:pPr>
    </w:p>
    <w:p w:rsidR="00E05025" w:rsidRDefault="00E05025" w:rsidP="00E05025">
      <w:pPr>
        <w:pStyle w:val="ConsPlusNormal"/>
        <w:widowControl/>
        <w:ind w:firstLine="0"/>
        <w:jc w:val="both"/>
        <w:rPr>
          <w:sz w:val="28"/>
          <w:szCs w:val="28"/>
        </w:rPr>
      </w:pPr>
    </w:p>
    <w:p w:rsidR="00E05025" w:rsidRDefault="00E05025" w:rsidP="00E05025">
      <w:pPr>
        <w:pStyle w:val="ConsPlusNormal"/>
        <w:widowControl/>
        <w:ind w:firstLine="0"/>
        <w:jc w:val="center"/>
        <w:rPr>
          <w:sz w:val="28"/>
          <w:szCs w:val="28"/>
        </w:rPr>
      </w:pPr>
      <w:r>
        <w:rPr>
          <w:sz w:val="28"/>
          <w:szCs w:val="28"/>
        </w:rPr>
        <w:t>_______________</w:t>
      </w:r>
    </w:p>
    <w:p w:rsidR="00E05025" w:rsidRDefault="00E05025" w:rsidP="00E05025">
      <w:pPr>
        <w:spacing w:after="0" w:line="240" w:lineRule="auto"/>
        <w:ind w:firstLine="0"/>
        <w:rPr>
          <w:i/>
          <w:szCs w:val="28"/>
        </w:rPr>
      </w:pPr>
    </w:p>
    <w:p w:rsidR="00E05025" w:rsidRDefault="00E05025" w:rsidP="00E05025">
      <w:pPr>
        <w:spacing w:after="0" w:line="240" w:lineRule="auto"/>
        <w:ind w:firstLine="0"/>
        <w:rPr>
          <w:i/>
          <w:szCs w:val="28"/>
        </w:rPr>
      </w:pPr>
    </w:p>
    <w:p w:rsidR="00E05025" w:rsidRDefault="00E05025" w:rsidP="00E05025">
      <w:pPr>
        <w:spacing w:after="0" w:line="240" w:lineRule="auto"/>
        <w:ind w:firstLine="0"/>
        <w:rPr>
          <w:i/>
          <w:szCs w:val="28"/>
        </w:rPr>
      </w:pPr>
    </w:p>
    <w:p w:rsidR="00E05025" w:rsidRDefault="00E05025" w:rsidP="00E05025">
      <w:pPr>
        <w:spacing w:after="0" w:line="240" w:lineRule="auto"/>
        <w:ind w:firstLine="0"/>
        <w:rPr>
          <w:i/>
          <w:szCs w:val="28"/>
        </w:rPr>
      </w:pPr>
    </w:p>
    <w:p w:rsidR="00E05025" w:rsidRDefault="00E05025" w:rsidP="00E05025">
      <w:pPr>
        <w:spacing w:after="0" w:line="240" w:lineRule="auto"/>
        <w:ind w:firstLine="0"/>
        <w:rPr>
          <w:i/>
          <w:szCs w:val="28"/>
        </w:rPr>
      </w:pPr>
    </w:p>
    <w:p w:rsidR="00E05025" w:rsidRDefault="00E05025" w:rsidP="00E05025">
      <w:pPr>
        <w:spacing w:after="0" w:line="240" w:lineRule="auto"/>
        <w:ind w:firstLine="0"/>
        <w:rPr>
          <w:i/>
          <w:szCs w:val="28"/>
        </w:rPr>
      </w:pPr>
    </w:p>
    <w:p w:rsidR="00E05025" w:rsidRDefault="00E05025" w:rsidP="00E05025">
      <w:pPr>
        <w:spacing w:after="0" w:line="240" w:lineRule="auto"/>
        <w:ind w:firstLine="0"/>
        <w:rPr>
          <w:i/>
          <w:szCs w:val="28"/>
        </w:rPr>
      </w:pPr>
    </w:p>
    <w:p w:rsidR="00E05025" w:rsidRDefault="00E05025" w:rsidP="00E05025">
      <w:pPr>
        <w:spacing w:after="0" w:line="240" w:lineRule="auto"/>
        <w:ind w:firstLine="0"/>
        <w:rPr>
          <w:i/>
          <w:szCs w:val="28"/>
        </w:rPr>
      </w:pPr>
    </w:p>
    <w:p w:rsidR="00E05025" w:rsidRDefault="00E05025" w:rsidP="00E05025">
      <w:pPr>
        <w:spacing w:after="0" w:line="240" w:lineRule="auto"/>
        <w:ind w:firstLine="0"/>
        <w:rPr>
          <w:i/>
          <w:szCs w:val="28"/>
        </w:rPr>
      </w:pPr>
    </w:p>
    <w:p w:rsidR="00E05025" w:rsidRDefault="00E05025" w:rsidP="00E05025">
      <w:pPr>
        <w:spacing w:after="0" w:line="240" w:lineRule="auto"/>
        <w:ind w:firstLine="0"/>
        <w:rPr>
          <w:i/>
          <w:szCs w:val="28"/>
        </w:rPr>
      </w:pPr>
    </w:p>
    <w:p w:rsidR="00E05025" w:rsidRDefault="00E05025" w:rsidP="00E05025">
      <w:pPr>
        <w:spacing w:after="0" w:line="240" w:lineRule="auto"/>
        <w:ind w:firstLine="0"/>
        <w:rPr>
          <w:i/>
          <w:szCs w:val="28"/>
        </w:rPr>
      </w:pPr>
    </w:p>
    <w:p w:rsidR="00E05025" w:rsidRDefault="00E05025" w:rsidP="00E05025">
      <w:pPr>
        <w:spacing w:after="0" w:line="240" w:lineRule="auto"/>
        <w:ind w:firstLine="0"/>
        <w:rPr>
          <w:i/>
          <w:szCs w:val="28"/>
        </w:rPr>
      </w:pPr>
    </w:p>
    <w:p w:rsidR="00E05025" w:rsidRDefault="00E05025" w:rsidP="00E05025">
      <w:pPr>
        <w:spacing w:after="0" w:line="240" w:lineRule="auto"/>
        <w:ind w:firstLine="0"/>
        <w:rPr>
          <w:i/>
          <w:szCs w:val="28"/>
        </w:rPr>
      </w:pPr>
    </w:p>
    <w:p w:rsidR="00E05025" w:rsidRDefault="00E05025" w:rsidP="00E05025">
      <w:pPr>
        <w:spacing w:after="0" w:line="240" w:lineRule="auto"/>
        <w:ind w:firstLine="0"/>
        <w:rPr>
          <w:i/>
          <w:szCs w:val="28"/>
        </w:rPr>
      </w:pPr>
    </w:p>
    <w:p w:rsidR="00E05025" w:rsidRDefault="00E05025" w:rsidP="00E05025">
      <w:pPr>
        <w:spacing w:after="0" w:line="240" w:lineRule="auto"/>
        <w:ind w:firstLine="0"/>
        <w:rPr>
          <w:i/>
          <w:szCs w:val="28"/>
        </w:rPr>
      </w:pPr>
    </w:p>
    <w:p w:rsidR="00E05025" w:rsidRDefault="00E05025" w:rsidP="00E05025">
      <w:pPr>
        <w:spacing w:after="0" w:line="240" w:lineRule="auto"/>
        <w:ind w:firstLine="0"/>
        <w:rPr>
          <w:i/>
          <w:szCs w:val="28"/>
        </w:rPr>
      </w:pPr>
    </w:p>
    <w:p w:rsidR="00E05025" w:rsidRDefault="00E05025" w:rsidP="00E05025">
      <w:pPr>
        <w:spacing w:after="0" w:line="240" w:lineRule="auto"/>
        <w:ind w:firstLine="0"/>
        <w:rPr>
          <w:i/>
          <w:szCs w:val="28"/>
        </w:rPr>
      </w:pPr>
    </w:p>
    <w:p w:rsidR="00E05025" w:rsidRDefault="00E05025" w:rsidP="00E05025">
      <w:pPr>
        <w:spacing w:after="0" w:line="240" w:lineRule="auto"/>
        <w:ind w:firstLine="0"/>
      </w:pPr>
    </w:p>
    <w:p w:rsidR="006433B9" w:rsidRDefault="006433B9">
      <w:bookmarkStart w:id="0" w:name="_GoBack"/>
      <w:bookmarkEnd w:id="0"/>
    </w:p>
    <w:sectPr w:rsidR="00643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25"/>
    <w:rsid w:val="006433B9"/>
    <w:rsid w:val="00853C3C"/>
    <w:rsid w:val="00E05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25"/>
    <w:pPr>
      <w:ind w:firstLine="709"/>
      <w:jc w:val="both"/>
    </w:pPr>
    <w:rPr>
      <w:rFonts w:ascii="Times New Roman" w:eastAsia="Calibri" w:hAnsi="Times New Roman" w:cs="Times New Roman"/>
      <w:sz w:val="28"/>
    </w:rPr>
  </w:style>
  <w:style w:type="paragraph" w:styleId="2">
    <w:name w:val="heading 2"/>
    <w:basedOn w:val="a"/>
    <w:next w:val="a"/>
    <w:link w:val="20"/>
    <w:semiHidden/>
    <w:unhideWhenUsed/>
    <w:qFormat/>
    <w:rsid w:val="00853C3C"/>
    <w:pPr>
      <w:keepNext/>
      <w:spacing w:after="0" w:line="240" w:lineRule="auto"/>
      <w:ind w:firstLine="0"/>
      <w:jc w:val="center"/>
      <w:outlineLvl w:val="1"/>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53C3C"/>
    <w:rPr>
      <w:rFonts w:ascii="Times New Roman" w:eastAsia="Times New Roman" w:hAnsi="Times New Roman" w:cs="Times New Roman"/>
      <w:b/>
      <w:bCs/>
      <w:sz w:val="24"/>
      <w:szCs w:val="24"/>
      <w:lang w:eastAsia="ru-RU"/>
    </w:rPr>
  </w:style>
  <w:style w:type="paragraph" w:styleId="a3">
    <w:name w:val="List Paragraph"/>
    <w:basedOn w:val="a"/>
    <w:uiPriority w:val="34"/>
    <w:qFormat/>
    <w:rsid w:val="00853C3C"/>
    <w:pPr>
      <w:ind w:left="720" w:firstLine="0"/>
      <w:contextualSpacing/>
      <w:jc w:val="left"/>
    </w:pPr>
    <w:rPr>
      <w:rFonts w:asciiTheme="minorHAnsi" w:eastAsiaTheme="minorHAnsi" w:hAnsiTheme="minorHAnsi" w:cstheme="minorBidi"/>
      <w:sz w:val="22"/>
    </w:rPr>
  </w:style>
  <w:style w:type="paragraph" w:styleId="a4">
    <w:name w:val="Normal (Web)"/>
    <w:basedOn w:val="a"/>
    <w:uiPriority w:val="99"/>
    <w:semiHidden/>
    <w:unhideWhenUsed/>
    <w:rsid w:val="00E05025"/>
    <w:pPr>
      <w:spacing w:before="100" w:beforeAutospacing="1" w:after="100" w:afterAutospacing="1" w:line="240" w:lineRule="auto"/>
      <w:ind w:firstLine="0"/>
      <w:jc w:val="left"/>
    </w:pPr>
    <w:rPr>
      <w:rFonts w:eastAsia="Times New Roman"/>
      <w:sz w:val="24"/>
      <w:szCs w:val="24"/>
      <w:lang w:eastAsia="ru-RU"/>
    </w:rPr>
  </w:style>
  <w:style w:type="paragraph" w:styleId="a5">
    <w:name w:val="Body Text"/>
    <w:basedOn w:val="a"/>
    <w:link w:val="a6"/>
    <w:uiPriority w:val="99"/>
    <w:semiHidden/>
    <w:unhideWhenUsed/>
    <w:rsid w:val="00E05025"/>
    <w:pPr>
      <w:spacing w:after="120" w:line="240" w:lineRule="auto"/>
      <w:ind w:firstLine="0"/>
      <w:jc w:val="left"/>
    </w:pPr>
    <w:rPr>
      <w:rFonts w:eastAsia="Times New Roman"/>
      <w:sz w:val="24"/>
      <w:szCs w:val="24"/>
      <w:lang w:eastAsia="ru-RU"/>
    </w:rPr>
  </w:style>
  <w:style w:type="character" w:customStyle="1" w:styleId="a6">
    <w:name w:val="Основной текст Знак"/>
    <w:basedOn w:val="a0"/>
    <w:link w:val="a5"/>
    <w:uiPriority w:val="99"/>
    <w:semiHidden/>
    <w:rsid w:val="00E05025"/>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E05025"/>
    <w:pPr>
      <w:spacing w:after="120" w:line="240" w:lineRule="auto"/>
      <w:ind w:left="283" w:firstLine="0"/>
      <w:jc w:val="left"/>
    </w:pPr>
    <w:rPr>
      <w:rFonts w:eastAsia="Times New Roman"/>
      <w:sz w:val="16"/>
      <w:szCs w:val="16"/>
      <w:lang w:eastAsia="ru-RU"/>
    </w:rPr>
  </w:style>
  <w:style w:type="character" w:customStyle="1" w:styleId="30">
    <w:name w:val="Основной текст с отступом 3 Знак"/>
    <w:basedOn w:val="a0"/>
    <w:link w:val="3"/>
    <w:uiPriority w:val="99"/>
    <w:semiHidden/>
    <w:rsid w:val="00E05025"/>
    <w:rPr>
      <w:rFonts w:ascii="Times New Roman" w:eastAsia="Times New Roman" w:hAnsi="Times New Roman" w:cs="Times New Roman"/>
      <w:sz w:val="16"/>
      <w:szCs w:val="16"/>
      <w:lang w:eastAsia="ru-RU"/>
    </w:rPr>
  </w:style>
  <w:style w:type="paragraph" w:styleId="a7">
    <w:name w:val="No Spacing"/>
    <w:uiPriority w:val="1"/>
    <w:qFormat/>
    <w:rsid w:val="00E05025"/>
    <w:pPr>
      <w:spacing w:after="0" w:line="240" w:lineRule="auto"/>
      <w:ind w:firstLine="709"/>
      <w:jc w:val="both"/>
    </w:pPr>
    <w:rPr>
      <w:rFonts w:ascii="Times New Roman" w:eastAsia="Calibri" w:hAnsi="Times New Roman" w:cs="Times New Roman"/>
      <w:sz w:val="28"/>
    </w:rPr>
  </w:style>
  <w:style w:type="paragraph" w:customStyle="1" w:styleId="ConsTitle">
    <w:name w:val="ConsTitle"/>
    <w:uiPriority w:val="99"/>
    <w:rsid w:val="00E0502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uiPriority w:val="99"/>
    <w:rsid w:val="00E050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E05025"/>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E050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25"/>
    <w:pPr>
      <w:ind w:firstLine="709"/>
      <w:jc w:val="both"/>
    </w:pPr>
    <w:rPr>
      <w:rFonts w:ascii="Times New Roman" w:eastAsia="Calibri" w:hAnsi="Times New Roman" w:cs="Times New Roman"/>
      <w:sz w:val="28"/>
    </w:rPr>
  </w:style>
  <w:style w:type="paragraph" w:styleId="2">
    <w:name w:val="heading 2"/>
    <w:basedOn w:val="a"/>
    <w:next w:val="a"/>
    <w:link w:val="20"/>
    <w:semiHidden/>
    <w:unhideWhenUsed/>
    <w:qFormat/>
    <w:rsid w:val="00853C3C"/>
    <w:pPr>
      <w:keepNext/>
      <w:spacing w:after="0" w:line="240" w:lineRule="auto"/>
      <w:ind w:firstLine="0"/>
      <w:jc w:val="center"/>
      <w:outlineLvl w:val="1"/>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53C3C"/>
    <w:rPr>
      <w:rFonts w:ascii="Times New Roman" w:eastAsia="Times New Roman" w:hAnsi="Times New Roman" w:cs="Times New Roman"/>
      <w:b/>
      <w:bCs/>
      <w:sz w:val="24"/>
      <w:szCs w:val="24"/>
      <w:lang w:eastAsia="ru-RU"/>
    </w:rPr>
  </w:style>
  <w:style w:type="paragraph" w:styleId="a3">
    <w:name w:val="List Paragraph"/>
    <w:basedOn w:val="a"/>
    <w:uiPriority w:val="34"/>
    <w:qFormat/>
    <w:rsid w:val="00853C3C"/>
    <w:pPr>
      <w:ind w:left="720" w:firstLine="0"/>
      <w:contextualSpacing/>
      <w:jc w:val="left"/>
    </w:pPr>
    <w:rPr>
      <w:rFonts w:asciiTheme="minorHAnsi" w:eastAsiaTheme="minorHAnsi" w:hAnsiTheme="minorHAnsi" w:cstheme="minorBidi"/>
      <w:sz w:val="22"/>
    </w:rPr>
  </w:style>
  <w:style w:type="paragraph" w:styleId="a4">
    <w:name w:val="Normal (Web)"/>
    <w:basedOn w:val="a"/>
    <w:uiPriority w:val="99"/>
    <w:semiHidden/>
    <w:unhideWhenUsed/>
    <w:rsid w:val="00E05025"/>
    <w:pPr>
      <w:spacing w:before="100" w:beforeAutospacing="1" w:after="100" w:afterAutospacing="1" w:line="240" w:lineRule="auto"/>
      <w:ind w:firstLine="0"/>
      <w:jc w:val="left"/>
    </w:pPr>
    <w:rPr>
      <w:rFonts w:eastAsia="Times New Roman"/>
      <w:sz w:val="24"/>
      <w:szCs w:val="24"/>
      <w:lang w:eastAsia="ru-RU"/>
    </w:rPr>
  </w:style>
  <w:style w:type="paragraph" w:styleId="a5">
    <w:name w:val="Body Text"/>
    <w:basedOn w:val="a"/>
    <w:link w:val="a6"/>
    <w:uiPriority w:val="99"/>
    <w:semiHidden/>
    <w:unhideWhenUsed/>
    <w:rsid w:val="00E05025"/>
    <w:pPr>
      <w:spacing w:after="120" w:line="240" w:lineRule="auto"/>
      <w:ind w:firstLine="0"/>
      <w:jc w:val="left"/>
    </w:pPr>
    <w:rPr>
      <w:rFonts w:eastAsia="Times New Roman"/>
      <w:sz w:val="24"/>
      <w:szCs w:val="24"/>
      <w:lang w:eastAsia="ru-RU"/>
    </w:rPr>
  </w:style>
  <w:style w:type="character" w:customStyle="1" w:styleId="a6">
    <w:name w:val="Основной текст Знак"/>
    <w:basedOn w:val="a0"/>
    <w:link w:val="a5"/>
    <w:uiPriority w:val="99"/>
    <w:semiHidden/>
    <w:rsid w:val="00E05025"/>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E05025"/>
    <w:pPr>
      <w:spacing w:after="120" w:line="240" w:lineRule="auto"/>
      <w:ind w:left="283" w:firstLine="0"/>
      <w:jc w:val="left"/>
    </w:pPr>
    <w:rPr>
      <w:rFonts w:eastAsia="Times New Roman"/>
      <w:sz w:val="16"/>
      <w:szCs w:val="16"/>
      <w:lang w:eastAsia="ru-RU"/>
    </w:rPr>
  </w:style>
  <w:style w:type="character" w:customStyle="1" w:styleId="30">
    <w:name w:val="Основной текст с отступом 3 Знак"/>
    <w:basedOn w:val="a0"/>
    <w:link w:val="3"/>
    <w:uiPriority w:val="99"/>
    <w:semiHidden/>
    <w:rsid w:val="00E05025"/>
    <w:rPr>
      <w:rFonts w:ascii="Times New Roman" w:eastAsia="Times New Roman" w:hAnsi="Times New Roman" w:cs="Times New Roman"/>
      <w:sz w:val="16"/>
      <w:szCs w:val="16"/>
      <w:lang w:eastAsia="ru-RU"/>
    </w:rPr>
  </w:style>
  <w:style w:type="paragraph" w:styleId="a7">
    <w:name w:val="No Spacing"/>
    <w:uiPriority w:val="1"/>
    <w:qFormat/>
    <w:rsid w:val="00E05025"/>
    <w:pPr>
      <w:spacing w:after="0" w:line="240" w:lineRule="auto"/>
      <w:ind w:firstLine="709"/>
      <w:jc w:val="both"/>
    </w:pPr>
    <w:rPr>
      <w:rFonts w:ascii="Times New Roman" w:eastAsia="Calibri" w:hAnsi="Times New Roman" w:cs="Times New Roman"/>
      <w:sz w:val="28"/>
    </w:rPr>
  </w:style>
  <w:style w:type="paragraph" w:customStyle="1" w:styleId="ConsTitle">
    <w:name w:val="ConsTitle"/>
    <w:uiPriority w:val="99"/>
    <w:rsid w:val="00E0502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uiPriority w:val="99"/>
    <w:rsid w:val="00E050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E05025"/>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E050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4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08403;fld=134" TargetMode="External"/><Relationship Id="rId5" Type="http://schemas.openxmlformats.org/officeDocument/2006/relationships/hyperlink" Target="consultantplus://offline/main?base=LAW;n=108403;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4614</Words>
  <Characters>26305</Characters>
  <Application>Microsoft Office Word</Application>
  <DocSecurity>0</DocSecurity>
  <Lines>219</Lines>
  <Paragraphs>61</Paragraphs>
  <ScaleCrop>false</ScaleCrop>
  <Company>SPecialiST RePack</Company>
  <LinksUpToDate>false</LinksUpToDate>
  <CharactersWithSpaces>30858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2019-06-14T06:38:00Z</dcterms:created>
  <dcterms:modified xsi:type="dcterms:W3CDTF">2019-06-14T06:39:00Z</dcterms:modified>
</cp:coreProperties>
</file>