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DF" w:rsidRPr="00F56AA1" w:rsidRDefault="001669DF" w:rsidP="001669DF">
      <w:pPr>
        <w:pStyle w:val="ConsPlusTitle"/>
        <w:widowControl/>
        <w:jc w:val="center"/>
        <w:outlineLvl w:val="0"/>
        <w:rPr>
          <w:bCs w:val="0"/>
          <w:lang w:val="ru-RU"/>
        </w:rPr>
      </w:pPr>
      <w:r w:rsidRPr="00F56AA1">
        <w:rPr>
          <w:bCs w:val="0"/>
          <w:lang w:val="ru-RU"/>
        </w:rPr>
        <w:t xml:space="preserve">  Сельское поселение «Большереченское»</w:t>
      </w:r>
    </w:p>
    <w:p w:rsidR="001669DF" w:rsidRPr="00F56AA1" w:rsidRDefault="001669DF" w:rsidP="001669DF">
      <w:pPr>
        <w:pStyle w:val="ConsPlusTitle"/>
        <w:widowControl/>
        <w:jc w:val="center"/>
        <w:outlineLvl w:val="0"/>
        <w:rPr>
          <w:bCs w:val="0"/>
          <w:lang w:val="ru-RU"/>
        </w:rPr>
      </w:pPr>
      <w:r w:rsidRPr="00F56AA1">
        <w:rPr>
          <w:bCs w:val="0"/>
          <w:lang w:val="ru-RU"/>
        </w:rPr>
        <w:t>АДМИНИСТРАЦИЯ СЕЛЬСКОГО ПОСЕЛЕНИЯ «БОЛЬШЕРЕЧЕНСКОЕ»</w:t>
      </w:r>
    </w:p>
    <w:p w:rsidR="001669DF" w:rsidRPr="00F56AA1" w:rsidRDefault="001669DF" w:rsidP="001669DF">
      <w:pPr>
        <w:pStyle w:val="ConsPlusTitle"/>
        <w:widowControl/>
        <w:jc w:val="center"/>
        <w:rPr>
          <w:b w:val="0"/>
          <w:bCs w:val="0"/>
          <w:lang w:val="ru-RU"/>
        </w:rPr>
      </w:pPr>
    </w:p>
    <w:p w:rsidR="001669DF" w:rsidRPr="00F56AA1" w:rsidRDefault="001669DF" w:rsidP="001669DF">
      <w:pPr>
        <w:pStyle w:val="ConsPlusTitle"/>
        <w:widowControl/>
        <w:jc w:val="center"/>
        <w:rPr>
          <w:b w:val="0"/>
          <w:bCs w:val="0"/>
          <w:lang w:val="ru-RU"/>
        </w:rPr>
      </w:pPr>
    </w:p>
    <w:p w:rsidR="001669DF" w:rsidRPr="00F56AA1" w:rsidRDefault="001669DF" w:rsidP="001669DF">
      <w:pPr>
        <w:pStyle w:val="ConsPlusTitle"/>
        <w:widowControl/>
        <w:rPr>
          <w:bCs w:val="0"/>
          <w:sz w:val="32"/>
          <w:szCs w:val="32"/>
          <w:lang w:val="ru-RU"/>
        </w:rPr>
      </w:pPr>
      <w:r w:rsidRPr="00F56AA1">
        <w:rPr>
          <w:b w:val="0"/>
          <w:bCs w:val="0"/>
          <w:sz w:val="32"/>
          <w:szCs w:val="32"/>
          <w:lang w:val="ru-RU"/>
        </w:rPr>
        <w:t xml:space="preserve">                                        </w:t>
      </w:r>
      <w:r w:rsidRPr="00F56AA1">
        <w:rPr>
          <w:bCs w:val="0"/>
          <w:sz w:val="32"/>
          <w:szCs w:val="32"/>
          <w:lang w:val="ru-RU"/>
        </w:rPr>
        <w:t>ПОСТАНОВЛЕНИЕ</w:t>
      </w:r>
    </w:p>
    <w:p w:rsidR="001669DF" w:rsidRPr="00F56AA1" w:rsidRDefault="001669DF" w:rsidP="001669DF">
      <w:pPr>
        <w:pStyle w:val="ConsPlusTitle"/>
        <w:widowControl/>
        <w:jc w:val="center"/>
        <w:rPr>
          <w:b w:val="0"/>
          <w:bCs w:val="0"/>
          <w:lang w:val="ru-RU"/>
        </w:rPr>
      </w:pPr>
    </w:p>
    <w:p w:rsidR="001669DF" w:rsidRPr="00F56AA1" w:rsidRDefault="001669DF" w:rsidP="001669DF">
      <w:pPr>
        <w:pStyle w:val="ConsPlusTitle"/>
        <w:widowControl/>
        <w:jc w:val="center"/>
        <w:rPr>
          <w:b w:val="0"/>
          <w:bCs w:val="0"/>
          <w:lang w:val="ru-RU"/>
        </w:rPr>
      </w:pPr>
    </w:p>
    <w:p w:rsidR="001669DF" w:rsidRPr="00F56AA1" w:rsidRDefault="001669DF" w:rsidP="001669DF">
      <w:pPr>
        <w:pStyle w:val="ConsPlusTitle"/>
        <w:widowControl/>
        <w:jc w:val="center"/>
        <w:rPr>
          <w:b w:val="0"/>
          <w:bCs w:val="0"/>
          <w:lang w:val="ru-RU"/>
        </w:rPr>
      </w:pPr>
      <w:r w:rsidRPr="00F56AA1">
        <w:rPr>
          <w:b w:val="0"/>
          <w:bCs w:val="0"/>
          <w:lang w:val="ru-RU"/>
        </w:rPr>
        <w:t>«18 » июля 2018 год</w:t>
      </w:r>
      <w:r w:rsidRPr="00F56AA1">
        <w:rPr>
          <w:b w:val="0"/>
          <w:bCs w:val="0"/>
          <w:lang w:val="ru-RU"/>
        </w:rPr>
        <w:tab/>
      </w:r>
      <w:r w:rsidRPr="00F56AA1">
        <w:rPr>
          <w:b w:val="0"/>
          <w:bCs w:val="0"/>
          <w:lang w:val="ru-RU"/>
        </w:rPr>
        <w:tab/>
      </w:r>
      <w:r w:rsidRPr="00F56AA1">
        <w:rPr>
          <w:b w:val="0"/>
          <w:bCs w:val="0"/>
          <w:lang w:val="ru-RU"/>
        </w:rPr>
        <w:tab/>
      </w:r>
      <w:r w:rsidRPr="00F56AA1">
        <w:rPr>
          <w:b w:val="0"/>
          <w:bCs w:val="0"/>
          <w:lang w:val="ru-RU"/>
        </w:rPr>
        <w:tab/>
      </w:r>
      <w:r w:rsidRPr="00F56AA1">
        <w:rPr>
          <w:b w:val="0"/>
          <w:bCs w:val="0"/>
          <w:lang w:val="ru-RU"/>
        </w:rPr>
        <w:tab/>
      </w:r>
      <w:r w:rsidRPr="00F56AA1">
        <w:rPr>
          <w:b w:val="0"/>
          <w:bCs w:val="0"/>
          <w:lang w:val="ru-RU"/>
        </w:rPr>
        <w:tab/>
      </w:r>
      <w:r w:rsidRPr="00F56AA1">
        <w:rPr>
          <w:b w:val="0"/>
          <w:bCs w:val="0"/>
          <w:lang w:val="ru-RU"/>
        </w:rPr>
        <w:tab/>
      </w:r>
      <w:r w:rsidRPr="00F56AA1">
        <w:rPr>
          <w:b w:val="0"/>
          <w:bCs w:val="0"/>
          <w:lang w:val="ru-RU"/>
        </w:rPr>
        <w:tab/>
        <w:t>№ 62</w:t>
      </w:r>
    </w:p>
    <w:p w:rsidR="001669DF" w:rsidRPr="00F56AA1" w:rsidRDefault="001669DF" w:rsidP="001669DF">
      <w:pPr>
        <w:pStyle w:val="ConsPlusTitle"/>
        <w:widowControl/>
        <w:jc w:val="center"/>
        <w:rPr>
          <w:b w:val="0"/>
          <w:bCs w:val="0"/>
          <w:lang w:val="ru-RU"/>
        </w:rPr>
      </w:pPr>
      <w:r w:rsidRPr="00F56AA1">
        <w:rPr>
          <w:b w:val="0"/>
          <w:bCs w:val="0"/>
          <w:lang w:val="ru-RU"/>
        </w:rPr>
        <w:t>Прииск Большая Речка</w:t>
      </w:r>
    </w:p>
    <w:p w:rsidR="001669DF" w:rsidRPr="00F56AA1" w:rsidRDefault="001669DF" w:rsidP="001669DF">
      <w:pPr>
        <w:pStyle w:val="ConsPlusTitle"/>
        <w:widowControl/>
        <w:jc w:val="center"/>
        <w:rPr>
          <w:b w:val="0"/>
          <w:bCs w:val="0"/>
          <w:lang w:val="ru-RU"/>
        </w:rPr>
      </w:pPr>
    </w:p>
    <w:p w:rsidR="001669DF" w:rsidRPr="001507B0" w:rsidRDefault="001669DF" w:rsidP="001669DF">
      <w:pPr>
        <w:pStyle w:val="ConsPlusTitle"/>
        <w:widowControl/>
        <w:jc w:val="center"/>
        <w:rPr>
          <w:lang w:val="ru-RU"/>
        </w:rPr>
      </w:pPr>
      <w:r w:rsidRPr="00673F79">
        <w:rPr>
          <w:bCs w:val="0"/>
          <w:lang w:val="ru-RU"/>
        </w:rPr>
        <w:t xml:space="preserve">Об утверждении  </w:t>
      </w:r>
      <w:r w:rsidRPr="00673F79">
        <w:rPr>
          <w:lang w:val="ru-RU"/>
        </w:rPr>
        <w:t xml:space="preserve">административного </w:t>
      </w:r>
      <w:hyperlink r:id="rId5" w:history="1">
        <w:proofErr w:type="gramStart"/>
        <w:r w:rsidRPr="00673F79">
          <w:rPr>
            <w:lang w:val="ru-RU"/>
          </w:rPr>
          <w:t>регламент</w:t>
        </w:r>
        <w:proofErr w:type="gramEnd"/>
      </w:hyperlink>
      <w:r w:rsidRPr="00673F79">
        <w:rPr>
          <w:lang w:val="ru-RU"/>
        </w:rPr>
        <w:t>а по предоставлению  муниципальной услуги «Выдача разрешений на строительство при осуществлении строительства, реконструкции, капитального ремонта объектов капитального строительства, расположенных на территориях поселений, городских округов, муниципальных районов (межселенных территориях)»</w:t>
      </w:r>
      <w:r w:rsidR="001507B0" w:rsidRPr="001507B0">
        <w:rPr>
          <w:lang w:val="ru-RU"/>
        </w:rPr>
        <w:t xml:space="preserve"> </w:t>
      </w:r>
      <w:r w:rsidR="001507B0" w:rsidRPr="001507B0">
        <w:rPr>
          <w:b w:val="0"/>
          <w:lang w:val="ru-RU"/>
        </w:rPr>
        <w:t>(в редакции Постановления администрации сельского поселения «Большере</w:t>
      </w:r>
      <w:r w:rsidR="001507B0">
        <w:rPr>
          <w:b w:val="0"/>
          <w:lang w:val="ru-RU"/>
        </w:rPr>
        <w:t>ченское»  № 42 от 01.08.2019 г.</w:t>
      </w:r>
      <w:r w:rsidR="001507B0" w:rsidRPr="001507B0">
        <w:rPr>
          <w:b w:val="0"/>
          <w:lang w:val="ru-RU"/>
        </w:rPr>
        <w:t>)</w:t>
      </w:r>
    </w:p>
    <w:p w:rsidR="001669DF" w:rsidRPr="00673F79" w:rsidRDefault="001669DF" w:rsidP="001669DF">
      <w:pPr>
        <w:pStyle w:val="ConsPlusTitle"/>
        <w:widowControl/>
        <w:jc w:val="center"/>
        <w:rPr>
          <w:b w:val="0"/>
          <w:bCs w:val="0"/>
          <w:lang w:val="ru-RU"/>
        </w:rPr>
      </w:pPr>
    </w:p>
    <w:p w:rsidR="001669DF" w:rsidRPr="00F56AA1" w:rsidRDefault="001669DF" w:rsidP="001669D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</w:t>
      </w:r>
      <w:hyperlink r:id="rId6" w:history="1">
        <w:r w:rsidRPr="00F56AA1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F56AA1">
        <w:rPr>
          <w:rFonts w:ascii="Times New Roman" w:hAnsi="Times New Roman"/>
          <w:sz w:val="28"/>
          <w:szCs w:val="28"/>
          <w:lang w:val="ru-RU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7" w:history="1">
        <w:r w:rsidRPr="00F56AA1">
          <w:rPr>
            <w:rFonts w:ascii="Times New Roman" w:hAnsi="Times New Roman"/>
            <w:sz w:val="28"/>
            <w:szCs w:val="28"/>
            <w:lang w:val="ru-RU"/>
          </w:rPr>
          <w:t>постановлением</w:t>
        </w:r>
      </w:hyperlink>
      <w:r w:rsidRPr="00F56AA1">
        <w:rPr>
          <w:rFonts w:ascii="Times New Roman" w:hAnsi="Times New Roman"/>
          <w:sz w:val="28"/>
          <w:szCs w:val="28"/>
          <w:lang w:val="ru-RU"/>
        </w:rPr>
        <w:t xml:space="preserve"> администрации сельского поселения «Большереченское» от 01.06.</w:t>
      </w:r>
      <w:smartTag w:uri="urn:schemas-microsoft-com:office:smarttags" w:element="metricconverter">
        <w:smartTagPr>
          <w:attr w:name="ProductID" w:val="2012 г"/>
        </w:smartTagPr>
        <w:r w:rsidRPr="00F56AA1">
          <w:rPr>
            <w:rFonts w:ascii="Times New Roman" w:hAnsi="Times New Roman"/>
            <w:sz w:val="28"/>
            <w:szCs w:val="28"/>
            <w:lang w:val="ru-RU"/>
          </w:rPr>
          <w:t>2012 г</w:t>
        </w:r>
      </w:smartTag>
      <w:r w:rsidRPr="00F56AA1">
        <w:rPr>
          <w:rFonts w:ascii="Times New Roman" w:hAnsi="Times New Roman"/>
          <w:sz w:val="28"/>
          <w:szCs w:val="28"/>
          <w:lang w:val="ru-RU"/>
        </w:rPr>
        <w:t>. № 29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услуг»» администрация  сельского поселения «Большереченское» постановляет:</w:t>
      </w:r>
    </w:p>
    <w:p w:rsidR="001669DF" w:rsidRPr="001669DF" w:rsidRDefault="001669DF" w:rsidP="001669DF">
      <w:pPr>
        <w:autoSpaceDE w:val="0"/>
        <w:autoSpaceDN w:val="0"/>
        <w:adjustRightInd w:val="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1669DF">
        <w:rPr>
          <w:rFonts w:ascii="Times New Roman" w:hAnsi="Times New Roman"/>
          <w:sz w:val="28"/>
          <w:szCs w:val="28"/>
          <w:lang w:val="ru-RU"/>
        </w:rPr>
        <w:t xml:space="preserve">1.Утвердить прилагаемый административный </w:t>
      </w:r>
      <w:hyperlink r:id="rId8" w:history="1">
        <w:r w:rsidRPr="001669DF">
          <w:rPr>
            <w:rFonts w:ascii="Times New Roman" w:hAnsi="Times New Roman"/>
            <w:sz w:val="28"/>
            <w:szCs w:val="28"/>
            <w:lang w:val="ru-RU"/>
          </w:rPr>
          <w:t>регламент</w:t>
        </w:r>
      </w:hyperlink>
      <w:r w:rsidRPr="001669DF">
        <w:rPr>
          <w:rFonts w:ascii="Times New Roman" w:hAnsi="Times New Roman"/>
          <w:sz w:val="28"/>
          <w:szCs w:val="28"/>
          <w:lang w:val="ru-RU"/>
        </w:rPr>
        <w:t xml:space="preserve"> по предоставлению муниципальной услуги «Выдача разрешений на строительство при осуществлении строительства, реконструкции, капитального ремонта объектов капитального строительства, расположенных на территориях поселений, городских округов, муниципальных районов (межселенных территориях)»</w:t>
      </w:r>
    </w:p>
    <w:p w:rsidR="001669DF" w:rsidRDefault="001669DF" w:rsidP="001669DF">
      <w:pPr>
        <w:pStyle w:val="ConsPlusTitle"/>
        <w:widowControl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</w:t>
      </w:r>
      <w:r w:rsidRPr="001669DF">
        <w:rPr>
          <w:b w:val="0"/>
          <w:lang w:val="ru-RU"/>
        </w:rPr>
        <w:t xml:space="preserve">2.Признать утратившим силу постановление № 54 от 14.08.2017 года «Об утверждении  административного </w:t>
      </w:r>
      <w:hyperlink r:id="rId9" w:history="1">
        <w:proofErr w:type="gramStart"/>
        <w:r w:rsidRPr="001669DF">
          <w:rPr>
            <w:b w:val="0"/>
            <w:lang w:val="ru-RU"/>
          </w:rPr>
          <w:t>регламент</w:t>
        </w:r>
        <w:proofErr w:type="gramEnd"/>
      </w:hyperlink>
      <w:r w:rsidRPr="001669DF">
        <w:rPr>
          <w:b w:val="0"/>
          <w:lang w:val="ru-RU"/>
        </w:rPr>
        <w:t>а по предоставлению  муниципальной услуги «Подготовка и выдача разрешений на строительство, реконструкцию, капитальный ремонт объектов капитального строительства» утвержденный постановлением  администрации сельского поселения «Большереченское» с изменениями внесенными постановлением</w:t>
      </w:r>
      <w:r>
        <w:rPr>
          <w:b w:val="0"/>
          <w:lang w:val="ru-RU"/>
        </w:rPr>
        <w:t xml:space="preserve"> </w:t>
      </w:r>
      <w:r w:rsidRPr="001669DF">
        <w:rPr>
          <w:b w:val="0"/>
          <w:lang w:val="ru-RU"/>
        </w:rPr>
        <w:t xml:space="preserve"> №</w:t>
      </w:r>
      <w:r>
        <w:rPr>
          <w:b w:val="0"/>
          <w:lang w:val="ru-RU"/>
        </w:rPr>
        <w:t xml:space="preserve"> </w:t>
      </w:r>
      <w:r w:rsidRPr="001669DF">
        <w:rPr>
          <w:b w:val="0"/>
          <w:lang w:val="ru-RU"/>
        </w:rPr>
        <w:t xml:space="preserve">26 от 23.06.2015г.                                                                                                                 </w:t>
      </w:r>
      <w:r>
        <w:rPr>
          <w:b w:val="0"/>
          <w:lang w:val="ru-RU"/>
        </w:rPr>
        <w:t xml:space="preserve">             </w:t>
      </w:r>
    </w:p>
    <w:p w:rsidR="001669DF" w:rsidRDefault="001669DF" w:rsidP="001669DF">
      <w:pPr>
        <w:pStyle w:val="ConsPlusTitle"/>
        <w:widowControl/>
        <w:jc w:val="both"/>
        <w:rPr>
          <w:b w:val="0"/>
          <w:i/>
          <w:lang w:val="ru-RU"/>
        </w:rPr>
      </w:pPr>
      <w:r>
        <w:rPr>
          <w:b w:val="0"/>
          <w:lang w:val="ru-RU"/>
        </w:rPr>
        <w:t xml:space="preserve">        </w:t>
      </w:r>
      <w:r w:rsidRPr="001669DF">
        <w:rPr>
          <w:b w:val="0"/>
          <w:lang w:val="ru-RU"/>
        </w:rPr>
        <w:t>3.Настоящее постановление вступает в силу со дня его подписания.</w:t>
      </w:r>
      <w:r w:rsidRPr="001669DF">
        <w:rPr>
          <w:b w:val="0"/>
          <w:i/>
          <w:lang w:val="ru-RU"/>
        </w:rPr>
        <w:t xml:space="preserve"> </w:t>
      </w:r>
    </w:p>
    <w:p w:rsidR="001669DF" w:rsidRPr="001669DF" w:rsidRDefault="001669DF" w:rsidP="001669DF">
      <w:pPr>
        <w:pStyle w:val="ConsPlusTitle"/>
        <w:widowControl/>
        <w:jc w:val="both"/>
        <w:rPr>
          <w:b w:val="0"/>
          <w:lang w:val="ru-RU"/>
        </w:rPr>
      </w:pPr>
      <w:r w:rsidRPr="001669DF">
        <w:rPr>
          <w:b w:val="0"/>
          <w:i/>
          <w:lang w:val="ru-RU"/>
        </w:rPr>
        <w:t xml:space="preserve">    </w:t>
      </w:r>
      <w:r>
        <w:rPr>
          <w:b w:val="0"/>
          <w:lang w:val="ru-RU"/>
        </w:rPr>
        <w:t xml:space="preserve">     </w:t>
      </w:r>
      <w:r w:rsidRPr="001669DF">
        <w:rPr>
          <w:b w:val="0"/>
          <w:lang w:val="ru-RU"/>
        </w:rPr>
        <w:t>4.Настоящее постановление опубликовать (обнародовать) в местах предусмотренных Уставом сельского поселения «Большереченское»</w:t>
      </w:r>
      <w:r w:rsidRPr="001669DF">
        <w:rPr>
          <w:b w:val="0"/>
          <w:i/>
          <w:lang w:val="ru-RU"/>
        </w:rPr>
        <w:t>.</w:t>
      </w:r>
    </w:p>
    <w:p w:rsidR="001669DF" w:rsidRPr="001669DF" w:rsidRDefault="001669DF" w:rsidP="001669DF">
      <w:pPr>
        <w:pStyle w:val="ConsPlusTitle"/>
        <w:widowControl/>
        <w:jc w:val="both"/>
        <w:rPr>
          <w:b w:val="0"/>
          <w:i/>
          <w:lang w:val="ru-RU"/>
        </w:rPr>
      </w:pPr>
    </w:p>
    <w:p w:rsidR="001669DF" w:rsidRPr="001669DF" w:rsidRDefault="001669DF" w:rsidP="001669DF">
      <w:pPr>
        <w:pStyle w:val="ConsPlusTitle"/>
        <w:widowControl/>
        <w:jc w:val="both"/>
        <w:rPr>
          <w:b w:val="0"/>
          <w:lang w:val="ru-RU"/>
        </w:rPr>
      </w:pPr>
    </w:p>
    <w:p w:rsidR="001669DF" w:rsidRPr="00F56AA1" w:rsidRDefault="001669DF" w:rsidP="001669DF">
      <w:pPr>
        <w:pStyle w:val="ConsPlusTitle"/>
        <w:widowControl/>
        <w:jc w:val="both"/>
        <w:rPr>
          <w:b w:val="0"/>
          <w:lang w:val="ru-RU"/>
        </w:rPr>
      </w:pPr>
      <w:r w:rsidRPr="00F56AA1">
        <w:rPr>
          <w:b w:val="0"/>
          <w:lang w:val="ru-RU"/>
        </w:rPr>
        <w:t>И.о. главы сельского поселения</w:t>
      </w:r>
    </w:p>
    <w:p w:rsidR="0087578D" w:rsidRDefault="001669DF" w:rsidP="001669DF">
      <w:pPr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«Большереченское»                                                           И.Н. Титова</w:t>
      </w:r>
    </w:p>
    <w:p w:rsidR="00946F0C" w:rsidRDefault="00946F0C" w:rsidP="001669DF">
      <w:pPr>
        <w:rPr>
          <w:rFonts w:ascii="Times New Roman" w:hAnsi="Times New Roman"/>
          <w:sz w:val="28"/>
          <w:szCs w:val="28"/>
          <w:lang w:val="ru-RU"/>
        </w:rPr>
      </w:pPr>
    </w:p>
    <w:p w:rsidR="00946F0C" w:rsidRDefault="00946F0C" w:rsidP="001669DF">
      <w:pPr>
        <w:rPr>
          <w:rFonts w:ascii="Times New Roman" w:hAnsi="Times New Roman"/>
          <w:sz w:val="28"/>
          <w:szCs w:val="28"/>
          <w:lang w:val="ru-RU"/>
        </w:rPr>
      </w:pPr>
    </w:p>
    <w:p w:rsidR="00F56AA1" w:rsidRPr="00946F0C" w:rsidRDefault="00F56AA1" w:rsidP="00946F0C">
      <w:pPr>
        <w:pStyle w:val="a9"/>
        <w:jc w:val="right"/>
        <w:rPr>
          <w:rFonts w:ascii="Times New Roman" w:hAnsi="Times New Roman"/>
          <w:lang w:val="ru-RU"/>
        </w:rPr>
      </w:pPr>
      <w:r>
        <w:rPr>
          <w:lang w:val="ru-RU"/>
        </w:rPr>
        <w:t xml:space="preserve">                      </w:t>
      </w:r>
      <w:r w:rsidRPr="00946F0C">
        <w:rPr>
          <w:rFonts w:ascii="Times New Roman" w:hAnsi="Times New Roman"/>
          <w:lang w:val="ru-RU"/>
        </w:rPr>
        <w:t xml:space="preserve">УТВЕРЖДЕН                                                                       </w:t>
      </w:r>
    </w:p>
    <w:p w:rsidR="00F56AA1" w:rsidRPr="00946F0C" w:rsidRDefault="00F56AA1" w:rsidP="00946F0C">
      <w:pPr>
        <w:pStyle w:val="a9"/>
        <w:jc w:val="right"/>
        <w:rPr>
          <w:rFonts w:ascii="Times New Roman" w:hAnsi="Times New Roman"/>
          <w:lang w:val="ru-RU"/>
        </w:rPr>
      </w:pPr>
      <w:r w:rsidRPr="00946F0C">
        <w:rPr>
          <w:rFonts w:ascii="Times New Roman" w:hAnsi="Times New Roman"/>
          <w:lang w:val="ru-RU"/>
        </w:rPr>
        <w:t>постановлением</w:t>
      </w:r>
    </w:p>
    <w:p w:rsidR="00946F0C" w:rsidRDefault="00F56AA1" w:rsidP="00946F0C">
      <w:pPr>
        <w:pStyle w:val="a9"/>
        <w:jc w:val="right"/>
        <w:rPr>
          <w:rFonts w:ascii="Times New Roman" w:hAnsi="Times New Roman"/>
          <w:lang w:val="ru-RU"/>
        </w:rPr>
      </w:pPr>
      <w:r w:rsidRPr="00946F0C">
        <w:rPr>
          <w:rFonts w:ascii="Times New Roman" w:hAnsi="Times New Roman"/>
          <w:lang w:val="ru-RU"/>
        </w:rPr>
        <w:t xml:space="preserve">администрации </w:t>
      </w:r>
      <w:proofErr w:type="gramStart"/>
      <w:r w:rsidRPr="00946F0C">
        <w:rPr>
          <w:rFonts w:ascii="Times New Roman" w:hAnsi="Times New Roman"/>
          <w:lang w:val="ru-RU"/>
        </w:rPr>
        <w:t>сельского</w:t>
      </w:r>
      <w:proofErr w:type="gramEnd"/>
    </w:p>
    <w:p w:rsidR="00F56AA1" w:rsidRPr="00946F0C" w:rsidRDefault="00F56AA1" w:rsidP="00946F0C">
      <w:pPr>
        <w:pStyle w:val="a9"/>
        <w:jc w:val="right"/>
        <w:rPr>
          <w:rFonts w:ascii="Times New Roman" w:hAnsi="Times New Roman"/>
          <w:lang w:val="ru-RU"/>
        </w:rPr>
      </w:pPr>
      <w:r w:rsidRPr="00946F0C">
        <w:rPr>
          <w:rFonts w:ascii="Times New Roman" w:hAnsi="Times New Roman"/>
          <w:lang w:val="ru-RU"/>
        </w:rPr>
        <w:t xml:space="preserve"> поселения</w:t>
      </w:r>
      <w:r w:rsidRPr="00946F0C">
        <w:rPr>
          <w:rFonts w:ascii="Times New Roman" w:hAnsi="Times New Roman"/>
          <w:i/>
          <w:lang w:val="ru-RU"/>
        </w:rPr>
        <w:t xml:space="preserve"> «</w:t>
      </w:r>
      <w:r w:rsidRPr="00946F0C">
        <w:rPr>
          <w:rFonts w:ascii="Times New Roman" w:hAnsi="Times New Roman"/>
          <w:lang w:val="ru-RU"/>
        </w:rPr>
        <w:t>Большереченское»</w:t>
      </w:r>
    </w:p>
    <w:p w:rsidR="00F56AA1" w:rsidRPr="00946F0C" w:rsidRDefault="00F56AA1" w:rsidP="00946F0C">
      <w:pPr>
        <w:pStyle w:val="a9"/>
        <w:jc w:val="right"/>
        <w:rPr>
          <w:rFonts w:ascii="Times New Roman" w:hAnsi="Times New Roman"/>
          <w:lang w:val="ru-RU"/>
        </w:rPr>
      </w:pPr>
      <w:r w:rsidRPr="00946F0C">
        <w:rPr>
          <w:rFonts w:ascii="Times New Roman" w:hAnsi="Times New Roman"/>
          <w:lang w:val="ru-RU"/>
        </w:rPr>
        <w:t>от 18 июля  2018 г. № 62</w:t>
      </w:r>
    </w:p>
    <w:p w:rsidR="00946F0C" w:rsidRDefault="00946F0C" w:rsidP="00946F0C">
      <w:pPr>
        <w:pStyle w:val="a9"/>
        <w:jc w:val="right"/>
        <w:rPr>
          <w:rFonts w:ascii="Times New Roman" w:hAnsi="Times New Roman"/>
          <w:lang w:val="ru-RU"/>
        </w:rPr>
      </w:pPr>
      <w:proofErr w:type="gramStart"/>
      <w:r w:rsidRPr="00946F0C">
        <w:rPr>
          <w:rFonts w:ascii="Times New Roman" w:hAnsi="Times New Roman"/>
          <w:lang w:val="ru-RU"/>
        </w:rPr>
        <w:t xml:space="preserve">(в редакции Постановления </w:t>
      </w:r>
      <w:proofErr w:type="gramEnd"/>
    </w:p>
    <w:p w:rsidR="00946F0C" w:rsidRDefault="00946F0C" w:rsidP="00946F0C">
      <w:pPr>
        <w:pStyle w:val="a9"/>
        <w:jc w:val="right"/>
        <w:rPr>
          <w:rFonts w:ascii="Times New Roman" w:hAnsi="Times New Roman"/>
          <w:lang w:val="ru-RU"/>
        </w:rPr>
      </w:pPr>
      <w:r w:rsidRPr="00946F0C">
        <w:rPr>
          <w:rFonts w:ascii="Times New Roman" w:hAnsi="Times New Roman"/>
          <w:lang w:val="ru-RU"/>
        </w:rPr>
        <w:t>администрации сельского поселения</w:t>
      </w:r>
    </w:p>
    <w:p w:rsidR="00946F0C" w:rsidRPr="00946F0C" w:rsidRDefault="00946F0C" w:rsidP="00946F0C">
      <w:pPr>
        <w:pStyle w:val="a9"/>
        <w:jc w:val="right"/>
        <w:rPr>
          <w:rFonts w:ascii="Times New Roman" w:hAnsi="Times New Roman"/>
          <w:lang w:val="ru-RU"/>
        </w:rPr>
      </w:pPr>
      <w:r w:rsidRPr="00946F0C">
        <w:rPr>
          <w:rFonts w:ascii="Times New Roman" w:hAnsi="Times New Roman"/>
          <w:lang w:val="ru-RU"/>
        </w:rPr>
        <w:t xml:space="preserve"> «Большереченское»  № 42 от 01.08.2019 г.)</w:t>
      </w:r>
    </w:p>
    <w:p w:rsidR="00F56AA1" w:rsidRPr="00F56AA1" w:rsidRDefault="00F56AA1" w:rsidP="00F56AA1">
      <w:pPr>
        <w:pStyle w:val="2"/>
        <w:ind w:left="4536"/>
        <w:rPr>
          <w:lang w:val="ru-RU"/>
        </w:rPr>
      </w:pPr>
    </w:p>
    <w:p w:rsidR="00F56AA1" w:rsidRPr="00F56AA1" w:rsidRDefault="00F56AA1" w:rsidP="00F56AA1">
      <w:pPr>
        <w:ind w:left="72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F56AA1">
        <w:rPr>
          <w:rFonts w:ascii="Times New Roman" w:hAnsi="Times New Roman"/>
          <w:b/>
          <w:sz w:val="28"/>
          <w:szCs w:val="28"/>
          <w:lang w:val="ru-RU"/>
        </w:rPr>
        <w:t>Административный регламент</w:t>
      </w:r>
    </w:p>
    <w:p w:rsidR="00F56AA1" w:rsidRPr="00F56AA1" w:rsidRDefault="00F56AA1" w:rsidP="00F56AA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56AA1">
        <w:rPr>
          <w:rFonts w:ascii="Times New Roman" w:hAnsi="Times New Roman"/>
          <w:b/>
          <w:sz w:val="28"/>
          <w:szCs w:val="28"/>
          <w:lang w:val="ru-RU"/>
        </w:rPr>
        <w:t xml:space="preserve">по предоставлению муниципальной услуги </w:t>
      </w:r>
      <w:r w:rsidRPr="00F56AA1">
        <w:rPr>
          <w:rFonts w:ascii="Times New Roman" w:hAnsi="Times New Roman" w:cs="Times New Roman"/>
          <w:b/>
          <w:sz w:val="28"/>
          <w:szCs w:val="28"/>
          <w:lang w:val="ru-RU"/>
        </w:rPr>
        <w:t>«Выдача разрешений на строительство при осуществлении строительства, реконструкции, капитального ремонта объектов капитального строительства, расположенных на территориях поселений, городских округов, муниципальных районов (межселенных территориях)»</w:t>
      </w:r>
    </w:p>
    <w:p w:rsidR="00F56AA1" w:rsidRDefault="00F56AA1" w:rsidP="00F56AA1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0" w:name="_Toc121134546"/>
      <w:r>
        <w:rPr>
          <w:rFonts w:ascii="Times New Roman" w:hAnsi="Times New Roman"/>
          <w:sz w:val="28"/>
          <w:szCs w:val="28"/>
        </w:rPr>
        <w:t>ОБЩИЕ ПОЛОЖЕНИЯ</w:t>
      </w:r>
    </w:p>
    <w:p w:rsidR="00F56AA1" w:rsidRDefault="00F56AA1" w:rsidP="00F56AA1">
      <w:pPr>
        <w:ind w:firstLine="567"/>
        <w:rPr>
          <w:rFonts w:ascii="Calibri" w:hAnsi="Calibri"/>
          <w:b/>
        </w:rPr>
      </w:pPr>
    </w:p>
    <w:p w:rsidR="00F56AA1" w:rsidRPr="00F56AA1" w:rsidRDefault="00F56AA1" w:rsidP="00F56AA1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56AA1">
        <w:rPr>
          <w:rFonts w:ascii="Times New Roman" w:hAnsi="Times New Roman"/>
          <w:sz w:val="28"/>
          <w:szCs w:val="28"/>
          <w:lang w:val="ru-RU"/>
        </w:rPr>
        <w:t xml:space="preserve">Административный регламент предоставления муниципальной услуги </w:t>
      </w:r>
      <w:r w:rsidRPr="001669DF">
        <w:rPr>
          <w:rFonts w:ascii="Times New Roman" w:hAnsi="Times New Roman"/>
          <w:sz w:val="28"/>
          <w:szCs w:val="28"/>
          <w:lang w:val="ru-RU"/>
        </w:rPr>
        <w:t>«Выдача разрешений на строительство при осуществлении строительства, реконструкции, капитального ремонта объектов капитального строительства, расположенных на территориях поселений, городских округов, муниципальных районов (межселенных территориях)»</w:t>
      </w:r>
      <w:r w:rsidRPr="00F56AA1">
        <w:rPr>
          <w:rFonts w:ascii="Times New Roman" w:hAnsi="Times New Roman"/>
          <w:sz w:val="28"/>
          <w:szCs w:val="28"/>
          <w:lang w:val="ru-RU"/>
        </w:rPr>
        <w:t xml:space="preserve"> (далее муниципальная услуга), определяет сроки и последовательность действий (административных процедур), связанных с реализацией полномочий по осуществлению подготовки и выдачи разрешений на строительство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69DF">
        <w:rPr>
          <w:rFonts w:ascii="Times New Roman" w:hAnsi="Times New Roman"/>
          <w:sz w:val="28"/>
          <w:szCs w:val="28"/>
          <w:lang w:val="ru-RU"/>
        </w:rPr>
        <w:t>при осуществлении строительства</w:t>
      </w:r>
      <w:r w:rsidRPr="00F56AA1">
        <w:rPr>
          <w:rFonts w:ascii="Times New Roman" w:hAnsi="Times New Roman"/>
          <w:sz w:val="28"/>
          <w:szCs w:val="28"/>
          <w:lang w:val="ru-RU"/>
        </w:rPr>
        <w:t>, реконструкцию, капитальный ремонт объектов капитального строительства.</w:t>
      </w:r>
      <w:proofErr w:type="gramEnd"/>
    </w:p>
    <w:p w:rsidR="00F56AA1" w:rsidRPr="00F56AA1" w:rsidRDefault="00F56AA1" w:rsidP="00F56AA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6AA1" w:rsidRPr="00F56AA1" w:rsidRDefault="00F56AA1" w:rsidP="00F56AA1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Предмет регулирования регламента</w:t>
      </w:r>
    </w:p>
    <w:p w:rsidR="00F56AA1" w:rsidRPr="00F56AA1" w:rsidRDefault="00F56AA1" w:rsidP="00F56AA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2. Административный регламент регулирует отношения, возникающие в связи: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с подготовкой и выдачей разрешений на строительство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69DF">
        <w:rPr>
          <w:rFonts w:ascii="Times New Roman" w:hAnsi="Times New Roman"/>
          <w:sz w:val="28"/>
          <w:szCs w:val="28"/>
          <w:lang w:val="ru-RU"/>
        </w:rPr>
        <w:t>при осуществлении строительства</w:t>
      </w:r>
      <w:r w:rsidRPr="00F56AA1">
        <w:rPr>
          <w:rFonts w:ascii="Times New Roman" w:hAnsi="Times New Roman"/>
          <w:sz w:val="28"/>
          <w:szCs w:val="28"/>
          <w:lang w:val="ru-RU"/>
        </w:rPr>
        <w:t>, реконструкцию, капитальный ремонт объектов капитального строительства.</w:t>
      </w:r>
    </w:p>
    <w:p w:rsidR="00F56AA1" w:rsidRPr="00F56AA1" w:rsidRDefault="00F56AA1" w:rsidP="00F56AA1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F56AA1" w:rsidRPr="00F56AA1" w:rsidRDefault="00F56AA1" w:rsidP="00F56AA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Круг заявителей</w:t>
      </w:r>
    </w:p>
    <w:p w:rsidR="00F56AA1" w:rsidRPr="00F56AA1" w:rsidRDefault="00F56AA1" w:rsidP="00F56AA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F56AA1" w:rsidRDefault="00F56AA1" w:rsidP="00F56AA1">
      <w:pPr>
        <w:pStyle w:val="af4"/>
        <w:spacing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3. Заявителями на предоставление муниципальной услуги являются  физические и юридические лица, зарегистрированные на территории Российской Федерации, осуществляющие в соответствии с 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lastRenderedPageBreak/>
        <w:t xml:space="preserve">законодательством Российской Федерации деятельность, связанную со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строительством, реконструкцией объектов капитального строительства.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4. За предоставлением государственной услуги от имени юридического лица могут обратиться его филиалы, наделенные в соответствии с законодательством Российской Федерации необходимыми полномочиями (далее - филиалы).</w:t>
      </w:r>
    </w:p>
    <w:p w:rsidR="00F56AA1" w:rsidRPr="00F56AA1" w:rsidRDefault="00F56AA1" w:rsidP="00F56AA1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F56AA1" w:rsidRPr="00F56AA1" w:rsidRDefault="00F56AA1" w:rsidP="00F56AA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Требования к порядку информирования о предоставлении</w:t>
      </w:r>
    </w:p>
    <w:p w:rsidR="00F56AA1" w:rsidRPr="00F56AA1" w:rsidRDefault="00F56AA1" w:rsidP="00F56AA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муниципальной услуги</w:t>
      </w:r>
    </w:p>
    <w:p w:rsidR="00F56AA1" w:rsidRPr="00F56AA1" w:rsidRDefault="00F56AA1" w:rsidP="00F56AA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5. Информация о порядке предоставления муниципальной услуги представляется: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 xml:space="preserve">5.1. Посредством размещения в информационно-телекоммуникационной сети «Интернет» на официальном сайте органа, предоставляющего муниципальную услугу </w:t>
      </w:r>
      <w:proofErr w:type="gramStart"/>
      <w:r w:rsidRPr="00F56AA1">
        <w:rPr>
          <w:rFonts w:ascii="Times New Roman" w:hAnsi="Times New Roman"/>
          <w:sz w:val="28"/>
          <w:szCs w:val="28"/>
          <w:lang w:val="ru-RU"/>
        </w:rPr>
        <w:t>–А</w:t>
      </w:r>
      <w:proofErr w:type="gramEnd"/>
      <w:r w:rsidRPr="00F56AA1">
        <w:rPr>
          <w:rFonts w:ascii="Times New Roman" w:hAnsi="Times New Roman"/>
          <w:sz w:val="28"/>
          <w:szCs w:val="28"/>
          <w:lang w:val="ru-RU"/>
        </w:rPr>
        <w:t>дминистрации муниципального района «</w:t>
      </w:r>
      <w:proofErr w:type="spellStart"/>
      <w:r w:rsidRPr="00F56AA1">
        <w:rPr>
          <w:rFonts w:ascii="Times New Roman" w:hAnsi="Times New Roman"/>
          <w:sz w:val="28"/>
          <w:szCs w:val="28"/>
          <w:lang w:val="ru-RU"/>
        </w:rPr>
        <w:t>Красночикойский</w:t>
      </w:r>
      <w:proofErr w:type="spellEnd"/>
      <w:r w:rsidRPr="00F56AA1">
        <w:rPr>
          <w:rFonts w:ascii="Times New Roman" w:hAnsi="Times New Roman"/>
          <w:sz w:val="28"/>
          <w:szCs w:val="28"/>
          <w:lang w:val="ru-RU"/>
        </w:rPr>
        <w:t xml:space="preserve"> район», единого портала государственных и муниципальных услуг </w:t>
      </w:r>
      <w:hyperlink r:id="rId10" w:history="1">
        <w:r>
          <w:rPr>
            <w:rStyle w:val="af3"/>
          </w:rPr>
          <w:t>www</w:t>
        </w:r>
        <w:r w:rsidRPr="00F56AA1">
          <w:rPr>
            <w:rStyle w:val="af3"/>
            <w:lang w:val="ru-RU"/>
          </w:rPr>
          <w:t>.</w:t>
        </w:r>
        <w:proofErr w:type="spellStart"/>
        <w:r>
          <w:rPr>
            <w:rStyle w:val="af3"/>
          </w:rPr>
          <w:t>gosuslugi</w:t>
        </w:r>
        <w:proofErr w:type="spellEnd"/>
        <w:r w:rsidRPr="00F56AA1">
          <w:rPr>
            <w:rStyle w:val="af3"/>
            <w:lang w:val="ru-RU"/>
          </w:rPr>
          <w:t>.</w:t>
        </w:r>
        <w:proofErr w:type="spellStart"/>
        <w:r>
          <w:rPr>
            <w:rStyle w:val="af3"/>
          </w:rPr>
          <w:t>ru</w:t>
        </w:r>
        <w:proofErr w:type="spellEnd"/>
      </w:hyperlink>
      <w:r w:rsidRPr="00F56AA1">
        <w:rPr>
          <w:rFonts w:ascii="Times New Roman" w:hAnsi="Times New Roman"/>
          <w:sz w:val="28"/>
          <w:szCs w:val="28"/>
          <w:lang w:val="ru-RU"/>
        </w:rPr>
        <w:t xml:space="preserve">., либо регионального портала государственных и муниципальных услуг- </w:t>
      </w:r>
      <w:r>
        <w:rPr>
          <w:rFonts w:ascii="Times New Roman" w:hAnsi="Times New Roman"/>
          <w:sz w:val="28"/>
          <w:szCs w:val="28"/>
        </w:rPr>
        <w:t>http</w:t>
      </w:r>
      <w:r w:rsidRPr="00F56AA1">
        <w:rPr>
          <w:rFonts w:ascii="Times New Roman" w:hAnsi="Times New Roman"/>
          <w:sz w:val="28"/>
          <w:szCs w:val="28"/>
          <w:lang w:val="ru-RU"/>
        </w:rPr>
        <w:t>: //</w:t>
      </w:r>
      <w:r>
        <w:rPr>
          <w:rFonts w:ascii="Times New Roman" w:hAnsi="Times New Roman"/>
          <w:sz w:val="28"/>
          <w:szCs w:val="28"/>
        </w:rPr>
        <w:t>www</w:t>
      </w:r>
      <w:r w:rsidRPr="00F56AA1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pgu</w:t>
      </w:r>
      <w:proofErr w:type="spellEnd"/>
      <w:r w:rsidRPr="00F56AA1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e</w:t>
      </w:r>
      <w:r w:rsidRPr="00F56AA1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zab</w:t>
      </w:r>
      <w:proofErr w:type="spellEnd"/>
      <w:r w:rsidRPr="00F56AA1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 xml:space="preserve">Адрес официального сайта </w:t>
      </w:r>
      <w:proofErr w:type="gramStart"/>
      <w:r w:rsidRPr="00F56AA1">
        <w:rPr>
          <w:rFonts w:ascii="Times New Roman" w:hAnsi="Times New Roman"/>
          <w:sz w:val="28"/>
          <w:szCs w:val="28"/>
          <w:lang w:val="ru-RU"/>
        </w:rPr>
        <w:t>приведены</w:t>
      </w:r>
      <w:proofErr w:type="gramEnd"/>
      <w:r w:rsidRPr="00F56AA1">
        <w:rPr>
          <w:rFonts w:ascii="Times New Roman" w:hAnsi="Times New Roman"/>
          <w:sz w:val="28"/>
          <w:szCs w:val="28"/>
          <w:lang w:val="ru-RU"/>
        </w:rPr>
        <w:t xml:space="preserve"> в </w:t>
      </w:r>
      <w:hyperlink r:id="rId11" w:history="1">
        <w:r w:rsidRPr="00F56AA1">
          <w:rPr>
            <w:rStyle w:val="af3"/>
            <w:lang w:val="ru-RU"/>
          </w:rPr>
          <w:t>приложении 1</w:t>
        </w:r>
      </w:hyperlink>
      <w:r w:rsidRPr="00F56AA1">
        <w:rPr>
          <w:rFonts w:ascii="Times New Roman" w:hAnsi="Times New Roman"/>
          <w:sz w:val="28"/>
          <w:szCs w:val="28"/>
          <w:lang w:val="ru-RU"/>
        </w:rPr>
        <w:t xml:space="preserve"> к настоящему административному регламенту.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5.2. По письменным обращениям.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 xml:space="preserve">Адрес места нахождения и почтовый адрес для направления обращений по вопросам предоставления муниципальной услуги: 673053 Забайкальский край, </w:t>
      </w:r>
      <w:proofErr w:type="spellStart"/>
      <w:r w:rsidRPr="00F56AA1">
        <w:rPr>
          <w:rFonts w:ascii="Times New Roman" w:hAnsi="Times New Roman"/>
          <w:sz w:val="28"/>
          <w:szCs w:val="28"/>
          <w:lang w:val="ru-RU"/>
        </w:rPr>
        <w:t>Красночикойский</w:t>
      </w:r>
      <w:proofErr w:type="spellEnd"/>
      <w:r w:rsidRPr="00F56AA1">
        <w:rPr>
          <w:rFonts w:ascii="Times New Roman" w:hAnsi="Times New Roman"/>
          <w:sz w:val="28"/>
          <w:szCs w:val="28"/>
          <w:lang w:val="ru-RU"/>
        </w:rPr>
        <w:t xml:space="preserve"> район, пр</w:t>
      </w:r>
      <w:proofErr w:type="gramStart"/>
      <w:r w:rsidRPr="00F56AA1"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 w:rsidRPr="00F56AA1">
        <w:rPr>
          <w:rFonts w:ascii="Times New Roman" w:hAnsi="Times New Roman"/>
          <w:sz w:val="28"/>
          <w:szCs w:val="28"/>
          <w:lang w:val="ru-RU"/>
        </w:rPr>
        <w:t>ольшая речка ул.Советская 24</w:t>
      </w:r>
    </w:p>
    <w:p w:rsidR="00F56AA1" w:rsidRPr="00F56AA1" w:rsidRDefault="00F56AA1" w:rsidP="00F56AA1">
      <w:pPr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 xml:space="preserve">Адрес электронной почты для направления обращений: </w:t>
      </w:r>
      <w:hyperlink r:id="rId12" w:history="1">
        <w:r>
          <w:rPr>
            <w:rStyle w:val="af3"/>
          </w:rPr>
          <w:t>admBolsherechenskoe</w:t>
        </w:r>
        <w:r w:rsidRPr="00F56AA1">
          <w:rPr>
            <w:rStyle w:val="af3"/>
            <w:lang w:val="ru-RU"/>
          </w:rPr>
          <w:t>@</w:t>
        </w:r>
        <w:r>
          <w:rPr>
            <w:rStyle w:val="af3"/>
          </w:rPr>
          <w:t>mail</w:t>
        </w:r>
        <w:r w:rsidRPr="00F56AA1">
          <w:rPr>
            <w:rStyle w:val="af3"/>
            <w:lang w:val="ru-RU"/>
          </w:rPr>
          <w:t>.</w:t>
        </w:r>
        <w:proofErr w:type="spellStart"/>
        <w:r>
          <w:rPr>
            <w:rStyle w:val="af3"/>
          </w:rPr>
          <w:t>ru</w:t>
        </w:r>
        <w:proofErr w:type="spellEnd"/>
      </w:hyperlink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 xml:space="preserve">Почтовые адреса, адреса электронной почты </w:t>
      </w:r>
      <w:proofErr w:type="gramStart"/>
      <w:r w:rsidRPr="00F56AA1">
        <w:rPr>
          <w:rFonts w:ascii="Times New Roman" w:hAnsi="Times New Roman"/>
          <w:sz w:val="28"/>
          <w:szCs w:val="28"/>
          <w:lang w:val="ru-RU"/>
        </w:rPr>
        <w:t>органов, предоставляющих муниципальную услугу размещаются</w:t>
      </w:r>
      <w:proofErr w:type="gramEnd"/>
      <w:r w:rsidRPr="00F56AA1">
        <w:rPr>
          <w:rFonts w:ascii="Times New Roman" w:hAnsi="Times New Roman"/>
          <w:sz w:val="28"/>
          <w:szCs w:val="28"/>
          <w:lang w:val="ru-RU"/>
        </w:rPr>
        <w:t xml:space="preserve"> на  официальном сайте.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5.3. Посредством телефонной связи.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 xml:space="preserve">Телефоны 8-30-230-29-1-40 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Сведения о контактных телефонах органов, предоставляющих муниципальную услугу, размещаются на сайте.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5.4. Посредством размещения на информационных стендах, расположенных в помещении органа, предоставляющего муниципальную услугу, предназначенном для приема обращений и заявлений.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 xml:space="preserve">График работы помещений органа, предоставляющего муниципальную услугу, предназначенных для приема обращений и заявлений  физических и  юридических лиц (филиалов): </w:t>
      </w:r>
    </w:p>
    <w:p w:rsidR="00F56AA1" w:rsidRPr="00F56AA1" w:rsidRDefault="00F56AA1" w:rsidP="00F56AA1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понедельник – четверг: 9-00 – 17-00;</w:t>
      </w:r>
    </w:p>
    <w:p w:rsidR="00F56AA1" w:rsidRPr="00F56AA1" w:rsidRDefault="00F56AA1" w:rsidP="00F56AA1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пятница: 9-00 – 16-30;</w:t>
      </w:r>
    </w:p>
    <w:p w:rsidR="00F56AA1" w:rsidRPr="00F56AA1" w:rsidRDefault="00F56AA1" w:rsidP="00F56AA1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обеденный перерыв: 13:00 – 14:00;</w:t>
      </w:r>
    </w:p>
    <w:p w:rsidR="00F56AA1" w:rsidRPr="00F56AA1" w:rsidRDefault="00F56AA1" w:rsidP="00F56AA1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выходные дни: суббота, воскресенье.</w:t>
      </w:r>
    </w:p>
    <w:p w:rsidR="00F56AA1" w:rsidRPr="00F56AA1" w:rsidRDefault="00F56AA1" w:rsidP="00F56AA1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lastRenderedPageBreak/>
        <w:t>В предпраздничные дни продолжительность времени работы Исполнителя сокращается на 1 час.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 xml:space="preserve">Сведения о местонахождении органа, предоставляющего муниципальную услугу, размещаются на  его сайте. 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5.6. На информационных стендах размещается следующая информация: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извлечение из административного регламента;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извлечения из законодательных и иных нормативных правовых актов, содержащих нормы, непосредственно регулирующие предоставление муниципальной услуги;</w:t>
      </w:r>
    </w:p>
    <w:p w:rsidR="00F56AA1" w:rsidRDefault="00F56AA1" w:rsidP="00F56AA1">
      <w:pPr>
        <w:pStyle w:val="2"/>
        <w:ind w:firstLine="709"/>
        <w:jc w:val="both"/>
        <w:rPr>
          <w:rFonts w:ascii="Times New Roman" w:hAnsi="Times New Roman"/>
          <w:b w:val="0"/>
          <w:sz w:val="32"/>
          <w:szCs w:val="32"/>
          <w:lang w:val="ru-RU"/>
        </w:rPr>
      </w:pPr>
      <w:r>
        <w:rPr>
          <w:rFonts w:ascii="Times New Roman" w:hAnsi="Times New Roman"/>
          <w:b w:val="0"/>
          <w:lang w:val="ru-RU"/>
        </w:rPr>
        <w:t>образец заявления о выдаче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 w:val="0"/>
          <w:lang w:val="ru-RU"/>
        </w:rPr>
        <w:t>разрешений на строительство, реконструкцию, капитальный ремонт объектов капитального строительства»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</w:t>
      </w:r>
      <w:hyperlink r:id="rId13" w:history="1">
        <w:r>
          <w:rPr>
            <w:rStyle w:val="af3"/>
            <w:b w:val="0"/>
            <w:lang w:val="ru-RU"/>
          </w:rPr>
          <w:t>(приложение 2)</w:t>
        </w:r>
      </w:hyperlink>
      <w:r>
        <w:rPr>
          <w:rFonts w:ascii="Times New Roman" w:hAnsi="Times New Roman"/>
          <w:b w:val="0"/>
          <w:lang w:val="ru-RU"/>
        </w:rPr>
        <w:t>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исчерпывающий перечень оснований для отказа в предоставлении муниципальной услуги;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график работы органа, предоставляющего муниципальную услугу;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адреса сайта и электронной почты органа, предоставляющего муниципальную услугу;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номера телефонов, по которым осуществляется информирование по вопросам предоставления муниципальной услуги.</w:t>
      </w:r>
    </w:p>
    <w:p w:rsidR="00F56AA1" w:rsidRDefault="00F56AA1" w:rsidP="00F56AA1">
      <w:pPr>
        <w:pStyle w:val="2"/>
        <w:ind w:firstLine="709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 xml:space="preserve">6. Размещение указанной информации организуют подразделения органа, предоставляющего муниципальную услугу, уполномоченные выдавать разрешения на строительство, реконструкцию, капитальный ремонт объектов капитального строительства» </w:t>
      </w:r>
      <w:r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b w:val="0"/>
          <w:lang w:val="ru-RU"/>
        </w:rPr>
        <w:t>далее - подразделения, уполномоченные выдавать заключения).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7. На сайте органа, предоставляющего муниципальную услугу, размещается следующая информация: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извлечение из административного регламента;</w:t>
      </w:r>
    </w:p>
    <w:p w:rsidR="00F56AA1" w:rsidRDefault="00F56AA1" w:rsidP="00F56AA1">
      <w:pPr>
        <w:pStyle w:val="2"/>
        <w:ind w:firstLine="709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образец заявления о выдаче разрешений на строительство, реконструкцию, капитальный ремонт объектов капитального строительства;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адреса электронной почты для направления обращений по вопросам предоставления муниципальной услуги;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номера телефонов, по которым осуществляется информирование по вопросам предоставления услуги;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иная информация по вопросам предоставления муниципальной услуги.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8. Основными требованиями к информированию заявителей являются: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достоверность и полнота предоставляемой информации;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четкость изложения информации;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удобство и доступность получения информации;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оперативность предоставления информации.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lastRenderedPageBreak/>
        <w:t>9. Порядок получения информации по вопросам предоставления муниципальной услуги, в том числе о ходе предоставления муниципальной услуги: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9.1. При информировании посредством средств телефонной связи должностные лица подразделения, уполномоченного выдавать заключения, обязаны предоставить следующую информацию: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сведения о нормативных правовых актах, регламентирующих вопросы предоставления муниципальной услуги;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сведения о порядке предоставления муниципальной услуги;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сведения о сроках предоставления муниципальной услуги;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сведения о местонахождении помещения, предназначенного для приема обращений и заявлений;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сведения об адресах сайта и электронной почты органа, предоставляющего муниципальную услугу;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сведения о перечне оснований для отказа в предоставлении муниципальной услуги;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сведения о ходе предоставления муниципальной услуги.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По иным вопросам информация предоставляется только на основании соответствующего письменного обращения.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9.2. При информировании по запросу  ответ на запрос направляется по почте в адрес заявителя в срок, не превышающий 30 календарных дней со дня регистрации такого запроса.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9.3. При информировании по запросам, поступающим по электронной почте, ответ на запрос может направляться как в письменной форме, так и в форме электронного сообщения в срок, не превышающий 30 календарных дней со дня регистрации запроса.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F56AA1" w:rsidRDefault="00F56AA1" w:rsidP="00F56A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 СТАНДАРТ ПРЕДОСТАВЛЕНИЯ МУНИЦИПАЛЬНОЙ УСЛУГИ</w:t>
      </w:r>
    </w:p>
    <w:p w:rsidR="00F56AA1" w:rsidRPr="00F56AA1" w:rsidRDefault="00F56AA1" w:rsidP="00F56AA1">
      <w:pPr>
        <w:ind w:firstLine="567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56AA1">
        <w:rPr>
          <w:rFonts w:ascii="Times New Roman" w:hAnsi="Times New Roman"/>
          <w:bCs/>
          <w:sz w:val="28"/>
          <w:szCs w:val="28"/>
          <w:lang w:val="ru-RU"/>
        </w:rPr>
        <w:t xml:space="preserve">10. Наименование муниципальной услуги </w:t>
      </w:r>
      <w:r w:rsidRPr="001669DF">
        <w:rPr>
          <w:rFonts w:ascii="Times New Roman" w:hAnsi="Times New Roman"/>
          <w:sz w:val="28"/>
          <w:szCs w:val="28"/>
          <w:lang w:val="ru-RU"/>
        </w:rPr>
        <w:t>«Выдача разрешений на строительство при осуществлении строительства, реконструкции, капитального ремонта объектов капитального строительства, расположенных на территориях поселений, городских округов, муниципальных районов (межселенных территориях)»</w:t>
      </w:r>
    </w:p>
    <w:p w:rsidR="00F56AA1" w:rsidRPr="00F56AA1" w:rsidRDefault="00F56AA1" w:rsidP="00F56AA1">
      <w:pPr>
        <w:ind w:firstLine="709"/>
        <w:rPr>
          <w:rFonts w:ascii="Times New Roman" w:hAnsi="Times New Roman"/>
          <w:bCs/>
          <w:sz w:val="28"/>
          <w:szCs w:val="28"/>
          <w:lang w:val="ru-RU"/>
        </w:rPr>
      </w:pPr>
      <w:r w:rsidRPr="00F56AA1">
        <w:rPr>
          <w:rFonts w:ascii="Times New Roman" w:hAnsi="Times New Roman"/>
          <w:bCs/>
          <w:sz w:val="28"/>
          <w:szCs w:val="28"/>
          <w:lang w:val="ru-RU"/>
        </w:rPr>
        <w:t>11. Наименование органа местного самоуправления, предоставляющего  муниципальную услугу: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 xml:space="preserve">Выдачу разрешений </w:t>
      </w:r>
      <w:r w:rsidRPr="00F56AA1">
        <w:rPr>
          <w:rFonts w:ascii="Times New Roman" w:hAnsi="Times New Roman"/>
          <w:bCs/>
          <w:sz w:val="28"/>
          <w:szCs w:val="28"/>
          <w:lang w:val="ru-RU"/>
        </w:rPr>
        <w:t>на строительство, реконструкцию объектов капитального строительства</w:t>
      </w:r>
      <w:r w:rsidRPr="00F56AA1">
        <w:rPr>
          <w:rFonts w:ascii="Times New Roman" w:hAnsi="Times New Roman"/>
          <w:sz w:val="28"/>
          <w:szCs w:val="28"/>
          <w:lang w:val="ru-RU"/>
        </w:rPr>
        <w:t xml:space="preserve"> предоставляет администрация сельского поселения «Большереченское» (далее – Исполнитель). </w:t>
      </w:r>
    </w:p>
    <w:p w:rsidR="00F56AA1" w:rsidRPr="00F56AA1" w:rsidRDefault="00F56AA1" w:rsidP="00F56AA1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F56AA1" w:rsidRPr="00F56AA1" w:rsidRDefault="00F56AA1" w:rsidP="00F56AA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Описание результата предоставления муниципальной услуги</w:t>
      </w:r>
    </w:p>
    <w:p w:rsidR="00F56AA1" w:rsidRPr="00F56AA1" w:rsidRDefault="00F56AA1" w:rsidP="00F56AA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lastRenderedPageBreak/>
        <w:t>12. Результатом предоставления муниципальной услуги является выдача разрешений, либо выдача мотивированного отказа в выдаче разрешений.</w:t>
      </w:r>
    </w:p>
    <w:p w:rsidR="00F56AA1" w:rsidRDefault="00F56AA1" w:rsidP="00F56AA1">
      <w:pPr>
        <w:pStyle w:val="af4"/>
        <w:spacing w:line="24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F56AA1" w:rsidRDefault="00F56AA1" w:rsidP="00F56AA1">
      <w:pPr>
        <w:pStyle w:val="af4"/>
        <w:spacing w:line="240" w:lineRule="auto"/>
        <w:ind w:firstLine="0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Срок предоставления муниципальной услуги</w:t>
      </w:r>
    </w:p>
    <w:p w:rsidR="00F56AA1" w:rsidRDefault="00F56AA1" w:rsidP="00F56AA1">
      <w:pPr>
        <w:pStyle w:val="af4"/>
        <w:spacing w:line="240" w:lineRule="auto"/>
        <w:ind w:firstLine="0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F56AA1" w:rsidRPr="007C7600" w:rsidRDefault="00F56AA1" w:rsidP="00F56AA1">
      <w:pPr>
        <w:pStyle w:val="af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13.</w:t>
      </w:r>
      <w:r w:rsidRPr="007C7600">
        <w:rPr>
          <w:sz w:val="28"/>
          <w:szCs w:val="28"/>
        </w:rPr>
        <w:t xml:space="preserve"> Срок предоставления муниципальной услуги  по выдаче градостроительного плана земельного участка не должен превышать </w:t>
      </w:r>
      <w:r w:rsidR="0073692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C7600">
        <w:rPr>
          <w:sz w:val="28"/>
          <w:szCs w:val="28"/>
        </w:rPr>
        <w:t xml:space="preserve"> рабочих дней со дня подачи заявления о предоставлении услуги</w:t>
      </w:r>
      <w:r>
        <w:rPr>
          <w:sz w:val="28"/>
          <w:szCs w:val="28"/>
        </w:rPr>
        <w:t>»</w:t>
      </w:r>
      <w:proofErr w:type="gramStart"/>
      <w:r w:rsidRPr="007C7600">
        <w:rPr>
          <w:sz w:val="28"/>
          <w:szCs w:val="28"/>
        </w:rPr>
        <w:t>.</w:t>
      </w:r>
      <w:proofErr w:type="gramEnd"/>
      <w:r w:rsidR="00736925">
        <w:rPr>
          <w:sz w:val="28"/>
          <w:szCs w:val="28"/>
        </w:rPr>
        <w:t xml:space="preserve"> (</w:t>
      </w:r>
      <w:proofErr w:type="gramStart"/>
      <w:r w:rsidR="00736925">
        <w:rPr>
          <w:sz w:val="28"/>
          <w:szCs w:val="28"/>
        </w:rPr>
        <w:t>в</w:t>
      </w:r>
      <w:proofErr w:type="gramEnd"/>
      <w:r w:rsidR="00736925">
        <w:rPr>
          <w:sz w:val="28"/>
          <w:szCs w:val="28"/>
        </w:rPr>
        <w:t xml:space="preserve"> редакции Постановления администрации сельского поселения «Большереченское»  № 42 от 01.08.2019 г. )</w:t>
      </w:r>
    </w:p>
    <w:p w:rsidR="00F56AA1" w:rsidRDefault="00F56AA1" w:rsidP="00F56AA1">
      <w:pPr>
        <w:pStyle w:val="af4"/>
        <w:spacing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14. Срок прохождения отдельных административных процедур, необходимых для предоставления муниципальной услуги, определены при описании соответствующих административных процедур в разделе 3 настоящего административного регламента. </w:t>
      </w:r>
    </w:p>
    <w:bookmarkEnd w:id="0"/>
    <w:p w:rsidR="00F56AA1" w:rsidRPr="00F56AA1" w:rsidRDefault="00F56AA1" w:rsidP="00F56AA1">
      <w:pPr>
        <w:ind w:firstLine="567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56AA1" w:rsidRPr="00F56AA1" w:rsidRDefault="00F56AA1" w:rsidP="00F56AA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bCs/>
          <w:sz w:val="28"/>
          <w:szCs w:val="28"/>
          <w:lang w:val="ru-RU"/>
        </w:rPr>
        <w:t>Перечень нормативных правовых актов, регулирующих  отношения, возникающие в связи с предоставлением муниципальной услуги</w:t>
      </w:r>
    </w:p>
    <w:p w:rsidR="00F56AA1" w:rsidRPr="00F56AA1" w:rsidRDefault="00F56AA1" w:rsidP="00F56AA1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56AA1" w:rsidRPr="00F56AA1" w:rsidRDefault="00E0429A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15. </w:t>
      </w:r>
      <w:r w:rsidR="00F56AA1" w:rsidRPr="00F56AA1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осуществляется в соответствии с нормативными правовыми актами:</w:t>
      </w:r>
    </w:p>
    <w:p w:rsidR="00F56AA1" w:rsidRPr="00F56AA1" w:rsidRDefault="00F56AA1" w:rsidP="00F56AA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Конституцией Российской Федерации (принятой всенародным голосованием 12 декабря 1993 года) (с учетом поправок, внесенных Законами Российской Федерации о поправках к Конституции Российской Федерации от 30 декабря 2008 года 2008 № 6-ФКЗ, от 30 декабря 2008 года № 7-ФКЗ) («Российская газета», № 7, 21 января 2009 года);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Градостроительным кодексом Российской Федерации («Российская газета», № 290, 30 декабря 2004 года, «Собрание законодательства РФ», 03 января 2005 года, № 1 (часть 1), ст. 16,);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Земельным кодексом Российской Федерации («Собрание законодательства РФ», 29 октября 2001 года, № 44, ст. 4147, «Парламентская газета», № 204-205, 30 октября 2001 года);</w:t>
      </w:r>
    </w:p>
    <w:p w:rsidR="00F56AA1" w:rsidRPr="00F56AA1" w:rsidRDefault="00F56AA1" w:rsidP="00F56AA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Гражданским кодексом Российской Федерации («Собрание законодательства РФ», 5 декабря 1994 года, № 32, ст.3301; («Собрание законодательства РФ», 29 января 1996 года, № 5, ст.410);</w:t>
      </w:r>
    </w:p>
    <w:p w:rsidR="00F56AA1" w:rsidRPr="00F56AA1" w:rsidRDefault="00F56AA1" w:rsidP="00F56AA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Федеральным законом от 6 апреля 2011 года №</w:t>
      </w:r>
      <w:r>
        <w:rPr>
          <w:rFonts w:ascii="Times New Roman" w:hAnsi="Times New Roman"/>
          <w:sz w:val="28"/>
          <w:szCs w:val="28"/>
        </w:rPr>
        <w:t> </w:t>
      </w:r>
      <w:r w:rsidRPr="00F56AA1">
        <w:rPr>
          <w:rFonts w:ascii="Times New Roman" w:hAnsi="Times New Roman"/>
          <w:sz w:val="28"/>
          <w:szCs w:val="28"/>
          <w:lang w:val="ru-RU"/>
        </w:rPr>
        <w:t>63-ФЗ «Об электронной подписи» («Российская газета», 8 апреля 2011 года, № 75);</w:t>
      </w:r>
    </w:p>
    <w:p w:rsidR="00F56AA1" w:rsidRPr="00F56AA1" w:rsidRDefault="00F56AA1" w:rsidP="00F56AA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Федеральным законом от 27 июля 2010 года №</w:t>
      </w:r>
      <w:r>
        <w:rPr>
          <w:rFonts w:ascii="Times New Roman" w:hAnsi="Times New Roman"/>
          <w:sz w:val="28"/>
          <w:szCs w:val="28"/>
        </w:rPr>
        <w:t> </w:t>
      </w:r>
      <w:r w:rsidRPr="00F56AA1">
        <w:rPr>
          <w:rFonts w:ascii="Times New Roman" w:hAnsi="Times New Roman"/>
          <w:sz w:val="28"/>
          <w:szCs w:val="28"/>
          <w:lang w:val="ru-RU"/>
        </w:rPr>
        <w:t>210-ФЗ «Об организации предоставления государственных и муниципальных услуг» («Российская газета», 30 июля 2010 года, № 168) (далее – Федеральный закон № 210-ФЗ);</w:t>
      </w:r>
    </w:p>
    <w:p w:rsidR="00F56AA1" w:rsidRPr="00F56AA1" w:rsidRDefault="00F56AA1" w:rsidP="00F56AA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Федеральным законом от 9 февраля 2009 года №</w:t>
      </w:r>
      <w:r>
        <w:rPr>
          <w:rFonts w:ascii="Times New Roman" w:hAnsi="Times New Roman"/>
          <w:sz w:val="28"/>
          <w:szCs w:val="28"/>
        </w:rPr>
        <w:t> </w:t>
      </w:r>
      <w:r w:rsidRPr="00F56AA1">
        <w:rPr>
          <w:rFonts w:ascii="Times New Roman" w:hAnsi="Times New Roman"/>
          <w:sz w:val="28"/>
          <w:szCs w:val="28"/>
          <w:lang w:val="ru-RU"/>
        </w:rPr>
        <w:t>8-ФЗ «Об обеспечении доступа к информации о деятельности государственных органов и органов местного самоуправления» («Российская газета», 13 февраля 2009 года, № 25);</w:t>
      </w:r>
    </w:p>
    <w:p w:rsidR="00F56AA1" w:rsidRPr="00F56AA1" w:rsidRDefault="00F56AA1" w:rsidP="00F56AA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lastRenderedPageBreak/>
        <w:t>Федеральным законом от 27 июля 2006 года №</w:t>
      </w:r>
      <w:r>
        <w:rPr>
          <w:rFonts w:ascii="Times New Roman" w:hAnsi="Times New Roman"/>
          <w:sz w:val="28"/>
          <w:szCs w:val="28"/>
        </w:rPr>
        <w:t> </w:t>
      </w:r>
      <w:r w:rsidRPr="00F56AA1">
        <w:rPr>
          <w:rFonts w:ascii="Times New Roman" w:hAnsi="Times New Roman"/>
          <w:sz w:val="28"/>
          <w:szCs w:val="28"/>
          <w:lang w:val="ru-RU"/>
        </w:rPr>
        <w:t>152-ФЗ «О персональных данных» («Российская газета», 29 июля 2006 года, № 165);</w:t>
      </w:r>
    </w:p>
    <w:p w:rsidR="00F56AA1" w:rsidRPr="00F56AA1" w:rsidRDefault="00F56AA1" w:rsidP="00F56AA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Федеральным законом от 27 июля 2006 года № 149-ФЗ «Об информации, информационных технологиях и о защите информации» («Российская газета», 29 июля 2006 года, № 165);</w:t>
      </w:r>
    </w:p>
    <w:p w:rsidR="00F56AA1" w:rsidRPr="00F56AA1" w:rsidRDefault="00F56AA1" w:rsidP="00F56AA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Федеральным законом от 2 мая 2006 года №</w:t>
      </w:r>
      <w:r>
        <w:rPr>
          <w:rFonts w:ascii="Times New Roman" w:hAnsi="Times New Roman"/>
          <w:sz w:val="28"/>
          <w:szCs w:val="28"/>
        </w:rPr>
        <w:t> </w:t>
      </w:r>
      <w:r w:rsidRPr="00F56AA1">
        <w:rPr>
          <w:rFonts w:ascii="Times New Roman" w:hAnsi="Times New Roman"/>
          <w:sz w:val="28"/>
          <w:szCs w:val="28"/>
          <w:lang w:val="ru-RU"/>
        </w:rPr>
        <w:t>59-ФЗ «О порядке рассмотрения обращений граждан Российской Федерации» («Российская газета», 5 мая 2006 года, № 95);</w:t>
      </w:r>
    </w:p>
    <w:p w:rsidR="00F56AA1" w:rsidRPr="00F56AA1" w:rsidRDefault="00F56AA1" w:rsidP="00F56AA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> </w:t>
      </w:r>
      <w:r w:rsidRPr="00F56AA1">
        <w:rPr>
          <w:rFonts w:ascii="Times New Roman" w:hAnsi="Times New Roman"/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 («Собрание законодательства РФ», 6 октября 2003 года, № 40, ст.3822);</w:t>
      </w:r>
    </w:p>
    <w:p w:rsidR="00F56AA1" w:rsidRPr="00F56AA1" w:rsidRDefault="00F56AA1" w:rsidP="00F56AA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Законом Российской Федерации от 27 апреля 1993 года № 4866-1 «Об обжаловании в суд действий и решений, нарушающих права и свободы граждан» («Российская газета», 12 мая 1993 года, № 89);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постановлением Правительства РФ от 24 ноября 2005 года № 698 «О форме разрешения на строительство и форме разрешения на ввод объекта в эксплуатацию» («Собрание законодательства РФ», 28 ноября 2005 года № 48, ст. 5047);</w:t>
      </w:r>
    </w:p>
    <w:p w:rsidR="00F56AA1" w:rsidRPr="00F56AA1" w:rsidRDefault="00F56AA1" w:rsidP="00F56AA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постановлением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 самоуправления» («Российская газета», 28 октября 2011 года, № 243);</w:t>
      </w:r>
    </w:p>
    <w:p w:rsidR="00F56AA1" w:rsidRPr="00F56AA1" w:rsidRDefault="00F56AA1" w:rsidP="00F56AA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(«Собрание законодательства РФ», 31 октября 2011 года, № 44, ст.6274);</w:t>
      </w:r>
    </w:p>
    <w:p w:rsidR="00F56AA1" w:rsidRPr="00F56AA1" w:rsidRDefault="00F56AA1" w:rsidP="00F56AA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 августа 2012 года, № 200);</w:t>
      </w:r>
    </w:p>
    <w:p w:rsidR="00F56AA1" w:rsidRPr="00F56AA1" w:rsidRDefault="00F56AA1" w:rsidP="00F56AA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 июля 2012 года, № 148);</w:t>
      </w:r>
    </w:p>
    <w:p w:rsidR="00F56AA1" w:rsidRPr="00F56AA1" w:rsidRDefault="00F56AA1" w:rsidP="00F56AA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 июля 2011 года, № 29, ст.4479);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 xml:space="preserve">приказом </w:t>
      </w:r>
      <w:proofErr w:type="spellStart"/>
      <w:r w:rsidRPr="00F56AA1">
        <w:rPr>
          <w:rFonts w:ascii="Times New Roman" w:hAnsi="Times New Roman"/>
          <w:sz w:val="28"/>
          <w:szCs w:val="28"/>
          <w:lang w:val="ru-RU"/>
        </w:rPr>
        <w:t>Минрегиона</w:t>
      </w:r>
      <w:proofErr w:type="spellEnd"/>
      <w:r w:rsidRPr="00F56AA1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от 19 октября 2006 года № 120 «Об утверждении Инструкции о порядке заполнения формы </w:t>
      </w:r>
      <w:r w:rsidRPr="00F56AA1">
        <w:rPr>
          <w:rFonts w:ascii="Times New Roman" w:hAnsi="Times New Roman"/>
          <w:sz w:val="28"/>
          <w:szCs w:val="28"/>
          <w:lang w:val="ru-RU"/>
        </w:rPr>
        <w:lastRenderedPageBreak/>
        <w:t>разрешения на строительство» («Бюллетень нормативных актов федеральных органов исполнительной власти», № 46, 13 ноября 2006 года);</w:t>
      </w:r>
    </w:p>
    <w:p w:rsidR="00F56AA1" w:rsidRPr="00F56AA1" w:rsidRDefault="00F56AA1" w:rsidP="00F56AA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Уставом сельского поселения «Большереченское»;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Муниципальными нормативными правовыми актами, регулирующими правоотношения в данной сфере</w:t>
      </w:r>
      <w:r w:rsidRPr="00F56AA1">
        <w:rPr>
          <w:rFonts w:ascii="Times New Roman" w:hAnsi="Times New Roman"/>
          <w:i/>
          <w:sz w:val="28"/>
          <w:szCs w:val="28"/>
          <w:lang w:val="ru-RU"/>
        </w:rPr>
        <w:t>.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6AA1" w:rsidRPr="00F56AA1" w:rsidRDefault="00F56AA1" w:rsidP="00F56AA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Исчерпывающий перечень документов,</w:t>
      </w:r>
    </w:p>
    <w:p w:rsidR="00F56AA1" w:rsidRPr="00F56AA1" w:rsidRDefault="00F56AA1" w:rsidP="00F56AA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56AA1">
        <w:rPr>
          <w:rFonts w:ascii="Times New Roman" w:hAnsi="Times New Roman"/>
          <w:sz w:val="28"/>
          <w:szCs w:val="28"/>
          <w:lang w:val="ru-RU"/>
        </w:rPr>
        <w:t>необходимых</w:t>
      </w:r>
      <w:proofErr w:type="gramEnd"/>
      <w:r w:rsidRPr="00F56AA1">
        <w:rPr>
          <w:rFonts w:ascii="Times New Roman" w:hAnsi="Times New Roman"/>
          <w:sz w:val="28"/>
          <w:szCs w:val="28"/>
          <w:lang w:val="ru-RU"/>
        </w:rPr>
        <w:t xml:space="preserve"> для предоставления муниципальной услуги,</w:t>
      </w:r>
    </w:p>
    <w:p w:rsidR="00F56AA1" w:rsidRPr="00F56AA1" w:rsidRDefault="00F56AA1" w:rsidP="00F56AA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порядок их представления</w:t>
      </w:r>
    </w:p>
    <w:p w:rsidR="00F56AA1" w:rsidRPr="00F56AA1" w:rsidRDefault="00F56AA1" w:rsidP="00F56AA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6AA1" w:rsidRDefault="00F56AA1" w:rsidP="00F56AA1">
      <w:pPr>
        <w:pStyle w:val="af4"/>
        <w:spacing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16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Для предоставления муниципальной услуги заявитель представляет Исполнителю следующие документы:</w:t>
      </w:r>
    </w:p>
    <w:p w:rsidR="00F56AA1" w:rsidRDefault="00F56AA1" w:rsidP="00F56AA1">
      <w:pPr>
        <w:pStyle w:val="af4"/>
        <w:spacing w:line="240" w:lineRule="auto"/>
        <w:ind w:left="709" w:firstLine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16.1.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заявление о выдаче разрешения по форме согласно приложению №1 к настоящему административному регламенту (далее – Заявление);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Заявление может быть направлено по почте или доставлено нарочным непосредственно в помещение Исполнителя, предназначенное для приема обращений и заявлений, или предоставлено с использованием электронных носителей и (или) информационно-телекоммуникационных сетей общего пользования, включая информационно-телекоммуникационную сеть «Интернет».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 xml:space="preserve">Заявление заполняется по форме, установленной </w:t>
      </w:r>
      <w:hyperlink r:id="rId14" w:history="1">
        <w:r w:rsidRPr="00F56AA1">
          <w:rPr>
            <w:rStyle w:val="af3"/>
            <w:lang w:val="ru-RU"/>
          </w:rPr>
          <w:t>приложением 2</w:t>
        </w:r>
      </w:hyperlink>
      <w:r w:rsidRPr="00F56AA1">
        <w:rPr>
          <w:rFonts w:ascii="Times New Roman" w:hAnsi="Times New Roman"/>
          <w:sz w:val="28"/>
          <w:szCs w:val="28"/>
          <w:lang w:val="ru-RU"/>
        </w:rPr>
        <w:t xml:space="preserve">, подписывается собственноручно </w:t>
      </w:r>
      <w:r w:rsidRPr="00F56AA1">
        <w:rPr>
          <w:rFonts w:ascii="Times New Roman" w:hAnsi="Times New Roman"/>
          <w:i/>
          <w:sz w:val="28"/>
          <w:szCs w:val="28"/>
          <w:lang w:val="ru-RU"/>
        </w:rPr>
        <w:t>(в случае, если заявитель физическое лицо</w:t>
      </w:r>
      <w:r w:rsidRPr="00F56AA1">
        <w:rPr>
          <w:rFonts w:ascii="Times New Roman" w:hAnsi="Times New Roman"/>
          <w:sz w:val="28"/>
          <w:szCs w:val="28"/>
          <w:lang w:val="ru-RU"/>
        </w:rPr>
        <w:t>), либо руководителем юридического лица (филиала) или иным уполномоченным лицом с указанием его должности.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 w:rsidRPr="00F56AA1">
        <w:rPr>
          <w:rFonts w:ascii="Times New Roman" w:hAnsi="Times New Roman"/>
          <w:sz w:val="28"/>
          <w:szCs w:val="28"/>
          <w:lang w:val="ru-RU"/>
        </w:rPr>
        <w:t xml:space="preserve">Заявления, представляемые в форме электронных документов, подписываются в соответствии с требованиями Федерального </w:t>
      </w:r>
      <w:hyperlink r:id="rId15" w:history="1">
        <w:r w:rsidRPr="00F56AA1">
          <w:rPr>
            <w:rStyle w:val="af3"/>
            <w:lang w:val="ru-RU"/>
          </w:rPr>
          <w:t>закона</w:t>
        </w:r>
      </w:hyperlink>
      <w:r w:rsidRPr="00F56AA1">
        <w:rPr>
          <w:rFonts w:ascii="Times New Roman" w:hAnsi="Times New Roman"/>
          <w:sz w:val="28"/>
          <w:szCs w:val="28"/>
          <w:lang w:val="ru-RU"/>
        </w:rPr>
        <w:t xml:space="preserve"> от 6 апреля </w:t>
      </w:r>
      <w:smartTag w:uri="urn:schemas-microsoft-com:office:smarttags" w:element="metricconverter">
        <w:smartTagPr>
          <w:attr w:name="ProductID" w:val="2011 г"/>
        </w:smartTagPr>
        <w:r w:rsidRPr="00F56AA1">
          <w:rPr>
            <w:rFonts w:ascii="Times New Roman" w:hAnsi="Times New Roman"/>
            <w:sz w:val="28"/>
            <w:szCs w:val="28"/>
            <w:lang w:val="ru-RU"/>
          </w:rPr>
          <w:t>2011 г</w:t>
        </w:r>
      </w:smartTag>
      <w:r w:rsidRPr="00F56AA1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>N</w:t>
      </w:r>
      <w:r w:rsidRPr="00F56AA1">
        <w:rPr>
          <w:rFonts w:ascii="Times New Roman" w:hAnsi="Times New Roman"/>
          <w:sz w:val="28"/>
          <w:szCs w:val="28"/>
          <w:lang w:val="ru-RU"/>
        </w:rPr>
        <w:t xml:space="preserve"> 63-ФЗ "Об электронной подписи" (Собрание законодательства Российской Федерации, 2011, </w:t>
      </w:r>
      <w:r>
        <w:rPr>
          <w:rFonts w:ascii="Times New Roman" w:hAnsi="Times New Roman"/>
          <w:sz w:val="28"/>
          <w:szCs w:val="28"/>
        </w:rPr>
        <w:t>N</w:t>
      </w:r>
      <w:r w:rsidRPr="00F56AA1">
        <w:rPr>
          <w:rFonts w:ascii="Times New Roman" w:hAnsi="Times New Roman"/>
          <w:sz w:val="28"/>
          <w:szCs w:val="28"/>
          <w:lang w:val="ru-RU"/>
        </w:rPr>
        <w:t xml:space="preserve"> 15, ст. 2036, </w:t>
      </w:r>
      <w:r>
        <w:rPr>
          <w:rFonts w:ascii="Times New Roman" w:hAnsi="Times New Roman"/>
          <w:sz w:val="28"/>
          <w:szCs w:val="28"/>
        </w:rPr>
        <w:t>N</w:t>
      </w:r>
      <w:r w:rsidRPr="00F56AA1">
        <w:rPr>
          <w:rFonts w:ascii="Times New Roman" w:hAnsi="Times New Roman"/>
          <w:sz w:val="28"/>
          <w:szCs w:val="28"/>
          <w:lang w:val="ru-RU"/>
        </w:rPr>
        <w:t xml:space="preserve"> 27, ст. 3880) (далее - Федеральный закон </w:t>
      </w:r>
      <w:r>
        <w:rPr>
          <w:rFonts w:ascii="Times New Roman" w:hAnsi="Times New Roman"/>
          <w:sz w:val="28"/>
          <w:szCs w:val="28"/>
        </w:rPr>
        <w:t>N</w:t>
      </w:r>
      <w:r w:rsidRPr="00F56AA1">
        <w:rPr>
          <w:rFonts w:ascii="Times New Roman" w:hAnsi="Times New Roman"/>
          <w:sz w:val="28"/>
          <w:szCs w:val="28"/>
          <w:lang w:val="ru-RU"/>
        </w:rPr>
        <w:t xml:space="preserve"> 63-ФЗ) и </w:t>
      </w:r>
      <w:hyperlink r:id="rId16" w:history="1">
        <w:r w:rsidRPr="00F56AA1">
          <w:rPr>
            <w:rStyle w:val="af3"/>
            <w:lang w:val="ru-RU"/>
          </w:rPr>
          <w:t>статьями 21.1</w:t>
        </w:r>
      </w:hyperlink>
      <w:r w:rsidRPr="00F56AA1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r:id="rId17" w:history="1">
        <w:r w:rsidRPr="00F56AA1">
          <w:rPr>
            <w:rStyle w:val="af3"/>
            <w:lang w:val="ru-RU"/>
          </w:rPr>
          <w:t>21.2</w:t>
        </w:r>
      </w:hyperlink>
      <w:r w:rsidRPr="00F56AA1">
        <w:rPr>
          <w:rFonts w:ascii="Times New Roman" w:hAnsi="Times New Roman"/>
          <w:sz w:val="28"/>
          <w:szCs w:val="28"/>
          <w:lang w:val="ru-RU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N</w:t>
      </w:r>
      <w:r w:rsidRPr="00F56AA1">
        <w:rPr>
          <w:rFonts w:ascii="Times New Roman" w:hAnsi="Times New Roman"/>
          <w:sz w:val="28"/>
          <w:szCs w:val="28"/>
          <w:lang w:val="ru-RU"/>
        </w:rPr>
        <w:t xml:space="preserve"> 210-ФЗ, оформляются в соответствии с установленными требованиями к форматам заявлений и</w:t>
      </w:r>
      <w:proofErr w:type="gramEnd"/>
      <w:r w:rsidRPr="00F56AA1">
        <w:rPr>
          <w:rFonts w:ascii="Times New Roman" w:hAnsi="Times New Roman"/>
          <w:sz w:val="28"/>
          <w:szCs w:val="28"/>
          <w:lang w:val="ru-RU"/>
        </w:rPr>
        <w:t xml:space="preserve"> документов и представляются Исполнителю посредством Единого портала (без использования электронных носителей). (</w:t>
      </w:r>
      <w:r w:rsidRPr="00F56AA1">
        <w:rPr>
          <w:rFonts w:ascii="Times New Roman" w:hAnsi="Times New Roman"/>
          <w:i/>
          <w:sz w:val="28"/>
          <w:szCs w:val="28"/>
          <w:lang w:val="ru-RU"/>
        </w:rPr>
        <w:t>Представление указанных заявлений в форме электронных документов возможно с момента начала функционирования соответствующей информационной и телекоммуникационной системы).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Заявление заполняется от руки печатными буквами или с использованием технических средств (пишущих машинок, компьютеров) без сокращений и исправлений.</w:t>
      </w:r>
    </w:p>
    <w:p w:rsidR="00F56AA1" w:rsidRDefault="00F56AA1" w:rsidP="00F56AA1">
      <w:pPr>
        <w:pStyle w:val="af4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документ, удостоверяющий личность заявителя или представителя заявителя;</w:t>
      </w:r>
    </w:p>
    <w:p w:rsidR="00F56AA1" w:rsidRDefault="00F56AA1" w:rsidP="00F56AA1">
      <w:pPr>
        <w:pStyle w:val="af4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правоустанавливающие документы на земельный участок*;</w:t>
      </w:r>
    </w:p>
    <w:p w:rsidR="00F56AA1" w:rsidRDefault="00F56AA1" w:rsidP="00F56AA1">
      <w:pPr>
        <w:pStyle w:val="af4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территории*;</w:t>
      </w:r>
    </w:p>
    <w:p w:rsidR="00F56AA1" w:rsidRDefault="00F56AA1" w:rsidP="00F56AA1">
      <w:pPr>
        <w:pStyle w:val="af4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материалы, содержащиеся в проектной документации: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lastRenderedPageBreak/>
        <w:t>а) пояснительная записка;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г) схемы, отображающие архитектурные решения;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56AA1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F56AA1">
        <w:rPr>
          <w:rFonts w:ascii="Times New Roman" w:hAnsi="Times New Roman"/>
          <w:sz w:val="28"/>
          <w:szCs w:val="28"/>
          <w:lang w:val="ru-RU"/>
        </w:rPr>
        <w:t>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е) проект организации строительства объекта капитального строительства;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ж) проект организации работ по сносу или демонтажу объектов капитального строительства, их частей;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16.6.  положительное заключение государственной экспертизы проектной документации, положительное заключение государственной экологической экспертизы проектной документации в случаях, предусмотренных законодательством;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16.7. разрешение на отклонение от предельных параметров разрешенного строительства, реконструкции в случаях, предусмотренных законодательством*;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16.8. согласие всех правообладателей объекта капитального строительства в случае реконструкции такого объекта.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56AA1">
        <w:rPr>
          <w:rFonts w:ascii="Times New Roman" w:hAnsi="Times New Roman"/>
          <w:sz w:val="28"/>
          <w:szCs w:val="28"/>
          <w:lang w:val="ru-RU"/>
        </w:rPr>
        <w:t xml:space="preserve">*Документы (их копии или сведения, содержащиеся в них), указанные в </w:t>
      </w:r>
      <w:hyperlink r:id="rId18" w:history="1">
        <w:r w:rsidRPr="00F56AA1">
          <w:rPr>
            <w:rStyle w:val="af3"/>
            <w:lang w:val="ru-RU"/>
          </w:rPr>
          <w:t>пунктах 16.3,16.4.,16.7.</w:t>
        </w:r>
      </w:hyperlink>
      <w:r w:rsidRPr="00F56AA1">
        <w:rPr>
          <w:rFonts w:ascii="Times New Roman" w:hAnsi="Times New Roman"/>
          <w:sz w:val="28"/>
          <w:szCs w:val="28"/>
          <w:lang w:val="ru-RU"/>
        </w:rPr>
        <w:t xml:space="preserve"> настоящего раздела, запрашиваются органами,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застройщик не представил указанные</w:t>
      </w:r>
      <w:proofErr w:type="gramEnd"/>
      <w:r w:rsidRPr="00F56AA1">
        <w:rPr>
          <w:rFonts w:ascii="Times New Roman" w:hAnsi="Times New Roman"/>
          <w:sz w:val="28"/>
          <w:szCs w:val="28"/>
          <w:lang w:val="ru-RU"/>
        </w:rPr>
        <w:t xml:space="preserve"> документы самостоятельно.</w:t>
      </w:r>
    </w:p>
    <w:p w:rsidR="00F56AA1" w:rsidRDefault="00F56AA1" w:rsidP="00F56AA1">
      <w:pPr>
        <w:pStyle w:val="af4"/>
        <w:spacing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К Заявлению может прилагаться положительное заключение негосударственной экспертизы проектной документации. 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В целях строительства, реконструкции объекта индивидуального жилищного строительства  заявитель (застройщик) направляет  следующие документы: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 xml:space="preserve">- заявление </w:t>
      </w:r>
      <w:proofErr w:type="gramStart"/>
      <w:r w:rsidRPr="00F56AA1">
        <w:rPr>
          <w:rFonts w:ascii="Times New Roman" w:hAnsi="Times New Roman"/>
          <w:sz w:val="28"/>
          <w:szCs w:val="28"/>
          <w:lang w:val="ru-RU"/>
        </w:rPr>
        <w:t>о выдаче разрешения на строительство в уполномоченные на выдачу разрешений на строительство</w:t>
      </w:r>
      <w:proofErr w:type="gramEnd"/>
      <w:r w:rsidRPr="00F56AA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-  правоустанавливающие документы на земельный участок*;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lastRenderedPageBreak/>
        <w:t>-  градостроительный план земельного участка*;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- 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F56AA1" w:rsidRDefault="00F56AA1" w:rsidP="00F56AA1">
      <w:pPr>
        <w:pStyle w:val="af4"/>
        <w:spacing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F56AA1" w:rsidRDefault="00F56AA1" w:rsidP="00F56AA1">
      <w:pPr>
        <w:pStyle w:val="af4"/>
        <w:spacing w:line="240" w:lineRule="auto"/>
        <w:ind w:firstLine="0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Перечень документов, необходимых для предоставления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муниципальной услуги и услуг, которые находятся в распоряжении государственных органов, органов местного самоуправления  и иных органов, участвующих в предоставлении государственных и муниципальных услуг и которые заявитель вправе представить</w:t>
      </w:r>
    </w:p>
    <w:p w:rsidR="00F56AA1" w:rsidRDefault="00F56AA1" w:rsidP="00F56AA1">
      <w:pPr>
        <w:pStyle w:val="af4"/>
        <w:spacing w:line="240" w:lineRule="auto"/>
        <w:ind w:firstLine="567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F56AA1" w:rsidRPr="00F56AA1" w:rsidRDefault="00F56AA1" w:rsidP="00F56AA1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правоустанавливающие документы на земельный участок;</w:t>
      </w:r>
    </w:p>
    <w:p w:rsidR="00F56AA1" w:rsidRPr="00F56AA1" w:rsidRDefault="00F56AA1" w:rsidP="00F56AA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градостроительный план земельного участка (или в случае выдачи разрешения на строительство линейного объекта реквизиты проекта планировки территорий и проекта межевания территории);</w:t>
      </w:r>
    </w:p>
    <w:p w:rsidR="00F56AA1" w:rsidRPr="00F56AA1" w:rsidRDefault="00F56AA1" w:rsidP="00F56AA1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РФ).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Согласно пунктам 1 и 2 части 1 статьи 7 Федерального закона от 27 июля 2010 года № 210-ФЗ «Об организации предоставления государственных и муниципальных услуг» орган, предоставляющий муниципальную услугу, не вправе требовать от заявителя: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56AA1">
        <w:rPr>
          <w:rFonts w:ascii="Times New Roman" w:hAnsi="Times New Roman"/>
          <w:sz w:val="28"/>
          <w:szCs w:val="28"/>
          <w:lang w:val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9" w:history="1">
        <w:r w:rsidRPr="00F56AA1">
          <w:rPr>
            <w:rStyle w:val="af3"/>
            <w:lang w:val="ru-RU"/>
          </w:rPr>
          <w:t>части 6</w:t>
        </w:r>
        <w:proofErr w:type="gramEnd"/>
        <w:r w:rsidRPr="00F56AA1">
          <w:rPr>
            <w:rStyle w:val="af3"/>
            <w:lang w:val="ru-RU"/>
          </w:rPr>
          <w:t xml:space="preserve"> статьи 7</w:t>
        </w:r>
      </w:hyperlink>
      <w:r w:rsidRPr="00F56AA1">
        <w:rPr>
          <w:rFonts w:ascii="Times New Roman" w:hAnsi="Times New Roman"/>
          <w:sz w:val="28"/>
          <w:szCs w:val="28"/>
          <w:lang w:val="ru-RU"/>
        </w:rPr>
        <w:t xml:space="preserve"> Федерального закона Федеральный закон от 27 июля 2010 года № 210-ФЗ «Об организации предоставления государственных и муниципальных услуг».</w:t>
      </w:r>
    </w:p>
    <w:p w:rsidR="00F56AA1" w:rsidRPr="00F56AA1" w:rsidRDefault="00F56AA1" w:rsidP="00F56AA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6AA1" w:rsidRPr="00F56AA1" w:rsidRDefault="00F56AA1" w:rsidP="00F56AA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56AA1" w:rsidRPr="00F56AA1" w:rsidRDefault="00F56AA1" w:rsidP="00F56AA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6AA1" w:rsidRPr="00F56AA1" w:rsidRDefault="00F56AA1" w:rsidP="00F56AA1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Оснований для отказа в приеме заявлений не имеется.</w:t>
      </w:r>
    </w:p>
    <w:p w:rsidR="00F56AA1" w:rsidRPr="00F56AA1" w:rsidRDefault="00F56AA1" w:rsidP="00F56AA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6AA1" w:rsidRPr="00F56AA1" w:rsidRDefault="00F56AA1" w:rsidP="00F56AA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lastRenderedPageBreak/>
        <w:t xml:space="preserve">Исчерпывающий перечень оснований для приостановления или отказа в предоставлении </w:t>
      </w:r>
      <w:proofErr w:type="gramStart"/>
      <w:r w:rsidRPr="00F56AA1">
        <w:rPr>
          <w:rFonts w:ascii="Times New Roman" w:hAnsi="Times New Roman"/>
          <w:sz w:val="28"/>
          <w:szCs w:val="28"/>
          <w:lang w:val="ru-RU"/>
        </w:rPr>
        <w:t>муниципальной</w:t>
      </w:r>
      <w:proofErr w:type="gramEnd"/>
      <w:r w:rsidRPr="00F56AA1">
        <w:rPr>
          <w:rFonts w:ascii="Times New Roman" w:hAnsi="Times New Roman"/>
          <w:sz w:val="28"/>
          <w:szCs w:val="28"/>
          <w:lang w:val="ru-RU"/>
        </w:rPr>
        <w:t xml:space="preserve"> услуг</w:t>
      </w:r>
    </w:p>
    <w:p w:rsidR="00F56AA1" w:rsidRPr="00F56AA1" w:rsidRDefault="00F56AA1" w:rsidP="00F56AA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21. Основания для приостановления муниципальной услуги отсутствуют.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22. Основанием для отказа в предоставлении муниципальной услуги является: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22.1. отсутствие документов, указанных в пункте 16 настоящего  административного регламента;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22.2.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22.3. несоответствие объекта капитального строительства требованиям, установленным в разрешении на строительство;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22.4.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строительства.</w:t>
      </w:r>
    </w:p>
    <w:p w:rsidR="00F56AA1" w:rsidRDefault="00F56AA1" w:rsidP="00F56AA1">
      <w:pPr>
        <w:pStyle w:val="af4"/>
        <w:spacing w:line="24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22.5. наличие случаев, предусмотренных статьей 11 Федерального закона от 2 мая 2006 года №</w:t>
      </w:r>
      <w:r>
        <w:rPr>
          <w:rFonts w:ascii="Times New Roman" w:hAnsi="Times New Roman"/>
          <w:b w:val="0"/>
          <w:color w:val="auto"/>
          <w:sz w:val="28"/>
          <w:szCs w:val="28"/>
        </w:rPr>
        <w:t> 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59-ФЗ «О порядке рассмотрения обращений граждан Российской Федерации».</w:t>
      </w:r>
    </w:p>
    <w:p w:rsidR="003041A5" w:rsidRDefault="003041A5" w:rsidP="00F56AA1">
      <w:pPr>
        <w:pStyle w:val="af4"/>
        <w:spacing w:line="24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F56AA1" w:rsidRDefault="00F56AA1" w:rsidP="00F56AA1">
      <w:pPr>
        <w:pStyle w:val="af4"/>
        <w:spacing w:line="240" w:lineRule="auto"/>
        <w:ind w:firstLine="0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Перечень услуг, которые являются необходимыми и обязательными для предоставления муниципальной услуги</w:t>
      </w:r>
    </w:p>
    <w:p w:rsidR="00F56AA1" w:rsidRDefault="00F56AA1" w:rsidP="00F56AA1">
      <w:pPr>
        <w:pStyle w:val="af4"/>
        <w:spacing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</w:p>
    <w:p w:rsidR="00F56AA1" w:rsidRDefault="00F56AA1" w:rsidP="00F56AA1">
      <w:pPr>
        <w:pStyle w:val="af4"/>
        <w:spacing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23. Перечень услуг, которые являются необходимыми и обязательными для предоставления муниципальной услуги, не предусмотрен действующим законодательством.</w:t>
      </w:r>
    </w:p>
    <w:p w:rsidR="00F56AA1" w:rsidRPr="00F56AA1" w:rsidRDefault="00F56AA1" w:rsidP="00F56AA1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bCs/>
          <w:sz w:val="28"/>
          <w:szCs w:val="28"/>
          <w:lang w:val="ru-RU"/>
        </w:rPr>
      </w:pPr>
    </w:p>
    <w:p w:rsidR="00F56AA1" w:rsidRPr="00F56AA1" w:rsidRDefault="00F56AA1" w:rsidP="00F56AA1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Cs/>
          <w:sz w:val="28"/>
          <w:szCs w:val="28"/>
          <w:lang w:val="ru-RU"/>
        </w:rPr>
      </w:pPr>
      <w:r w:rsidRPr="00F56AA1">
        <w:rPr>
          <w:rFonts w:ascii="Times New Roman" w:hAnsi="Times New Roman"/>
          <w:bCs/>
          <w:sz w:val="28"/>
          <w:szCs w:val="28"/>
          <w:lang w:val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56AA1" w:rsidRDefault="00F56AA1" w:rsidP="00F56AA1">
      <w:pPr>
        <w:pStyle w:val="af4"/>
        <w:spacing w:line="240" w:lineRule="auto"/>
        <w:ind w:firstLine="0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bCs/>
          <w:sz w:val="28"/>
          <w:szCs w:val="28"/>
          <w:lang w:val="ru-RU"/>
        </w:rPr>
        <w:t>24.</w:t>
      </w:r>
      <w:r w:rsidRPr="00F56AA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F56AA1">
        <w:rPr>
          <w:rFonts w:ascii="Times New Roman" w:hAnsi="Times New Roman"/>
          <w:sz w:val="28"/>
          <w:szCs w:val="28"/>
          <w:lang w:val="ru-RU"/>
        </w:rPr>
        <w:t>За предоставление муниципальной услуги государственная пошлина или иная плата не взимается.</w:t>
      </w:r>
    </w:p>
    <w:p w:rsidR="00F56AA1" w:rsidRPr="00F56AA1" w:rsidRDefault="00F56AA1" w:rsidP="00F56AA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6AA1" w:rsidRPr="00F56AA1" w:rsidRDefault="00F56AA1" w:rsidP="00F56AA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F56AA1" w:rsidRDefault="00F56AA1" w:rsidP="00F56AA1">
      <w:pPr>
        <w:pStyle w:val="af4"/>
        <w:spacing w:line="240" w:lineRule="auto"/>
        <w:ind w:firstLine="567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</w:p>
    <w:p w:rsidR="00F56AA1" w:rsidRDefault="00F56AA1" w:rsidP="00F56AA1">
      <w:pPr>
        <w:pStyle w:val="af4"/>
        <w:spacing w:line="240" w:lineRule="auto"/>
        <w:ind w:firstLine="709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25. 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Максимальное время ожидания в очереди при подаче и получении документов заявителями не должно превышать 15 минут.</w:t>
      </w:r>
    </w:p>
    <w:p w:rsidR="00F56AA1" w:rsidRDefault="00F56AA1" w:rsidP="00F56AA1">
      <w:pPr>
        <w:pStyle w:val="af4"/>
        <w:spacing w:line="240" w:lineRule="auto"/>
        <w:ind w:firstLine="567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</w:p>
    <w:p w:rsidR="00F56AA1" w:rsidRPr="00F56AA1" w:rsidRDefault="00F56AA1" w:rsidP="00F56AA1">
      <w:pPr>
        <w:autoSpaceDE w:val="0"/>
        <w:autoSpaceDN w:val="0"/>
        <w:adjustRightInd w:val="0"/>
        <w:ind w:hanging="142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lastRenderedPageBreak/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F56AA1" w:rsidRDefault="00F56AA1" w:rsidP="00F56AA1">
      <w:pPr>
        <w:pStyle w:val="af4"/>
        <w:spacing w:line="240" w:lineRule="auto"/>
        <w:ind w:hanging="142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26. Заявление, поступившее Исполнителю по почте или доставленное нарочным, регистрируется должностным лицом подразделения, ответственного за делопроизводство, в день его поступления.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27. Заявление, поступившее Исполнителю, в электронной форме, регистрируется должностным лицом подразделения, ответственного за делопроизводство, в день его поступления.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28. Порядок приема и регистрации заявлений и документов устанавливается  муниципальными актами, определяющими правила документооборота в органах местного самоуправления, в том числе в автоматическом режиме.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6AA1" w:rsidRPr="00F56AA1" w:rsidRDefault="00F56AA1" w:rsidP="00F56AA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 xml:space="preserve">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F56AA1">
        <w:rPr>
          <w:rFonts w:ascii="Times New Roman" w:hAnsi="Times New Roman"/>
          <w:sz w:val="28"/>
          <w:szCs w:val="28"/>
          <w:lang w:val="ru-RU"/>
        </w:rPr>
        <w:t>мультимедийной</w:t>
      </w:r>
      <w:proofErr w:type="spellEnd"/>
      <w:r w:rsidRPr="00F56AA1">
        <w:rPr>
          <w:rFonts w:ascii="Times New Roman" w:hAnsi="Times New Roman"/>
          <w:sz w:val="28"/>
          <w:szCs w:val="28"/>
          <w:lang w:val="ru-RU"/>
        </w:rPr>
        <w:t xml:space="preserve"> информации о порядке предоставления таких услуг</w:t>
      </w:r>
    </w:p>
    <w:p w:rsidR="00F56AA1" w:rsidRDefault="00F56AA1" w:rsidP="00F56AA1">
      <w:pPr>
        <w:pStyle w:val="af4"/>
        <w:spacing w:line="240" w:lineRule="auto"/>
        <w:ind w:firstLine="567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29. Прием граждан осуществляется в специально выделенных для предоставления муниципальных услуг помещениях.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30. 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 (зал ожидания, приема/выдачи документов и т.д.).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Входы в помещения образовательных организаций, органов местного самоуправления оборудуются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 xml:space="preserve">31. Места ожидания и приема заявителей должны быть оборудованы стульями или кресельными секциями, соответствовать комфортным условиям для ожидания заявителей, в том числе необходимым наличием доступных мест общего пользования (туалет, гардероб) и оптимальным условиям работы специалистов Исполнителя. Количество мест ожидания определяется исходя из фактической нагрузки и возможности для их размещения в здании, но не может составлять менее 2 мест. 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В местах ожидания имеются средства для оказания первой помощи и доступные места общего пользования.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sub_243"/>
      <w:r w:rsidRPr="00F56AA1">
        <w:rPr>
          <w:rFonts w:ascii="Times New Roman" w:hAnsi="Times New Roman"/>
          <w:sz w:val="28"/>
          <w:szCs w:val="28"/>
          <w:lang w:val="ru-RU"/>
        </w:rPr>
        <w:t>32.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 xml:space="preserve">На стоянке (остановке) автотранспортных средств выделяется не менее 10 процентов мест (но не менее одного места) для парковки специальных </w:t>
      </w:r>
      <w:r w:rsidRPr="00F56AA1">
        <w:rPr>
          <w:rFonts w:ascii="Times New Roman" w:hAnsi="Times New Roman"/>
          <w:sz w:val="28"/>
          <w:szCs w:val="28"/>
          <w:lang w:val="ru-RU"/>
        </w:rPr>
        <w:lastRenderedPageBreak/>
        <w:t>автотранспортных средств инвалидов, которые не должны занимать иные транспортные средства. Инвалиды пользуются местами для парковки специальных автотранспортных средств бесплатно.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33. Рабочие места должностных лиц, ответственных за предоставление муниципальной услуги, должны быть оборудованы персональными компьютерами с возможностью доступа к информационно-телекоммуникационной сети Интернет, необходимым информационным базам данных, печатающими устройствами, копировальной техникой, средствами телефонной связи.</w:t>
      </w:r>
    </w:p>
    <w:bookmarkEnd w:id="1"/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56AA1">
        <w:rPr>
          <w:rFonts w:ascii="Times New Roman" w:hAnsi="Times New Roman"/>
          <w:sz w:val="28"/>
          <w:szCs w:val="28"/>
          <w:lang w:val="ru-RU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</w:t>
      </w:r>
      <w:proofErr w:type="spellStart"/>
      <w:r w:rsidRPr="00F56AA1">
        <w:rPr>
          <w:rFonts w:ascii="Times New Roman" w:hAnsi="Times New Roman"/>
          <w:sz w:val="28"/>
          <w:szCs w:val="28"/>
          <w:lang w:val="ru-RU"/>
        </w:rPr>
        <w:t>бейджи</w:t>
      </w:r>
      <w:proofErr w:type="spellEnd"/>
      <w:r w:rsidRPr="00F56AA1">
        <w:rPr>
          <w:rFonts w:ascii="Times New Roman" w:hAnsi="Times New Roman"/>
          <w:sz w:val="28"/>
          <w:szCs w:val="28"/>
          <w:lang w:val="ru-RU"/>
        </w:rPr>
        <w:t>) с указанием фамилии, имени, отчества и должности либо таблички аналогичного содержания на рабочих местах.</w:t>
      </w:r>
      <w:proofErr w:type="gramEnd"/>
      <w:r w:rsidRPr="00F56AA1">
        <w:rPr>
          <w:rFonts w:ascii="Times New Roman" w:hAnsi="Times New Roman"/>
          <w:sz w:val="28"/>
          <w:szCs w:val="28"/>
          <w:lang w:val="ru-RU"/>
        </w:rPr>
        <w:t xml:space="preserve"> Место для приема заявителей оборудуется стульями, столом для написания и размещения заявлений, других документов.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34.</w:t>
      </w:r>
      <w:r>
        <w:rPr>
          <w:rFonts w:ascii="Times New Roman" w:hAnsi="Times New Roman"/>
          <w:sz w:val="28"/>
          <w:szCs w:val="28"/>
        </w:rPr>
        <w:t> </w:t>
      </w:r>
      <w:r w:rsidRPr="00F56AA1">
        <w:rPr>
          <w:rFonts w:ascii="Times New Roman" w:hAnsi="Times New Roman"/>
          <w:sz w:val="28"/>
          <w:szCs w:val="28"/>
          <w:lang w:val="ru-RU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F56AA1">
        <w:rPr>
          <w:rFonts w:ascii="Times New Roman" w:hAnsi="Times New Roman"/>
          <w:sz w:val="28"/>
          <w:szCs w:val="28"/>
          <w:lang w:val="ru-RU"/>
        </w:rPr>
        <w:t>информационными стендами, на которых размещается текстовая информация, в том числе с образцами заполнения документов и канцелярскими принадлежностями;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F56AA1">
        <w:rPr>
          <w:rFonts w:ascii="Times New Roman" w:hAnsi="Times New Roman"/>
          <w:sz w:val="28"/>
          <w:szCs w:val="28"/>
          <w:lang w:val="ru-RU"/>
        </w:rPr>
        <w:t>стульями и столами для оформления документов.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35. К информационным стендам должна быть обеспечена возможность свободного доступа граждан.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36.</w:t>
      </w:r>
      <w:r>
        <w:rPr>
          <w:rFonts w:ascii="Times New Roman" w:hAnsi="Times New Roman"/>
          <w:sz w:val="28"/>
          <w:szCs w:val="28"/>
        </w:rPr>
        <w:t> </w:t>
      </w:r>
      <w:r w:rsidRPr="00F56AA1">
        <w:rPr>
          <w:rFonts w:ascii="Times New Roman" w:hAnsi="Times New Roman"/>
          <w:sz w:val="28"/>
          <w:szCs w:val="28"/>
          <w:lang w:val="ru-RU"/>
        </w:rPr>
        <w:t>При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37. Исполнитель должен быть оснащен рабочими местами с доступом к автоматизированным информационным системам обеспечивающим: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37.1. регистрацию и обработку запроса, направленного посредством государственной информационной системы «Портал государственных и муниципальных услуг Забайкальского края»;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37.2. формирование межведомственных запросов в государственные органы, органы местного самоуправления и (или) подведомственные государственным органам и органам местного самоуправления организации, участвующие в предоставлении муниципальной услуги;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37.3. ведение и хранение дела заявителя в электронной форме;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37.4. предоставление по запросу заявителя сведений о ходе предоставления муниципальной услуги;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37.5. предоставление сведений по межведомственному запросу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участвующие в предоставлении государственных или муниципальных услуг.</w:t>
      </w:r>
    </w:p>
    <w:p w:rsidR="00F56AA1" w:rsidRPr="00F56AA1" w:rsidRDefault="00F56AA1" w:rsidP="00F56AA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6AA1" w:rsidRPr="00F56AA1" w:rsidRDefault="00F56AA1" w:rsidP="00F56AA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Показатели доступности и качества муниципальной услуги</w:t>
      </w:r>
    </w:p>
    <w:p w:rsidR="00F56AA1" w:rsidRDefault="00F56AA1" w:rsidP="00F56AA1">
      <w:pPr>
        <w:pStyle w:val="af4"/>
        <w:spacing w:line="240" w:lineRule="auto"/>
        <w:ind w:firstLine="0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sub_213"/>
      <w:r w:rsidRPr="00F56AA1">
        <w:rPr>
          <w:rFonts w:ascii="Times New Roman" w:hAnsi="Times New Roman"/>
          <w:sz w:val="28"/>
          <w:szCs w:val="28"/>
          <w:lang w:val="ru-RU"/>
        </w:rPr>
        <w:t>38.</w:t>
      </w:r>
      <w:r>
        <w:rPr>
          <w:rFonts w:ascii="Times New Roman" w:hAnsi="Times New Roman"/>
          <w:sz w:val="28"/>
          <w:szCs w:val="28"/>
        </w:rPr>
        <w:t> </w:t>
      </w:r>
      <w:r w:rsidRPr="00F56AA1">
        <w:rPr>
          <w:rFonts w:ascii="Times New Roman" w:hAnsi="Times New Roman"/>
          <w:sz w:val="28"/>
          <w:szCs w:val="28"/>
          <w:lang w:val="ru-RU"/>
        </w:rPr>
        <w:t>Показатели доступности и качества муниципальной услуги</w:t>
      </w:r>
    </w:p>
    <w:bookmarkEnd w:id="2"/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Показателями доступности и качества муниципальной услуги являются: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открытость информации о муниципальной услуге;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своевременность предоставления муниципальной услуги;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точное соблюдение требований законодательства и Административного регламента при предоставлении муниципальной услуги;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компетентность специалистов Исполнителя в вопросах предоставления муниципальной услуги;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вежливость и корректность специалистов Исполнителя;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комфортность ожидания и получения муниципальной услуги;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отсутствие жалоб со стороны заявителей на нарушение требований стандарта предоставления муниципальной услуги.</w:t>
      </w:r>
    </w:p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39. Иные требования, в том числе учитывающие особенности предоставления муниципальной услуги в электронной форме:</w:t>
      </w:r>
    </w:p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доступность информации о перечне документов, необходимых для получения муниципальной услуги, о режиме работы Исполнителя, контактных телефонах и другой контактной информации для заявителей;</w:t>
      </w:r>
    </w:p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взаимодействие Исполнителя с органами государственной власти,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без участия заявителя в соответствии с нормативными правовыми актами и соглашением о взаимодействии.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39.1.  Особенности предоставления муниципальной услуги в электронной форме.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F56AA1" w:rsidRPr="00F56AA1" w:rsidRDefault="00F56AA1" w:rsidP="00F56AA1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Формы и виды обращений заявителя:</w:t>
      </w:r>
    </w:p>
    <w:p w:rsidR="00F56AA1" w:rsidRPr="00F56AA1" w:rsidRDefault="00F56AA1" w:rsidP="00F56AA1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63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412"/>
        <w:gridCol w:w="1134"/>
        <w:gridCol w:w="863"/>
        <w:gridCol w:w="697"/>
        <w:gridCol w:w="708"/>
        <w:gridCol w:w="2978"/>
        <w:gridCol w:w="1418"/>
      </w:tblGrid>
      <w:tr w:rsidR="00F56AA1" w:rsidRPr="00946F0C" w:rsidTr="00736925">
        <w:trPr>
          <w:trHeight w:val="171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документа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6AA1" w:rsidRPr="00F56AA1" w:rsidRDefault="00F56AA1" w:rsidP="00736925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F56AA1">
              <w:rPr>
                <w:rFonts w:ascii="Times New Roman" w:hAnsi="Times New Roman"/>
                <w:b/>
                <w:bCs/>
                <w:lang w:val="ru-RU"/>
              </w:rPr>
              <w:t>Необходимость предоставления, в следующих случаях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Личный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прием</w:t>
            </w:r>
            <w:proofErr w:type="spellEnd"/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Pr="00F56AA1" w:rsidRDefault="00F56AA1" w:rsidP="00736925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F56AA1">
              <w:rPr>
                <w:rFonts w:ascii="Times New Roman" w:hAnsi="Times New Roman"/>
                <w:b/>
                <w:bCs/>
                <w:lang w:val="ru-RU"/>
              </w:rPr>
              <w:t>Обращение через «Портал государственных и муниципальных услуг Забайкальского края»</w:t>
            </w:r>
          </w:p>
        </w:tc>
      </w:tr>
      <w:tr w:rsidR="00F56AA1" w:rsidTr="00736925">
        <w:trPr>
          <w:trHeight w:val="142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A1" w:rsidRPr="00F56AA1" w:rsidRDefault="00F56AA1" w:rsidP="0073692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A1" w:rsidRPr="00F56AA1" w:rsidRDefault="00F56AA1" w:rsidP="00736925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A1" w:rsidRPr="00F56AA1" w:rsidRDefault="00F56AA1" w:rsidP="00736925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Бумажный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вид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Электронный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вид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Бумажно-электронный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вид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Электронный</w:t>
            </w:r>
            <w:proofErr w:type="spellEnd"/>
          </w:p>
          <w:p w:rsidR="00F56AA1" w:rsidRDefault="00F56AA1" w:rsidP="00736925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вид</w:t>
            </w:r>
            <w:proofErr w:type="spellEnd"/>
          </w:p>
        </w:tc>
      </w:tr>
      <w:tr w:rsidR="00F56AA1" w:rsidTr="00736925">
        <w:trPr>
          <w:trHeight w:val="8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A1" w:rsidRDefault="00F56AA1" w:rsidP="00736925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A1" w:rsidRDefault="00F56AA1" w:rsidP="0073692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AA1" w:rsidRDefault="00F56AA1" w:rsidP="0073692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Вид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документа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Кол-во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Вид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документа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Вид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документа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Вид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документа</w:t>
            </w:r>
            <w:proofErr w:type="spellEnd"/>
          </w:p>
        </w:tc>
      </w:tr>
      <w:tr w:rsidR="00F56AA1" w:rsidTr="00736925">
        <w:trPr>
          <w:trHeight w:val="113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r w:rsidRPr="00F56AA1">
              <w:rPr>
                <w:rFonts w:ascii="Times New Roman" w:hAnsi="Times New Roman"/>
                <w:bCs/>
                <w:lang w:val="ru-RU"/>
              </w:rPr>
              <w:t xml:space="preserve">Заявление о выдаче разрешения по форме согласно приложению </w:t>
            </w:r>
            <w:r>
              <w:rPr>
                <w:rFonts w:ascii="Times New Roman" w:hAnsi="Times New Roman"/>
                <w:bCs/>
              </w:rPr>
              <w:t>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Обязательно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Оригинал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A1" w:rsidRPr="00F56AA1" w:rsidRDefault="00F56AA1" w:rsidP="00736925">
            <w:pPr>
              <w:jc w:val="both"/>
              <w:rPr>
                <w:rFonts w:ascii="Times New Roman" w:hAnsi="Times New Roman"/>
                <w:lang w:val="ru-RU"/>
              </w:rPr>
            </w:pPr>
            <w:r w:rsidRPr="00F56AA1">
              <w:rPr>
                <w:rFonts w:ascii="Times New Roman" w:hAnsi="Times New Roman"/>
                <w:lang w:val="ru-RU"/>
              </w:rPr>
              <w:t xml:space="preserve">Скан-копия документа, сформированного в бумажном виде, </w:t>
            </w:r>
            <w:proofErr w:type="spellStart"/>
            <w:r w:rsidRPr="00F56AA1">
              <w:rPr>
                <w:rFonts w:ascii="Times New Roman" w:hAnsi="Times New Roman"/>
                <w:lang w:val="ru-RU"/>
              </w:rPr>
              <w:t>завереннаяпростой</w:t>
            </w:r>
            <w:proofErr w:type="spellEnd"/>
            <w:r w:rsidRPr="00F56AA1">
              <w:rPr>
                <w:rFonts w:ascii="Times New Roman" w:hAnsi="Times New Roman"/>
                <w:lang w:val="ru-RU"/>
              </w:rPr>
              <w:t xml:space="preserve"> ЭЦП</w:t>
            </w:r>
          </w:p>
          <w:p w:rsidR="00F56AA1" w:rsidRPr="00F56AA1" w:rsidRDefault="00F56AA1" w:rsidP="00736925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proofErr w:type="spellStart"/>
            <w:r>
              <w:rPr>
                <w:rFonts w:ascii="Times New Roman" w:hAnsi="Times New Roman"/>
              </w:rPr>
              <w:t>Документ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подписанный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простой</w:t>
            </w:r>
            <w:proofErr w:type="spellEnd"/>
            <w:r>
              <w:rPr>
                <w:rFonts w:ascii="Times New Roman" w:hAnsi="Times New Roman"/>
              </w:rPr>
              <w:t xml:space="preserve"> ЭЦП</w:t>
            </w:r>
          </w:p>
        </w:tc>
      </w:tr>
      <w:tr w:rsidR="00F56AA1" w:rsidTr="00736925">
        <w:trPr>
          <w:trHeight w:val="133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Pr="00F56AA1" w:rsidRDefault="00F56AA1" w:rsidP="00736925">
            <w:pPr>
              <w:jc w:val="both"/>
              <w:rPr>
                <w:rFonts w:ascii="Times New Roman" w:hAnsi="Times New Roman"/>
                <w:spacing w:val="-4"/>
                <w:lang w:val="ru-RU"/>
              </w:rPr>
            </w:pPr>
            <w:r w:rsidRPr="00F56AA1">
              <w:rPr>
                <w:rFonts w:ascii="Times New Roman" w:hAnsi="Times New Roman"/>
                <w:bCs/>
                <w:lang w:val="ru-RU"/>
              </w:rPr>
              <w:t>Документ, удостоверяющий личность заявителя или представителя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Обязательно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Оригинал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УЭК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Pr="00F56AA1" w:rsidRDefault="00F56AA1" w:rsidP="00736925">
            <w:pPr>
              <w:jc w:val="both"/>
              <w:rPr>
                <w:rFonts w:ascii="Times New Roman" w:hAnsi="Times New Roman"/>
                <w:lang w:val="ru-RU"/>
              </w:rPr>
            </w:pPr>
            <w:r w:rsidRPr="00F56AA1">
              <w:rPr>
                <w:rFonts w:ascii="Times New Roman" w:hAnsi="Times New Roman"/>
                <w:lang w:val="ru-RU"/>
              </w:rPr>
              <w:t xml:space="preserve">Скан-копия документа, сформированного в бумажном виде, </w:t>
            </w:r>
            <w:proofErr w:type="gramStart"/>
            <w:r w:rsidRPr="00F56AA1">
              <w:rPr>
                <w:rFonts w:ascii="Times New Roman" w:hAnsi="Times New Roman"/>
                <w:lang w:val="ru-RU"/>
              </w:rPr>
              <w:t>заверенная</w:t>
            </w:r>
            <w:proofErr w:type="gramEnd"/>
            <w:r w:rsidRPr="00F56AA1">
              <w:rPr>
                <w:rFonts w:ascii="Times New Roman" w:hAnsi="Times New Roman"/>
                <w:lang w:val="ru-RU"/>
              </w:rPr>
              <w:t xml:space="preserve"> усиленной квалифицированной ЭЦП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УЭК</w:t>
            </w:r>
          </w:p>
        </w:tc>
      </w:tr>
      <w:tr w:rsidR="00F56AA1" w:rsidTr="00736925">
        <w:trPr>
          <w:trHeight w:val="55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Pr="00F56AA1" w:rsidRDefault="00F56AA1" w:rsidP="00736925">
            <w:pPr>
              <w:suppressAutoHyphens/>
              <w:jc w:val="both"/>
              <w:rPr>
                <w:rFonts w:ascii="Times New Roman" w:hAnsi="Times New Roman"/>
                <w:spacing w:val="-4"/>
                <w:lang w:val="ru-RU"/>
              </w:rPr>
            </w:pPr>
            <w:r w:rsidRPr="00F56AA1">
              <w:rPr>
                <w:rFonts w:ascii="Times New Roman" w:hAnsi="Times New Roman"/>
                <w:bCs/>
                <w:lang w:val="ru-RU"/>
              </w:rPr>
              <w:t>Правоустанавливающие документы на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обязательно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Оригинал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либо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копии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Запрос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Росреестр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Pr="00F56AA1" w:rsidRDefault="00F56AA1" w:rsidP="00736925">
            <w:pPr>
              <w:jc w:val="both"/>
              <w:rPr>
                <w:rFonts w:ascii="Times New Roman" w:hAnsi="Times New Roman"/>
                <w:lang w:val="ru-RU"/>
              </w:rPr>
            </w:pPr>
            <w:r w:rsidRPr="00F56AA1">
              <w:rPr>
                <w:rFonts w:ascii="Times New Roman" w:hAnsi="Times New Roman"/>
                <w:lang w:val="ru-RU"/>
              </w:rPr>
              <w:t xml:space="preserve">Скан-копия документа, сформированного в бумажном виде, </w:t>
            </w:r>
            <w:proofErr w:type="gramStart"/>
            <w:r w:rsidRPr="00F56AA1">
              <w:rPr>
                <w:rFonts w:ascii="Times New Roman" w:hAnsi="Times New Roman"/>
                <w:lang w:val="ru-RU"/>
              </w:rPr>
              <w:t>заверенная</w:t>
            </w:r>
            <w:proofErr w:type="gramEnd"/>
            <w:r w:rsidRPr="00F56AA1">
              <w:rPr>
                <w:rFonts w:ascii="Times New Roman" w:hAnsi="Times New Roman"/>
                <w:lang w:val="ru-RU"/>
              </w:rPr>
              <w:t xml:space="preserve"> усиленной квалифицированной ЭЦП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Запрос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proofErr w:type="spellStart"/>
            <w:r>
              <w:rPr>
                <w:rFonts w:ascii="Times New Roman" w:hAnsi="Times New Roman"/>
              </w:rPr>
              <w:t>Росреестр</w:t>
            </w:r>
            <w:proofErr w:type="spellEnd"/>
          </w:p>
        </w:tc>
      </w:tr>
      <w:tr w:rsidR="00F56AA1" w:rsidTr="00736925">
        <w:trPr>
          <w:trHeight w:val="133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Pr="00F56AA1" w:rsidRDefault="00F56AA1" w:rsidP="00736925">
            <w:pPr>
              <w:jc w:val="both"/>
              <w:rPr>
                <w:rFonts w:ascii="Times New Roman" w:hAnsi="Times New Roman"/>
                <w:spacing w:val="-4"/>
                <w:lang w:val="ru-RU"/>
              </w:rPr>
            </w:pPr>
            <w:r w:rsidRPr="00F56AA1">
              <w:rPr>
                <w:rFonts w:ascii="Times New Roman" w:hAnsi="Times New Roman"/>
                <w:lang w:val="ru-RU"/>
              </w:rPr>
              <w:t>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обязательно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Оригинал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Запрос</w:t>
            </w:r>
            <w:proofErr w:type="spellEnd"/>
            <w:r>
              <w:rPr>
                <w:rFonts w:ascii="Times New Roman" w:hAnsi="Times New Roman"/>
              </w:rPr>
              <w:t xml:space="preserve"> в ОМСУ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Pr="00F56AA1" w:rsidRDefault="00F56AA1" w:rsidP="00736925">
            <w:pPr>
              <w:jc w:val="both"/>
              <w:rPr>
                <w:rFonts w:ascii="Times New Roman" w:hAnsi="Times New Roman"/>
                <w:lang w:val="ru-RU"/>
              </w:rPr>
            </w:pPr>
            <w:r w:rsidRPr="00F56AA1">
              <w:rPr>
                <w:rFonts w:ascii="Times New Roman" w:hAnsi="Times New Roman"/>
                <w:lang w:val="ru-RU"/>
              </w:rPr>
              <w:t xml:space="preserve">Скан-копия документа, сформированного в бумажном виде, </w:t>
            </w:r>
            <w:proofErr w:type="gramStart"/>
            <w:r w:rsidRPr="00F56AA1">
              <w:rPr>
                <w:rFonts w:ascii="Times New Roman" w:hAnsi="Times New Roman"/>
                <w:lang w:val="ru-RU"/>
              </w:rPr>
              <w:t>заверенная</w:t>
            </w:r>
            <w:proofErr w:type="gramEnd"/>
            <w:r w:rsidRPr="00F56AA1">
              <w:rPr>
                <w:rFonts w:ascii="Times New Roman" w:hAnsi="Times New Roman"/>
                <w:lang w:val="ru-RU"/>
              </w:rPr>
              <w:t xml:space="preserve"> усиленной квалифицированной ЭЦП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Запрос</w:t>
            </w:r>
            <w:proofErr w:type="spellEnd"/>
            <w:r>
              <w:rPr>
                <w:rFonts w:ascii="Times New Roman" w:hAnsi="Times New Roman"/>
              </w:rPr>
              <w:t xml:space="preserve"> в ОМСУ</w:t>
            </w:r>
          </w:p>
        </w:tc>
      </w:tr>
      <w:tr w:rsidR="00F56AA1" w:rsidRPr="00946F0C" w:rsidTr="00736925">
        <w:trPr>
          <w:trHeight w:val="133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Pr="00F56AA1" w:rsidRDefault="00F56AA1" w:rsidP="00736925">
            <w:pPr>
              <w:jc w:val="both"/>
              <w:rPr>
                <w:rFonts w:ascii="Times New Roman" w:hAnsi="Times New Roman"/>
                <w:spacing w:val="-4"/>
                <w:lang w:val="ru-RU"/>
              </w:rPr>
            </w:pPr>
            <w:r w:rsidRPr="00F56AA1">
              <w:rPr>
                <w:rFonts w:ascii="Times New Roman" w:hAnsi="Times New Roman"/>
                <w:lang w:val="ru-RU"/>
              </w:rPr>
              <w:t>Материалы, содержащиеся в проектной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Обязательно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Оригинал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Pr="00F56AA1" w:rsidRDefault="00F56AA1" w:rsidP="00736925">
            <w:pPr>
              <w:jc w:val="both"/>
              <w:rPr>
                <w:rFonts w:ascii="Times New Roman" w:hAnsi="Times New Roman"/>
                <w:lang w:val="ru-RU"/>
              </w:rPr>
            </w:pPr>
            <w:r w:rsidRPr="00F56AA1">
              <w:rPr>
                <w:rFonts w:ascii="Times New Roman" w:hAnsi="Times New Roman"/>
                <w:lang w:val="ru-RU"/>
              </w:rPr>
              <w:t xml:space="preserve">Скан-копия документа, сформированного в бумажном виде, </w:t>
            </w:r>
            <w:proofErr w:type="gramStart"/>
            <w:r w:rsidRPr="00F56AA1">
              <w:rPr>
                <w:rFonts w:ascii="Times New Roman" w:hAnsi="Times New Roman"/>
                <w:lang w:val="ru-RU"/>
              </w:rPr>
              <w:t>заверенная</w:t>
            </w:r>
            <w:proofErr w:type="gramEnd"/>
            <w:r w:rsidRPr="00F56AA1">
              <w:rPr>
                <w:rFonts w:ascii="Times New Roman" w:hAnsi="Times New Roman"/>
                <w:lang w:val="ru-RU"/>
              </w:rPr>
              <w:t xml:space="preserve"> усиленной квалифицированной ЭЦП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Pr="00F56AA1" w:rsidRDefault="00F56AA1" w:rsidP="00736925">
            <w:pPr>
              <w:jc w:val="both"/>
              <w:rPr>
                <w:rFonts w:ascii="Times New Roman" w:hAnsi="Times New Roman"/>
                <w:lang w:val="ru-RU"/>
              </w:rPr>
            </w:pPr>
            <w:r w:rsidRPr="00F56AA1">
              <w:rPr>
                <w:rFonts w:ascii="Times New Roman" w:hAnsi="Times New Roman"/>
                <w:lang w:val="ru-RU"/>
              </w:rPr>
              <w:t xml:space="preserve">Документ, подписанный </w:t>
            </w:r>
            <w:proofErr w:type="gramStart"/>
            <w:r w:rsidRPr="00F56AA1">
              <w:rPr>
                <w:rFonts w:ascii="Times New Roman" w:hAnsi="Times New Roman"/>
                <w:lang w:val="ru-RU"/>
              </w:rPr>
              <w:t>усиленной</w:t>
            </w:r>
            <w:proofErr w:type="gramEnd"/>
            <w:r w:rsidRPr="00F56AA1">
              <w:rPr>
                <w:rFonts w:ascii="Times New Roman" w:hAnsi="Times New Roman"/>
                <w:lang w:val="ru-RU"/>
              </w:rPr>
              <w:t xml:space="preserve"> квалифицированной ЭЦП</w:t>
            </w:r>
          </w:p>
        </w:tc>
      </w:tr>
      <w:tr w:rsidR="00F56AA1" w:rsidRPr="00946F0C" w:rsidTr="00736925">
        <w:trPr>
          <w:trHeight w:val="133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Pr="00F56AA1" w:rsidRDefault="00F56AA1" w:rsidP="00736925">
            <w:pPr>
              <w:jc w:val="both"/>
              <w:rPr>
                <w:rFonts w:ascii="Times New Roman" w:hAnsi="Times New Roman"/>
                <w:lang w:val="ru-RU"/>
              </w:rPr>
            </w:pPr>
            <w:r w:rsidRPr="00F56AA1">
              <w:rPr>
                <w:rFonts w:ascii="Times New Roman" w:hAnsi="Times New Roman"/>
                <w:lang w:val="ru-RU"/>
              </w:rPr>
              <w:t>Положительное заключение государственной экспертизы проектной документации, положительное заключение государственной экологической экспертизы проектной документации в случаях, предусмотренных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Обязательно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Оригинал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Pr="00F56AA1" w:rsidRDefault="00F56AA1" w:rsidP="00736925">
            <w:pPr>
              <w:jc w:val="both"/>
              <w:rPr>
                <w:rFonts w:ascii="Times New Roman" w:hAnsi="Times New Roman"/>
                <w:lang w:val="ru-RU"/>
              </w:rPr>
            </w:pPr>
            <w:r w:rsidRPr="00F56AA1">
              <w:rPr>
                <w:rFonts w:ascii="Times New Roman" w:hAnsi="Times New Roman"/>
                <w:lang w:val="ru-RU"/>
              </w:rPr>
              <w:t xml:space="preserve">Запрос в Инспекцию </w:t>
            </w:r>
            <w:proofErr w:type="spellStart"/>
            <w:r w:rsidRPr="00F56AA1">
              <w:rPr>
                <w:rFonts w:ascii="Times New Roman" w:hAnsi="Times New Roman"/>
                <w:lang w:val="ru-RU"/>
              </w:rPr>
              <w:t>госстройнадзора</w:t>
            </w:r>
            <w:proofErr w:type="spellEnd"/>
            <w:r w:rsidRPr="00F56AA1">
              <w:rPr>
                <w:rFonts w:ascii="Times New Roman" w:hAnsi="Times New Roman"/>
                <w:lang w:val="ru-RU"/>
              </w:rPr>
              <w:t xml:space="preserve"> Забайкальского края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Pr="00F56AA1" w:rsidRDefault="00F56AA1" w:rsidP="00736925">
            <w:pPr>
              <w:jc w:val="both"/>
              <w:rPr>
                <w:rFonts w:ascii="Times New Roman" w:hAnsi="Times New Roman"/>
                <w:lang w:val="ru-RU"/>
              </w:rPr>
            </w:pPr>
            <w:r w:rsidRPr="00F56AA1">
              <w:rPr>
                <w:rFonts w:ascii="Times New Roman" w:hAnsi="Times New Roman"/>
                <w:lang w:val="ru-RU"/>
              </w:rPr>
              <w:t xml:space="preserve">Скан-копия документа, сформированного в бумажном виде, </w:t>
            </w:r>
            <w:proofErr w:type="gramStart"/>
            <w:r w:rsidRPr="00F56AA1">
              <w:rPr>
                <w:rFonts w:ascii="Times New Roman" w:hAnsi="Times New Roman"/>
                <w:lang w:val="ru-RU"/>
              </w:rPr>
              <w:t>заверенная</w:t>
            </w:r>
            <w:proofErr w:type="gramEnd"/>
            <w:r w:rsidRPr="00F56AA1">
              <w:rPr>
                <w:rFonts w:ascii="Times New Roman" w:hAnsi="Times New Roman"/>
                <w:lang w:val="ru-RU"/>
              </w:rPr>
              <w:t xml:space="preserve"> усиленной квалифицированной ЭЦП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Pr="00F56AA1" w:rsidRDefault="00F56AA1" w:rsidP="00736925">
            <w:pPr>
              <w:jc w:val="both"/>
              <w:rPr>
                <w:rFonts w:ascii="Times New Roman" w:hAnsi="Times New Roman"/>
                <w:lang w:val="ru-RU"/>
              </w:rPr>
            </w:pPr>
            <w:r w:rsidRPr="00F56AA1">
              <w:rPr>
                <w:rFonts w:ascii="Times New Roman" w:hAnsi="Times New Roman"/>
                <w:lang w:val="ru-RU"/>
              </w:rPr>
              <w:t xml:space="preserve">Запрос в Инспекцию </w:t>
            </w:r>
            <w:proofErr w:type="spellStart"/>
            <w:r w:rsidRPr="00F56AA1">
              <w:rPr>
                <w:rFonts w:ascii="Times New Roman" w:hAnsi="Times New Roman"/>
                <w:lang w:val="ru-RU"/>
              </w:rPr>
              <w:t>госстройнадзора</w:t>
            </w:r>
            <w:proofErr w:type="spellEnd"/>
            <w:r w:rsidRPr="00F56AA1">
              <w:rPr>
                <w:rFonts w:ascii="Times New Roman" w:hAnsi="Times New Roman"/>
                <w:lang w:val="ru-RU"/>
              </w:rPr>
              <w:t xml:space="preserve"> Забайкальского края</w:t>
            </w:r>
          </w:p>
        </w:tc>
      </w:tr>
      <w:tr w:rsidR="00F56AA1" w:rsidTr="00736925">
        <w:trPr>
          <w:trHeight w:val="133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Pr="00F56AA1" w:rsidRDefault="00F56AA1" w:rsidP="00736925">
            <w:pPr>
              <w:jc w:val="both"/>
              <w:rPr>
                <w:rFonts w:ascii="Times New Roman" w:hAnsi="Times New Roman"/>
                <w:lang w:val="ru-RU"/>
              </w:rPr>
            </w:pPr>
            <w:r w:rsidRPr="00F56AA1">
              <w:rPr>
                <w:rFonts w:ascii="Times New Roman" w:hAnsi="Times New Roman"/>
                <w:lang w:val="ru-RU"/>
              </w:rPr>
              <w:t>Разрешение на отклонение от предельных параметров разрешенного строительства, реконструкции в случаях, предусмотренных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обязательно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Оригинал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Запрос</w:t>
            </w:r>
            <w:proofErr w:type="spellEnd"/>
            <w:r>
              <w:rPr>
                <w:rFonts w:ascii="Times New Roman" w:hAnsi="Times New Roman"/>
              </w:rPr>
              <w:t xml:space="preserve"> в ОМСУ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Pr="00F56AA1" w:rsidRDefault="00F56AA1" w:rsidP="00736925">
            <w:pPr>
              <w:jc w:val="both"/>
              <w:rPr>
                <w:rFonts w:ascii="Times New Roman" w:hAnsi="Times New Roman"/>
                <w:lang w:val="ru-RU"/>
              </w:rPr>
            </w:pPr>
            <w:r w:rsidRPr="00F56AA1">
              <w:rPr>
                <w:rFonts w:ascii="Times New Roman" w:hAnsi="Times New Roman"/>
                <w:lang w:val="ru-RU"/>
              </w:rPr>
              <w:t xml:space="preserve">Скан-копия документа, сформированного в бумажном виде, </w:t>
            </w:r>
            <w:proofErr w:type="gramStart"/>
            <w:r w:rsidRPr="00F56AA1">
              <w:rPr>
                <w:rFonts w:ascii="Times New Roman" w:hAnsi="Times New Roman"/>
                <w:lang w:val="ru-RU"/>
              </w:rPr>
              <w:t>заверенная</w:t>
            </w:r>
            <w:proofErr w:type="gramEnd"/>
            <w:r w:rsidRPr="00F56AA1">
              <w:rPr>
                <w:rFonts w:ascii="Times New Roman" w:hAnsi="Times New Roman"/>
                <w:lang w:val="ru-RU"/>
              </w:rPr>
              <w:t xml:space="preserve"> усиленной квалифицированной ЭЦП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Запрос</w:t>
            </w:r>
            <w:proofErr w:type="spellEnd"/>
            <w:r>
              <w:rPr>
                <w:rFonts w:ascii="Times New Roman" w:hAnsi="Times New Roman"/>
              </w:rPr>
              <w:t xml:space="preserve"> в ОМСУ</w:t>
            </w:r>
          </w:p>
        </w:tc>
      </w:tr>
      <w:tr w:rsidR="00F56AA1" w:rsidRPr="00946F0C" w:rsidTr="00736925">
        <w:trPr>
          <w:trHeight w:val="133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Pr="00F56AA1" w:rsidRDefault="00F56AA1" w:rsidP="00736925">
            <w:pPr>
              <w:jc w:val="both"/>
              <w:rPr>
                <w:rFonts w:ascii="Times New Roman" w:hAnsi="Times New Roman"/>
                <w:lang w:val="ru-RU"/>
              </w:rPr>
            </w:pPr>
            <w:r w:rsidRPr="00F56AA1">
              <w:rPr>
                <w:rFonts w:ascii="Times New Roman" w:hAnsi="Times New Roman"/>
                <w:lang w:val="ru-RU"/>
              </w:rPr>
              <w:t>Согласие всех правообладателей объекта капитального строительства в случае реконструкции такого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Обязательно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Оригинал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Pr="00F56AA1" w:rsidRDefault="00F56AA1" w:rsidP="00736925">
            <w:pPr>
              <w:jc w:val="both"/>
              <w:rPr>
                <w:rFonts w:ascii="Times New Roman" w:hAnsi="Times New Roman"/>
                <w:lang w:val="ru-RU"/>
              </w:rPr>
            </w:pPr>
            <w:r w:rsidRPr="00F56AA1">
              <w:rPr>
                <w:rFonts w:ascii="Times New Roman" w:hAnsi="Times New Roman"/>
                <w:lang w:val="ru-RU"/>
              </w:rPr>
              <w:t xml:space="preserve">Скан-копия документа, сформированного в бумажном виде, </w:t>
            </w:r>
            <w:proofErr w:type="gramStart"/>
            <w:r w:rsidRPr="00F56AA1">
              <w:rPr>
                <w:rFonts w:ascii="Times New Roman" w:hAnsi="Times New Roman"/>
                <w:lang w:val="ru-RU"/>
              </w:rPr>
              <w:t>заверенная</w:t>
            </w:r>
            <w:proofErr w:type="gramEnd"/>
            <w:r w:rsidRPr="00F56AA1">
              <w:rPr>
                <w:rFonts w:ascii="Times New Roman" w:hAnsi="Times New Roman"/>
                <w:lang w:val="ru-RU"/>
              </w:rPr>
              <w:t xml:space="preserve"> усиленной квалифицированной ЭЦП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Pr="00F56AA1" w:rsidRDefault="00F56AA1" w:rsidP="00736925">
            <w:pPr>
              <w:jc w:val="both"/>
              <w:rPr>
                <w:rFonts w:ascii="Times New Roman" w:hAnsi="Times New Roman"/>
                <w:lang w:val="ru-RU"/>
              </w:rPr>
            </w:pPr>
            <w:r w:rsidRPr="00F56AA1">
              <w:rPr>
                <w:rFonts w:ascii="Times New Roman" w:hAnsi="Times New Roman"/>
                <w:lang w:val="ru-RU"/>
              </w:rPr>
              <w:t xml:space="preserve">Документ, подписанный </w:t>
            </w:r>
            <w:proofErr w:type="gramStart"/>
            <w:r w:rsidRPr="00F56AA1">
              <w:rPr>
                <w:rFonts w:ascii="Times New Roman" w:hAnsi="Times New Roman"/>
                <w:lang w:val="ru-RU"/>
              </w:rPr>
              <w:t>усиленной</w:t>
            </w:r>
            <w:proofErr w:type="gramEnd"/>
            <w:r w:rsidRPr="00F56AA1">
              <w:rPr>
                <w:rFonts w:ascii="Times New Roman" w:hAnsi="Times New Roman"/>
                <w:lang w:val="ru-RU"/>
              </w:rPr>
              <w:t xml:space="preserve"> квалифицированной ЭЦП</w:t>
            </w:r>
          </w:p>
        </w:tc>
      </w:tr>
      <w:tr w:rsidR="00F56AA1" w:rsidTr="00736925">
        <w:trPr>
          <w:trHeight w:val="133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Pr="00F56AA1" w:rsidRDefault="00F56AA1" w:rsidP="00736925">
            <w:pPr>
              <w:jc w:val="both"/>
              <w:rPr>
                <w:rFonts w:ascii="Times New Roman" w:hAnsi="Times New Roman"/>
                <w:lang w:val="ru-RU"/>
              </w:rPr>
            </w:pPr>
            <w:r w:rsidRPr="00F56AA1">
              <w:rPr>
                <w:rFonts w:ascii="Times New Roman" w:hAnsi="Times New Roman"/>
                <w:bCs/>
                <w:lang w:val="ru-RU"/>
              </w:rPr>
              <w:t>Положительное заключение негосударственной экспертизы проектной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обязательно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Оригинал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Pr="00F56AA1" w:rsidRDefault="00F56AA1" w:rsidP="00736925">
            <w:pPr>
              <w:jc w:val="both"/>
              <w:rPr>
                <w:rFonts w:ascii="Times New Roman" w:hAnsi="Times New Roman"/>
                <w:lang w:val="ru-RU"/>
              </w:rPr>
            </w:pPr>
            <w:r w:rsidRPr="00F56AA1">
              <w:rPr>
                <w:rFonts w:ascii="Times New Roman" w:hAnsi="Times New Roman"/>
                <w:lang w:val="ru-RU"/>
              </w:rPr>
              <w:t xml:space="preserve">Скан-копия документа, сформированного в бумажном виде, </w:t>
            </w:r>
            <w:proofErr w:type="gramStart"/>
            <w:r w:rsidRPr="00F56AA1">
              <w:rPr>
                <w:rFonts w:ascii="Times New Roman" w:hAnsi="Times New Roman"/>
                <w:lang w:val="ru-RU"/>
              </w:rPr>
              <w:t>заверенная</w:t>
            </w:r>
            <w:proofErr w:type="gramEnd"/>
            <w:r w:rsidRPr="00F56AA1">
              <w:rPr>
                <w:rFonts w:ascii="Times New Roman" w:hAnsi="Times New Roman"/>
                <w:lang w:val="ru-RU"/>
              </w:rPr>
              <w:t xml:space="preserve"> усиленной квалифицированной ЭЦП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A1" w:rsidRDefault="00F56AA1" w:rsidP="007369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bookmarkStart w:id="3" w:name="_GoBack"/>
            <w:bookmarkEnd w:id="3"/>
          </w:p>
        </w:tc>
      </w:tr>
    </w:tbl>
    <w:p w:rsidR="00F56AA1" w:rsidRDefault="00F56AA1" w:rsidP="00F56A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6AA1" w:rsidRDefault="00F56AA1" w:rsidP="00F56A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</w:t>
      </w:r>
    </w:p>
    <w:p w:rsidR="00F56AA1" w:rsidRDefault="00F56AA1" w:rsidP="00F56A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государственных и муниципальных услуг и особенности</w:t>
      </w:r>
    </w:p>
    <w:p w:rsidR="00F56AA1" w:rsidRDefault="00F56AA1" w:rsidP="00F56A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предоставления муниципальной услуги в электронной форме</w:t>
      </w:r>
    </w:p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40.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Иные требования к предоставлению муниципальной услуги:</w:t>
      </w:r>
    </w:p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обеспечение возможности получения заявителями информации о предоставляемой муниципальной услуге на официальном сайте Исполнителя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район»</w:t>
      </w:r>
      <w:r w:rsidR="003041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5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Портале государственных и муниципальных услуг;</w:t>
      </w:r>
    </w:p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обеспечение возможности для заявителей осуществлять с использованием официального сайта Исполнителя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район» и Портала государственных и муниципальных услуг мониторинг хода предоставления муниципальной услуги.</w:t>
      </w:r>
    </w:p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</w:t>
      </w:r>
      <w:proofErr w:type="gramEnd"/>
    </w:p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предусмотрено.</w:t>
      </w:r>
    </w:p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6AA1" w:rsidRPr="00F56AA1" w:rsidRDefault="00F56AA1" w:rsidP="00F56AA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 w:rsidRPr="00F56AA1">
        <w:rPr>
          <w:rFonts w:ascii="Times New Roman" w:hAnsi="Times New Roman"/>
          <w:b/>
          <w:sz w:val="28"/>
          <w:szCs w:val="28"/>
          <w:lang w:val="ru-RU"/>
        </w:rPr>
        <w:t xml:space="preserve">3. СОСТАВ, ПОСЛЕДОВАТЕЛЬНОСТЬ И СРОКИ ВЫПОЛНЕНИЯ АДМИНИСТРАТИВНЫХ ПРОЦЕДУР, ТРЕБОВАНИЯ К ПОРЯДКУ ИХ ВЫПОЛНЕНИЯ </w:t>
      </w:r>
    </w:p>
    <w:p w:rsidR="00F56AA1" w:rsidRDefault="00F56AA1" w:rsidP="00F56AA1">
      <w:pPr>
        <w:pStyle w:val="af4"/>
        <w:spacing w:line="240" w:lineRule="auto"/>
        <w:ind w:firstLine="709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</w:p>
    <w:p w:rsidR="00F56AA1" w:rsidRDefault="00F56AA1" w:rsidP="00F56AA1">
      <w:pPr>
        <w:pStyle w:val="af4"/>
        <w:spacing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42. Предоставление муниципальной услуги включает в себя следующие административные процедуры: </w:t>
      </w:r>
    </w:p>
    <w:p w:rsidR="00F56AA1" w:rsidRDefault="00F56AA1" w:rsidP="00F56AA1">
      <w:pPr>
        <w:pStyle w:val="af4"/>
        <w:spacing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прием и регистрация Заявления и документов, представленных заявителем (застройщиком);</w:t>
      </w:r>
    </w:p>
    <w:p w:rsidR="00F56AA1" w:rsidRDefault="00F56AA1" w:rsidP="00F56AA1">
      <w:pPr>
        <w:pStyle w:val="af4"/>
        <w:spacing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проверка наличия документов, необходимых для принятия решения о выдаче разрешений;</w:t>
      </w:r>
    </w:p>
    <w:p w:rsidR="00F56AA1" w:rsidRDefault="00F56AA1" w:rsidP="00F56AA1">
      <w:pPr>
        <w:pStyle w:val="af4"/>
        <w:spacing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lastRenderedPageBreak/>
        <w:t>запрос необходимых документов для предоставления муниципальной  услуги, находящихся в распоряжении государственных органов, органов местного самоуправления;</w:t>
      </w:r>
    </w:p>
    <w:p w:rsidR="00F56AA1" w:rsidRDefault="00F56AA1" w:rsidP="00F56AA1">
      <w:pPr>
        <w:pStyle w:val="af4"/>
        <w:spacing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проверка документов на соответствие требованиям, установленным Градостроительным кодексом Российской Федерации, и подготовка разрешения либо уведомления застройщика об отказе в его получении;</w:t>
      </w:r>
    </w:p>
    <w:p w:rsidR="00F56AA1" w:rsidRDefault="00F56AA1" w:rsidP="00F56AA1">
      <w:pPr>
        <w:pStyle w:val="af4"/>
        <w:spacing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выдача разрешения либо уведомления застройщика об отказе в его получении.</w:t>
      </w:r>
    </w:p>
    <w:p w:rsidR="00F56AA1" w:rsidRDefault="00F56AA1" w:rsidP="00F56AA1">
      <w:pPr>
        <w:pStyle w:val="af4"/>
        <w:spacing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43. Блок-схема предоставления муниципальной услуги приведена в приложении № 2 к настоящему административному регламенту.</w:t>
      </w:r>
    </w:p>
    <w:p w:rsidR="00F56AA1" w:rsidRDefault="00F56AA1" w:rsidP="00F56AA1">
      <w:pPr>
        <w:pStyle w:val="af4"/>
        <w:spacing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</w:p>
    <w:p w:rsidR="00F56AA1" w:rsidRDefault="00F56AA1" w:rsidP="00F56AA1">
      <w:pPr>
        <w:pStyle w:val="af4"/>
        <w:spacing w:line="240" w:lineRule="auto"/>
        <w:ind w:firstLine="0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Прием и регистрация заявления и документов, представленных </w:t>
      </w:r>
    </w:p>
    <w:p w:rsidR="00F56AA1" w:rsidRDefault="00F56AA1" w:rsidP="00F56AA1">
      <w:pPr>
        <w:pStyle w:val="af4"/>
        <w:spacing w:line="240" w:lineRule="auto"/>
        <w:ind w:firstLine="0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заявителем (застройщиком)</w:t>
      </w:r>
    </w:p>
    <w:p w:rsidR="00F56AA1" w:rsidRDefault="00F56AA1" w:rsidP="00F56AA1">
      <w:pPr>
        <w:pStyle w:val="af4"/>
        <w:spacing w:line="240" w:lineRule="auto"/>
        <w:ind w:firstLine="567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F56AA1" w:rsidRDefault="00F56AA1" w:rsidP="00F56AA1">
      <w:pPr>
        <w:pStyle w:val="af4"/>
        <w:spacing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44. Основанием для начала предоставления муниципальной услуги - является подача Заявления с пакетом документов, предусмотренных пунктом 16 настоящего административного регламента. </w:t>
      </w:r>
    </w:p>
    <w:p w:rsidR="00F56AA1" w:rsidRDefault="00F56AA1" w:rsidP="00F56AA1">
      <w:pPr>
        <w:pStyle w:val="af4"/>
        <w:spacing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45. Должностным лицом, ответственным за прием и регистрацию Заявлений, является начальник отдела градостроительного развития территорий и архитектуры либо иное должностное лицо, исполняющее обязанности  начальника отдела градостроительного развития территорий и на период его отсутствия (далее -  начальник отдела). </w:t>
      </w:r>
    </w:p>
    <w:p w:rsidR="00F56AA1" w:rsidRDefault="00F56AA1" w:rsidP="00F56AA1">
      <w:pPr>
        <w:pStyle w:val="af4"/>
        <w:spacing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46. Начальник отдела принимает Заявление, фиксирует факт его получения путем произведения записи в Журнале регистрации Заявлений, осуществляет проверку наличия всех документов, указанных в Заявлении. 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При наличии всех документов, указанных в заявлении, копия заявления возвращается заявителю с отметкой о дате принятия, регистрационном номере в Журнале регистрации заявлений и подписью</w:t>
      </w:r>
      <w:r w:rsidRPr="00F56AA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F56AA1">
        <w:rPr>
          <w:rFonts w:ascii="Times New Roman" w:hAnsi="Times New Roman"/>
          <w:bCs/>
          <w:sz w:val="28"/>
          <w:szCs w:val="28"/>
          <w:lang w:val="ru-RU"/>
        </w:rPr>
        <w:t>начальника отдела</w:t>
      </w:r>
      <w:r w:rsidRPr="00F56AA1">
        <w:rPr>
          <w:rFonts w:ascii="Times New Roman" w:hAnsi="Times New Roman"/>
          <w:sz w:val="28"/>
          <w:szCs w:val="28"/>
          <w:lang w:val="ru-RU"/>
        </w:rPr>
        <w:t>.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При отсутствии каких-либо документов, указанных в Заявлении, на Заявлении и его копии делается отметка об отсутствии документов, с указанием, какие документы отсутствуют.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47. Максимальный срок приема и регистрации Заявления и документов, представленных  заявителем, не  должен превышать 30 минут. Принятые документы  передаются  для визирования заместителю главы либо лицу, его замещающему, в течение того же рабочего дня.</w:t>
      </w:r>
    </w:p>
    <w:p w:rsidR="00F56AA1" w:rsidRDefault="00F56AA1" w:rsidP="00F56AA1">
      <w:pPr>
        <w:pStyle w:val="af4"/>
        <w:spacing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48. Результатом данного административного действия является прием Заявления с пакетом документов, его регистрация и передача заместителю главы для визирования.</w:t>
      </w:r>
    </w:p>
    <w:p w:rsidR="00F56AA1" w:rsidRDefault="00F56AA1" w:rsidP="00F56AA1">
      <w:pPr>
        <w:pStyle w:val="af4"/>
        <w:spacing w:line="240" w:lineRule="auto"/>
        <w:ind w:firstLine="567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F56AA1" w:rsidRDefault="00F56AA1" w:rsidP="00F56AA1">
      <w:pPr>
        <w:pStyle w:val="af4"/>
        <w:spacing w:line="240" w:lineRule="auto"/>
        <w:ind w:firstLine="0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Запрос необходимых документов для предоставления </w:t>
      </w:r>
    </w:p>
    <w:p w:rsidR="00F56AA1" w:rsidRDefault="00F56AA1" w:rsidP="00F56AA1">
      <w:pPr>
        <w:pStyle w:val="af4"/>
        <w:spacing w:line="240" w:lineRule="auto"/>
        <w:ind w:firstLine="0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муниципальной услуги, </w:t>
      </w:r>
      <w:proofErr w:type="gramStart"/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находящихся</w:t>
      </w:r>
      <w:proofErr w:type="gramEnd"/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в распоряжении </w:t>
      </w:r>
    </w:p>
    <w:p w:rsidR="00F56AA1" w:rsidRDefault="00F56AA1" w:rsidP="00F56AA1">
      <w:pPr>
        <w:pStyle w:val="af4"/>
        <w:spacing w:line="240" w:lineRule="auto"/>
        <w:ind w:firstLine="0"/>
        <w:jc w:val="center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государственных органов, органов местного самоуправления</w:t>
      </w:r>
    </w:p>
    <w:p w:rsidR="00F56AA1" w:rsidRDefault="00F56AA1" w:rsidP="00F56AA1">
      <w:pPr>
        <w:pStyle w:val="af4"/>
        <w:spacing w:line="240" w:lineRule="auto"/>
        <w:ind w:firstLine="567"/>
        <w:jc w:val="center"/>
        <w:rPr>
          <w:rFonts w:ascii="Times New Roman" w:hAnsi="Times New Roman"/>
          <w:bCs w:val="0"/>
          <w:color w:val="auto"/>
          <w:sz w:val="28"/>
          <w:szCs w:val="28"/>
          <w:lang w:val="ru-RU"/>
        </w:rPr>
      </w:pPr>
    </w:p>
    <w:p w:rsidR="00F56AA1" w:rsidRDefault="00F56AA1" w:rsidP="00F56AA1">
      <w:pPr>
        <w:pStyle w:val="af4"/>
        <w:spacing w:line="24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49. Основанием для начала процедуры запроса необходимых документов для предоставления муниципальной услуги, находящихся в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lastRenderedPageBreak/>
        <w:t xml:space="preserve">распоряжении государственных органов, органов местного самоуправления является отсутствие в 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перечне следующих документов:</w:t>
      </w:r>
    </w:p>
    <w:p w:rsidR="00F56AA1" w:rsidRPr="00F56AA1" w:rsidRDefault="00A25249" w:rsidP="00A2524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49</w:t>
      </w:r>
      <w:r w:rsidR="00F56AA1" w:rsidRPr="00F56AA1">
        <w:rPr>
          <w:rFonts w:ascii="Times New Roman" w:hAnsi="Times New Roman"/>
          <w:bCs/>
          <w:sz w:val="28"/>
          <w:szCs w:val="28"/>
          <w:lang w:val="ru-RU"/>
        </w:rPr>
        <w:t>.1.</w:t>
      </w:r>
      <w:r w:rsidR="00F56AA1" w:rsidRPr="00F56AA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F56AA1" w:rsidRPr="00F56AA1">
        <w:rPr>
          <w:rFonts w:ascii="Times New Roman" w:hAnsi="Times New Roman"/>
          <w:sz w:val="28"/>
          <w:szCs w:val="28"/>
          <w:lang w:val="ru-RU"/>
        </w:rPr>
        <w:t>правоустанавливающие документы на земельный участок;</w:t>
      </w:r>
    </w:p>
    <w:p w:rsidR="00F56AA1" w:rsidRPr="00F56AA1" w:rsidRDefault="00F56AA1" w:rsidP="00F56AA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49.2. градостроительный план земельного участка, реквизиты проекта планировки территорий и проекта межевания территории;</w:t>
      </w:r>
    </w:p>
    <w:p w:rsidR="00F56AA1" w:rsidRDefault="00F56AA1" w:rsidP="00F56AA1">
      <w:pPr>
        <w:pStyle w:val="af4"/>
        <w:spacing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49.3. разрешение на отклонение от предельных параметров разрешенного строительства, реконструкции.</w:t>
      </w:r>
    </w:p>
    <w:p w:rsidR="00F56AA1" w:rsidRDefault="00F56AA1" w:rsidP="00F56AA1">
      <w:pPr>
        <w:pStyle w:val="af4"/>
        <w:spacing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50. Должностным лицом, ответственным за запрос необходимых документов для предоставления муниципальной услуги, находящихся в распоряжении государственных органов, органов местного самоуправления, является Эксперт. </w:t>
      </w:r>
    </w:p>
    <w:p w:rsidR="00F56AA1" w:rsidRDefault="00F56AA1" w:rsidP="00F56AA1">
      <w:pPr>
        <w:pStyle w:val="af4"/>
        <w:spacing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51. 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Правоустанавливающие документы на земельный участок (их копии или сведения, содержащиеся в них) по межведомственному запросу предоставляет Управление Федеральной службы государственной регистрации, кадастра и картографии по Забайкальскому краю.</w:t>
      </w:r>
    </w:p>
    <w:p w:rsidR="00F56AA1" w:rsidRDefault="00F56AA1" w:rsidP="00F56AA1">
      <w:pPr>
        <w:pStyle w:val="af4"/>
        <w:spacing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52. Срок подготовки и направления ответа на межведомственный запрос составляет три рабочих дня со дня поступления межведомственного запроса в орган, представляющий документ и (или) информацию.</w:t>
      </w:r>
    </w:p>
    <w:p w:rsidR="00F56AA1" w:rsidRDefault="00F56AA1" w:rsidP="00F56AA1">
      <w:pPr>
        <w:pStyle w:val="af4"/>
        <w:spacing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53.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Результатом административной процедуры является получение необходимых документов и (или) информации для предоставления государственной услуги, находящихся в распоряжении государственных органов, органов местного самоуправления.</w:t>
      </w:r>
    </w:p>
    <w:p w:rsidR="00F56AA1" w:rsidRDefault="00F56AA1" w:rsidP="00F56AA1">
      <w:pPr>
        <w:pStyle w:val="af4"/>
        <w:spacing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</w:p>
    <w:p w:rsidR="00F56AA1" w:rsidRDefault="00F56AA1" w:rsidP="00F56AA1">
      <w:pPr>
        <w:pStyle w:val="af4"/>
        <w:spacing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</w:p>
    <w:p w:rsidR="00F56AA1" w:rsidRDefault="00F56AA1" w:rsidP="00F56AA1">
      <w:pPr>
        <w:pStyle w:val="af4"/>
        <w:spacing w:line="240" w:lineRule="auto"/>
        <w:ind w:firstLine="0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F56AA1" w:rsidRDefault="00F56AA1" w:rsidP="00F56AA1">
      <w:pPr>
        <w:pStyle w:val="af4"/>
        <w:spacing w:line="240" w:lineRule="auto"/>
        <w:ind w:firstLine="0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Проверка </w:t>
      </w:r>
      <w:proofErr w:type="gramStart"/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представленных</w:t>
      </w:r>
      <w:proofErr w:type="gramEnd"/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заявителем (застройщиком)</w:t>
      </w:r>
    </w:p>
    <w:p w:rsidR="00F56AA1" w:rsidRDefault="00F56AA1" w:rsidP="00F56AA1">
      <w:pPr>
        <w:pStyle w:val="af4"/>
        <w:spacing w:line="240" w:lineRule="auto"/>
        <w:ind w:firstLine="0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документов и подготовка разрешения либо уведомления </w:t>
      </w:r>
    </w:p>
    <w:p w:rsidR="00F56AA1" w:rsidRDefault="00F56AA1" w:rsidP="00F56AA1">
      <w:pPr>
        <w:pStyle w:val="af4"/>
        <w:spacing w:line="240" w:lineRule="auto"/>
        <w:ind w:firstLine="0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застройщика об отказе в его получении</w:t>
      </w:r>
    </w:p>
    <w:p w:rsidR="00F56AA1" w:rsidRDefault="00F56AA1" w:rsidP="00F56AA1">
      <w:pPr>
        <w:pStyle w:val="af4"/>
        <w:spacing w:line="240" w:lineRule="auto"/>
        <w:ind w:firstLine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F56AA1" w:rsidRDefault="00F56AA1" w:rsidP="00F56AA1">
      <w:pPr>
        <w:pStyle w:val="af4"/>
        <w:spacing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54. Основанием для начала проверки представленных заявителем (застройщиком) документов и подготовки разрешения либо уведомления застройщика об отказе в его получении, - является поступление документов после регистрации.</w:t>
      </w:r>
    </w:p>
    <w:p w:rsidR="00F56AA1" w:rsidRDefault="00F56AA1" w:rsidP="00F56AA1">
      <w:pPr>
        <w:pStyle w:val="af4"/>
        <w:spacing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55. Должностным лицом, ответственным за проведение проверки представленных заявителем (застройщиком) документов и подготовку проектов разрешения либо уведомления застройщика об отказе в его получении, является начальник отдела. </w:t>
      </w:r>
    </w:p>
    <w:p w:rsidR="00F56AA1" w:rsidRDefault="00F56AA1" w:rsidP="00F56AA1">
      <w:pPr>
        <w:pStyle w:val="af4"/>
        <w:spacing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56. В течение трех рабочих дней со дня поступления Исполнителю, заявления начальник отдела проводит проверку:</w:t>
      </w:r>
    </w:p>
    <w:p w:rsidR="00F56AA1" w:rsidRDefault="00F56AA1" w:rsidP="00F56AA1">
      <w:pPr>
        <w:pStyle w:val="af4"/>
        <w:spacing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документов, прилагаемых к Заявлению, на предмет наличия документов, предусмотренных пунктом 16 настоящего административного регламента; 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на соответствие проектной документации требованиям градостроительного плана земельного участка, красным линиям;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lastRenderedPageBreak/>
        <w:t>на соответствие проектной документации требованиям, установленным в разрешении на отклонение от предельных параметров разрешенного строительства, реконструкции, в случае выдачи лицу разрешения на отклонение от предельных параметров разрешенного строительства, реконструкции.</w:t>
      </w:r>
    </w:p>
    <w:p w:rsidR="00F56AA1" w:rsidRDefault="00F56AA1" w:rsidP="00F56AA1">
      <w:pPr>
        <w:pStyle w:val="af4"/>
        <w:spacing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57. </w:t>
      </w:r>
      <w:proofErr w:type="gramStart"/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При отсутствии оснований для отказа в выдаче, предусмотренных пунктом 23 настоящего административного регламента, начальник отдела в течение трех рабочих дней со дня поступления Заявления подготавливает проект разрешения по форме, установленной постановлением Правительства Российской Федерации от 24 ноября 2005 года № 698 «О форме разрешения на строительство и форме разрешения на ввод объекта в эксплуатацию», и представляет его с Заявлением и прилагаемыми</w:t>
      </w:r>
      <w:proofErr w:type="gramEnd"/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документами заместителю главы либо лицу, его замещающему.</w:t>
      </w:r>
    </w:p>
    <w:p w:rsidR="00F56AA1" w:rsidRDefault="00F56AA1" w:rsidP="00F56AA1">
      <w:pPr>
        <w:pStyle w:val="af4"/>
        <w:spacing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Форма разрешения на строительство заполняется в порядке, установленном   приказом   Министерства   регионального развития   Российской Федерации от 19.10.2006 № 120 «Об утверждении Инструкции о порядке заполнения формы разрешения на строительство».</w:t>
      </w:r>
    </w:p>
    <w:p w:rsidR="00F56AA1" w:rsidRDefault="00F56AA1" w:rsidP="00F56AA1">
      <w:pPr>
        <w:pStyle w:val="af4"/>
        <w:spacing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58. </w:t>
      </w:r>
      <w:proofErr w:type="gramStart"/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При наличии оснований для отказа в предоставлении муниципальной услуги выдаче разрешения, указанных в пункте 23 настоящего административного регламента, в течение трех рабочих дней со дня поступления Заявления начальник отдела готовит проект уведомления застройщика об отказе в выдаче с указанием причин отказа, и представляет его с Заявлением и прилагаемыми к нему документами заместителю главы. </w:t>
      </w:r>
      <w:proofErr w:type="gramEnd"/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59. Оформленные разрешение или уведомление застройщика об отказе в его получении проверяются заместителем главы в течение одного рабочего дня.</w:t>
      </w:r>
    </w:p>
    <w:p w:rsidR="00F56AA1" w:rsidRDefault="00F56AA1" w:rsidP="00F56AA1">
      <w:pPr>
        <w:pStyle w:val="af4"/>
        <w:spacing w:line="240" w:lineRule="auto"/>
        <w:ind w:firstLine="709"/>
        <w:jc w:val="both"/>
        <w:rPr>
          <w:rFonts w:ascii="Times New Roman" w:hAnsi="Times New Roman"/>
          <w:b w:val="0"/>
          <w:bCs w:val="0"/>
          <w:i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При отсутствии недостатков документы в тот же день направляются на подпись главе муниципального образования сельское поселение «Большереченское».</w:t>
      </w:r>
    </w:p>
    <w:p w:rsidR="00F56AA1" w:rsidRPr="00F56AA1" w:rsidRDefault="00F56AA1" w:rsidP="00F56A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 xml:space="preserve">В случае выявления недостатков </w:t>
      </w:r>
      <w:proofErr w:type="gramStart"/>
      <w:r w:rsidRPr="00F56AA1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F56AA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56AA1">
        <w:rPr>
          <w:rFonts w:ascii="Times New Roman" w:hAnsi="Times New Roman"/>
          <w:sz w:val="28"/>
          <w:szCs w:val="28"/>
          <w:lang w:val="ru-RU"/>
        </w:rPr>
        <w:t>оформленных</w:t>
      </w:r>
      <w:proofErr w:type="gramEnd"/>
      <w:r w:rsidRPr="00F56AA1">
        <w:rPr>
          <w:rFonts w:ascii="Times New Roman" w:hAnsi="Times New Roman"/>
          <w:sz w:val="28"/>
          <w:szCs w:val="28"/>
          <w:lang w:val="ru-RU"/>
        </w:rPr>
        <w:t xml:space="preserve"> разрешении или уведомлении застройщика об отказе в его получении они возвращаются начальнику отдела для устранения недостатков в течение того же рабочего дня.</w:t>
      </w:r>
    </w:p>
    <w:p w:rsidR="00F56AA1" w:rsidRPr="00F56AA1" w:rsidRDefault="00F56AA1" w:rsidP="00F56AA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Pr="00F56AA1">
        <w:rPr>
          <w:rFonts w:ascii="Times New Roman" w:hAnsi="Times New Roman"/>
          <w:bCs/>
          <w:sz w:val="28"/>
          <w:szCs w:val="28"/>
          <w:lang w:val="ru-RU"/>
        </w:rPr>
        <w:t>образования сельское поселение «Большереченское»</w:t>
      </w:r>
      <w:r w:rsidR="00A2524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56AA1">
        <w:rPr>
          <w:rFonts w:ascii="Times New Roman" w:hAnsi="Times New Roman"/>
          <w:sz w:val="28"/>
          <w:szCs w:val="28"/>
          <w:lang w:val="ru-RU"/>
        </w:rPr>
        <w:t>подписывает разрешение или уведомления застройщика об отказе в его получении в течение одного рабочего дня и возвращает его начальнику отдела.</w:t>
      </w:r>
    </w:p>
    <w:p w:rsidR="00F56AA1" w:rsidRDefault="00F56AA1" w:rsidP="00F56AA1">
      <w:pPr>
        <w:pStyle w:val="af4"/>
        <w:spacing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60. Результатом административной процедуры является подготовка разрешения или уведомления застройщика об отказе в его получении.</w:t>
      </w:r>
    </w:p>
    <w:p w:rsidR="00F56AA1" w:rsidRDefault="00F56AA1" w:rsidP="00F56AA1">
      <w:pPr>
        <w:pStyle w:val="af4"/>
        <w:spacing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</w:p>
    <w:p w:rsidR="00F56AA1" w:rsidRDefault="00F56AA1" w:rsidP="00F56AA1">
      <w:pPr>
        <w:pStyle w:val="af4"/>
        <w:spacing w:line="240" w:lineRule="auto"/>
        <w:ind w:firstLine="0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Выдача разрешения либо уведомления застройщика </w:t>
      </w:r>
    </w:p>
    <w:p w:rsidR="00F56AA1" w:rsidRDefault="00F56AA1" w:rsidP="00F56AA1">
      <w:pPr>
        <w:pStyle w:val="af4"/>
        <w:spacing w:line="240" w:lineRule="auto"/>
        <w:ind w:firstLine="0"/>
        <w:jc w:val="center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об отказе в его получении </w:t>
      </w:r>
    </w:p>
    <w:p w:rsidR="00F56AA1" w:rsidRDefault="00F56AA1" w:rsidP="00F56AA1">
      <w:pPr>
        <w:pStyle w:val="af4"/>
        <w:spacing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</w:p>
    <w:p w:rsidR="00F56AA1" w:rsidRDefault="00F56AA1" w:rsidP="00F56AA1">
      <w:pPr>
        <w:pStyle w:val="af4"/>
        <w:spacing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60. Основанием для начала административной процедуры, является поступление двух экземпляров подписанного разрешения или уведомления об отказе в его получении начальнику отдела.</w:t>
      </w:r>
    </w:p>
    <w:p w:rsidR="00F56AA1" w:rsidRDefault="00F56AA1" w:rsidP="00F56AA1">
      <w:pPr>
        <w:pStyle w:val="af4"/>
        <w:spacing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lastRenderedPageBreak/>
        <w:t xml:space="preserve">61. Должностным лицом, ответственным за выдачу разрешения либо уведомления застройщика об отказе в его получении, является начальник отдела. </w:t>
      </w:r>
    </w:p>
    <w:p w:rsidR="00F56AA1" w:rsidRDefault="00F56AA1" w:rsidP="00F56AA1">
      <w:pPr>
        <w:pStyle w:val="af4"/>
        <w:spacing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62. Разрешение либо уведомление застройщика об отказе в его получении регистрируется начальником отдела в Журнале учета выданных разрешений на строительство. Один экземпляр разрешения либо  уведомления застройщика об отказе в его получении выдается под подпись  заявителю (застройщику), второй экземпляр хранится в администрации МО.</w:t>
      </w:r>
    </w:p>
    <w:p w:rsidR="00F56AA1" w:rsidRDefault="00F56AA1" w:rsidP="00F56AA1">
      <w:pPr>
        <w:pStyle w:val="af4"/>
        <w:spacing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О месте и времени получения разрешения либо уведомления об отказе в его получении заявитель (застройщик) уведомляется по телефону (факсу), указанному в заявлении.  </w:t>
      </w:r>
    </w:p>
    <w:p w:rsidR="00F56AA1" w:rsidRDefault="00F56AA1" w:rsidP="00F56AA1">
      <w:pPr>
        <w:pStyle w:val="af4"/>
        <w:spacing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63. Датой выдачи разрешения либо  уведомления застройщика об отказе в его получении, является дата его регистрации в Журнале учета выданных разрешений.</w:t>
      </w:r>
    </w:p>
    <w:p w:rsidR="00F56AA1" w:rsidRDefault="00F56AA1" w:rsidP="00F56AA1">
      <w:pPr>
        <w:pStyle w:val="af4"/>
        <w:spacing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64. Разрешение на строительство, реконструкцию объектов капитального строительства выдается на срок, предусмотренный проектом организации строительства объекта капитального строительства.</w:t>
      </w:r>
    </w:p>
    <w:p w:rsidR="00F56AA1" w:rsidRDefault="00F56AA1" w:rsidP="00F56AA1">
      <w:pPr>
        <w:pStyle w:val="af4"/>
        <w:spacing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Срок действия разрешения на строительство, реконструкцию объектов капитального строительства при переходе права на земельный участок и объекты капитального строительства сохраняется.</w:t>
      </w:r>
    </w:p>
    <w:p w:rsidR="00F56AA1" w:rsidRDefault="00F56AA1" w:rsidP="00F56AA1">
      <w:pPr>
        <w:pStyle w:val="af4"/>
        <w:spacing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Срок действия разрешения на строительство, реконструкцию объектов капитального строительства может быть продлен по Заявлению застройщика, поданному не менее чем за шестьдесят дней до истечения срока действия такого разрешения. В продлении срока действия разрешения на строительство, реконструкцию объектов капитального строительства должно быть отказано в случае, если строительство, реконструкция объекта капитального строительства не начаты до истечения срока подачи такого заявления.</w:t>
      </w:r>
    </w:p>
    <w:p w:rsidR="00F56AA1" w:rsidRDefault="00F56AA1" w:rsidP="00F56AA1">
      <w:pPr>
        <w:pStyle w:val="af4"/>
        <w:spacing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65. Максимальный срок выполнения данной административной процедуры составляет один рабочий день.</w:t>
      </w:r>
    </w:p>
    <w:p w:rsidR="00F56AA1" w:rsidRDefault="00F56AA1" w:rsidP="00F56AA1">
      <w:pPr>
        <w:pStyle w:val="af4"/>
        <w:spacing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66. Результатом выполнения данной административной процедуры является выдача разрешения либо уведомления застройщика об отказе в его получении.</w:t>
      </w:r>
    </w:p>
    <w:p w:rsidR="00F56AA1" w:rsidRDefault="00F56AA1" w:rsidP="00F56AA1">
      <w:pPr>
        <w:pStyle w:val="af4"/>
        <w:spacing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</w:p>
    <w:p w:rsidR="00F56AA1" w:rsidRDefault="00F56AA1" w:rsidP="00F56AA1">
      <w:pPr>
        <w:pStyle w:val="af4"/>
        <w:spacing w:line="240" w:lineRule="auto"/>
        <w:ind w:firstLine="0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4. ФОРМЫ </w:t>
      </w:r>
      <w:proofErr w:type="gramStart"/>
      <w:r>
        <w:rPr>
          <w:rFonts w:ascii="Times New Roman" w:hAnsi="Times New Roman"/>
          <w:color w:val="auto"/>
          <w:sz w:val="28"/>
          <w:szCs w:val="28"/>
          <w:lang w:val="ru-RU"/>
        </w:rPr>
        <w:t>КОНТРОЛЯ ЗА</w:t>
      </w:r>
      <w:proofErr w:type="gramEnd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ИСПОЛНЕНИЕМ АДМИНИСТРАТИВНОГО РЕГЛАМЕНТА</w:t>
      </w:r>
    </w:p>
    <w:p w:rsidR="00F56AA1" w:rsidRPr="00F56AA1" w:rsidRDefault="00F56AA1" w:rsidP="00F56AA1">
      <w:pPr>
        <w:autoSpaceDE w:val="0"/>
        <w:autoSpaceDN w:val="0"/>
        <w:adjustRightInd w:val="0"/>
        <w:ind w:firstLine="567"/>
        <w:jc w:val="center"/>
        <w:outlineLvl w:val="2"/>
        <w:rPr>
          <w:rFonts w:ascii="Times New Roman" w:hAnsi="Times New Roman"/>
          <w:b/>
          <w:sz w:val="28"/>
          <w:szCs w:val="28"/>
          <w:lang w:val="ru-RU"/>
        </w:rPr>
      </w:pPr>
    </w:p>
    <w:p w:rsidR="00F56AA1" w:rsidRPr="00F56AA1" w:rsidRDefault="00F56AA1" w:rsidP="00F56AA1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4" w:name="sub_1041"/>
      <w:r w:rsidRPr="00F56AA1">
        <w:rPr>
          <w:rFonts w:ascii="Times New Roman" w:hAnsi="Times New Roman"/>
          <w:sz w:val="28"/>
          <w:szCs w:val="28"/>
          <w:lang w:val="ru-RU"/>
        </w:rPr>
        <w:t xml:space="preserve">Порядок осуществления текущего </w:t>
      </w:r>
      <w:proofErr w:type="gramStart"/>
      <w:r w:rsidRPr="00F56AA1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F56AA1">
        <w:rPr>
          <w:rFonts w:ascii="Times New Roman" w:hAnsi="Times New Roman"/>
          <w:sz w:val="28"/>
          <w:szCs w:val="28"/>
          <w:lang w:val="ru-RU"/>
        </w:rPr>
        <w:t xml:space="preserve"> соблюдением</w:t>
      </w:r>
    </w:p>
    <w:p w:rsidR="00F56AA1" w:rsidRPr="00F56AA1" w:rsidRDefault="00F56AA1" w:rsidP="00F56AA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и исполнением ответственными должностными лицами положений</w:t>
      </w:r>
    </w:p>
    <w:p w:rsidR="00F56AA1" w:rsidRPr="00F56AA1" w:rsidRDefault="00F56AA1" w:rsidP="00F56AA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Административного регламента и иных нормативных правовых актов,</w:t>
      </w:r>
    </w:p>
    <w:p w:rsidR="00F56AA1" w:rsidRPr="00F56AA1" w:rsidRDefault="00F56AA1" w:rsidP="00F56AA1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56AA1">
        <w:rPr>
          <w:rFonts w:ascii="Times New Roman" w:hAnsi="Times New Roman"/>
          <w:sz w:val="28"/>
          <w:szCs w:val="28"/>
          <w:lang w:val="ru-RU"/>
        </w:rPr>
        <w:t>устанавливающих</w:t>
      </w:r>
      <w:proofErr w:type="gramEnd"/>
      <w:r w:rsidRPr="00F56AA1">
        <w:rPr>
          <w:rFonts w:ascii="Times New Roman" w:hAnsi="Times New Roman"/>
          <w:sz w:val="28"/>
          <w:szCs w:val="28"/>
          <w:lang w:val="ru-RU"/>
        </w:rPr>
        <w:t xml:space="preserve"> требования к предоставлению муниципальной услуги,</w:t>
      </w:r>
    </w:p>
    <w:p w:rsidR="00F56AA1" w:rsidRPr="00F56AA1" w:rsidRDefault="00F56AA1" w:rsidP="00F56AA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а также принятием ими решений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67.</w:t>
      </w:r>
      <w:r>
        <w:rPr>
          <w:rFonts w:ascii="Times New Roman" w:hAnsi="Times New Roman"/>
          <w:sz w:val="28"/>
          <w:szCs w:val="28"/>
        </w:rPr>
        <w:t> </w:t>
      </w:r>
      <w:r w:rsidRPr="00F56AA1">
        <w:rPr>
          <w:rFonts w:ascii="Times New Roman" w:hAnsi="Times New Roman"/>
          <w:sz w:val="28"/>
          <w:szCs w:val="28"/>
          <w:lang w:val="ru-RU"/>
        </w:rPr>
        <w:t xml:space="preserve">Текущий </w:t>
      </w:r>
      <w:proofErr w:type="gramStart"/>
      <w:r w:rsidRPr="00F56AA1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F56AA1">
        <w:rPr>
          <w:rFonts w:ascii="Times New Roman" w:hAnsi="Times New Roman"/>
          <w:sz w:val="28"/>
          <w:szCs w:val="28"/>
          <w:lang w:val="ru-RU"/>
        </w:rPr>
        <w:t xml:space="preserve"> соблюдением последовательности действий, определенных административными процедурами при предоставлении </w:t>
      </w:r>
      <w:r w:rsidRPr="00F56AA1">
        <w:rPr>
          <w:rFonts w:ascii="Times New Roman" w:hAnsi="Times New Roman"/>
          <w:sz w:val="28"/>
          <w:szCs w:val="28"/>
          <w:lang w:val="ru-RU"/>
        </w:rPr>
        <w:lastRenderedPageBreak/>
        <w:t xml:space="preserve">муниципальной услуги, и принятием решений ответственными должностными лицами осуществляется непрерывно главой </w:t>
      </w:r>
      <w:r w:rsidRPr="00F56AA1">
        <w:rPr>
          <w:rFonts w:ascii="Times New Roman" w:hAnsi="Times New Roman"/>
          <w:bCs/>
          <w:sz w:val="28"/>
          <w:szCs w:val="28"/>
          <w:lang w:val="ru-RU"/>
        </w:rPr>
        <w:t>сельское поселение «Большереченское»</w:t>
      </w:r>
      <w:r w:rsidRPr="00F56AA1">
        <w:rPr>
          <w:rFonts w:ascii="Times New Roman" w:hAnsi="Times New Roman"/>
          <w:sz w:val="28"/>
          <w:szCs w:val="28"/>
          <w:lang w:val="ru-RU"/>
        </w:rPr>
        <w:t>, его заместителем, курирующим соответствующее направление деятельности.</w:t>
      </w:r>
    </w:p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68.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Периодичность осуществления текущего контроля устанавливается главой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сельское поселение «Большереченское».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sub_1042"/>
    </w:p>
    <w:p w:rsidR="00F56AA1" w:rsidRPr="00F56AA1" w:rsidRDefault="00F56AA1" w:rsidP="00F56AA1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6AA1" w:rsidRPr="00F56AA1" w:rsidRDefault="00F56AA1" w:rsidP="00F56AA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 xml:space="preserve">Порядок и периодичность осуществления </w:t>
      </w:r>
      <w:proofErr w:type="gramStart"/>
      <w:r w:rsidRPr="00F56AA1">
        <w:rPr>
          <w:rFonts w:ascii="Times New Roman" w:hAnsi="Times New Roman"/>
          <w:sz w:val="28"/>
          <w:szCs w:val="28"/>
          <w:lang w:val="ru-RU"/>
        </w:rPr>
        <w:t>плановых</w:t>
      </w:r>
      <w:proofErr w:type="gramEnd"/>
      <w:r w:rsidRPr="00F56AA1">
        <w:rPr>
          <w:rFonts w:ascii="Times New Roman" w:hAnsi="Times New Roman"/>
          <w:sz w:val="28"/>
          <w:szCs w:val="28"/>
          <w:lang w:val="ru-RU"/>
        </w:rPr>
        <w:t xml:space="preserve"> и внеплановых</w:t>
      </w:r>
    </w:p>
    <w:p w:rsidR="00F56AA1" w:rsidRPr="00F56AA1" w:rsidRDefault="00F56AA1" w:rsidP="00F56AA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проверок полноты и качества предоставления муниципальной услуги,</w:t>
      </w:r>
    </w:p>
    <w:p w:rsidR="00F56AA1" w:rsidRPr="00F56AA1" w:rsidRDefault="00F56AA1" w:rsidP="00F56AA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 xml:space="preserve">в том числе порядок и формы </w:t>
      </w:r>
      <w:proofErr w:type="gramStart"/>
      <w:r w:rsidRPr="00F56AA1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F56AA1">
        <w:rPr>
          <w:rFonts w:ascii="Times New Roman" w:hAnsi="Times New Roman"/>
          <w:sz w:val="28"/>
          <w:szCs w:val="28"/>
          <w:lang w:val="ru-RU"/>
        </w:rPr>
        <w:t xml:space="preserve"> полнотой и качеством</w:t>
      </w:r>
    </w:p>
    <w:p w:rsidR="00F56AA1" w:rsidRPr="00F56AA1" w:rsidRDefault="00F56AA1" w:rsidP="00F56AA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</w:t>
      </w:r>
    </w:p>
    <w:bookmarkEnd w:id="5"/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69.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F56AA1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F56AA1">
        <w:rPr>
          <w:rFonts w:ascii="Times New Roman" w:hAnsi="Times New Roman"/>
          <w:sz w:val="28"/>
          <w:szCs w:val="28"/>
          <w:lang w:val="ru-RU"/>
        </w:rPr>
        <w:t xml:space="preserve"> полнотой и качеством предоставления Исполнителем муниципальной услуги включает в себя проведение плановых и внеплановых проверок, выявление и устранение нарушений прав заявителей, порядка и сроков предоставления муниципальной услуги, рассмотрение, принятие решений и подготовку ответов на обращения заинтересованных лиц, содержащих жалобы (претензии) на действия (бездействие) должностных лиц.</w:t>
      </w:r>
    </w:p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70.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сельского поселения «Большереченское»</w:t>
      </w:r>
      <w:r w:rsidR="00A2524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текущий год;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71.</w:t>
      </w:r>
      <w:r>
        <w:rPr>
          <w:rFonts w:ascii="Times New Roman" w:hAnsi="Times New Roman"/>
          <w:sz w:val="28"/>
          <w:szCs w:val="28"/>
        </w:rPr>
        <w:t> </w:t>
      </w:r>
      <w:r w:rsidRPr="00F56AA1">
        <w:rPr>
          <w:rFonts w:ascii="Times New Roman" w:hAnsi="Times New Roman"/>
          <w:sz w:val="28"/>
          <w:szCs w:val="28"/>
          <w:lang w:val="ru-RU"/>
        </w:rPr>
        <w:t xml:space="preserve">Проверки полноты и качества предоставления муниципальной услуги осуществляются на основании индивидуальных правовых актов администрации </w:t>
      </w:r>
      <w:r w:rsidRPr="00F56AA1">
        <w:rPr>
          <w:rFonts w:ascii="Times New Roman" w:hAnsi="Times New Roman"/>
          <w:bCs/>
          <w:sz w:val="28"/>
          <w:szCs w:val="28"/>
          <w:lang w:val="ru-RU"/>
        </w:rPr>
        <w:t>сельское поселение «Большереченское».</w:t>
      </w:r>
    </w:p>
    <w:bookmarkEnd w:id="4"/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72.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сельское поселение «Большереченское».</w:t>
      </w:r>
    </w:p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73.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Плановые и внеплановые проверки полноты и качества предоставления муниципальной услуги осуществляются администрацией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сельское поселение «Большереченское»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ответственным за организацию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работы по рассмотрению обращений граждан</w:t>
      </w:r>
      <w:r>
        <w:rPr>
          <w:rFonts w:ascii="Times New Roman" w:hAnsi="Times New Roman" w:cs="Times New Roman"/>
          <w:sz w:val="28"/>
          <w:szCs w:val="28"/>
          <w:lang w:val="ru-RU"/>
        </w:rPr>
        <w:t>, и уполномоченными должностными лицами на основании соответствующих нормативных правовых актов (далее – уполномоченный орган), в ходе проведения которых запрашиваются в соответствующих структурных подразделениях Исполнителя необходимые документы, и по результатам проверок составляются акты с указанием выявленных нарушений.</w:t>
      </w:r>
      <w:proofErr w:type="gramEnd"/>
    </w:p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74.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документов, выданных по результатам предоставления муниципальной услуги.</w:t>
      </w:r>
    </w:p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75.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По окончании проверки представленные документы уполномоченный орган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течение 30 дней возвращает Исполнителю.</w:t>
      </w:r>
    </w:p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6AA1" w:rsidRPr="00F56AA1" w:rsidRDefault="00F56AA1" w:rsidP="00F56AA1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6" w:name="sub_1043"/>
    </w:p>
    <w:p w:rsidR="00F56AA1" w:rsidRPr="00F56AA1" w:rsidRDefault="00F56AA1" w:rsidP="00F56AA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Ответственность должностных лиц за решения и действия</w:t>
      </w:r>
    </w:p>
    <w:p w:rsidR="00F56AA1" w:rsidRPr="00F56AA1" w:rsidRDefault="00F56AA1" w:rsidP="00F56AA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 xml:space="preserve">(бездействие), </w:t>
      </w:r>
      <w:proofErr w:type="gramStart"/>
      <w:r w:rsidRPr="00F56AA1">
        <w:rPr>
          <w:rFonts w:ascii="Times New Roman" w:hAnsi="Times New Roman"/>
          <w:sz w:val="28"/>
          <w:szCs w:val="28"/>
          <w:lang w:val="ru-RU"/>
        </w:rPr>
        <w:t>принимаемые</w:t>
      </w:r>
      <w:proofErr w:type="gramEnd"/>
      <w:r w:rsidRPr="00F56AA1">
        <w:rPr>
          <w:rFonts w:ascii="Times New Roman" w:hAnsi="Times New Roman"/>
          <w:sz w:val="28"/>
          <w:szCs w:val="28"/>
          <w:lang w:val="ru-RU"/>
        </w:rPr>
        <w:t xml:space="preserve"> (осуществляемые) ими</w:t>
      </w:r>
    </w:p>
    <w:p w:rsidR="00F56AA1" w:rsidRPr="00F56AA1" w:rsidRDefault="00F56AA1" w:rsidP="00F56AA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в ходе предоставления муниципальной услуги</w:t>
      </w:r>
    </w:p>
    <w:p w:rsidR="00F56AA1" w:rsidRPr="00F56AA1" w:rsidRDefault="00F56AA1" w:rsidP="00F56AA1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7" w:name="sub_1044"/>
      <w:bookmarkEnd w:id="6"/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76.</w:t>
      </w:r>
      <w:r>
        <w:rPr>
          <w:rFonts w:ascii="Times New Roman" w:hAnsi="Times New Roman"/>
          <w:sz w:val="28"/>
          <w:szCs w:val="28"/>
        </w:rPr>
        <w:t> </w:t>
      </w:r>
      <w:r w:rsidRPr="00F56AA1">
        <w:rPr>
          <w:rFonts w:ascii="Times New Roman" w:hAnsi="Times New Roman"/>
          <w:sz w:val="28"/>
          <w:szCs w:val="28"/>
          <w:lang w:val="ru-RU"/>
        </w:rPr>
        <w:t>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прав заявителей, порядка и сроков предоставления муниципальной услуги виновные лица привлекаются к ответственности в порядке, установленном законодательством Российской Федерации.</w:t>
      </w:r>
    </w:p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77.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(должностных инструкциях).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6AA1" w:rsidRPr="00F56AA1" w:rsidRDefault="00F56AA1" w:rsidP="00F56AA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 xml:space="preserve">Требования к порядку и формам </w:t>
      </w:r>
      <w:proofErr w:type="gramStart"/>
      <w:r w:rsidRPr="00F56AA1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F56AA1">
        <w:rPr>
          <w:rFonts w:ascii="Times New Roman" w:hAnsi="Times New Roman"/>
          <w:sz w:val="28"/>
          <w:szCs w:val="28"/>
          <w:lang w:val="ru-RU"/>
        </w:rPr>
        <w:t xml:space="preserve"> предоставлением</w:t>
      </w:r>
    </w:p>
    <w:p w:rsidR="00F56AA1" w:rsidRPr="00F56AA1" w:rsidRDefault="00F56AA1" w:rsidP="00F56AA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муниципальной услуги, в том числе со стороны граждан,</w:t>
      </w:r>
    </w:p>
    <w:p w:rsidR="00F56AA1" w:rsidRPr="00F56AA1" w:rsidRDefault="00F56AA1" w:rsidP="00F56AA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их объединений и организаций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7"/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78.</w:t>
      </w:r>
      <w:r>
        <w:rPr>
          <w:rFonts w:ascii="Times New Roman" w:hAnsi="Times New Roman"/>
          <w:sz w:val="28"/>
          <w:szCs w:val="28"/>
        </w:rPr>
        <w:t> </w:t>
      </w:r>
      <w:r w:rsidRPr="00F56AA1">
        <w:rPr>
          <w:rFonts w:ascii="Times New Roman" w:hAnsi="Times New Roman"/>
          <w:sz w:val="28"/>
          <w:szCs w:val="28"/>
          <w:lang w:val="ru-RU"/>
        </w:rPr>
        <w:t>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этики.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79.</w:t>
      </w:r>
      <w:r>
        <w:rPr>
          <w:rFonts w:ascii="Times New Roman" w:hAnsi="Times New Roman"/>
          <w:sz w:val="28"/>
          <w:szCs w:val="28"/>
        </w:rPr>
        <w:t> </w:t>
      </w:r>
      <w:r w:rsidRPr="00F56AA1">
        <w:rPr>
          <w:rFonts w:ascii="Times New Roman" w:hAnsi="Times New Roman"/>
          <w:sz w:val="28"/>
          <w:szCs w:val="28"/>
          <w:lang w:val="ru-RU"/>
        </w:rPr>
        <w:t xml:space="preserve">Контроль за предоставлением муниципальной услуги со стороны граждан, их объединений и организаций осуществляется с использованием </w:t>
      </w:r>
      <w:r w:rsidRPr="00F56AA1">
        <w:rPr>
          <w:rFonts w:ascii="Times New Roman" w:hAnsi="Times New Roman"/>
          <w:sz w:val="28"/>
          <w:szCs w:val="28"/>
          <w:lang w:val="ru-RU"/>
        </w:rPr>
        <w:lastRenderedPageBreak/>
        <w:t xml:space="preserve">соответствующей информации, размещенной на официальном сайте Исполнителя </w:t>
      </w:r>
      <w:proofErr w:type="gramStart"/>
      <w:r w:rsidRPr="00F56AA1">
        <w:rPr>
          <w:rFonts w:ascii="Times New Roman" w:hAnsi="Times New Roman"/>
          <w:sz w:val="28"/>
          <w:szCs w:val="28"/>
          <w:lang w:val="ru-RU"/>
        </w:rPr>
        <w:t>-А</w:t>
      </w:r>
      <w:proofErr w:type="gramEnd"/>
      <w:r w:rsidRPr="00F56AA1">
        <w:rPr>
          <w:rFonts w:ascii="Times New Roman" w:hAnsi="Times New Roman"/>
          <w:sz w:val="28"/>
          <w:szCs w:val="28"/>
          <w:lang w:val="ru-RU"/>
        </w:rPr>
        <w:t>дминистрации муниципального района «</w:t>
      </w:r>
      <w:proofErr w:type="spellStart"/>
      <w:r w:rsidRPr="00F56AA1">
        <w:rPr>
          <w:rFonts w:ascii="Times New Roman" w:hAnsi="Times New Roman"/>
          <w:sz w:val="28"/>
          <w:szCs w:val="28"/>
          <w:lang w:val="ru-RU"/>
        </w:rPr>
        <w:t>Красночикойский</w:t>
      </w:r>
      <w:proofErr w:type="spellEnd"/>
      <w:r w:rsidRPr="00F56AA1">
        <w:rPr>
          <w:rFonts w:ascii="Times New Roman" w:hAnsi="Times New Roman"/>
          <w:sz w:val="28"/>
          <w:szCs w:val="28"/>
          <w:lang w:val="ru-RU"/>
        </w:rPr>
        <w:t xml:space="preserve"> район», а также в порядке и формах, установленных законодательством Российской Федерации.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6AA1" w:rsidRPr="00F56AA1" w:rsidRDefault="00F56AA1" w:rsidP="00F56AA1">
      <w:pPr>
        <w:numPr>
          <w:ilvl w:val="0"/>
          <w:numId w:val="4"/>
        </w:numPr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56AA1">
        <w:rPr>
          <w:rFonts w:ascii="Times New Roman" w:hAnsi="Times New Roman"/>
          <w:b/>
          <w:sz w:val="28"/>
          <w:szCs w:val="28"/>
          <w:lang w:val="ru-RU"/>
        </w:rPr>
        <w:t>ДОСУДЕБНЫЙ (ВНЕСУДЕБНЫЙ) ПОРЯДОК ОБЖАЛОВАНИЯ РЕШЕНИЙ И ДЕЙСТВИЙ (БЕЗДЕЙСТВИЙ) ИСПООЛНИТЕЛЯ, А ТАКЖЕ ЕГО ДОЛЖНОСТНЫХ ЛИЦ</w:t>
      </w:r>
    </w:p>
    <w:p w:rsidR="00F56AA1" w:rsidRPr="00F56AA1" w:rsidRDefault="00F56AA1" w:rsidP="00F56AA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6AA1" w:rsidRDefault="00F56AA1" w:rsidP="00F56A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для заявителя о его праве на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досудебное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(внесудебное)</w:t>
      </w:r>
    </w:p>
    <w:p w:rsidR="00F56AA1" w:rsidRDefault="00F56AA1" w:rsidP="00F56A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обжалование действий (бездействия) и решений, принятых</w:t>
      </w:r>
    </w:p>
    <w:p w:rsidR="00F56AA1" w:rsidRDefault="00F56AA1" w:rsidP="00F56A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осуществляемых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) в ходе предоставления муниципальной услуги</w:t>
      </w:r>
    </w:p>
    <w:p w:rsidR="00F56AA1" w:rsidRDefault="00F56AA1" w:rsidP="00F56A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80.</w:t>
      </w:r>
      <w:r>
        <w:rPr>
          <w:rFonts w:ascii="Times New Roman" w:hAnsi="Times New Roman"/>
          <w:sz w:val="28"/>
          <w:szCs w:val="28"/>
        </w:rPr>
        <w:t> </w:t>
      </w:r>
      <w:r w:rsidRPr="00F56AA1">
        <w:rPr>
          <w:rFonts w:ascii="Times New Roman" w:hAnsi="Times New Roman"/>
          <w:sz w:val="28"/>
          <w:szCs w:val="28"/>
          <w:lang w:val="ru-RU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F56AA1" w:rsidRPr="00F56AA1" w:rsidRDefault="00F56AA1" w:rsidP="00F56AA1">
      <w:pPr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81. Жалоба подается в письменной форме на бумажном носителе либо в электронном виде в форме электронного документа.</w:t>
      </w:r>
    </w:p>
    <w:p w:rsidR="00F56AA1" w:rsidRPr="00F56AA1" w:rsidRDefault="00F56AA1" w:rsidP="00F56AA1">
      <w:pPr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82. Жалобы на решения, принятые руководителем Исполнителя подаются в вышестоящий орган (при его наличии) либо в случае его отсутствия рассматриваются непосредственно руководителем Исполнителя.</w:t>
      </w:r>
    </w:p>
    <w:p w:rsidR="00F56AA1" w:rsidRPr="00F56AA1" w:rsidRDefault="00F56AA1" w:rsidP="00F56AA1">
      <w:pPr>
        <w:ind w:firstLine="709"/>
        <w:jc w:val="both"/>
        <w:outlineLvl w:val="1"/>
        <w:rPr>
          <w:rFonts w:ascii="Times New Roman" w:hAnsi="Times New Roman"/>
          <w:i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 xml:space="preserve">83. Жалоба может быть направлена по почте, </w:t>
      </w:r>
    </w:p>
    <w:p w:rsidR="00F56AA1" w:rsidRPr="00F56AA1" w:rsidRDefault="00F56AA1" w:rsidP="00F56AA1">
      <w:pPr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 xml:space="preserve"> с использованием официального сайта Исполнителя </w:t>
      </w:r>
      <w:proofErr w:type="gramStart"/>
      <w:r w:rsidRPr="00F56AA1">
        <w:rPr>
          <w:rFonts w:ascii="Times New Roman" w:hAnsi="Times New Roman"/>
          <w:sz w:val="28"/>
          <w:szCs w:val="28"/>
          <w:lang w:val="ru-RU"/>
        </w:rPr>
        <w:t>-А</w:t>
      </w:r>
      <w:proofErr w:type="gramEnd"/>
      <w:r w:rsidRPr="00F56AA1">
        <w:rPr>
          <w:rFonts w:ascii="Times New Roman" w:hAnsi="Times New Roman"/>
          <w:sz w:val="28"/>
          <w:szCs w:val="28"/>
          <w:lang w:val="ru-RU"/>
        </w:rPr>
        <w:t>дминистрации муниципального района «</w:t>
      </w:r>
      <w:proofErr w:type="spellStart"/>
      <w:r w:rsidRPr="00F56AA1">
        <w:rPr>
          <w:rFonts w:ascii="Times New Roman" w:hAnsi="Times New Roman"/>
          <w:sz w:val="28"/>
          <w:szCs w:val="28"/>
          <w:lang w:val="ru-RU"/>
        </w:rPr>
        <w:t>Красночикойский</w:t>
      </w:r>
      <w:proofErr w:type="spellEnd"/>
      <w:r w:rsidRPr="00F56AA1">
        <w:rPr>
          <w:rFonts w:ascii="Times New Roman" w:hAnsi="Times New Roman"/>
          <w:sz w:val="28"/>
          <w:szCs w:val="28"/>
          <w:lang w:val="ru-RU"/>
        </w:rPr>
        <w:t xml:space="preserve"> район», Портала государственных и муниципальных услуг, а также может быть принята при личном приеме заявителя.</w:t>
      </w:r>
    </w:p>
    <w:p w:rsidR="00F56AA1" w:rsidRPr="00F56AA1" w:rsidRDefault="00F56AA1" w:rsidP="00F56AA1">
      <w:pPr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F56AA1" w:rsidRPr="00F56AA1" w:rsidRDefault="00F56AA1" w:rsidP="00F56AA1">
      <w:pPr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Предмет досудебного (внесудебного) обжалования</w:t>
      </w:r>
    </w:p>
    <w:p w:rsidR="00F56AA1" w:rsidRPr="00F56AA1" w:rsidRDefault="00F56AA1" w:rsidP="00F56AA1">
      <w:pPr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F56AA1" w:rsidRPr="00F56AA1" w:rsidRDefault="00F56AA1" w:rsidP="00F56AA1">
      <w:pPr>
        <w:ind w:firstLine="709"/>
        <w:jc w:val="both"/>
        <w:outlineLvl w:val="1"/>
        <w:rPr>
          <w:rFonts w:ascii="Times New Roman" w:hAnsi="Times New Roman"/>
          <w:sz w:val="2"/>
          <w:szCs w:val="2"/>
          <w:lang w:val="ru-RU"/>
        </w:rPr>
      </w:pP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sub_110101"/>
      <w:r w:rsidRPr="00F56AA1">
        <w:rPr>
          <w:rFonts w:ascii="Times New Roman" w:hAnsi="Times New Roman"/>
          <w:sz w:val="28"/>
          <w:szCs w:val="28"/>
          <w:lang w:val="ru-RU"/>
        </w:rPr>
        <w:t>84.</w:t>
      </w:r>
      <w:r>
        <w:rPr>
          <w:rFonts w:ascii="Times New Roman" w:hAnsi="Times New Roman"/>
          <w:sz w:val="28"/>
          <w:szCs w:val="28"/>
        </w:rPr>
        <w:t> </w:t>
      </w:r>
      <w:r w:rsidRPr="00F56AA1">
        <w:rPr>
          <w:rFonts w:ascii="Times New Roman" w:hAnsi="Times New Roman"/>
          <w:sz w:val="28"/>
          <w:szCs w:val="28"/>
          <w:lang w:val="ru-RU"/>
        </w:rPr>
        <w:t>Предметом досудебного (внесудебного) обжалования являются: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нарушение срока регистрации заявления о предоставлении муниципальной услуги;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sub_110102"/>
      <w:bookmarkEnd w:id="8"/>
      <w:r w:rsidRPr="00F56AA1">
        <w:rPr>
          <w:rFonts w:ascii="Times New Roman" w:hAnsi="Times New Roman"/>
          <w:sz w:val="28"/>
          <w:szCs w:val="28"/>
          <w:lang w:val="ru-RU"/>
        </w:rPr>
        <w:t>нарушение срока предоставления муниципальной услуги;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0" w:name="sub_110103"/>
      <w:bookmarkEnd w:id="9"/>
      <w:r w:rsidRPr="00F56AA1">
        <w:rPr>
          <w:rFonts w:ascii="Times New Roman" w:hAnsi="Times New Roman"/>
          <w:sz w:val="28"/>
          <w:szCs w:val="28"/>
          <w:lang w:val="ru-RU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Pr="00F56AA1">
        <w:rPr>
          <w:rFonts w:ascii="Times New Roman" w:hAnsi="Times New Roman"/>
          <w:bCs/>
          <w:sz w:val="28"/>
          <w:szCs w:val="28"/>
          <w:lang w:val="ru-RU"/>
        </w:rPr>
        <w:t>сельское поселение «Большереченское»</w:t>
      </w:r>
      <w:r w:rsidRPr="00F56AA1">
        <w:rPr>
          <w:rFonts w:ascii="Times New Roman" w:hAnsi="Times New Roman"/>
          <w:sz w:val="28"/>
          <w:szCs w:val="28"/>
          <w:lang w:val="ru-RU"/>
        </w:rPr>
        <w:t xml:space="preserve"> для предоставления муниципальной услуги;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sub_110104"/>
      <w:bookmarkEnd w:id="10"/>
      <w:r w:rsidRPr="00F56AA1">
        <w:rPr>
          <w:rFonts w:ascii="Times New Roman" w:hAnsi="Times New Roman"/>
          <w:sz w:val="28"/>
          <w:szCs w:val="28"/>
          <w:lang w:val="ru-RU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нормативными </w:t>
      </w:r>
      <w:r w:rsidRPr="00F56AA1">
        <w:rPr>
          <w:rFonts w:ascii="Times New Roman" w:hAnsi="Times New Roman"/>
          <w:sz w:val="28"/>
          <w:szCs w:val="28"/>
          <w:lang w:val="ru-RU"/>
        </w:rPr>
        <w:lastRenderedPageBreak/>
        <w:t xml:space="preserve">правовыми актами </w:t>
      </w:r>
      <w:r w:rsidRPr="00F56AA1">
        <w:rPr>
          <w:rFonts w:ascii="Times New Roman" w:hAnsi="Times New Roman"/>
          <w:bCs/>
          <w:sz w:val="28"/>
          <w:szCs w:val="28"/>
          <w:lang w:val="ru-RU"/>
        </w:rPr>
        <w:t>сельское поселение «Большереченское»</w:t>
      </w:r>
      <w:r w:rsidRPr="00F56AA1">
        <w:rPr>
          <w:rFonts w:ascii="Times New Roman" w:hAnsi="Times New Roman"/>
          <w:sz w:val="28"/>
          <w:szCs w:val="28"/>
          <w:lang w:val="ru-RU"/>
        </w:rPr>
        <w:t xml:space="preserve"> для предоставления муниципальной услуги, у заявителя;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sub_110105"/>
      <w:bookmarkEnd w:id="11"/>
      <w:proofErr w:type="gramStart"/>
      <w:r w:rsidRPr="00F56AA1">
        <w:rPr>
          <w:rFonts w:ascii="Times New Roman" w:hAnsi="Times New Roman"/>
          <w:sz w:val="28"/>
          <w:szCs w:val="28"/>
          <w:lang w:val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Pr="00F56AA1">
        <w:rPr>
          <w:rFonts w:ascii="Times New Roman" w:hAnsi="Times New Roman"/>
          <w:bCs/>
          <w:sz w:val="28"/>
          <w:szCs w:val="28"/>
          <w:lang w:val="ru-RU"/>
        </w:rPr>
        <w:t>сельское поселение «Большереченское»;</w:t>
      </w:r>
      <w:proofErr w:type="gramEnd"/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sub_110106"/>
      <w:bookmarkEnd w:id="12"/>
      <w:r w:rsidRPr="00F56AA1">
        <w:rPr>
          <w:rFonts w:ascii="Times New Roman" w:hAnsi="Times New Roman"/>
          <w:sz w:val="28"/>
          <w:szCs w:val="28"/>
          <w:lang w:val="ru-RU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Pr="00F56AA1">
        <w:rPr>
          <w:rFonts w:ascii="Times New Roman" w:hAnsi="Times New Roman"/>
          <w:bCs/>
          <w:sz w:val="28"/>
          <w:szCs w:val="28"/>
          <w:lang w:val="ru-RU"/>
        </w:rPr>
        <w:t>сельское поселение «Большереченское»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sub_110107"/>
      <w:bookmarkEnd w:id="13"/>
      <w:proofErr w:type="gramStart"/>
      <w:r w:rsidRPr="00F56AA1">
        <w:rPr>
          <w:rFonts w:ascii="Times New Roman" w:hAnsi="Times New Roman"/>
          <w:sz w:val="28"/>
          <w:szCs w:val="28"/>
          <w:lang w:val="ru-RU"/>
        </w:rPr>
        <w:t>отказ Исполнителя,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bookmarkEnd w:id="14"/>
      <w:r w:rsidRPr="00F56AA1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некорректное поведение должностных лиц, нарушение ими служебной этики.</w:t>
      </w:r>
    </w:p>
    <w:p w:rsidR="00F56AA1" w:rsidRPr="00F56AA1" w:rsidRDefault="00F56AA1" w:rsidP="00F56AA1">
      <w:pPr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F56AA1" w:rsidRDefault="00F56AA1" w:rsidP="00F56A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Исчерпывающий перечень оснований для приостановления</w:t>
      </w:r>
    </w:p>
    <w:p w:rsidR="00F56AA1" w:rsidRDefault="00F56AA1" w:rsidP="00F56A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рассмотрения жалобы (претензии) и случаев, в которых</w:t>
      </w:r>
    </w:p>
    <w:p w:rsidR="00F56AA1" w:rsidRDefault="00F56AA1" w:rsidP="00F56A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 на жалобу (претензию) не дается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85.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Ответ на жалобу не дается в следующих случаях:</w:t>
      </w:r>
    </w:p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в письменном обращении не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указаны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фамилия (наименование) заявителя, и почтовый адрес, по которому должен быть направлен ответ;</w:t>
      </w:r>
    </w:p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в обращении обжалуется судебное решение. При этом в течение 7 дней со дня регистрации жалоба (претензия) возвращается заявителю с разъяснением порядка обжалования данного судебного решения;</w:t>
      </w:r>
    </w:p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в письменном обращении содержатся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нецензурные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либо оскорбительные выражения, угрозы жизни, здоровью и имуществу должностного лица, а также членов его семьи (заявителю сообщается о недопустимости злоупотребления правом);</w:t>
      </w:r>
    </w:p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текст письменного обращения не поддается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прочтению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сообщается заявителю, если его фамилия (наименование) и почтовый адрес поддаются прочтению;</w:t>
      </w:r>
    </w:p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Исполнителя,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указанное обращение и ранее направляемые обращения направлялись Исполнителю или одному и тому же должностному лицу. О данном решении уведомляется заявитель;</w:t>
      </w:r>
    </w:p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(заявителю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86. 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Основания для приостановления рассмотрения жалобы (претензии) отсутствуют.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6AA1" w:rsidRPr="00F56AA1" w:rsidRDefault="00F56AA1" w:rsidP="00F56AA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Основания для начала процедуры</w:t>
      </w:r>
    </w:p>
    <w:p w:rsidR="00F56AA1" w:rsidRPr="00F56AA1" w:rsidRDefault="00F56AA1" w:rsidP="00F56AA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досудебного (внесудебного) обжалования</w:t>
      </w:r>
    </w:p>
    <w:p w:rsidR="00F56AA1" w:rsidRPr="00F56AA1" w:rsidRDefault="00F56AA1" w:rsidP="00F56AA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87.</w:t>
      </w:r>
      <w:r>
        <w:rPr>
          <w:rFonts w:ascii="Times New Roman" w:hAnsi="Times New Roman"/>
          <w:sz w:val="28"/>
          <w:szCs w:val="28"/>
        </w:rPr>
        <w:t> </w:t>
      </w:r>
      <w:r w:rsidRPr="00F56AA1">
        <w:rPr>
          <w:rFonts w:ascii="Times New Roman" w:hAnsi="Times New Roman"/>
          <w:sz w:val="28"/>
          <w:szCs w:val="28"/>
          <w:lang w:val="ru-RU"/>
        </w:rPr>
        <w:t>Основанием для начала процедуры досудебного (внесудебного) обжалования является поступление письменного обращения (в том числе, в форме электронного документа) с жалобой на действия (бездействие) и решения, принятые (осуществляемые) в ходе предоставления муниципальной услуги на основании Административного регламента.</w:t>
      </w:r>
    </w:p>
    <w:p w:rsidR="00F56AA1" w:rsidRPr="00F56AA1" w:rsidRDefault="00F56AA1" w:rsidP="00F56AA1">
      <w:pPr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88.</w:t>
      </w:r>
      <w:r>
        <w:rPr>
          <w:rFonts w:ascii="Times New Roman" w:hAnsi="Times New Roman"/>
          <w:sz w:val="28"/>
          <w:szCs w:val="28"/>
        </w:rPr>
        <w:t> </w:t>
      </w:r>
      <w:r w:rsidRPr="00F56AA1">
        <w:rPr>
          <w:rFonts w:ascii="Times New Roman" w:hAnsi="Times New Roman"/>
          <w:sz w:val="28"/>
          <w:szCs w:val="28"/>
          <w:lang w:val="ru-RU"/>
        </w:rPr>
        <w:t>Жалоба (претензия) должна содержать:</w:t>
      </w:r>
    </w:p>
    <w:p w:rsidR="00F56AA1" w:rsidRPr="00F56AA1" w:rsidRDefault="00F56AA1" w:rsidP="00F56AA1">
      <w:pPr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56AA1">
        <w:rPr>
          <w:rFonts w:ascii="Times New Roman" w:hAnsi="Times New Roman"/>
          <w:sz w:val="28"/>
          <w:szCs w:val="28"/>
          <w:lang w:val="ru-RU"/>
        </w:rPr>
        <w:t>наименование Исполнителя, фамилию, имя, отчество (последнее – при наличии) его должностного лица, решения и действия (бездействие) которых обжалуются;</w:t>
      </w:r>
      <w:proofErr w:type="gramEnd"/>
    </w:p>
    <w:p w:rsidR="00F56AA1" w:rsidRPr="00F56AA1" w:rsidRDefault="00F56AA1" w:rsidP="00F56AA1">
      <w:pPr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56AA1">
        <w:rPr>
          <w:rFonts w:ascii="Times New Roman" w:hAnsi="Times New Roman"/>
          <w:sz w:val="28"/>
          <w:szCs w:val="28"/>
          <w:lang w:val="ru-RU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56AA1" w:rsidRPr="00F56AA1" w:rsidRDefault="00F56AA1" w:rsidP="00F56AA1">
      <w:pPr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сведения об обжалуемых решениях и действиях (бездействии) Исполнителя, его должностного лица;</w:t>
      </w:r>
    </w:p>
    <w:p w:rsidR="00F56AA1" w:rsidRPr="00F56AA1" w:rsidRDefault="00F56AA1" w:rsidP="00F56AA1">
      <w:pPr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 xml:space="preserve">доводы, на основании которых заявитель не согласен с решением и действием (бездействием) Исполнителя, его должностного лица. Заявителем </w:t>
      </w:r>
      <w:r w:rsidRPr="00F56AA1">
        <w:rPr>
          <w:rFonts w:ascii="Times New Roman" w:hAnsi="Times New Roman"/>
          <w:sz w:val="28"/>
          <w:szCs w:val="28"/>
          <w:lang w:val="ru-RU"/>
        </w:rPr>
        <w:lastRenderedPageBreak/>
        <w:t>могут быть представлены документы (при наличии), подтверждающие доводы заявителя, либо их копии.</w:t>
      </w:r>
    </w:p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89.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Если в результате рассмотрения жалоба (претензия) признана обоснованной, то принимается решение о применении мер ответственности, установленных действующим законодательством, к должностному лицу, ответственному за действия (бездействие) и решения, принятые (осуществляемые) в ходе предоставления муниципальной услуги на основании Административного регламента и повлекшие за собой жалобу (претензию) заявителя.</w:t>
      </w:r>
      <w:proofErr w:type="gramEnd"/>
    </w:p>
    <w:p w:rsidR="00F56AA1" w:rsidRPr="00F56AA1" w:rsidRDefault="00F56AA1" w:rsidP="00F56AA1">
      <w:pPr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F56AA1" w:rsidRPr="00F56AA1" w:rsidRDefault="00F56AA1" w:rsidP="00F56AA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Право заявителя на получение информации и документов, необходимых</w:t>
      </w:r>
    </w:p>
    <w:p w:rsidR="00F56AA1" w:rsidRPr="00F56AA1" w:rsidRDefault="00F56AA1" w:rsidP="00F56AA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для обоснования и рассмотрения жалобы (претензии)</w:t>
      </w:r>
    </w:p>
    <w:p w:rsidR="00F56AA1" w:rsidRPr="00F56AA1" w:rsidRDefault="00F56AA1" w:rsidP="00F56AA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90.</w:t>
      </w:r>
      <w:r>
        <w:rPr>
          <w:rFonts w:ascii="Times New Roman" w:hAnsi="Times New Roman"/>
          <w:sz w:val="28"/>
          <w:szCs w:val="28"/>
        </w:rPr>
        <w:t> </w:t>
      </w:r>
      <w:r w:rsidRPr="00F56AA1">
        <w:rPr>
          <w:rFonts w:ascii="Times New Roman" w:hAnsi="Times New Roman"/>
          <w:sz w:val="28"/>
          <w:szCs w:val="28"/>
          <w:lang w:val="ru-RU"/>
        </w:rPr>
        <w:t>Заявитель имеет право по письменному заявлению, в том числе поданному в электронном виде, на получение информации и документов, необходимых для обоснования и рассмотрения жалобы (претензии).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6AA1" w:rsidRPr="00F56AA1" w:rsidRDefault="00F56AA1" w:rsidP="00F56AA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Органы государственной власти, органы местного самоуправления</w:t>
      </w:r>
    </w:p>
    <w:p w:rsidR="00F56AA1" w:rsidRPr="00F56AA1" w:rsidRDefault="00F56AA1" w:rsidP="00F56AA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и должностные лица, которым может быть направлена жалоба</w:t>
      </w:r>
    </w:p>
    <w:p w:rsidR="00F56AA1" w:rsidRPr="00F56AA1" w:rsidRDefault="00F56AA1" w:rsidP="00F56AA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(претензия) заявителя в досудебном (внесудебном) порядке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91.</w:t>
      </w:r>
      <w:r>
        <w:rPr>
          <w:rFonts w:ascii="Times New Roman" w:hAnsi="Times New Roman"/>
          <w:sz w:val="28"/>
          <w:szCs w:val="28"/>
        </w:rPr>
        <w:t> </w:t>
      </w:r>
      <w:r w:rsidRPr="00F56AA1">
        <w:rPr>
          <w:rFonts w:ascii="Times New Roman" w:hAnsi="Times New Roman"/>
          <w:sz w:val="28"/>
          <w:szCs w:val="28"/>
          <w:lang w:val="ru-RU"/>
        </w:rPr>
        <w:t>Жалоба (претензия) может быть направлена следующим органам и должностным лицам: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 xml:space="preserve">Главе </w:t>
      </w:r>
      <w:r w:rsidRPr="00F56AA1">
        <w:rPr>
          <w:rFonts w:ascii="Times New Roman" w:hAnsi="Times New Roman"/>
          <w:bCs/>
          <w:sz w:val="28"/>
          <w:szCs w:val="28"/>
          <w:lang w:val="ru-RU"/>
        </w:rPr>
        <w:t xml:space="preserve"> сельское поселение «Большереченское»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 xml:space="preserve">заместителю руководителя администрации </w:t>
      </w:r>
      <w:r w:rsidRPr="00F56AA1">
        <w:rPr>
          <w:rFonts w:ascii="Times New Roman" w:hAnsi="Times New Roman"/>
          <w:bCs/>
          <w:sz w:val="28"/>
          <w:szCs w:val="28"/>
          <w:lang w:val="ru-RU"/>
        </w:rPr>
        <w:t>сельское поселение «Большереченское</w:t>
      </w:r>
      <w:proofErr w:type="gramStart"/>
      <w:r w:rsidRPr="00F56AA1"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F56AA1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F56AA1">
        <w:rPr>
          <w:rFonts w:ascii="Times New Roman" w:hAnsi="Times New Roman"/>
          <w:sz w:val="28"/>
          <w:szCs w:val="28"/>
          <w:lang w:val="ru-RU"/>
        </w:rPr>
        <w:t>урирующему соответствующее направление деятельности;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правоохранительным органам.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92.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F56AA1">
        <w:rPr>
          <w:rFonts w:ascii="Times New Roman" w:hAnsi="Times New Roman"/>
          <w:sz w:val="28"/>
          <w:szCs w:val="28"/>
          <w:lang w:val="ru-RU"/>
        </w:rPr>
        <w:t>Рассмотрение жалобы (претензии) не может быть поручено лицу, чьи решения и (или) действия (бездействие) обжалуются.</w:t>
      </w:r>
      <w:proofErr w:type="gramEnd"/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sub_55"/>
      <w:r w:rsidRPr="00F56AA1">
        <w:rPr>
          <w:rFonts w:ascii="Times New Roman" w:hAnsi="Times New Roman"/>
          <w:sz w:val="28"/>
          <w:szCs w:val="28"/>
          <w:lang w:val="ru-RU"/>
        </w:rPr>
        <w:t>93.</w:t>
      </w:r>
      <w:r>
        <w:rPr>
          <w:rFonts w:ascii="Times New Roman" w:hAnsi="Times New Roman"/>
          <w:sz w:val="28"/>
          <w:szCs w:val="28"/>
        </w:rPr>
        <w:t> </w:t>
      </w:r>
      <w:r w:rsidRPr="00F56AA1">
        <w:rPr>
          <w:rFonts w:ascii="Times New Roman" w:hAnsi="Times New Roman"/>
          <w:sz w:val="28"/>
          <w:szCs w:val="28"/>
          <w:lang w:val="ru-RU"/>
        </w:rPr>
        <w:t>Должностное лицо, уполномоченное на рассмотрение жалобы (претензии), обязано:</w:t>
      </w:r>
    </w:p>
    <w:bookmarkEnd w:id="15"/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обеспечить объективное, всестороннее и своевременное рассмотрение жалобы (претензии), при желании заявителя – с участием заявителя или его представителя;</w:t>
      </w:r>
    </w:p>
    <w:p w:rsidR="00F56AA1" w:rsidRPr="00F56AA1" w:rsidRDefault="00F56AA1" w:rsidP="00F56A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по результатам рассмотрения жалобы (претензии)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(претензии) вопросов.</w:t>
      </w:r>
    </w:p>
    <w:p w:rsidR="00F56AA1" w:rsidRPr="00F56AA1" w:rsidRDefault="00F56AA1" w:rsidP="00F56AA1">
      <w:pPr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F56AA1" w:rsidRDefault="00F56AA1" w:rsidP="00F56A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Сроки рассмотрения жалобы (претензии)</w:t>
      </w:r>
    </w:p>
    <w:p w:rsidR="00F56AA1" w:rsidRPr="00F56AA1" w:rsidRDefault="00F56AA1" w:rsidP="00F56AA1">
      <w:pPr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F56AA1" w:rsidRPr="00F56AA1" w:rsidRDefault="00F56AA1" w:rsidP="00F56AA1">
      <w:pPr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lastRenderedPageBreak/>
        <w:t>94.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F56AA1">
        <w:rPr>
          <w:rFonts w:ascii="Times New Roman" w:hAnsi="Times New Roman"/>
          <w:sz w:val="28"/>
          <w:szCs w:val="28"/>
          <w:lang w:val="ru-RU"/>
        </w:rPr>
        <w:t>Жалоба (претензия)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F56AA1" w:rsidRPr="00F56AA1" w:rsidRDefault="00F56AA1" w:rsidP="00F56AA1">
      <w:pPr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F56AA1" w:rsidRDefault="00F56AA1" w:rsidP="00F56A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Результат досудебного (внесудебного) обжалования</w:t>
      </w:r>
    </w:p>
    <w:p w:rsidR="00F56AA1" w:rsidRDefault="00F56AA1" w:rsidP="00F56A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применительно к каждой процедуре либо инстанции обжалования</w:t>
      </w:r>
    </w:p>
    <w:p w:rsidR="00F56AA1" w:rsidRPr="00F56AA1" w:rsidRDefault="00F56AA1" w:rsidP="00F56AA1">
      <w:pPr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F56AA1" w:rsidRDefault="00F56AA1" w:rsidP="00F56A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95.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F56AA1" w:rsidRPr="00F56AA1" w:rsidRDefault="00F56AA1" w:rsidP="00F56AA1">
      <w:pPr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96.</w:t>
      </w:r>
      <w:r>
        <w:rPr>
          <w:rFonts w:ascii="Times New Roman" w:hAnsi="Times New Roman"/>
          <w:sz w:val="28"/>
          <w:szCs w:val="28"/>
        </w:rPr>
        <w:t> </w:t>
      </w:r>
      <w:r w:rsidRPr="00F56AA1">
        <w:rPr>
          <w:rFonts w:ascii="Times New Roman" w:hAnsi="Times New Roman"/>
          <w:sz w:val="28"/>
          <w:szCs w:val="28"/>
          <w:lang w:val="ru-RU"/>
        </w:rPr>
        <w:t>По результатам рассмотрения жалобы (претензии) принимается одно из следующих решений:</w:t>
      </w:r>
    </w:p>
    <w:p w:rsidR="00F56AA1" w:rsidRPr="00F56AA1" w:rsidRDefault="00F56AA1" w:rsidP="00F56AA1">
      <w:pPr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56AA1">
        <w:rPr>
          <w:rFonts w:ascii="Times New Roman" w:hAnsi="Times New Roman"/>
          <w:sz w:val="28"/>
          <w:szCs w:val="28"/>
          <w:lang w:val="ru-RU"/>
        </w:rPr>
        <w:t xml:space="preserve">удовлетворяется жалоба (претензия),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Pr="00F56AA1">
        <w:rPr>
          <w:rFonts w:ascii="Times New Roman" w:hAnsi="Times New Roman"/>
          <w:bCs/>
          <w:sz w:val="28"/>
          <w:szCs w:val="28"/>
          <w:lang w:val="ru-RU"/>
        </w:rPr>
        <w:t>сельское поселение «Большереченское»</w:t>
      </w:r>
      <w:r w:rsidRPr="00F56AA1">
        <w:rPr>
          <w:rFonts w:ascii="Times New Roman" w:hAnsi="Times New Roman"/>
          <w:sz w:val="28"/>
          <w:szCs w:val="28"/>
          <w:lang w:val="ru-RU"/>
        </w:rPr>
        <w:t>, а также в иных формах;</w:t>
      </w:r>
      <w:proofErr w:type="gramEnd"/>
    </w:p>
    <w:p w:rsidR="00F56AA1" w:rsidRPr="00F56AA1" w:rsidRDefault="00F56AA1" w:rsidP="00F56AA1">
      <w:pPr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отказывается в удовлетворении жалобы (претензии).</w:t>
      </w:r>
    </w:p>
    <w:p w:rsidR="00F56AA1" w:rsidRPr="00F56AA1" w:rsidRDefault="00F56AA1" w:rsidP="00F56AA1">
      <w:pPr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97.</w:t>
      </w:r>
      <w:r>
        <w:rPr>
          <w:rFonts w:ascii="Times New Roman" w:hAnsi="Times New Roman"/>
          <w:sz w:val="28"/>
          <w:szCs w:val="28"/>
        </w:rPr>
        <w:t> </w:t>
      </w:r>
      <w:r w:rsidRPr="00F56AA1">
        <w:rPr>
          <w:rFonts w:ascii="Times New Roman" w:hAnsi="Times New Roman"/>
          <w:sz w:val="28"/>
          <w:szCs w:val="28"/>
          <w:lang w:val="ru-RU"/>
        </w:rPr>
        <w:t>Не позднее дня, следующего за днем принятия решения, указанного в подпункте 96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(претензии).</w:t>
      </w:r>
    </w:p>
    <w:p w:rsidR="00F56AA1" w:rsidRPr="00F56AA1" w:rsidRDefault="00F56AA1" w:rsidP="00F56AA1">
      <w:pPr>
        <w:ind w:firstLine="709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t>98.</w:t>
      </w:r>
      <w:r>
        <w:rPr>
          <w:rFonts w:ascii="Times New Roman" w:hAnsi="Times New Roman"/>
          <w:sz w:val="28"/>
          <w:szCs w:val="28"/>
        </w:rPr>
        <w:t> </w:t>
      </w:r>
      <w:r w:rsidRPr="00F56AA1">
        <w:rPr>
          <w:rFonts w:ascii="Times New Roman" w:hAnsi="Times New Roman"/>
          <w:sz w:val="28"/>
          <w:szCs w:val="28"/>
          <w:lang w:val="ru-RU"/>
        </w:rPr>
        <w:t xml:space="preserve">В случае установления в ходе или по результатам </w:t>
      </w:r>
      <w:proofErr w:type="gramStart"/>
      <w:r w:rsidRPr="00F56AA1">
        <w:rPr>
          <w:rFonts w:ascii="Times New Roman" w:hAnsi="Times New Roman"/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F56AA1">
        <w:rPr>
          <w:rFonts w:ascii="Times New Roman" w:hAnsi="Times New Roman"/>
          <w:sz w:val="28"/>
          <w:szCs w:val="28"/>
          <w:lang w:val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следствия (дознания) в соответствии с правилами </w:t>
      </w:r>
      <w:proofErr w:type="spellStart"/>
      <w:r w:rsidRPr="00F56AA1">
        <w:rPr>
          <w:rFonts w:ascii="Times New Roman" w:hAnsi="Times New Roman"/>
          <w:sz w:val="28"/>
          <w:szCs w:val="28"/>
          <w:lang w:val="ru-RU"/>
        </w:rPr>
        <w:t>подследственности</w:t>
      </w:r>
      <w:proofErr w:type="spellEnd"/>
      <w:r w:rsidRPr="00F56AA1">
        <w:rPr>
          <w:rFonts w:ascii="Times New Roman" w:hAnsi="Times New Roman"/>
          <w:sz w:val="28"/>
          <w:szCs w:val="28"/>
          <w:lang w:val="ru-RU"/>
        </w:rPr>
        <w:t>, установленной статьей 151 Уголовно-процессуального кодекса Российской Федерации, или в органы прокуратуры.</w:t>
      </w:r>
    </w:p>
    <w:p w:rsidR="00F56AA1" w:rsidRPr="00F56AA1" w:rsidRDefault="00F56AA1" w:rsidP="00F56AA1">
      <w:pPr>
        <w:rPr>
          <w:lang w:val="ru-RU"/>
        </w:rPr>
      </w:pPr>
      <w:r w:rsidRPr="00F56AA1">
        <w:rPr>
          <w:rFonts w:ascii="Times New Roman" w:hAnsi="Times New Roman"/>
          <w:sz w:val="28"/>
          <w:szCs w:val="28"/>
          <w:lang w:val="ru-RU"/>
        </w:rPr>
        <w:br w:type="page"/>
      </w:r>
    </w:p>
    <w:p w:rsidR="00F56AA1" w:rsidRPr="00F56AA1" w:rsidRDefault="00F56AA1" w:rsidP="001669DF">
      <w:pPr>
        <w:rPr>
          <w:rFonts w:ascii="Times New Roman" w:hAnsi="Times New Roman"/>
          <w:sz w:val="28"/>
          <w:szCs w:val="28"/>
          <w:lang w:val="ru-RU"/>
        </w:rPr>
      </w:pPr>
    </w:p>
    <w:sectPr w:rsidR="00F56AA1" w:rsidRPr="00F56AA1" w:rsidSect="005B3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52451"/>
    <w:multiLevelType w:val="hybridMultilevel"/>
    <w:tmpl w:val="06BA6C3C"/>
    <w:lvl w:ilvl="0" w:tplc="A70C0D5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907593"/>
    <w:multiLevelType w:val="multilevel"/>
    <w:tmpl w:val="6AE41394"/>
    <w:lvl w:ilvl="0">
      <w:start w:val="16"/>
      <w:numFmt w:val="decimal"/>
      <w:lvlText w:val="%1."/>
      <w:lvlJc w:val="left"/>
      <w:pPr>
        <w:ind w:left="576" w:hanging="576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2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2B76E5"/>
    <w:multiLevelType w:val="hybridMultilevel"/>
    <w:tmpl w:val="7A36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669DF"/>
    <w:rsid w:val="001507B0"/>
    <w:rsid w:val="001669DF"/>
    <w:rsid w:val="002E45E4"/>
    <w:rsid w:val="003041A5"/>
    <w:rsid w:val="00327B31"/>
    <w:rsid w:val="00511E8D"/>
    <w:rsid w:val="005B31E4"/>
    <w:rsid w:val="00673F79"/>
    <w:rsid w:val="00736925"/>
    <w:rsid w:val="007E4535"/>
    <w:rsid w:val="0087578D"/>
    <w:rsid w:val="00946F0C"/>
    <w:rsid w:val="009A5AC2"/>
    <w:rsid w:val="00A25249"/>
    <w:rsid w:val="00E0429A"/>
    <w:rsid w:val="00F56AA1"/>
    <w:rsid w:val="00FF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A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6AA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AA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AA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A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A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A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A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A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AA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66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56A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56A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56A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56A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56A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56A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56A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56A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56AA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56AA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56A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56A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56AA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56AA1"/>
    <w:rPr>
      <w:b/>
      <w:bCs/>
    </w:rPr>
  </w:style>
  <w:style w:type="character" w:styleId="a8">
    <w:name w:val="Emphasis"/>
    <w:basedOn w:val="a0"/>
    <w:uiPriority w:val="20"/>
    <w:qFormat/>
    <w:rsid w:val="00F56AA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56AA1"/>
    <w:rPr>
      <w:szCs w:val="32"/>
    </w:rPr>
  </w:style>
  <w:style w:type="paragraph" w:styleId="aa">
    <w:name w:val="List Paragraph"/>
    <w:basedOn w:val="a"/>
    <w:uiPriority w:val="34"/>
    <w:qFormat/>
    <w:rsid w:val="00F56A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6AA1"/>
    <w:rPr>
      <w:i/>
    </w:rPr>
  </w:style>
  <w:style w:type="character" w:customStyle="1" w:styleId="22">
    <w:name w:val="Цитата 2 Знак"/>
    <w:basedOn w:val="a0"/>
    <w:link w:val="21"/>
    <w:uiPriority w:val="29"/>
    <w:rsid w:val="00F56AA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56AA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56AA1"/>
    <w:rPr>
      <w:b/>
      <w:i/>
      <w:sz w:val="24"/>
    </w:rPr>
  </w:style>
  <w:style w:type="character" w:styleId="ad">
    <w:name w:val="Subtle Emphasis"/>
    <w:uiPriority w:val="19"/>
    <w:qFormat/>
    <w:rsid w:val="00F56AA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56AA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56AA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56AA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56AA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56AA1"/>
    <w:pPr>
      <w:outlineLvl w:val="9"/>
    </w:pPr>
  </w:style>
  <w:style w:type="character" w:styleId="af3">
    <w:name w:val="Hyperlink"/>
    <w:basedOn w:val="a0"/>
    <w:uiPriority w:val="99"/>
    <w:semiHidden/>
    <w:unhideWhenUsed/>
    <w:rsid w:val="00F56AA1"/>
    <w:rPr>
      <w:rFonts w:ascii="Times New Roman" w:hAnsi="Times New Roman" w:cs="Times New Roman" w:hint="default"/>
      <w:color w:val="0000FF"/>
      <w:u w:val="single"/>
    </w:rPr>
  </w:style>
  <w:style w:type="paragraph" w:styleId="af4">
    <w:name w:val="Body Text Indent"/>
    <w:basedOn w:val="a"/>
    <w:link w:val="af5"/>
    <w:uiPriority w:val="99"/>
    <w:semiHidden/>
    <w:unhideWhenUsed/>
    <w:rsid w:val="00F56AA1"/>
    <w:pPr>
      <w:spacing w:line="360" w:lineRule="auto"/>
      <w:ind w:firstLine="720"/>
    </w:pPr>
    <w:rPr>
      <w:rFonts w:ascii="Calibri" w:eastAsia="Times New Roman" w:hAnsi="Calibri"/>
      <w:b/>
      <w:bCs/>
      <w:color w:val="000000"/>
      <w:lang w:bidi="ar-S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56AA1"/>
    <w:rPr>
      <w:rFonts w:ascii="Calibri" w:eastAsia="Times New Roman" w:hAnsi="Calibri"/>
      <w:b/>
      <w:bCs/>
      <w:color w:val="000000"/>
      <w:sz w:val="24"/>
      <w:szCs w:val="24"/>
      <w:lang w:bidi="ar-SA"/>
    </w:rPr>
  </w:style>
  <w:style w:type="paragraph" w:customStyle="1" w:styleId="ConsPlusNormal">
    <w:name w:val="ConsPlusNormal"/>
    <w:rsid w:val="00F56A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bidi="ar-SA"/>
    </w:rPr>
  </w:style>
  <w:style w:type="paragraph" w:styleId="af6">
    <w:name w:val="Normal (Web)"/>
    <w:basedOn w:val="a"/>
    <w:uiPriority w:val="99"/>
    <w:rsid w:val="00F56AA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4631;fld=134;dst=100009" TargetMode="External"/><Relationship Id="rId13" Type="http://schemas.openxmlformats.org/officeDocument/2006/relationships/hyperlink" Target="consultantplus://offline/ref=44190608EB41F65EF599E520592DD05500F9ECEB19EAC08D23F44B68C9F5B50AB601FADC1BA41BE2R76CA" TargetMode="External"/><Relationship Id="rId18" Type="http://schemas.openxmlformats.org/officeDocument/2006/relationships/hyperlink" Target="consultantplus://offline/ref=5EE6320C3742F96F6427B77F31392BD1CCBD0CB148A0305CB4748038338246ECCF786C670A38LBB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main?base=RLAW011;n=48189;fld=134" TargetMode="External"/><Relationship Id="rId12" Type="http://schemas.openxmlformats.org/officeDocument/2006/relationships/hyperlink" Target="mailto:admBolsherechenskoe@mail.ru" TargetMode="External"/><Relationship Id="rId17" Type="http://schemas.openxmlformats.org/officeDocument/2006/relationships/hyperlink" Target="consultantplus://offline/ref=44190608EB41F65EF599E520592DD05500F9E9E11AE8C08D23F44B68C9F5B50AB601FARD69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4190608EB41F65EF599E520592DD05500F9E9E11AE8C08D23F44B68C9F5B50AB601FARD6C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6783;fld=134;dst=100041" TargetMode="External"/><Relationship Id="rId11" Type="http://schemas.openxmlformats.org/officeDocument/2006/relationships/hyperlink" Target="consultantplus://offline/ref=44190608EB41F65EF599E520592DD05500F9ECEB19EAC08D23F44B68C9F5B50AB601FADC1BA41AE4R76CA" TargetMode="External"/><Relationship Id="rId5" Type="http://schemas.openxmlformats.org/officeDocument/2006/relationships/hyperlink" Target="consultantplus://offline/main?base=RLAW011;n=54631;fld=134;dst=100009" TargetMode="External"/><Relationship Id="rId15" Type="http://schemas.openxmlformats.org/officeDocument/2006/relationships/hyperlink" Target="consultantplus://offline/ref=44190608EB41F65EF599E520592DD05500FAEDE918EAC08D23F44B68C9RF65A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6C6305F6D5F00AFB386A5ADB1C2CDFFF98CF17EF451CA0FD4A8EC3E095FF86B07B797453653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hyperlink" Target="consultantplus://offline/ref=44190608EB41F65EF599E520592DD05500F9ECEB19EAC08D23F44B68C9F5B50AB601FADC1BA41BE2R76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H2vKV88i+juNkOsiymnc0mrhraY=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IHx+jYcbXCRLX7uV78RzShrkJS4=</DigestValue>
    </Reference>
  </SignedInfo>
  <SignatureValue>DXT6SoMlhZIZ7BxfS3gdeSNYbilVKRZFeW294wkJGrt/jMGaOzL+to37ADpa9NshDlIWnUA47ze9
2PcQAn7GhIlp7FXdt1fYtXwttt1btFyTFHP81iwu6twYTzUsEMWi+RLG0Y2xp9NvGM2fz3dKjR4x
8dMm6B/jMu+ogVFkIDI=</SignatureValue>
  <KeyInfo>
    <X509Data>
      <X509Certificate>MIIBtDCCAR2gAwIBAgIQZD8bWweJhK5FtJWbn0fEFTANBgkqhkiG9w0BAQUFADAQMQ4wDAYDVQQD
EwVhZG1pbjAeFw0xOTA1MjgwMzIyMTRaFw0yMDA1MjcwOTIyMTRaMBAxDjAMBgNVBAMTBWFkbWlu
MIGfMA0GCSqGSIb3DQEBAQUAA4GNADCBiQKBgQC5Z4frOt5w1qYCS0qEQw0i4HrXsoR8nR4ElZ6Y
FgL46wboboKxQjD2AuJVe7T5qGhWZDDCVmsGyhpeIlo1kZUnPjP5RkyE+bLscm9Hx8zHFo/WRAZG
yiN4STo43QGEV90tmW8q8BVCf01CfAunhHWaDNXFeDv1RMDxlyG2XEkK0wIDAQABow8wDTALBgNV
HQ8EBAMCBsAwDQYJKoZIhvcNAQEFBQADgYEAkh0wLdFYF9WFCYjg9DVaYuDz32JqUi1l/4Fb0MCQ
zWSEbTJynC2EzRzWksQDrmZy6U8BIa8VoLSoDqW3kA/gUaE3ZcvcMQZCdxc0jULH/y/DTHgJ3XVW
147rCH+QuXJeiiXVx+iu3H8gAJuMlA81KCFLJsAMYqcn5a0o7z/uMF4=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3Cn59t9YVnU2m7lVb0P2SGTs4Hg=</DigestValue>
      </Reference>
      <Reference URI="/word/styles.xml?ContentType=application/vnd.openxmlformats-officedocument.wordprocessingml.styles+xml">
        <DigestMethod Algorithm="http://www.w3.org/2000/09/xmldsig#sha1"/>
        <DigestValue>ETt5ZTge7Eme43sDKoxCViH4lyE=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iTo1ZGC+bJDZXf+lOeWZ3LkrdCQ=</DigestValue>
      </Reference>
      <Reference URI="/word/settings.xml?ContentType=application/vnd.openxmlformats-officedocument.wordprocessingml.settings+xml">
        <DigestMethod Algorithm="http://www.w3.org/2000/09/xmldsig#sha1"/>
        <DigestValue>Krq4Xl8tTo8JlqHfo0NqthQdIV8=</DigestValue>
      </Reference>
      <Reference URI="/word/document.xml?ContentType=application/vnd.openxmlformats-officedocument.wordprocessingml.document.main+xml">
        <DigestMethod Algorithm="http://www.w3.org/2000/09/xmldsig#sha1"/>
        <DigestValue>0IFx6ZEAnTAtXocN+ui62YCmMGY=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9NLFIomrBu76TSwXFsHMpEFJ540=</DigestValue>
      </Reference>
    </Manifest>
    <SignatureProperties>
      <SignatureProperty Id="idSignatureTime" Target="#idPackageSignature">
        <mdssi:SignatureTime>
          <mdssi:Format>YYYY-MM-DDThh:mm:ssTZD</mdssi:Format>
          <mdssi:Value>2019-10-02T06:43:38Z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2019-10-02T06:43:38Z</xd:SigningTime>
          <xd:SigningCertificate>
            <xd:Cert>
              <xd:CertDigest>
                <DigestMethod Algorithm="http://www.w3.org/2000/09/xmldsig#sha1"/>
                <DigestValue>BuQZAJxE/wkfcRDf+6sIalJIQrk=</DigestValue>
              </xd:CertDigest>
              <xd:IssuerSerial>
                <X509IssuerName>CN=admin</X509IssuerName>
                <X509SerialNumber>133250469117734013297302926161747624981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9170</Words>
  <Characters>52271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2018-07-18T00:55:00Z</dcterms:created>
  <dcterms:modified xsi:type="dcterms:W3CDTF">2019-08-16T01:23:00Z</dcterms:modified>
</cp:coreProperties>
</file>