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9F6BCD" w:rsidRPr="00032E0A" w:rsidRDefault="009F6BCD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E0A">
        <w:rPr>
          <w:rFonts w:ascii="Times New Roman" w:hAnsi="Times New Roman"/>
          <w:b/>
          <w:sz w:val="32"/>
          <w:szCs w:val="32"/>
        </w:rPr>
        <w:t>ПОСТАНОВЛЕНИЕ</w:t>
      </w:r>
    </w:p>
    <w:p w:rsidR="009F6BCD" w:rsidRPr="00032E0A" w:rsidRDefault="00131302" w:rsidP="00CA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</w:t>
      </w:r>
      <w:bookmarkStart w:id="0" w:name="_GoBack"/>
      <w:bookmarkEnd w:id="0"/>
      <w:r w:rsidR="00CA0ED2" w:rsidRPr="00032E0A">
        <w:rPr>
          <w:rFonts w:ascii="Times New Roman" w:hAnsi="Times New Roman"/>
          <w:sz w:val="28"/>
          <w:szCs w:val="28"/>
        </w:rPr>
        <w:t>2019 г</w:t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8D2A78" w:rsidRPr="00032E0A">
        <w:rPr>
          <w:rFonts w:ascii="Times New Roman" w:hAnsi="Times New Roman"/>
          <w:sz w:val="28"/>
          <w:szCs w:val="28"/>
        </w:rPr>
        <w:tab/>
      </w:r>
      <w:r w:rsidR="00C61F2F" w:rsidRPr="00032E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830</w:t>
      </w: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с. Красный Чикой</w:t>
      </w:r>
    </w:p>
    <w:p w:rsidR="006E301A" w:rsidRPr="00032E0A" w:rsidRDefault="006E301A" w:rsidP="008D2A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E301A" w:rsidRPr="00032E0A" w:rsidRDefault="006E301A" w:rsidP="008D2A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О проведении заочного муниципального этапа </w:t>
      </w:r>
      <w:r w:rsidR="00582081" w:rsidRPr="00032E0A">
        <w:rPr>
          <w:rFonts w:ascii="Times New Roman" w:hAnsi="Times New Roman"/>
          <w:b/>
          <w:sz w:val="28"/>
          <w:szCs w:val="28"/>
          <w:lang w:val="en-US"/>
        </w:rPr>
        <w:t>XVI</w:t>
      </w:r>
      <w:r w:rsidR="00CA0ED2" w:rsidRPr="00032E0A">
        <w:rPr>
          <w:rFonts w:ascii="Times New Roman" w:hAnsi="Times New Roman"/>
          <w:b/>
          <w:sz w:val="28"/>
          <w:szCs w:val="28"/>
          <w:lang w:val="en-US"/>
        </w:rPr>
        <w:t>I</w:t>
      </w:r>
      <w:r w:rsidR="00582081" w:rsidRPr="00032E0A">
        <w:rPr>
          <w:rFonts w:ascii="Times New Roman" w:hAnsi="Times New Roman"/>
          <w:b/>
          <w:sz w:val="28"/>
          <w:szCs w:val="28"/>
        </w:rPr>
        <w:t xml:space="preserve"> </w:t>
      </w:r>
      <w:r w:rsidR="00CA0ED2" w:rsidRPr="00032E0A">
        <w:rPr>
          <w:rFonts w:ascii="Times New Roman" w:hAnsi="Times New Roman"/>
          <w:b/>
          <w:sz w:val="28"/>
          <w:szCs w:val="28"/>
        </w:rPr>
        <w:t xml:space="preserve">краевых </w:t>
      </w:r>
      <w:r w:rsidRPr="00032E0A">
        <w:rPr>
          <w:rFonts w:ascii="Times New Roman" w:hAnsi="Times New Roman"/>
          <w:b/>
          <w:sz w:val="28"/>
          <w:szCs w:val="28"/>
        </w:rPr>
        <w:t xml:space="preserve">Декабристских чтений </w:t>
      </w:r>
      <w:r w:rsidR="00DC4878" w:rsidRPr="00032E0A">
        <w:rPr>
          <w:rFonts w:ascii="Times New Roman" w:hAnsi="Times New Roman"/>
          <w:b/>
          <w:sz w:val="28"/>
          <w:szCs w:val="28"/>
        </w:rPr>
        <w:t>«</w:t>
      </w:r>
      <w:r w:rsidR="00CA0ED2" w:rsidRPr="00032E0A">
        <w:rPr>
          <w:rFonts w:ascii="Times New Roman" w:hAnsi="Times New Roman"/>
          <w:b/>
          <w:sz w:val="28"/>
          <w:szCs w:val="28"/>
        </w:rPr>
        <w:t>Любовью к Родине дыша»</w:t>
      </w:r>
    </w:p>
    <w:p w:rsidR="006E301A" w:rsidRPr="00032E0A" w:rsidRDefault="006E301A" w:rsidP="008D2A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6BCD" w:rsidRPr="00032E0A" w:rsidRDefault="009F6BCD" w:rsidP="008D2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В целях развития исследовательской, краеведческой работы с учащимися 8-11 классов общеобразовательных учреждений по декабристской тематике</w:t>
      </w:r>
      <w:r w:rsidRPr="00032E0A">
        <w:t>,</w:t>
      </w:r>
      <w:r w:rsidRPr="00032E0A">
        <w:rPr>
          <w:rFonts w:ascii="Times New Roman" w:hAnsi="Times New Roman"/>
          <w:sz w:val="28"/>
          <w:szCs w:val="28"/>
        </w:rPr>
        <w:t xml:space="preserve"> приобщения</w:t>
      </w:r>
      <w:r w:rsidRPr="00032E0A">
        <w:t xml:space="preserve"> </w:t>
      </w:r>
      <w:r w:rsidRPr="00032E0A">
        <w:rPr>
          <w:rFonts w:ascii="Times New Roman" w:hAnsi="Times New Roman"/>
          <w:sz w:val="28"/>
          <w:szCs w:val="28"/>
        </w:rPr>
        <w:t xml:space="preserve">учащихся к поисково-исследовательской деятельности по изучению культурно-исторического и духовного наследия декабристов, повышение их способностей, навыков творческой деятельности и в соответствии статьей </w:t>
      </w:r>
      <w:r w:rsidR="00DC4878" w:rsidRPr="00032E0A">
        <w:rPr>
          <w:rFonts w:ascii="Times New Roman" w:hAnsi="Times New Roman"/>
          <w:sz w:val="28"/>
          <w:szCs w:val="28"/>
        </w:rPr>
        <w:t>25</w:t>
      </w:r>
      <w:r w:rsidRPr="00032E0A">
        <w:rPr>
          <w:rFonts w:ascii="Times New Roman" w:hAnsi="Times New Roman"/>
          <w:sz w:val="28"/>
          <w:szCs w:val="28"/>
        </w:rPr>
        <w:t xml:space="preserve"> Устава муниципального района «Красночикойский район» администрация муниципального района постановляет:</w:t>
      </w:r>
    </w:p>
    <w:p w:rsidR="008D2A78" w:rsidRPr="00032E0A" w:rsidRDefault="008D2A78" w:rsidP="008D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BCD" w:rsidRPr="00032E0A" w:rsidRDefault="00CA0ED2" w:rsidP="008D2A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1</w:t>
      </w:r>
      <w:r w:rsidR="008D2A78" w:rsidRPr="00032E0A">
        <w:rPr>
          <w:rFonts w:ascii="Times New Roman" w:hAnsi="Times New Roman"/>
          <w:sz w:val="28"/>
          <w:szCs w:val="28"/>
        </w:rPr>
        <w:t xml:space="preserve">. Управлению образования провести заочный </w:t>
      </w:r>
      <w:r w:rsidR="009F6BCD" w:rsidRPr="00032E0A">
        <w:rPr>
          <w:rFonts w:ascii="Times New Roman" w:hAnsi="Times New Roman"/>
          <w:sz w:val="28"/>
          <w:szCs w:val="28"/>
        </w:rPr>
        <w:t>муниципальн</w:t>
      </w:r>
      <w:r w:rsidR="008D2A78" w:rsidRPr="00032E0A">
        <w:rPr>
          <w:rFonts w:ascii="Times New Roman" w:hAnsi="Times New Roman"/>
          <w:sz w:val="28"/>
          <w:szCs w:val="28"/>
        </w:rPr>
        <w:t>ый</w:t>
      </w:r>
      <w:r w:rsidR="009F6BCD" w:rsidRPr="00032E0A">
        <w:rPr>
          <w:rFonts w:ascii="Times New Roman" w:hAnsi="Times New Roman"/>
          <w:sz w:val="28"/>
          <w:szCs w:val="28"/>
        </w:rPr>
        <w:t xml:space="preserve"> этап </w:t>
      </w:r>
      <w:r w:rsidR="00304C46" w:rsidRPr="00032E0A">
        <w:rPr>
          <w:rFonts w:ascii="Times New Roman" w:hAnsi="Times New Roman"/>
          <w:sz w:val="28"/>
          <w:szCs w:val="28"/>
          <w:lang w:val="en-US"/>
        </w:rPr>
        <w:t>XVI</w:t>
      </w:r>
      <w:r w:rsidRPr="00032E0A">
        <w:rPr>
          <w:rFonts w:ascii="Times New Roman" w:hAnsi="Times New Roman"/>
          <w:sz w:val="28"/>
          <w:szCs w:val="28"/>
          <w:lang w:val="en-US"/>
        </w:rPr>
        <w:t>I</w:t>
      </w:r>
      <w:r w:rsidRPr="00032E0A">
        <w:rPr>
          <w:rFonts w:ascii="Times New Roman" w:hAnsi="Times New Roman"/>
          <w:sz w:val="28"/>
          <w:szCs w:val="28"/>
        </w:rPr>
        <w:t xml:space="preserve"> краевых</w:t>
      </w:r>
      <w:r w:rsidR="00304C46" w:rsidRPr="00032E0A">
        <w:rPr>
          <w:rFonts w:ascii="Times New Roman" w:hAnsi="Times New Roman"/>
          <w:sz w:val="28"/>
          <w:szCs w:val="28"/>
        </w:rPr>
        <w:t xml:space="preserve"> Декабристских чтений «</w:t>
      </w:r>
      <w:r w:rsidRPr="00032E0A">
        <w:rPr>
          <w:rFonts w:ascii="Times New Roman" w:hAnsi="Times New Roman"/>
          <w:sz w:val="28"/>
          <w:szCs w:val="28"/>
        </w:rPr>
        <w:t>Любовью к Родине дыша» с 23.12.2019</w:t>
      </w:r>
      <w:r w:rsidR="00304C46" w:rsidRPr="00032E0A">
        <w:rPr>
          <w:rFonts w:ascii="Times New Roman" w:hAnsi="Times New Roman"/>
          <w:sz w:val="28"/>
          <w:szCs w:val="28"/>
        </w:rPr>
        <w:t xml:space="preserve"> </w:t>
      </w:r>
      <w:r w:rsidR="009F6BCD" w:rsidRPr="00032E0A">
        <w:rPr>
          <w:rFonts w:ascii="Times New Roman" w:hAnsi="Times New Roman"/>
          <w:sz w:val="28"/>
          <w:szCs w:val="28"/>
        </w:rPr>
        <w:t xml:space="preserve">г. – </w:t>
      </w:r>
      <w:r w:rsidR="00DC4878" w:rsidRPr="00032E0A">
        <w:rPr>
          <w:rFonts w:ascii="Times New Roman" w:hAnsi="Times New Roman"/>
          <w:sz w:val="28"/>
          <w:szCs w:val="28"/>
        </w:rPr>
        <w:t>2</w:t>
      </w:r>
      <w:r w:rsidRPr="00032E0A">
        <w:rPr>
          <w:rFonts w:ascii="Times New Roman" w:hAnsi="Times New Roman"/>
          <w:sz w:val="28"/>
          <w:szCs w:val="28"/>
        </w:rPr>
        <w:t>4</w:t>
      </w:r>
      <w:r w:rsidR="009F6BCD" w:rsidRPr="00032E0A">
        <w:rPr>
          <w:rFonts w:ascii="Times New Roman" w:hAnsi="Times New Roman"/>
          <w:sz w:val="28"/>
          <w:szCs w:val="28"/>
        </w:rPr>
        <w:t>.</w:t>
      </w:r>
      <w:r w:rsidR="00593704" w:rsidRPr="00032E0A">
        <w:rPr>
          <w:rFonts w:ascii="Times New Roman" w:hAnsi="Times New Roman"/>
          <w:sz w:val="28"/>
          <w:szCs w:val="28"/>
        </w:rPr>
        <w:t>0</w:t>
      </w:r>
      <w:r w:rsidR="00DC4878" w:rsidRPr="00032E0A">
        <w:rPr>
          <w:rFonts w:ascii="Times New Roman" w:hAnsi="Times New Roman"/>
          <w:sz w:val="28"/>
          <w:szCs w:val="28"/>
        </w:rPr>
        <w:t>1</w:t>
      </w:r>
      <w:r w:rsidRPr="00032E0A">
        <w:rPr>
          <w:rFonts w:ascii="Times New Roman" w:hAnsi="Times New Roman"/>
          <w:sz w:val="28"/>
          <w:szCs w:val="28"/>
        </w:rPr>
        <w:t>.2020</w:t>
      </w:r>
      <w:r w:rsidR="00304C46" w:rsidRPr="00032E0A">
        <w:rPr>
          <w:rFonts w:ascii="Times New Roman" w:hAnsi="Times New Roman"/>
          <w:sz w:val="28"/>
          <w:szCs w:val="28"/>
        </w:rPr>
        <w:t xml:space="preserve"> </w:t>
      </w:r>
      <w:r w:rsidR="0095528B">
        <w:rPr>
          <w:rFonts w:ascii="Times New Roman" w:hAnsi="Times New Roman"/>
          <w:sz w:val="28"/>
          <w:szCs w:val="28"/>
        </w:rPr>
        <w:t>г.</w:t>
      </w:r>
    </w:p>
    <w:p w:rsidR="009F6BCD" w:rsidRPr="00032E0A" w:rsidRDefault="00CA0ED2" w:rsidP="008D2A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2</w:t>
      </w:r>
      <w:r w:rsidR="00F74B30" w:rsidRPr="00032E0A">
        <w:rPr>
          <w:rFonts w:ascii="Times New Roman" w:hAnsi="Times New Roman"/>
          <w:sz w:val="28"/>
          <w:szCs w:val="28"/>
        </w:rPr>
        <w:t xml:space="preserve">. </w:t>
      </w:r>
      <w:r w:rsidR="009F6BCD" w:rsidRPr="00032E0A">
        <w:rPr>
          <w:rFonts w:ascii="Times New Roman" w:hAnsi="Times New Roman"/>
          <w:sz w:val="28"/>
          <w:szCs w:val="28"/>
        </w:rPr>
        <w:t xml:space="preserve">Утвердить положение о заочном муниципальном этапе </w:t>
      </w:r>
      <w:r w:rsidR="00304C46" w:rsidRPr="00032E0A">
        <w:rPr>
          <w:rFonts w:ascii="Times New Roman" w:hAnsi="Times New Roman"/>
          <w:sz w:val="28"/>
          <w:szCs w:val="28"/>
          <w:lang w:val="en-US"/>
        </w:rPr>
        <w:t>XVI</w:t>
      </w:r>
      <w:r w:rsidRPr="00032E0A">
        <w:rPr>
          <w:rFonts w:ascii="Times New Roman" w:hAnsi="Times New Roman"/>
          <w:sz w:val="28"/>
          <w:szCs w:val="28"/>
          <w:lang w:val="en-US"/>
        </w:rPr>
        <w:t>I</w:t>
      </w:r>
      <w:r w:rsidRPr="00032E0A">
        <w:rPr>
          <w:rFonts w:ascii="Times New Roman" w:hAnsi="Times New Roman"/>
          <w:sz w:val="28"/>
          <w:szCs w:val="28"/>
        </w:rPr>
        <w:t xml:space="preserve"> краевых </w:t>
      </w:r>
      <w:r w:rsidR="00304C46" w:rsidRPr="00032E0A">
        <w:rPr>
          <w:rFonts w:ascii="Times New Roman" w:hAnsi="Times New Roman"/>
          <w:sz w:val="28"/>
          <w:szCs w:val="28"/>
        </w:rPr>
        <w:t>Декабристских чтений «</w:t>
      </w:r>
      <w:r w:rsidRPr="00032E0A">
        <w:rPr>
          <w:rFonts w:ascii="Times New Roman" w:hAnsi="Times New Roman"/>
          <w:sz w:val="28"/>
          <w:szCs w:val="28"/>
        </w:rPr>
        <w:t>Любовью к Родине дыша</w:t>
      </w:r>
      <w:r w:rsidR="00304C46" w:rsidRPr="00032E0A">
        <w:rPr>
          <w:rFonts w:ascii="Times New Roman" w:hAnsi="Times New Roman"/>
          <w:sz w:val="28"/>
          <w:szCs w:val="28"/>
        </w:rPr>
        <w:t xml:space="preserve">» </w:t>
      </w:r>
      <w:r w:rsidR="0095528B">
        <w:rPr>
          <w:rFonts w:ascii="Times New Roman" w:hAnsi="Times New Roman"/>
          <w:sz w:val="28"/>
          <w:szCs w:val="28"/>
        </w:rPr>
        <w:t>(Приложение 1).</w:t>
      </w:r>
    </w:p>
    <w:p w:rsidR="009F6BCD" w:rsidRPr="00032E0A" w:rsidRDefault="00CA0ED2" w:rsidP="008D2A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3</w:t>
      </w:r>
      <w:r w:rsidR="00F74B30" w:rsidRPr="00032E0A">
        <w:rPr>
          <w:rFonts w:ascii="Times New Roman" w:hAnsi="Times New Roman"/>
          <w:sz w:val="28"/>
        </w:rPr>
        <w:t xml:space="preserve">. </w:t>
      </w:r>
      <w:r w:rsidR="009F6BCD" w:rsidRPr="00032E0A">
        <w:rPr>
          <w:rFonts w:ascii="Times New Roman" w:hAnsi="Times New Roman"/>
          <w:sz w:val="28"/>
        </w:rPr>
        <w:t>Утвердить состав экспертн</w:t>
      </w:r>
      <w:r w:rsidR="00F96BD8" w:rsidRPr="00032E0A">
        <w:rPr>
          <w:rFonts w:ascii="Times New Roman" w:hAnsi="Times New Roman"/>
          <w:sz w:val="28"/>
        </w:rPr>
        <w:t>ой</w:t>
      </w:r>
      <w:r w:rsidR="009F6BCD" w:rsidRPr="00032E0A">
        <w:rPr>
          <w:rFonts w:ascii="Times New Roman" w:hAnsi="Times New Roman"/>
          <w:sz w:val="28"/>
        </w:rPr>
        <w:t xml:space="preserve"> комисси</w:t>
      </w:r>
      <w:r w:rsidR="00F96BD8" w:rsidRPr="00032E0A">
        <w:rPr>
          <w:rFonts w:ascii="Times New Roman" w:hAnsi="Times New Roman"/>
          <w:sz w:val="28"/>
        </w:rPr>
        <w:t>и</w:t>
      </w:r>
      <w:r w:rsidR="0095528B">
        <w:rPr>
          <w:rFonts w:ascii="Times New Roman" w:hAnsi="Times New Roman"/>
          <w:sz w:val="28"/>
        </w:rPr>
        <w:t xml:space="preserve"> (Приложение 2).</w:t>
      </w:r>
    </w:p>
    <w:p w:rsidR="009F6BCD" w:rsidRPr="00032E0A" w:rsidRDefault="00CA0ED2" w:rsidP="008D2A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</w:rPr>
        <w:t>4</w:t>
      </w:r>
      <w:r w:rsidR="00F74B30" w:rsidRPr="00032E0A">
        <w:rPr>
          <w:rFonts w:ascii="Times New Roman" w:hAnsi="Times New Roman"/>
          <w:sz w:val="28"/>
        </w:rPr>
        <w:t xml:space="preserve">. </w:t>
      </w:r>
      <w:r w:rsidR="009F6BCD" w:rsidRPr="00032E0A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</w:t>
      </w:r>
      <w:r w:rsidR="00DC4878" w:rsidRPr="00032E0A">
        <w:rPr>
          <w:rFonts w:ascii="Times New Roman" w:hAnsi="Times New Roman"/>
          <w:sz w:val="28"/>
        </w:rPr>
        <w:t>начальника управления</w:t>
      </w:r>
      <w:r w:rsidR="009F6BCD" w:rsidRPr="00032E0A">
        <w:rPr>
          <w:rFonts w:ascii="Times New Roman" w:hAnsi="Times New Roman"/>
          <w:sz w:val="28"/>
        </w:rPr>
        <w:t xml:space="preserve"> образования администрации муниципального </w:t>
      </w:r>
      <w:r w:rsidR="00BD7FDC" w:rsidRPr="00032E0A">
        <w:rPr>
          <w:rFonts w:ascii="Times New Roman" w:hAnsi="Times New Roman"/>
          <w:sz w:val="28"/>
        </w:rPr>
        <w:t xml:space="preserve">района «Красночикойский район» </w:t>
      </w:r>
      <w:r w:rsidR="00DC4878" w:rsidRPr="00032E0A">
        <w:rPr>
          <w:rFonts w:ascii="Times New Roman" w:hAnsi="Times New Roman"/>
          <w:sz w:val="28"/>
        </w:rPr>
        <w:t>Н. В. Трофимов</w:t>
      </w:r>
      <w:r w:rsidR="00325381" w:rsidRPr="00032E0A">
        <w:rPr>
          <w:rFonts w:ascii="Times New Roman" w:hAnsi="Times New Roman"/>
          <w:sz w:val="28"/>
        </w:rPr>
        <w:t>у</w:t>
      </w:r>
      <w:r w:rsidR="00DC4878" w:rsidRPr="00032E0A">
        <w:rPr>
          <w:rFonts w:ascii="Times New Roman" w:hAnsi="Times New Roman"/>
          <w:sz w:val="28"/>
        </w:rPr>
        <w:t>.</w:t>
      </w:r>
    </w:p>
    <w:p w:rsidR="009F6BCD" w:rsidRPr="00032E0A" w:rsidRDefault="009F6BCD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9F6BCD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г</w:t>
      </w:r>
      <w:r w:rsidR="00C31AB5" w:rsidRPr="00032E0A">
        <w:rPr>
          <w:rFonts w:ascii="Times New Roman" w:hAnsi="Times New Roman"/>
          <w:sz w:val="28"/>
          <w:szCs w:val="28"/>
        </w:rPr>
        <w:t>лав</w:t>
      </w:r>
      <w:r w:rsidRPr="00032E0A">
        <w:rPr>
          <w:rFonts w:ascii="Times New Roman" w:hAnsi="Times New Roman"/>
          <w:sz w:val="28"/>
          <w:szCs w:val="28"/>
        </w:rPr>
        <w:t>ы</w:t>
      </w:r>
      <w:r w:rsidR="00C31AB5" w:rsidRPr="00032E0A">
        <w:rPr>
          <w:rFonts w:ascii="Times New Roman" w:hAnsi="Times New Roman"/>
          <w:sz w:val="28"/>
          <w:szCs w:val="28"/>
        </w:rPr>
        <w:t xml:space="preserve"> муниципального района   </w:t>
      </w:r>
    </w:p>
    <w:p w:rsidR="00C31AB5" w:rsidRPr="00032E0A" w:rsidRDefault="00C31AB5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«Красночикойский район»</w:t>
      </w:r>
      <w:r w:rsidR="00CA0ED2" w:rsidRPr="00032E0A">
        <w:rPr>
          <w:rFonts w:ascii="Times New Roman" w:hAnsi="Times New Roman"/>
          <w:sz w:val="28"/>
          <w:szCs w:val="28"/>
        </w:rPr>
        <w:tab/>
      </w:r>
      <w:r w:rsidR="00CA0ED2" w:rsidRPr="00032E0A">
        <w:rPr>
          <w:rFonts w:ascii="Times New Roman" w:hAnsi="Times New Roman"/>
          <w:sz w:val="28"/>
          <w:szCs w:val="28"/>
        </w:rPr>
        <w:tab/>
      </w:r>
      <w:r w:rsidR="00CA0ED2" w:rsidRPr="00032E0A">
        <w:rPr>
          <w:rFonts w:ascii="Times New Roman" w:hAnsi="Times New Roman"/>
          <w:sz w:val="28"/>
          <w:szCs w:val="28"/>
        </w:rPr>
        <w:tab/>
      </w:r>
      <w:r w:rsidR="00CA0ED2" w:rsidRPr="00032E0A">
        <w:rPr>
          <w:rFonts w:ascii="Times New Roman" w:hAnsi="Times New Roman"/>
          <w:sz w:val="28"/>
          <w:szCs w:val="28"/>
        </w:rPr>
        <w:tab/>
      </w:r>
      <w:r w:rsidR="00304C46" w:rsidRPr="00032E0A">
        <w:rPr>
          <w:rFonts w:ascii="Times New Roman" w:hAnsi="Times New Roman"/>
          <w:sz w:val="28"/>
          <w:szCs w:val="28"/>
        </w:rPr>
        <w:tab/>
      </w:r>
      <w:r w:rsidR="00304C46" w:rsidRPr="00032E0A">
        <w:rPr>
          <w:rFonts w:ascii="Times New Roman" w:hAnsi="Times New Roman"/>
          <w:sz w:val="28"/>
          <w:szCs w:val="28"/>
        </w:rPr>
        <w:tab/>
      </w:r>
      <w:r w:rsidR="00CA0ED2" w:rsidRPr="00032E0A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CA0ED2" w:rsidRPr="00032E0A">
        <w:rPr>
          <w:rFonts w:ascii="Times New Roman" w:hAnsi="Times New Roman"/>
          <w:sz w:val="28"/>
          <w:szCs w:val="28"/>
        </w:rPr>
        <w:t>Тюриков</w:t>
      </w:r>
      <w:proofErr w:type="spellEnd"/>
    </w:p>
    <w:p w:rsidR="009F6BCD" w:rsidRPr="00032E0A" w:rsidRDefault="009F6BCD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4878" w:rsidRPr="00032E0A" w:rsidRDefault="00DC4878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78" w:rsidRPr="00032E0A" w:rsidRDefault="008D2A78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ED2" w:rsidRPr="00032E0A" w:rsidRDefault="00CA0ED2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78" w:rsidRPr="00032E0A" w:rsidRDefault="008D2A78" w:rsidP="008D2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5220" w:hanging="117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F6BCD" w:rsidRPr="00032E0A" w:rsidRDefault="009F6BCD" w:rsidP="008D2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постановлению администрации муниципального района «Красночикойский район»</w:t>
      </w:r>
    </w:p>
    <w:p w:rsidR="009F6BCD" w:rsidRPr="00032E0A" w:rsidRDefault="009F6BCD" w:rsidP="008D2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от «_</w:t>
      </w:r>
      <w:proofErr w:type="gramStart"/>
      <w:r w:rsidR="00CA0ED2" w:rsidRPr="00032E0A">
        <w:rPr>
          <w:rFonts w:ascii="Times New Roman" w:hAnsi="Times New Roman"/>
          <w:sz w:val="28"/>
          <w:szCs w:val="28"/>
        </w:rPr>
        <w:t>_»_</w:t>
      </w:r>
      <w:proofErr w:type="gramEnd"/>
      <w:r w:rsidR="00CA0ED2" w:rsidRPr="00032E0A">
        <w:rPr>
          <w:rFonts w:ascii="Times New Roman" w:hAnsi="Times New Roman"/>
          <w:sz w:val="28"/>
          <w:szCs w:val="28"/>
        </w:rPr>
        <w:t>______2019</w:t>
      </w:r>
      <w:r w:rsidRPr="00032E0A">
        <w:rPr>
          <w:rFonts w:ascii="Times New Roman" w:hAnsi="Times New Roman"/>
          <w:sz w:val="28"/>
          <w:szCs w:val="28"/>
        </w:rPr>
        <w:t xml:space="preserve"> г. № _</w:t>
      </w:r>
      <w:r w:rsidR="00C31AB5" w:rsidRPr="00032E0A">
        <w:rPr>
          <w:rFonts w:ascii="Times New Roman" w:hAnsi="Times New Roman"/>
          <w:sz w:val="28"/>
          <w:szCs w:val="28"/>
        </w:rPr>
        <w:t>__</w:t>
      </w:r>
    </w:p>
    <w:p w:rsidR="009F6BCD" w:rsidRPr="00032E0A" w:rsidRDefault="009F6BCD" w:rsidP="008D2A7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04C46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о </w:t>
      </w:r>
      <w:r w:rsidR="00304C46" w:rsidRPr="00032E0A">
        <w:rPr>
          <w:rFonts w:ascii="Times New Roman" w:hAnsi="Times New Roman"/>
          <w:b/>
          <w:sz w:val="28"/>
          <w:szCs w:val="28"/>
        </w:rPr>
        <w:t xml:space="preserve">заочном </w:t>
      </w:r>
      <w:r w:rsidR="00AB35C1" w:rsidRPr="00032E0A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304C46" w:rsidRPr="00032E0A">
        <w:rPr>
          <w:rFonts w:ascii="Times New Roman" w:hAnsi="Times New Roman"/>
          <w:b/>
          <w:sz w:val="28"/>
          <w:szCs w:val="28"/>
        </w:rPr>
        <w:t>этапе</w:t>
      </w:r>
    </w:p>
    <w:p w:rsidR="00C540A9" w:rsidRDefault="00172A33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XVII краевых </w:t>
      </w:r>
      <w:r w:rsidR="00C540A9">
        <w:rPr>
          <w:rFonts w:ascii="Times New Roman" w:hAnsi="Times New Roman"/>
          <w:b/>
          <w:sz w:val="28"/>
          <w:szCs w:val="28"/>
        </w:rPr>
        <w:t>Декабристских чтений</w:t>
      </w:r>
    </w:p>
    <w:p w:rsidR="00172A33" w:rsidRPr="00032E0A" w:rsidRDefault="00172A33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«Любовью к Родине дыша»</w:t>
      </w:r>
    </w:p>
    <w:p w:rsidR="009F6BCD" w:rsidRPr="00032E0A" w:rsidRDefault="009F6BCD" w:rsidP="0023104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104E" w:rsidRPr="00032E0A" w:rsidRDefault="0023104E" w:rsidP="0023104E">
      <w:pPr>
        <w:spacing w:after="0" w:line="240" w:lineRule="auto"/>
        <w:ind w:left="360"/>
        <w:rPr>
          <w:rFonts w:ascii="Times New Roman" w:hAnsi="Times New Roman"/>
          <w:b/>
          <w:sz w:val="14"/>
          <w:szCs w:val="28"/>
        </w:rPr>
      </w:pPr>
    </w:p>
    <w:p w:rsidR="00032E0A" w:rsidRPr="00032E0A" w:rsidRDefault="009F6BCD" w:rsidP="0023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В целях развития исследо</w:t>
      </w:r>
      <w:r w:rsidR="00304C46" w:rsidRPr="00032E0A">
        <w:rPr>
          <w:rFonts w:ascii="Times New Roman" w:hAnsi="Times New Roman"/>
          <w:sz w:val="28"/>
          <w:szCs w:val="28"/>
        </w:rPr>
        <w:t>вательской, краеведческой деятельности</w:t>
      </w:r>
      <w:r w:rsidRPr="00032E0A">
        <w:rPr>
          <w:rFonts w:ascii="Times New Roman" w:hAnsi="Times New Roman"/>
          <w:sz w:val="28"/>
          <w:szCs w:val="28"/>
        </w:rPr>
        <w:t xml:space="preserve"> с учащимися 8-11 классов общеобразовательных учреждений по декабристской тематике</w:t>
      </w:r>
      <w:r w:rsidRPr="00032E0A">
        <w:t>,</w:t>
      </w:r>
      <w:r w:rsidRPr="00032E0A">
        <w:rPr>
          <w:rFonts w:ascii="Times New Roman" w:hAnsi="Times New Roman"/>
          <w:sz w:val="28"/>
          <w:szCs w:val="28"/>
        </w:rPr>
        <w:t xml:space="preserve"> приобщения</w:t>
      </w:r>
      <w:r w:rsidRPr="00032E0A">
        <w:t xml:space="preserve"> </w:t>
      </w:r>
      <w:r w:rsidRPr="00032E0A">
        <w:rPr>
          <w:rFonts w:ascii="Times New Roman" w:hAnsi="Times New Roman"/>
          <w:sz w:val="28"/>
          <w:szCs w:val="28"/>
        </w:rPr>
        <w:t>учащихся к поисково-исследовательской деятельности по изучению культурно-исторического и духовного наследия декабристов, повышение их способностей, навыков творческой деятельности</w:t>
      </w:r>
      <w:r w:rsidR="00032E0A" w:rsidRPr="00032E0A">
        <w:rPr>
          <w:rFonts w:ascii="Times New Roman" w:hAnsi="Times New Roman"/>
          <w:sz w:val="28"/>
          <w:szCs w:val="28"/>
        </w:rPr>
        <w:t>.</w:t>
      </w:r>
    </w:p>
    <w:p w:rsidR="00032E0A" w:rsidRPr="00F332E9" w:rsidRDefault="00032E0A" w:rsidP="00032E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В основе исследовательской работы школьников лежит самостоятельная поисковая деятельность, направленная на приобретение новых знаний и умений, а также, способствующая формированию опыта творческой деятельности и эмоционально-ценностного отношения к миру и действительности.</w:t>
      </w:r>
    </w:p>
    <w:p w:rsidR="009F6BCD" w:rsidRPr="00032E0A" w:rsidRDefault="00032E0A" w:rsidP="00032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Приступая к такому виду деятельности, как научно -исследовательская работа, школьники должны быть, заинтересованы, прежде всего, в качестве проведённого исследования и грамотного оформления работы</w:t>
      </w:r>
    </w:p>
    <w:p w:rsidR="009F6BCD" w:rsidRPr="00032E0A" w:rsidRDefault="009F6BCD" w:rsidP="0023104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Порядок </w:t>
      </w:r>
      <w:r w:rsidR="00304C46" w:rsidRPr="00032E0A">
        <w:rPr>
          <w:rFonts w:ascii="Times New Roman" w:hAnsi="Times New Roman"/>
          <w:b/>
          <w:sz w:val="28"/>
          <w:szCs w:val="28"/>
        </w:rPr>
        <w:t xml:space="preserve">и сроки </w:t>
      </w:r>
      <w:r w:rsidRPr="00032E0A">
        <w:rPr>
          <w:rFonts w:ascii="Times New Roman" w:hAnsi="Times New Roman"/>
          <w:b/>
          <w:sz w:val="28"/>
          <w:szCs w:val="28"/>
        </w:rPr>
        <w:t xml:space="preserve">проведения </w:t>
      </w:r>
    </w:p>
    <w:p w:rsidR="0023104E" w:rsidRPr="00032E0A" w:rsidRDefault="0023104E" w:rsidP="0023104E">
      <w:pPr>
        <w:pStyle w:val="a3"/>
        <w:spacing w:after="0" w:line="240" w:lineRule="auto"/>
        <w:ind w:left="1080"/>
        <w:rPr>
          <w:rFonts w:ascii="Times New Roman" w:hAnsi="Times New Roman"/>
          <w:b/>
          <w:sz w:val="14"/>
          <w:szCs w:val="28"/>
        </w:rPr>
      </w:pPr>
    </w:p>
    <w:p w:rsidR="00E24590" w:rsidRPr="00032E0A" w:rsidRDefault="00172A33" w:rsidP="00D75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 xml:space="preserve">Заочный </w:t>
      </w:r>
      <w:r w:rsidR="009F6BCD" w:rsidRPr="00032E0A">
        <w:rPr>
          <w:rFonts w:ascii="Times New Roman" w:hAnsi="Times New Roman"/>
          <w:sz w:val="28"/>
          <w:szCs w:val="28"/>
        </w:rPr>
        <w:t xml:space="preserve">муниципальный </w:t>
      </w:r>
      <w:r w:rsidRPr="00032E0A">
        <w:rPr>
          <w:rFonts w:ascii="Times New Roman" w:hAnsi="Times New Roman"/>
          <w:sz w:val="28"/>
          <w:szCs w:val="28"/>
        </w:rPr>
        <w:t>этап проводится с 23</w:t>
      </w:r>
      <w:r w:rsidR="00304C46" w:rsidRPr="00032E0A">
        <w:rPr>
          <w:rFonts w:ascii="Times New Roman" w:hAnsi="Times New Roman"/>
          <w:sz w:val="28"/>
          <w:szCs w:val="28"/>
        </w:rPr>
        <w:t xml:space="preserve"> декабря </w:t>
      </w:r>
      <w:r w:rsidRPr="00032E0A">
        <w:rPr>
          <w:rFonts w:ascii="Times New Roman" w:hAnsi="Times New Roman"/>
          <w:sz w:val="28"/>
          <w:szCs w:val="28"/>
        </w:rPr>
        <w:t>2019</w:t>
      </w:r>
      <w:r w:rsidR="00C76F69" w:rsidRPr="00032E0A">
        <w:rPr>
          <w:rFonts w:ascii="Times New Roman" w:hAnsi="Times New Roman"/>
          <w:sz w:val="28"/>
          <w:szCs w:val="28"/>
        </w:rPr>
        <w:t>г.</w:t>
      </w:r>
      <w:r w:rsidR="00D75E2C">
        <w:rPr>
          <w:rFonts w:ascii="Times New Roman" w:hAnsi="Times New Roman"/>
          <w:sz w:val="28"/>
          <w:szCs w:val="28"/>
        </w:rPr>
        <w:t xml:space="preserve"> по</w:t>
      </w:r>
      <w:r w:rsidR="00593704" w:rsidRPr="00032E0A">
        <w:rPr>
          <w:rFonts w:ascii="Times New Roman" w:hAnsi="Times New Roman"/>
          <w:sz w:val="28"/>
          <w:szCs w:val="28"/>
        </w:rPr>
        <w:t xml:space="preserve"> </w:t>
      </w:r>
      <w:r w:rsidRPr="00032E0A">
        <w:rPr>
          <w:rFonts w:ascii="Times New Roman" w:hAnsi="Times New Roman"/>
          <w:sz w:val="28"/>
          <w:szCs w:val="28"/>
        </w:rPr>
        <w:t>24</w:t>
      </w:r>
      <w:r w:rsidR="00593704" w:rsidRPr="00032E0A">
        <w:rPr>
          <w:rFonts w:ascii="Times New Roman" w:hAnsi="Times New Roman"/>
          <w:sz w:val="28"/>
          <w:szCs w:val="28"/>
        </w:rPr>
        <w:t xml:space="preserve"> </w:t>
      </w:r>
      <w:r w:rsidR="00C76F69" w:rsidRPr="00032E0A">
        <w:rPr>
          <w:rFonts w:ascii="Times New Roman" w:hAnsi="Times New Roman"/>
          <w:sz w:val="28"/>
          <w:szCs w:val="28"/>
        </w:rPr>
        <w:t>января</w:t>
      </w:r>
      <w:r w:rsidRPr="00032E0A">
        <w:rPr>
          <w:rFonts w:ascii="Times New Roman" w:hAnsi="Times New Roman"/>
          <w:sz w:val="28"/>
          <w:szCs w:val="28"/>
        </w:rPr>
        <w:t xml:space="preserve"> 2020</w:t>
      </w:r>
      <w:r w:rsidR="00932EAB" w:rsidRPr="00032E0A">
        <w:rPr>
          <w:rFonts w:ascii="Times New Roman" w:hAnsi="Times New Roman"/>
          <w:sz w:val="28"/>
          <w:szCs w:val="28"/>
        </w:rPr>
        <w:t xml:space="preserve"> года. </w:t>
      </w:r>
      <w:r w:rsidRPr="00032E0A">
        <w:rPr>
          <w:rFonts w:ascii="Times New Roman" w:hAnsi="Times New Roman"/>
          <w:sz w:val="28"/>
          <w:szCs w:val="28"/>
        </w:rPr>
        <w:t xml:space="preserve">Заявка </w:t>
      </w:r>
      <w:r w:rsidR="009F6BCD" w:rsidRPr="00032E0A">
        <w:rPr>
          <w:rFonts w:ascii="Times New Roman" w:hAnsi="Times New Roman"/>
          <w:sz w:val="28"/>
          <w:szCs w:val="28"/>
        </w:rPr>
        <w:t xml:space="preserve">(Приложение 1) и доклад по выбранной теме (Приложение 2), выполненный </w:t>
      </w:r>
      <w:r w:rsidR="00453070" w:rsidRPr="00032E0A">
        <w:rPr>
          <w:rFonts w:ascii="Times New Roman" w:hAnsi="Times New Roman"/>
          <w:sz w:val="28"/>
          <w:szCs w:val="28"/>
        </w:rPr>
        <w:t>с учё</w:t>
      </w:r>
      <w:r w:rsidR="009F6BCD" w:rsidRPr="00032E0A">
        <w:rPr>
          <w:rFonts w:ascii="Times New Roman" w:hAnsi="Times New Roman"/>
          <w:sz w:val="28"/>
          <w:szCs w:val="28"/>
        </w:rPr>
        <w:t>том основных требований и критериев (Приложение 3</w:t>
      </w:r>
      <w:r w:rsidR="00F96BD8" w:rsidRPr="00032E0A">
        <w:rPr>
          <w:rFonts w:ascii="Times New Roman" w:hAnsi="Times New Roman"/>
          <w:sz w:val="28"/>
          <w:szCs w:val="28"/>
        </w:rPr>
        <w:t>, 4</w:t>
      </w:r>
      <w:r w:rsidR="008D2A78" w:rsidRPr="00032E0A">
        <w:rPr>
          <w:rFonts w:ascii="Times New Roman" w:hAnsi="Times New Roman"/>
          <w:sz w:val="28"/>
          <w:szCs w:val="28"/>
        </w:rPr>
        <w:t>)</w:t>
      </w:r>
      <w:r w:rsidRPr="00032E0A">
        <w:t xml:space="preserve"> </w:t>
      </w:r>
      <w:r w:rsidRPr="00032E0A">
        <w:rPr>
          <w:rFonts w:ascii="Times New Roman" w:hAnsi="Times New Roman"/>
          <w:sz w:val="28"/>
          <w:szCs w:val="28"/>
        </w:rPr>
        <w:t>от школы</w:t>
      </w:r>
      <w:r w:rsidRPr="00032E0A">
        <w:t xml:space="preserve"> </w:t>
      </w:r>
      <w:r w:rsidRPr="00032E0A">
        <w:rPr>
          <w:rFonts w:ascii="Times New Roman" w:hAnsi="Times New Roman"/>
          <w:sz w:val="28"/>
          <w:szCs w:val="28"/>
        </w:rPr>
        <w:t xml:space="preserve">направляются на электронную почту управления образования до </w:t>
      </w:r>
      <w:r w:rsidRPr="00032E0A">
        <w:rPr>
          <w:rFonts w:ascii="Times New Roman" w:hAnsi="Times New Roman"/>
          <w:b/>
          <w:sz w:val="28"/>
          <w:szCs w:val="28"/>
        </w:rPr>
        <w:t>23.12.2019 года</w:t>
      </w:r>
      <w:r w:rsidRPr="00032E0A">
        <w:rPr>
          <w:rFonts w:ascii="Times New Roman" w:hAnsi="Times New Roman"/>
          <w:sz w:val="28"/>
          <w:szCs w:val="28"/>
        </w:rPr>
        <w:t>.</w:t>
      </w:r>
    </w:p>
    <w:p w:rsidR="009F6BCD" w:rsidRPr="00032E0A" w:rsidRDefault="009F6BCD" w:rsidP="0023104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453070" w:rsidRPr="00032E0A">
        <w:rPr>
          <w:rFonts w:ascii="Times New Roman" w:hAnsi="Times New Roman"/>
          <w:b/>
          <w:sz w:val="28"/>
          <w:szCs w:val="28"/>
        </w:rPr>
        <w:t>Ч</w:t>
      </w:r>
      <w:r w:rsidR="00F96BD8" w:rsidRPr="00032E0A">
        <w:rPr>
          <w:rFonts w:ascii="Times New Roman" w:hAnsi="Times New Roman"/>
          <w:b/>
          <w:sz w:val="28"/>
          <w:szCs w:val="28"/>
        </w:rPr>
        <w:t>тений</w:t>
      </w:r>
    </w:p>
    <w:p w:rsidR="0023104E" w:rsidRPr="00032E0A" w:rsidRDefault="0023104E" w:rsidP="0023104E">
      <w:pPr>
        <w:pStyle w:val="a3"/>
        <w:spacing w:after="0" w:line="240" w:lineRule="auto"/>
        <w:ind w:left="1080"/>
        <w:rPr>
          <w:rFonts w:ascii="Times New Roman" w:hAnsi="Times New Roman"/>
          <w:b/>
          <w:sz w:val="14"/>
          <w:szCs w:val="28"/>
        </w:rPr>
      </w:pPr>
    </w:p>
    <w:p w:rsidR="00D75E2C" w:rsidRDefault="009F6BCD" w:rsidP="00D75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 xml:space="preserve">Участие в заочном муниципальном этапе принимают учащиеся 8-11 классов </w:t>
      </w:r>
      <w:r w:rsidR="00D75E2C"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9F6BCD" w:rsidRPr="00032E0A" w:rsidRDefault="009F6BCD" w:rsidP="00D75E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Порядок награждения</w:t>
      </w:r>
    </w:p>
    <w:p w:rsidR="0023104E" w:rsidRPr="00032E0A" w:rsidRDefault="0023104E" w:rsidP="0023104E">
      <w:pPr>
        <w:pStyle w:val="a3"/>
        <w:spacing w:after="0" w:line="240" w:lineRule="auto"/>
        <w:ind w:left="1080"/>
        <w:rPr>
          <w:rFonts w:ascii="Times New Roman" w:hAnsi="Times New Roman"/>
          <w:b/>
          <w:sz w:val="14"/>
          <w:szCs w:val="28"/>
        </w:rPr>
      </w:pPr>
    </w:p>
    <w:p w:rsidR="009F6BCD" w:rsidRPr="00032E0A" w:rsidRDefault="009F6BCD" w:rsidP="0023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4.1. Участники, набравшие наибольшее количество баллов</w:t>
      </w:r>
      <w:r w:rsidR="00A92F78">
        <w:rPr>
          <w:rFonts w:ascii="Times New Roman" w:hAnsi="Times New Roman"/>
          <w:sz w:val="28"/>
          <w:szCs w:val="28"/>
        </w:rPr>
        <w:t xml:space="preserve"> –</w:t>
      </w:r>
      <w:r w:rsidRPr="00032E0A">
        <w:rPr>
          <w:rFonts w:ascii="Times New Roman" w:hAnsi="Times New Roman"/>
          <w:sz w:val="28"/>
          <w:szCs w:val="28"/>
        </w:rPr>
        <w:t xml:space="preserve"> </w:t>
      </w:r>
      <w:r w:rsidR="00D75E2C">
        <w:rPr>
          <w:rFonts w:ascii="Times New Roman" w:hAnsi="Times New Roman"/>
          <w:sz w:val="28"/>
          <w:szCs w:val="28"/>
        </w:rPr>
        <w:t>победители</w:t>
      </w:r>
      <w:r w:rsidR="00A92F78">
        <w:rPr>
          <w:rFonts w:ascii="Times New Roman" w:hAnsi="Times New Roman"/>
          <w:sz w:val="28"/>
          <w:szCs w:val="28"/>
        </w:rPr>
        <w:t>,</w:t>
      </w:r>
      <w:r w:rsidR="00D75E2C">
        <w:rPr>
          <w:rFonts w:ascii="Times New Roman" w:hAnsi="Times New Roman"/>
          <w:sz w:val="28"/>
          <w:szCs w:val="28"/>
        </w:rPr>
        <w:t xml:space="preserve"> призёры </w:t>
      </w:r>
      <w:r w:rsidRPr="00032E0A">
        <w:rPr>
          <w:rFonts w:ascii="Times New Roman" w:hAnsi="Times New Roman"/>
          <w:sz w:val="28"/>
          <w:szCs w:val="28"/>
        </w:rPr>
        <w:t xml:space="preserve">награждаются грамотами </w:t>
      </w:r>
      <w:r w:rsidR="00AB35C1" w:rsidRPr="00032E0A">
        <w:rPr>
          <w:rFonts w:ascii="Times New Roman" w:hAnsi="Times New Roman"/>
          <w:sz w:val="28"/>
          <w:szCs w:val="28"/>
        </w:rPr>
        <w:t>у</w:t>
      </w:r>
      <w:r w:rsidR="00C76F69" w:rsidRPr="00032E0A">
        <w:rPr>
          <w:rFonts w:ascii="Times New Roman" w:hAnsi="Times New Roman"/>
          <w:sz w:val="28"/>
          <w:szCs w:val="28"/>
        </w:rPr>
        <w:t>правления</w:t>
      </w:r>
      <w:r w:rsidRPr="00032E0A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9F6BCD" w:rsidRPr="00032E0A" w:rsidRDefault="009F6BCD" w:rsidP="0023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 xml:space="preserve">4.2. Учителя, научные руководители, подготовившие победителей и </w:t>
      </w:r>
      <w:r w:rsidR="00D907EB" w:rsidRPr="00032E0A">
        <w:rPr>
          <w:rFonts w:ascii="Times New Roman" w:hAnsi="Times New Roman"/>
          <w:sz w:val="28"/>
          <w:szCs w:val="28"/>
        </w:rPr>
        <w:t>призёров</w:t>
      </w:r>
      <w:r w:rsidRPr="00032E0A">
        <w:rPr>
          <w:rFonts w:ascii="Times New Roman" w:hAnsi="Times New Roman"/>
          <w:sz w:val="28"/>
          <w:szCs w:val="28"/>
        </w:rPr>
        <w:t xml:space="preserve">, награждаются грамотами </w:t>
      </w:r>
      <w:r w:rsidR="00C76F69" w:rsidRPr="00032E0A">
        <w:rPr>
          <w:rFonts w:ascii="Times New Roman" w:hAnsi="Times New Roman"/>
          <w:sz w:val="28"/>
          <w:szCs w:val="28"/>
        </w:rPr>
        <w:t xml:space="preserve">Управления </w:t>
      </w:r>
      <w:r w:rsidRPr="00032E0A">
        <w:rPr>
          <w:rFonts w:ascii="Times New Roman" w:hAnsi="Times New Roman"/>
          <w:sz w:val="28"/>
          <w:szCs w:val="28"/>
        </w:rPr>
        <w:t>образования администрации муниципального района «Красночикойский район».</w:t>
      </w:r>
    </w:p>
    <w:p w:rsidR="009F6BCD" w:rsidRPr="00032E0A" w:rsidRDefault="009F6BCD" w:rsidP="00032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 xml:space="preserve">4.3. Победителям </w:t>
      </w:r>
      <w:r w:rsidR="00172A33" w:rsidRPr="00032E0A">
        <w:rPr>
          <w:rFonts w:ascii="Times New Roman" w:hAnsi="Times New Roman"/>
          <w:sz w:val="28"/>
          <w:szCs w:val="28"/>
        </w:rPr>
        <w:t xml:space="preserve">муниципального </w:t>
      </w:r>
      <w:r w:rsidRPr="00032E0A">
        <w:rPr>
          <w:rFonts w:ascii="Times New Roman" w:hAnsi="Times New Roman"/>
          <w:sz w:val="28"/>
          <w:szCs w:val="28"/>
        </w:rPr>
        <w:t xml:space="preserve">этапа предоставляется право участвовать в </w:t>
      </w:r>
      <w:r w:rsidR="00172A33" w:rsidRPr="00032E0A">
        <w:rPr>
          <w:rFonts w:ascii="Times New Roman" w:hAnsi="Times New Roman"/>
          <w:sz w:val="28"/>
          <w:szCs w:val="28"/>
          <w:lang w:val="en-US"/>
        </w:rPr>
        <w:t>XVII</w:t>
      </w:r>
      <w:r w:rsidR="00172A33" w:rsidRPr="00032E0A">
        <w:rPr>
          <w:rFonts w:ascii="Times New Roman" w:hAnsi="Times New Roman"/>
          <w:sz w:val="28"/>
          <w:szCs w:val="28"/>
        </w:rPr>
        <w:t xml:space="preserve"> краевых Декабристских чтениях «Любовью к Родине дыша»</w:t>
      </w:r>
      <w:r w:rsidR="00C76F69" w:rsidRPr="00032E0A">
        <w:rPr>
          <w:rFonts w:ascii="Times New Roman" w:hAnsi="Times New Roman"/>
          <w:sz w:val="28"/>
          <w:szCs w:val="28"/>
        </w:rPr>
        <w:t>.</w:t>
      </w:r>
      <w:r w:rsidR="00203BB2" w:rsidRPr="00032E0A">
        <w:rPr>
          <w:rFonts w:ascii="Times New Roman" w:hAnsi="Times New Roman"/>
          <w:sz w:val="28"/>
          <w:szCs w:val="28"/>
        </w:rPr>
        <w:t xml:space="preserve"> Необходимо оплатить </w:t>
      </w:r>
      <w:proofErr w:type="spellStart"/>
      <w:r w:rsidR="00203BB2" w:rsidRPr="00032E0A">
        <w:rPr>
          <w:rFonts w:ascii="Times New Roman" w:hAnsi="Times New Roman"/>
          <w:sz w:val="28"/>
          <w:szCs w:val="28"/>
        </w:rPr>
        <w:t>оргвзнос</w:t>
      </w:r>
      <w:proofErr w:type="spellEnd"/>
      <w:r w:rsidR="00203BB2" w:rsidRPr="00032E0A">
        <w:rPr>
          <w:rFonts w:ascii="Times New Roman" w:hAnsi="Times New Roman"/>
          <w:sz w:val="28"/>
          <w:szCs w:val="28"/>
        </w:rPr>
        <w:t xml:space="preserve"> в размере 100 рублей с каждого участника на регистрации.</w:t>
      </w:r>
    </w:p>
    <w:p w:rsidR="009F6BCD" w:rsidRPr="00032E0A" w:rsidRDefault="009F6BCD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77FD" w:rsidRPr="00032E0A" w:rsidRDefault="005977FD" w:rsidP="008D2A7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положению</w:t>
      </w: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Заявка</w:t>
      </w:r>
    </w:p>
    <w:p w:rsidR="00E91032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на участие в заочном муниципальном этапе </w:t>
      </w:r>
      <w:r w:rsidR="00172A33" w:rsidRPr="00032E0A">
        <w:rPr>
          <w:rFonts w:ascii="Times New Roman" w:hAnsi="Times New Roman"/>
          <w:b/>
          <w:sz w:val="28"/>
          <w:szCs w:val="28"/>
        </w:rPr>
        <w:t xml:space="preserve">XVII краевых </w:t>
      </w:r>
    </w:p>
    <w:p w:rsidR="009D42EF" w:rsidRPr="00032E0A" w:rsidRDefault="00172A33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>Декабристских чтений «Любовью к Родине дыша».</w:t>
      </w: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032E0A">
        <w:rPr>
          <w:rFonts w:ascii="Times New Roman" w:hAnsi="Times New Roman"/>
          <w:b/>
          <w:sz w:val="28"/>
          <w:szCs w:val="28"/>
        </w:rPr>
        <w:t>_________________________________________</w:t>
      </w:r>
    </w:p>
    <w:p w:rsidR="00203BB2" w:rsidRPr="00032E0A" w:rsidRDefault="00203BB2" w:rsidP="008D2A7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2E0A">
        <w:rPr>
          <w:rFonts w:ascii="Times New Roman" w:hAnsi="Times New Roman"/>
          <w:sz w:val="28"/>
          <w:szCs w:val="28"/>
          <w:vertAlign w:val="superscript"/>
        </w:rPr>
        <w:t>образовательное учреждение</w:t>
      </w:r>
    </w:p>
    <w:p w:rsidR="009F6BCD" w:rsidRPr="00032E0A" w:rsidRDefault="009F6BCD" w:rsidP="008D2A78">
      <w:pPr>
        <w:spacing w:line="240" w:lineRule="auto"/>
        <w:rPr>
          <w:rFonts w:ascii="Times New Roman" w:hAnsi="Times New Roman"/>
          <w:sz w:val="24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412"/>
        <w:gridCol w:w="1985"/>
        <w:gridCol w:w="2410"/>
        <w:gridCol w:w="2126"/>
      </w:tblGrid>
      <w:tr w:rsidR="009D42EF" w:rsidRPr="00032E0A" w:rsidTr="009D42EF">
        <w:trPr>
          <w:trHeight w:val="282"/>
        </w:trPr>
        <w:tc>
          <w:tcPr>
            <w:tcW w:w="531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E0A">
              <w:rPr>
                <w:rFonts w:ascii="Times New Roman" w:hAnsi="Times New Roman"/>
              </w:rPr>
              <w:t>№ п/п</w:t>
            </w:r>
          </w:p>
        </w:tc>
        <w:tc>
          <w:tcPr>
            <w:tcW w:w="2412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E0A">
              <w:rPr>
                <w:rFonts w:ascii="Times New Roman" w:hAnsi="Times New Roman"/>
              </w:rPr>
              <w:t>ФИО</w:t>
            </w:r>
            <w:r w:rsidR="00E92371" w:rsidRPr="00032E0A">
              <w:rPr>
                <w:rFonts w:ascii="Times New Roman" w:hAnsi="Times New Roman"/>
              </w:rPr>
              <w:t xml:space="preserve"> участника(полностью)</w:t>
            </w:r>
          </w:p>
        </w:tc>
        <w:tc>
          <w:tcPr>
            <w:tcW w:w="1985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E0A">
              <w:rPr>
                <w:rFonts w:ascii="Times New Roman" w:hAnsi="Times New Roman"/>
              </w:rPr>
              <w:t>Школа, класс</w:t>
            </w:r>
          </w:p>
        </w:tc>
        <w:tc>
          <w:tcPr>
            <w:tcW w:w="2410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E0A">
              <w:rPr>
                <w:rFonts w:ascii="Times New Roman" w:hAnsi="Times New Roman"/>
              </w:rPr>
              <w:t>ФИО (полностью) должность, телефон научного руководителя</w:t>
            </w:r>
          </w:p>
        </w:tc>
        <w:tc>
          <w:tcPr>
            <w:tcW w:w="2126" w:type="dxa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E0A">
              <w:rPr>
                <w:rFonts w:ascii="Times New Roman" w:hAnsi="Times New Roman"/>
              </w:rPr>
              <w:t>Тема доклада</w:t>
            </w:r>
          </w:p>
        </w:tc>
      </w:tr>
      <w:tr w:rsidR="009D42EF" w:rsidRPr="00032E0A" w:rsidTr="009D42EF">
        <w:trPr>
          <w:trHeight w:val="727"/>
        </w:trPr>
        <w:tc>
          <w:tcPr>
            <w:tcW w:w="531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D42EF" w:rsidRPr="00032E0A" w:rsidRDefault="009D42EF" w:rsidP="008D2A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32E9" w:rsidRPr="00032E0A" w:rsidRDefault="00F332E9" w:rsidP="00F33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Приложение 2</w:t>
      </w:r>
    </w:p>
    <w:p w:rsidR="00F332E9" w:rsidRPr="00032E0A" w:rsidRDefault="00F332E9" w:rsidP="00F33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положению</w:t>
      </w:r>
    </w:p>
    <w:p w:rsidR="00F332E9" w:rsidRPr="00032E0A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F332E9" w:rsidRPr="00032E0A" w:rsidRDefault="00F332E9" w:rsidP="00F332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Тематика Чтений посвящена юбилейной дате - 195-летию со дня восстания декабристов на Сенатской площади. Участникам конференции предлагается рассмотреть вопросы по декабристской тематике с учётом современных исследований, связанных с идейными изысканиями декабристов, их устремлениями к преобразованию Отечества.</w:t>
      </w:r>
    </w:p>
    <w:p w:rsidR="00F332E9" w:rsidRPr="00F332E9" w:rsidRDefault="00F332E9" w:rsidP="00F332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Для участия в Чтениях необходимо подготовить исследовательскую работу на одну из тем: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Восст</w:t>
      </w:r>
      <w:r w:rsidR="00A92F78">
        <w:rPr>
          <w:rFonts w:ascii="Times New Roman" w:eastAsia="Calibri" w:hAnsi="Times New Roman"/>
          <w:sz w:val="28"/>
          <w:szCs w:val="28"/>
          <w:lang w:eastAsia="en-US"/>
        </w:rPr>
        <w:t>ание в воспоминаниях декабристов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 и современни</w:t>
      </w:r>
      <w:r w:rsidR="00A92F78">
        <w:rPr>
          <w:rFonts w:ascii="Times New Roman" w:eastAsia="Calibri" w:hAnsi="Times New Roman"/>
          <w:sz w:val="28"/>
          <w:szCs w:val="28"/>
          <w:lang w:eastAsia="en-US"/>
        </w:rPr>
        <w:t>ков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Программные проекты декабристов: «Русская Правда» П.И. Пестеля и проект «Конституции» Н.М. Муравьева. (Плюсы и минусы проектов, какие </w:t>
      </w:r>
      <w:r w:rsidR="007B4187" w:rsidRPr="00F332E9">
        <w:rPr>
          <w:rFonts w:ascii="Times New Roman" w:eastAsia="Calibri" w:hAnsi="Times New Roman"/>
          <w:sz w:val="28"/>
          <w:szCs w:val="28"/>
          <w:lang w:eastAsia="en-US"/>
        </w:rPr>
        <w:t>недочёты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 выделяют исследователи, сравнить с современным законодательством).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Работа следственного комитета по делу</w:t>
      </w:r>
      <w:r w:rsidR="00A92F78">
        <w:rPr>
          <w:rFonts w:ascii="Times New Roman" w:eastAsia="Calibri" w:hAnsi="Times New Roman"/>
          <w:sz w:val="28"/>
          <w:szCs w:val="28"/>
          <w:lang w:eastAsia="en-US"/>
        </w:rPr>
        <w:t xml:space="preserve"> декабристов (в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 воспоминаниях, письмах и документах).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«Мои друзья по 14 декабря», деятельность Николая I по делу о восстании.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Декабристы и крестьянский вопрос в России, участие в проведении крестьянской реформы после возвращения из Сибири.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Влияние западноевропейских идей на мировоззрение декабристов. (Параллель восстания декабристов с революционными событиями в Европе того времени).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Общественно-политическая деятельность декабристов после амнистии.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Изучение жизни отдельных декабристов на фоне социокультурной среды.</w:t>
      </w:r>
      <w:r w:rsidR="00A92F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>(Взаимоотношения с сибирскими жителями, местной администрацией).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Декабристы и коренное население Сибири.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Исследовательская деятельность декабристов в Сибири (этнографическая, краеведческая, археологическая и др.)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Исторические памятники и некрополи декабристов в Сибири. (Забытые памятники, восстановленные памятные знаки и др.)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 Роль личности в истории. Декабристы - юбиляры. (К.Ф. Рылеев, С.П. Трубецкой, Н.М. Муравьев, М.А. Бестужев, П.И. Борисов, П.П. Беляев и др.)</w:t>
      </w:r>
      <w:r w:rsidR="00E458D5" w:rsidRPr="00032E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4.4.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Допускаются исследовательские работы участников и по другим темам, выбранным самостоятельно, но не выходящие за рамки общей темы Чтений.</w:t>
      </w:r>
    </w:p>
    <w:p w:rsidR="00032E0A" w:rsidRPr="00032E0A" w:rsidRDefault="00032E0A" w:rsidP="00032E0A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032E0A" w:rsidRPr="00032E0A" w:rsidRDefault="00032E0A" w:rsidP="00032E0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Приложение 3</w:t>
      </w:r>
    </w:p>
    <w:p w:rsidR="00032E0A" w:rsidRPr="00032E0A" w:rsidRDefault="00032E0A" w:rsidP="00032E0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положению</w:t>
      </w:r>
    </w:p>
    <w:p w:rsidR="00032E0A" w:rsidRPr="00F332E9" w:rsidRDefault="00032E0A" w:rsidP="00F332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F332E9" w:rsidRPr="00F332E9" w:rsidRDefault="00F332E9" w:rsidP="00032E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Структурное соответствие работы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Содержательная часть работы должна иметь введение, основную часть, заключение, список использованной литературы, приложения (иллюстрации). Все это отражается в оглавлении.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Содержание основных аспектов работы: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Введение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обоснование актуальности выбранной темы исследования (её научного и практического значения);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формулировка цели и задач;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новые, современные подходы к решению проблемы;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наличие противоречивых точек зрения на проблему и желание в них разобраться;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личные мотивы, обстоятельства возникновения интереса к данной теме.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2.2.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Основная часть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изложение основной проблемы по выбранной теме;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критический обзор источников;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собственные сведения, версии, оценки.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2.3.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Заключение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основные выводы;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результаты и личная значимость проделанной работы;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перспективы продолжения работы над темой.</w:t>
      </w:r>
    </w:p>
    <w:p w:rsidR="00F332E9" w:rsidRPr="00F332E9" w:rsidRDefault="00F332E9" w:rsidP="00032E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b/>
          <w:sz w:val="28"/>
          <w:szCs w:val="28"/>
          <w:lang w:eastAsia="en-US"/>
        </w:rPr>
        <w:t>Основные требования к письменному оформлению работы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1.1 Оформление титульного листа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полное наименование учебного заведения (школы);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место его нахождения (название населённого пункта, района)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тема исследования;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ФИО автора;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класс, домашний адрес, контактный телефон;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ФИО учителя, осуществляющего научное руководство, его должность и место работы;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год написания работы;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сокращения и аббревиатуры не допускаются.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Оглавление - следующая страница за титульным листом. В оглавление включаются основные заголовки работы (введе</w:t>
      </w:r>
      <w:r w:rsidR="00032E0A" w:rsidRPr="00032E0A">
        <w:rPr>
          <w:rFonts w:ascii="Times New Roman" w:eastAsia="Calibri" w:hAnsi="Times New Roman"/>
          <w:sz w:val="28"/>
          <w:szCs w:val="28"/>
          <w:lang w:eastAsia="en-US"/>
        </w:rPr>
        <w:t>ние, названия глав и параграфов,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заключение, список литературы, названия приложений) и соответствующие им номера страниц.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1.3.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Оптимальный объем работы: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объем работы должен быть не меньше 10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страниц печатного текста, включая оглавление и список использованной литературы (без приложений)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Соблюдение технических требований: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листы формата А-4, кегль 14, 1,5 интервал, поля: левое - 3 см, правое - 1,5 см, верхнее и нижнее - по 2 см; нумерация страниц, разделов и подразделов, размещение заголовков.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Оформление ссылок. Ссылки на литературные источники могут располагаться как сноски под основным текстом на каждой странице, или цельным блоком в конце всего текста работы.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1.6.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Оформление цитат. Если фрагмент текста переписывается без изменений, т.е. цитируется, он заключается в кавычки, а в конце цитаты в скобках указывается порядковый номер источника в списке литературы и страница печатной работы, где эта мысль сформулирована, или оформляется как собственно сноска.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1.7.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Оформление списка литературы. В списке литературы должно быть не менее 10 источников (учебные книги, пособия, монографии, статьи из газет и журналов, интернет-источники), которые располагаются в алфавитном порядке по фамилиям авторов, или в соответствии со сроком выхода работы из печати.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1.8.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Оформление рисунков, фотографий, таблиц и т.п. Весь иллюстрированный материал следует располагать после основного текста (включая список использованной литературы) в качестве приложения. Его желательно не наклеивать на страницы с текстом, а располагать на отдельных листах. Каждая иллюстрация внизу подписывается (что на ней изображено). В тексте в нужных местах даётся в скобках указание на порядковый номер иллюстрации в приложении.</w:t>
      </w:r>
    </w:p>
    <w:p w:rsidR="00F332E9" w:rsidRPr="00F332E9" w:rsidRDefault="00F332E9" w:rsidP="007B41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b/>
          <w:sz w:val="28"/>
          <w:szCs w:val="28"/>
          <w:lang w:eastAsia="en-US"/>
        </w:rPr>
        <w:t>Общие критерии оценки устного выступления</w:t>
      </w:r>
      <w:r w:rsidR="007B41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при очном участии на региональном уровне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Актуальность и новизна представленной работы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Поисково-исследовательский характер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Логичность и аргументированность изложения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Наличие и формулировка выводов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Практическая значимость работы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6.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Свободное владение материалом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Культура речи и общая эрудиция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8.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Грамотное использование наглядных средств</w:t>
      </w:r>
    </w:p>
    <w:p w:rsidR="00032E0A" w:rsidRPr="00032E0A" w:rsidRDefault="00F332E9" w:rsidP="00032E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9.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Соблюдение регламента выступления (10 мин)</w:t>
      </w:r>
      <w:r w:rsidR="00032E0A" w:rsidRPr="00032E0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032E0A"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При наличии </w:t>
      </w:r>
      <w:proofErr w:type="spellStart"/>
      <w:r w:rsidR="00032E0A" w:rsidRPr="00F332E9">
        <w:rPr>
          <w:rFonts w:ascii="Times New Roman" w:eastAsia="Calibri" w:hAnsi="Times New Roman"/>
          <w:sz w:val="28"/>
          <w:szCs w:val="28"/>
          <w:lang w:eastAsia="en-US"/>
        </w:rPr>
        <w:t>видеопрезентаций</w:t>
      </w:r>
      <w:proofErr w:type="spellEnd"/>
      <w:r w:rsidR="00032E0A"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, учитывать, что их демонстрация </w:t>
      </w:r>
      <w:r w:rsidR="00032E0A" w:rsidRPr="00032E0A">
        <w:rPr>
          <w:rFonts w:ascii="Times New Roman" w:eastAsia="Calibri" w:hAnsi="Times New Roman"/>
          <w:sz w:val="28"/>
          <w:szCs w:val="28"/>
          <w:lang w:eastAsia="en-US"/>
        </w:rPr>
        <w:t>входит в те же 10 минут доклада.</w:t>
      </w:r>
      <w:r w:rsidR="00032E0A" w:rsidRPr="00032E0A">
        <w:rPr>
          <w:rFonts w:ascii="Times New Roman" w:hAnsi="Times New Roman"/>
          <w:sz w:val="28"/>
          <w:szCs w:val="28"/>
        </w:rPr>
        <w:t xml:space="preserve"> </w:t>
      </w:r>
    </w:p>
    <w:p w:rsidR="00F332E9" w:rsidRPr="00032E0A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10.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Подведение итогов проходит с учётом письменного варианта работы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E458D5" w:rsidRPr="00032E0A" w:rsidRDefault="00E458D5" w:rsidP="00E458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Приложение 4</w:t>
      </w:r>
    </w:p>
    <w:p w:rsidR="00E458D5" w:rsidRPr="00032E0A" w:rsidRDefault="00E458D5" w:rsidP="00E458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положению</w:t>
      </w:r>
    </w:p>
    <w:p w:rsidR="00F332E9" w:rsidRPr="00F332E9" w:rsidRDefault="00F332E9" w:rsidP="00E458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b/>
          <w:sz w:val="28"/>
          <w:szCs w:val="28"/>
          <w:lang w:eastAsia="en-US"/>
        </w:rPr>
        <w:t>Требования к компьютерной презентации.</w:t>
      </w:r>
    </w:p>
    <w:p w:rsidR="00F332E9" w:rsidRPr="00F332E9" w:rsidRDefault="00F332E9" w:rsidP="00F332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Сопровождение устного выступления компьютерной презентацией считается необязательной и может быть выполнена по личному желанию учащихся.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тех ребят, которые решили проиллюстрировать своё выступление,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Оргкомитет разработал настоящие требования: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Презентация создаётся в программе </w:t>
      </w:r>
      <w:proofErr w:type="spellStart"/>
      <w:r w:rsidRPr="00F332E9">
        <w:rPr>
          <w:rFonts w:ascii="Times New Roman" w:eastAsia="Calibri" w:hAnsi="Times New Roman"/>
          <w:sz w:val="28"/>
          <w:szCs w:val="28"/>
          <w:lang w:eastAsia="en-US"/>
        </w:rPr>
        <w:t>Power</w:t>
      </w:r>
      <w:proofErr w:type="spellEnd"/>
      <w:r w:rsidRPr="00F332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332E9">
        <w:rPr>
          <w:rFonts w:ascii="Times New Roman" w:eastAsia="Calibri" w:hAnsi="Times New Roman"/>
          <w:sz w:val="28"/>
          <w:szCs w:val="28"/>
          <w:lang w:eastAsia="en-US"/>
        </w:rPr>
        <w:t>Point</w:t>
      </w:r>
      <w:proofErr w:type="spellEnd"/>
      <w:r w:rsidRPr="00F332E9">
        <w:rPr>
          <w:rFonts w:ascii="Times New Roman" w:eastAsia="Calibri" w:hAnsi="Times New Roman"/>
          <w:sz w:val="28"/>
          <w:szCs w:val="28"/>
          <w:lang w:eastAsia="en-US"/>
        </w:rPr>
        <w:t>, и предназначена для иллюстрации выступления продолжительностью 5-7 минут;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Презентация записывается на СD-диск, DVD-диск или флэш-карту (указанные носители должны содержать только одну презентацию на выбранную тему);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Слайды презентации не должны быть перегружены информацией, выполняются в едином стиле;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Текст в презентации выполняется прямым шрифтом (например, </w:t>
      </w:r>
      <w:proofErr w:type="spellStart"/>
      <w:r w:rsidRPr="00F332E9">
        <w:rPr>
          <w:rFonts w:ascii="Times New Roman" w:eastAsia="Calibri" w:hAnsi="Times New Roman"/>
          <w:sz w:val="28"/>
          <w:szCs w:val="28"/>
          <w:lang w:eastAsia="en-US"/>
        </w:rPr>
        <w:t>Ariel</w:t>
      </w:r>
      <w:proofErr w:type="spellEnd"/>
      <w:r w:rsidRPr="00F332E9">
        <w:rPr>
          <w:rFonts w:ascii="Times New Roman" w:eastAsia="Calibri" w:hAnsi="Times New Roman"/>
          <w:sz w:val="28"/>
          <w:szCs w:val="28"/>
          <w:lang w:eastAsia="en-US"/>
        </w:rPr>
        <w:t>), соотношение текстовой, графической, табличной и фото информации сравнимо друг с другом, размер шрифта - не менее 24;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Желательно настроить по времени смену слайдов. Смена слайдов должна соответствовать устной речи докладчика;</w:t>
      </w:r>
    </w:p>
    <w:p w:rsidR="00F332E9" w:rsidRPr="00F332E9" w:rsidRDefault="00F332E9" w:rsidP="00F332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2E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332E9">
        <w:rPr>
          <w:rFonts w:ascii="Times New Roman" w:eastAsia="Calibri" w:hAnsi="Times New Roman"/>
          <w:sz w:val="28"/>
          <w:szCs w:val="28"/>
          <w:lang w:eastAsia="en-US"/>
        </w:rPr>
        <w:tab/>
        <w:t>Докладчик во время выступления излагает содержание своими словами (а не зачитывает текст на слайде), периодически обращаясь к изображению.</w:t>
      </w:r>
    </w:p>
    <w:p w:rsidR="00470B8B" w:rsidRPr="00032E0A" w:rsidRDefault="00470B8B" w:rsidP="008D2A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A5C" w:rsidRPr="00032E0A" w:rsidRDefault="00942A5C" w:rsidP="008D2A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2A78" w:rsidRPr="00032E0A" w:rsidRDefault="008D2A78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FDC" w:rsidRPr="00032E0A" w:rsidRDefault="00BD7FDC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77FD" w:rsidRPr="00032E0A" w:rsidRDefault="005977FD" w:rsidP="008D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51B4" w:rsidRDefault="006E51B4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51B4" w:rsidRDefault="006E51B4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51B4" w:rsidRPr="00032E0A" w:rsidRDefault="00BC480C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32E0A" w:rsidRPr="00032E0A" w:rsidRDefault="00032E0A" w:rsidP="008D2A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F6BCD" w:rsidRPr="00032E0A" w:rsidRDefault="009F6BCD" w:rsidP="008D2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к постановлению администрации муниципального района «Красночикойский район»</w:t>
      </w:r>
    </w:p>
    <w:p w:rsidR="009F6BCD" w:rsidRPr="00032E0A" w:rsidRDefault="009F6BCD" w:rsidP="008D2A78">
      <w:pPr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от «_</w:t>
      </w:r>
      <w:r w:rsidR="0092346B" w:rsidRPr="00032E0A">
        <w:rPr>
          <w:rFonts w:ascii="Times New Roman" w:hAnsi="Times New Roman"/>
          <w:sz w:val="28"/>
          <w:szCs w:val="28"/>
        </w:rPr>
        <w:t>_</w:t>
      </w:r>
      <w:r w:rsidRPr="00032E0A">
        <w:rPr>
          <w:rFonts w:ascii="Times New Roman" w:hAnsi="Times New Roman"/>
          <w:sz w:val="28"/>
          <w:szCs w:val="28"/>
        </w:rPr>
        <w:t>_»</w:t>
      </w:r>
      <w:r w:rsidR="0092346B" w:rsidRPr="00032E0A">
        <w:rPr>
          <w:rFonts w:ascii="Times New Roman" w:hAnsi="Times New Roman"/>
          <w:sz w:val="28"/>
          <w:szCs w:val="28"/>
        </w:rPr>
        <w:t xml:space="preserve"> __</w:t>
      </w:r>
      <w:r w:rsidRPr="00032E0A">
        <w:rPr>
          <w:rFonts w:ascii="Times New Roman" w:hAnsi="Times New Roman"/>
          <w:sz w:val="28"/>
          <w:szCs w:val="28"/>
        </w:rPr>
        <w:t>__201</w:t>
      </w:r>
      <w:r w:rsidR="00897CA2" w:rsidRPr="00032E0A">
        <w:rPr>
          <w:rFonts w:ascii="Times New Roman" w:hAnsi="Times New Roman"/>
          <w:sz w:val="28"/>
          <w:szCs w:val="28"/>
        </w:rPr>
        <w:t>9</w:t>
      </w:r>
      <w:r w:rsidRPr="00032E0A">
        <w:rPr>
          <w:rFonts w:ascii="Times New Roman" w:hAnsi="Times New Roman"/>
          <w:sz w:val="28"/>
          <w:szCs w:val="28"/>
        </w:rPr>
        <w:t xml:space="preserve"> г. № __</w:t>
      </w:r>
    </w:p>
    <w:p w:rsidR="00E92E12" w:rsidRPr="00032E0A" w:rsidRDefault="00E92E12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BCD" w:rsidRPr="00032E0A" w:rsidRDefault="009F6BCD" w:rsidP="008D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E0A">
        <w:rPr>
          <w:rFonts w:ascii="Times New Roman" w:hAnsi="Times New Roman"/>
          <w:b/>
          <w:sz w:val="28"/>
          <w:szCs w:val="28"/>
        </w:rPr>
        <w:t xml:space="preserve">Состав экспертной комиссии </w:t>
      </w:r>
    </w:p>
    <w:p w:rsidR="009F6BCD" w:rsidRPr="00032E0A" w:rsidRDefault="009F6BCD" w:rsidP="00897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A78" w:rsidRPr="00032E0A" w:rsidRDefault="00615340" w:rsidP="00897CA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Трофимова Н.</w:t>
      </w:r>
      <w:r w:rsidR="008D2A78" w:rsidRPr="00032E0A">
        <w:rPr>
          <w:rFonts w:ascii="Times New Roman" w:hAnsi="Times New Roman"/>
          <w:sz w:val="28"/>
        </w:rPr>
        <w:t>В. – начальник управления образования администрации муниципального района «Красночикойский район», председатель комиссии;</w:t>
      </w:r>
    </w:p>
    <w:p w:rsidR="00F96BD8" w:rsidRPr="00032E0A" w:rsidRDefault="0002182F" w:rsidP="00897CA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  <w:szCs w:val="28"/>
        </w:rPr>
        <w:t>Шатова А.В.</w:t>
      </w:r>
      <w:r w:rsidR="00897CA2" w:rsidRPr="00032E0A">
        <w:rPr>
          <w:rFonts w:ascii="Times New Roman" w:hAnsi="Times New Roman"/>
          <w:sz w:val="28"/>
          <w:szCs w:val="28"/>
        </w:rPr>
        <w:t xml:space="preserve"> </w:t>
      </w:r>
      <w:r w:rsidR="009F6BCD" w:rsidRPr="00032E0A">
        <w:rPr>
          <w:rFonts w:ascii="Times New Roman" w:hAnsi="Times New Roman"/>
          <w:sz w:val="28"/>
          <w:szCs w:val="28"/>
        </w:rPr>
        <w:t xml:space="preserve">– </w:t>
      </w:r>
      <w:r w:rsidR="0092346B" w:rsidRPr="00032E0A">
        <w:rPr>
          <w:rFonts w:ascii="Times New Roman" w:hAnsi="Times New Roman"/>
          <w:sz w:val="28"/>
          <w:szCs w:val="28"/>
        </w:rPr>
        <w:t xml:space="preserve">главный </w:t>
      </w:r>
      <w:r w:rsidR="009F6BCD" w:rsidRPr="00032E0A">
        <w:rPr>
          <w:rFonts w:ascii="Times New Roman" w:hAnsi="Times New Roman"/>
          <w:sz w:val="28"/>
          <w:szCs w:val="28"/>
        </w:rPr>
        <w:t xml:space="preserve">специалист </w:t>
      </w:r>
      <w:r w:rsidR="0092346B" w:rsidRPr="00032E0A">
        <w:rPr>
          <w:rFonts w:ascii="Times New Roman" w:hAnsi="Times New Roman"/>
          <w:sz w:val="28"/>
          <w:szCs w:val="28"/>
        </w:rPr>
        <w:t>управления</w:t>
      </w:r>
      <w:r w:rsidR="009F6BCD" w:rsidRPr="00032E0A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</w:t>
      </w:r>
      <w:r w:rsidR="00F96BD8" w:rsidRPr="00032E0A">
        <w:rPr>
          <w:rFonts w:ascii="Times New Roman" w:hAnsi="Times New Roman"/>
          <w:sz w:val="28"/>
          <w:szCs w:val="28"/>
        </w:rPr>
        <w:t xml:space="preserve"> района «Красночикойский район»</w:t>
      </w:r>
      <w:r w:rsidR="009F6BCD" w:rsidRPr="00032E0A">
        <w:rPr>
          <w:rFonts w:ascii="Times New Roman" w:hAnsi="Times New Roman"/>
          <w:sz w:val="28"/>
          <w:szCs w:val="28"/>
        </w:rPr>
        <w:t>;</w:t>
      </w:r>
    </w:p>
    <w:p w:rsidR="00897CA2" w:rsidRPr="00032E0A" w:rsidRDefault="00897CA2" w:rsidP="00897CA2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E0A">
        <w:rPr>
          <w:rFonts w:ascii="Times New Roman" w:hAnsi="Times New Roman"/>
          <w:sz w:val="28"/>
          <w:szCs w:val="28"/>
        </w:rPr>
        <w:t>Никончук А.В. - главный специалист управления образования администрации муниципального района «Красночикойский район»;</w:t>
      </w:r>
    </w:p>
    <w:p w:rsidR="00897CA2" w:rsidRPr="00032E0A" w:rsidRDefault="00897CA2" w:rsidP="00032E0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 xml:space="preserve">Калугина М.П. – ведущий специалист управления образования администрации муниципального района «Красночикойский район»; </w:t>
      </w:r>
    </w:p>
    <w:p w:rsidR="0002182F" w:rsidRPr="00032E0A" w:rsidRDefault="0002182F" w:rsidP="00897CA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Михайлова В</w:t>
      </w:r>
      <w:r w:rsidR="00615340" w:rsidRPr="00032E0A">
        <w:rPr>
          <w:rFonts w:ascii="Times New Roman" w:hAnsi="Times New Roman"/>
          <w:sz w:val="28"/>
        </w:rPr>
        <w:t>.</w:t>
      </w:r>
      <w:r w:rsidR="008D2A78" w:rsidRPr="00032E0A">
        <w:rPr>
          <w:rFonts w:ascii="Times New Roman" w:hAnsi="Times New Roman"/>
          <w:sz w:val="28"/>
        </w:rPr>
        <w:t>В. - методист управления образования администрации муниципального района «Красночикойский район»;</w:t>
      </w:r>
    </w:p>
    <w:p w:rsidR="0002182F" w:rsidRPr="00032E0A" w:rsidRDefault="00615340" w:rsidP="00897CA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Фёдорова Т.</w:t>
      </w:r>
      <w:r w:rsidR="0002182F" w:rsidRPr="00032E0A">
        <w:rPr>
          <w:rFonts w:ascii="Times New Roman" w:hAnsi="Times New Roman"/>
          <w:sz w:val="28"/>
        </w:rPr>
        <w:t>Н. -методист</w:t>
      </w:r>
      <w:r w:rsidR="0002182F" w:rsidRPr="00032E0A">
        <w:t xml:space="preserve"> </w:t>
      </w:r>
      <w:r w:rsidR="0002182F" w:rsidRPr="00032E0A">
        <w:rPr>
          <w:rFonts w:ascii="Times New Roman" w:hAnsi="Times New Roman"/>
          <w:sz w:val="28"/>
        </w:rPr>
        <w:t>управления образования администрации муниципального района «Красночикойский район»;</w:t>
      </w:r>
    </w:p>
    <w:p w:rsidR="006E5258" w:rsidRPr="00032E0A" w:rsidRDefault="00615340" w:rsidP="00897CA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Леонова М.</w:t>
      </w:r>
      <w:r w:rsidR="006E5258" w:rsidRPr="00032E0A">
        <w:rPr>
          <w:rFonts w:ascii="Times New Roman" w:hAnsi="Times New Roman"/>
          <w:sz w:val="28"/>
        </w:rPr>
        <w:t>Л. - руководитель районного научного общества учащихся и педагогов, учитель истории и обществознания МОУ Красночикойской СОШ;</w:t>
      </w:r>
    </w:p>
    <w:p w:rsidR="009F6BCD" w:rsidRPr="00032E0A" w:rsidRDefault="0002182F" w:rsidP="00897CA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2E0A">
        <w:rPr>
          <w:rFonts w:ascii="Times New Roman" w:hAnsi="Times New Roman"/>
          <w:sz w:val="28"/>
        </w:rPr>
        <w:t>Михайлова Т.М.</w:t>
      </w:r>
      <w:r w:rsidR="00897CA2" w:rsidRPr="00032E0A">
        <w:rPr>
          <w:rFonts w:ascii="Times New Roman" w:hAnsi="Times New Roman"/>
          <w:sz w:val="28"/>
        </w:rPr>
        <w:t xml:space="preserve"> </w:t>
      </w:r>
      <w:r w:rsidR="006E5258" w:rsidRPr="00032E0A">
        <w:rPr>
          <w:rFonts w:ascii="Times New Roman" w:hAnsi="Times New Roman"/>
          <w:sz w:val="28"/>
        </w:rPr>
        <w:t>- руководитель районного методического объединения учителей истории и обществознания, учитель истории и обществоз</w:t>
      </w:r>
      <w:r w:rsidR="008D2A78" w:rsidRPr="00032E0A">
        <w:rPr>
          <w:rFonts w:ascii="Times New Roman" w:hAnsi="Times New Roman"/>
          <w:sz w:val="28"/>
        </w:rPr>
        <w:t xml:space="preserve">нания МОУ </w:t>
      </w:r>
      <w:r w:rsidRPr="00032E0A">
        <w:rPr>
          <w:rFonts w:ascii="Times New Roman" w:hAnsi="Times New Roman"/>
          <w:sz w:val="28"/>
        </w:rPr>
        <w:t xml:space="preserve">Урлукская </w:t>
      </w:r>
      <w:r w:rsidR="008D2A78" w:rsidRPr="00032E0A">
        <w:rPr>
          <w:rFonts w:ascii="Times New Roman" w:hAnsi="Times New Roman"/>
          <w:sz w:val="28"/>
        </w:rPr>
        <w:t>СОШ.</w:t>
      </w:r>
    </w:p>
    <w:p w:rsidR="004B3A08" w:rsidRPr="00032E0A" w:rsidRDefault="004B3A08" w:rsidP="00897CA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032E0A">
        <w:rPr>
          <w:rFonts w:ascii="Times New Roman" w:hAnsi="Times New Roman"/>
          <w:sz w:val="28"/>
        </w:rPr>
        <w:t>Слободянник</w:t>
      </w:r>
      <w:proofErr w:type="spellEnd"/>
      <w:r w:rsidRPr="00032E0A">
        <w:rPr>
          <w:rFonts w:ascii="Times New Roman" w:hAnsi="Times New Roman"/>
          <w:sz w:val="28"/>
        </w:rPr>
        <w:t xml:space="preserve"> Л.В.</w:t>
      </w:r>
      <w:r w:rsidR="0048631A" w:rsidRPr="00032E0A">
        <w:rPr>
          <w:rFonts w:ascii="Times New Roman" w:hAnsi="Times New Roman"/>
          <w:sz w:val="28"/>
        </w:rPr>
        <w:t>, директор МУК «МЦБ»</w:t>
      </w:r>
    </w:p>
    <w:sectPr w:rsidR="004B3A08" w:rsidRPr="00032E0A" w:rsidSect="004B3A08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F0B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003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200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508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468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CA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A2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C3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4F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36F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C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1D02A42"/>
    <w:multiLevelType w:val="hybridMultilevel"/>
    <w:tmpl w:val="C09E2308"/>
    <w:lvl w:ilvl="0" w:tplc="0D60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F1123"/>
    <w:multiLevelType w:val="hybridMultilevel"/>
    <w:tmpl w:val="3070AD8E"/>
    <w:lvl w:ilvl="0" w:tplc="0D609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AF6CC2"/>
    <w:multiLevelType w:val="hybridMultilevel"/>
    <w:tmpl w:val="27707CEC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90773"/>
    <w:multiLevelType w:val="hybridMultilevel"/>
    <w:tmpl w:val="50E84E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D35DA6"/>
    <w:multiLevelType w:val="hybridMultilevel"/>
    <w:tmpl w:val="D69CAFD8"/>
    <w:lvl w:ilvl="0" w:tplc="0D609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CB6FBF"/>
    <w:multiLevelType w:val="hybridMultilevel"/>
    <w:tmpl w:val="9DA8D86E"/>
    <w:lvl w:ilvl="0" w:tplc="0D60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61A4A"/>
    <w:multiLevelType w:val="hybridMultilevel"/>
    <w:tmpl w:val="35D80370"/>
    <w:lvl w:ilvl="0" w:tplc="D30C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C4CCE"/>
    <w:multiLevelType w:val="hybridMultilevel"/>
    <w:tmpl w:val="5E9C210C"/>
    <w:lvl w:ilvl="0" w:tplc="13A03E1E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296D04D3"/>
    <w:multiLevelType w:val="hybridMultilevel"/>
    <w:tmpl w:val="62248AC8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A12F1"/>
    <w:multiLevelType w:val="hybridMultilevel"/>
    <w:tmpl w:val="B9660D7A"/>
    <w:lvl w:ilvl="0" w:tplc="1B4816A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687A13"/>
    <w:multiLevelType w:val="multilevel"/>
    <w:tmpl w:val="B95A58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3BA3153A"/>
    <w:multiLevelType w:val="hybridMultilevel"/>
    <w:tmpl w:val="F2F43AAA"/>
    <w:lvl w:ilvl="0" w:tplc="0D609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1C76D3"/>
    <w:multiLevelType w:val="hybridMultilevel"/>
    <w:tmpl w:val="BA062322"/>
    <w:lvl w:ilvl="0" w:tplc="0D609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90E1A"/>
    <w:multiLevelType w:val="hybridMultilevel"/>
    <w:tmpl w:val="B5D4F61E"/>
    <w:lvl w:ilvl="0" w:tplc="E34A1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73A6"/>
    <w:multiLevelType w:val="hybridMultilevel"/>
    <w:tmpl w:val="6CD46EE0"/>
    <w:lvl w:ilvl="0" w:tplc="BE02D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E39297C"/>
    <w:multiLevelType w:val="hybridMultilevel"/>
    <w:tmpl w:val="51662DBA"/>
    <w:lvl w:ilvl="0" w:tplc="0D609C7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4FBE02C7"/>
    <w:multiLevelType w:val="hybridMultilevel"/>
    <w:tmpl w:val="ED58CF86"/>
    <w:lvl w:ilvl="0" w:tplc="C0E6BAE2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4FE84573"/>
    <w:multiLevelType w:val="hybridMultilevel"/>
    <w:tmpl w:val="012EB146"/>
    <w:lvl w:ilvl="0" w:tplc="2798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97D85"/>
    <w:multiLevelType w:val="hybridMultilevel"/>
    <w:tmpl w:val="611E3CD6"/>
    <w:lvl w:ilvl="0" w:tplc="4FB06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C8A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985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5C6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5C7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A48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B85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58B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7CF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8A17322"/>
    <w:multiLevelType w:val="hybridMultilevel"/>
    <w:tmpl w:val="13667E06"/>
    <w:lvl w:ilvl="0" w:tplc="DC9866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58BF6337"/>
    <w:multiLevelType w:val="hybridMultilevel"/>
    <w:tmpl w:val="5276F444"/>
    <w:lvl w:ilvl="0" w:tplc="9FBA42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CB3E1F"/>
    <w:multiLevelType w:val="hybridMultilevel"/>
    <w:tmpl w:val="C35AD14C"/>
    <w:lvl w:ilvl="0" w:tplc="0D609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65AA5"/>
    <w:multiLevelType w:val="hybridMultilevel"/>
    <w:tmpl w:val="1B945C2C"/>
    <w:lvl w:ilvl="0" w:tplc="692E6CD8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69EB1C0E"/>
    <w:multiLevelType w:val="hybridMultilevel"/>
    <w:tmpl w:val="EAB2634C"/>
    <w:lvl w:ilvl="0" w:tplc="0D609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F54F95"/>
    <w:multiLevelType w:val="hybridMultilevel"/>
    <w:tmpl w:val="838E6A06"/>
    <w:lvl w:ilvl="0" w:tplc="0D609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6679C"/>
    <w:multiLevelType w:val="multilevel"/>
    <w:tmpl w:val="3AEAAA9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8" w15:restartNumberingAfterBreak="0">
    <w:nsid w:val="7D4A4172"/>
    <w:multiLevelType w:val="multilevel"/>
    <w:tmpl w:val="3BC2EB0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9" w15:restartNumberingAfterBreak="0">
    <w:nsid w:val="7F1B7C5A"/>
    <w:multiLevelType w:val="hybridMultilevel"/>
    <w:tmpl w:val="A2CE5602"/>
    <w:lvl w:ilvl="0" w:tplc="0D609C7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12"/>
  </w:num>
  <w:num w:numId="4">
    <w:abstractNumId w:val="22"/>
  </w:num>
  <w:num w:numId="5">
    <w:abstractNumId w:val="37"/>
  </w:num>
  <w:num w:numId="6">
    <w:abstractNumId w:val="10"/>
  </w:num>
  <w:num w:numId="7">
    <w:abstractNumId w:val="32"/>
  </w:num>
  <w:num w:numId="8">
    <w:abstractNumId w:val="11"/>
  </w:num>
  <w:num w:numId="9">
    <w:abstractNumId w:val="16"/>
  </w:num>
  <w:num w:numId="10">
    <w:abstractNumId w:val="31"/>
  </w:num>
  <w:num w:numId="11">
    <w:abstractNumId w:val="26"/>
  </w:num>
  <w:num w:numId="12">
    <w:abstractNumId w:val="39"/>
  </w:num>
  <w:num w:numId="13">
    <w:abstractNumId w:val="23"/>
  </w:num>
  <w:num w:numId="14">
    <w:abstractNumId w:val="36"/>
  </w:num>
  <w:num w:numId="15">
    <w:abstractNumId w:val="15"/>
  </w:num>
  <w:num w:numId="16">
    <w:abstractNumId w:val="20"/>
  </w:num>
  <w:num w:numId="17">
    <w:abstractNumId w:val="28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18"/>
  </w:num>
  <w:num w:numId="34">
    <w:abstractNumId w:val="33"/>
  </w:num>
  <w:num w:numId="35">
    <w:abstractNumId w:val="13"/>
  </w:num>
  <w:num w:numId="36">
    <w:abstractNumId w:val="24"/>
  </w:num>
  <w:num w:numId="37">
    <w:abstractNumId w:val="19"/>
  </w:num>
  <w:num w:numId="38">
    <w:abstractNumId w:val="30"/>
  </w:num>
  <w:num w:numId="39">
    <w:abstractNumId w:val="2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CD"/>
    <w:rsid w:val="0002182F"/>
    <w:rsid w:val="00032E0A"/>
    <w:rsid w:val="00041D74"/>
    <w:rsid w:val="00053375"/>
    <w:rsid w:val="00061C1E"/>
    <w:rsid w:val="00066D29"/>
    <w:rsid w:val="00087F0E"/>
    <w:rsid w:val="00091B31"/>
    <w:rsid w:val="00094D5C"/>
    <w:rsid w:val="000A14C0"/>
    <w:rsid w:val="000A15A2"/>
    <w:rsid w:val="000A7370"/>
    <w:rsid w:val="000B3AA1"/>
    <w:rsid w:val="000C667B"/>
    <w:rsid w:val="000F0241"/>
    <w:rsid w:val="00101285"/>
    <w:rsid w:val="00111E2E"/>
    <w:rsid w:val="00131302"/>
    <w:rsid w:val="00163601"/>
    <w:rsid w:val="00172A33"/>
    <w:rsid w:val="00174EFF"/>
    <w:rsid w:val="001A584D"/>
    <w:rsid w:val="001E48F6"/>
    <w:rsid w:val="001E64BE"/>
    <w:rsid w:val="00203BB2"/>
    <w:rsid w:val="0023104E"/>
    <w:rsid w:val="0025014B"/>
    <w:rsid w:val="002647A5"/>
    <w:rsid w:val="00266240"/>
    <w:rsid w:val="00274615"/>
    <w:rsid w:val="002A1625"/>
    <w:rsid w:val="002A612A"/>
    <w:rsid w:val="002C2528"/>
    <w:rsid w:val="00304C46"/>
    <w:rsid w:val="003053FE"/>
    <w:rsid w:val="00314E92"/>
    <w:rsid w:val="00325381"/>
    <w:rsid w:val="00332B9B"/>
    <w:rsid w:val="00334775"/>
    <w:rsid w:val="003476C4"/>
    <w:rsid w:val="003511D8"/>
    <w:rsid w:val="00397959"/>
    <w:rsid w:val="003B5126"/>
    <w:rsid w:val="003D20CD"/>
    <w:rsid w:val="003E6BF6"/>
    <w:rsid w:val="003F29B8"/>
    <w:rsid w:val="00453070"/>
    <w:rsid w:val="0046189E"/>
    <w:rsid w:val="004634C3"/>
    <w:rsid w:val="00470B8B"/>
    <w:rsid w:val="004777A5"/>
    <w:rsid w:val="0048631A"/>
    <w:rsid w:val="004B3A08"/>
    <w:rsid w:val="004E5398"/>
    <w:rsid w:val="004F3909"/>
    <w:rsid w:val="005059D0"/>
    <w:rsid w:val="00540E5F"/>
    <w:rsid w:val="00550CC6"/>
    <w:rsid w:val="005745DF"/>
    <w:rsid w:val="00582081"/>
    <w:rsid w:val="00591C71"/>
    <w:rsid w:val="00593704"/>
    <w:rsid w:val="00593ECC"/>
    <w:rsid w:val="005977FD"/>
    <w:rsid w:val="005A7F85"/>
    <w:rsid w:val="005C0A3F"/>
    <w:rsid w:val="005C1255"/>
    <w:rsid w:val="005C1A76"/>
    <w:rsid w:val="005D2C9F"/>
    <w:rsid w:val="005F1BDA"/>
    <w:rsid w:val="00615340"/>
    <w:rsid w:val="006211FE"/>
    <w:rsid w:val="006410EF"/>
    <w:rsid w:val="006B1B5E"/>
    <w:rsid w:val="006C32C0"/>
    <w:rsid w:val="006C7FAE"/>
    <w:rsid w:val="006E301A"/>
    <w:rsid w:val="006E51B4"/>
    <w:rsid w:val="006E5258"/>
    <w:rsid w:val="00714498"/>
    <w:rsid w:val="00734E6D"/>
    <w:rsid w:val="00742453"/>
    <w:rsid w:val="00745D8E"/>
    <w:rsid w:val="00756F8D"/>
    <w:rsid w:val="00793EFC"/>
    <w:rsid w:val="007B4187"/>
    <w:rsid w:val="007B6B03"/>
    <w:rsid w:val="007D66E6"/>
    <w:rsid w:val="007E5F05"/>
    <w:rsid w:val="0081749E"/>
    <w:rsid w:val="0081788F"/>
    <w:rsid w:val="00834F94"/>
    <w:rsid w:val="008433A8"/>
    <w:rsid w:val="00855B17"/>
    <w:rsid w:val="0087155B"/>
    <w:rsid w:val="008725E7"/>
    <w:rsid w:val="00897CA2"/>
    <w:rsid w:val="008A0342"/>
    <w:rsid w:val="008A1B15"/>
    <w:rsid w:val="008A54DA"/>
    <w:rsid w:val="008D2A78"/>
    <w:rsid w:val="008D2E9B"/>
    <w:rsid w:val="0092346B"/>
    <w:rsid w:val="00932EAB"/>
    <w:rsid w:val="00933827"/>
    <w:rsid w:val="00942A5C"/>
    <w:rsid w:val="0095528B"/>
    <w:rsid w:val="00970203"/>
    <w:rsid w:val="00970888"/>
    <w:rsid w:val="009A4DAA"/>
    <w:rsid w:val="009D42EF"/>
    <w:rsid w:val="009D6921"/>
    <w:rsid w:val="009D7248"/>
    <w:rsid w:val="009F6BCD"/>
    <w:rsid w:val="00A468AD"/>
    <w:rsid w:val="00A5350C"/>
    <w:rsid w:val="00A54FF1"/>
    <w:rsid w:val="00A92F78"/>
    <w:rsid w:val="00AB35C1"/>
    <w:rsid w:val="00AD697A"/>
    <w:rsid w:val="00AF019B"/>
    <w:rsid w:val="00AF5FFD"/>
    <w:rsid w:val="00B067C4"/>
    <w:rsid w:val="00B20686"/>
    <w:rsid w:val="00B40C41"/>
    <w:rsid w:val="00B40FAF"/>
    <w:rsid w:val="00B5624E"/>
    <w:rsid w:val="00B9790B"/>
    <w:rsid w:val="00BB2718"/>
    <w:rsid w:val="00BC480C"/>
    <w:rsid w:val="00BD7FDC"/>
    <w:rsid w:val="00BE16C7"/>
    <w:rsid w:val="00BE35A5"/>
    <w:rsid w:val="00BF5272"/>
    <w:rsid w:val="00C31AB5"/>
    <w:rsid w:val="00C33F7B"/>
    <w:rsid w:val="00C3591C"/>
    <w:rsid w:val="00C540A9"/>
    <w:rsid w:val="00C55BF5"/>
    <w:rsid w:val="00C61F2F"/>
    <w:rsid w:val="00C7067A"/>
    <w:rsid w:val="00C711BB"/>
    <w:rsid w:val="00C7380C"/>
    <w:rsid w:val="00C76F69"/>
    <w:rsid w:val="00C9241D"/>
    <w:rsid w:val="00C976D0"/>
    <w:rsid w:val="00CA0ED2"/>
    <w:rsid w:val="00CA4889"/>
    <w:rsid w:val="00CC14F7"/>
    <w:rsid w:val="00CC755E"/>
    <w:rsid w:val="00CF7047"/>
    <w:rsid w:val="00CF7068"/>
    <w:rsid w:val="00D0016F"/>
    <w:rsid w:val="00D16639"/>
    <w:rsid w:val="00D47745"/>
    <w:rsid w:val="00D5543F"/>
    <w:rsid w:val="00D75E2C"/>
    <w:rsid w:val="00D907EB"/>
    <w:rsid w:val="00DA0058"/>
    <w:rsid w:val="00DC4878"/>
    <w:rsid w:val="00DD1382"/>
    <w:rsid w:val="00DF4A91"/>
    <w:rsid w:val="00DF7E37"/>
    <w:rsid w:val="00E24590"/>
    <w:rsid w:val="00E25912"/>
    <w:rsid w:val="00E458D5"/>
    <w:rsid w:val="00E620DB"/>
    <w:rsid w:val="00E65022"/>
    <w:rsid w:val="00E72D84"/>
    <w:rsid w:val="00E837A2"/>
    <w:rsid w:val="00E91032"/>
    <w:rsid w:val="00E92371"/>
    <w:rsid w:val="00E92E12"/>
    <w:rsid w:val="00EA5C50"/>
    <w:rsid w:val="00EB1D14"/>
    <w:rsid w:val="00EB7802"/>
    <w:rsid w:val="00EC4989"/>
    <w:rsid w:val="00ED2204"/>
    <w:rsid w:val="00F03988"/>
    <w:rsid w:val="00F2265D"/>
    <w:rsid w:val="00F332E9"/>
    <w:rsid w:val="00F54C04"/>
    <w:rsid w:val="00F6349F"/>
    <w:rsid w:val="00F74B30"/>
    <w:rsid w:val="00F96BD8"/>
    <w:rsid w:val="00FB1665"/>
    <w:rsid w:val="00FE2648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1D0D"/>
  <w15:docId w15:val="{43481B99-995B-4DDD-84C6-6272896F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0EF"/>
    <w:pPr>
      <w:ind w:left="720"/>
      <w:contextualSpacing/>
    </w:pPr>
  </w:style>
  <w:style w:type="table" w:styleId="a4">
    <w:name w:val="Table Grid"/>
    <w:basedOn w:val="a1"/>
    <w:uiPriority w:val="99"/>
    <w:rsid w:val="00B40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99"/>
    <w:qFormat/>
    <w:rsid w:val="00A5350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Reanimator Extreme Edition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subject/>
  <dc:creator>Customer</dc:creator>
  <cp:keywords/>
  <dc:description/>
  <cp:lastModifiedBy>Пользователь Windows</cp:lastModifiedBy>
  <cp:revision>19</cp:revision>
  <cp:lastPrinted>2019-12-13T07:26:00Z</cp:lastPrinted>
  <dcterms:created xsi:type="dcterms:W3CDTF">2019-12-09T02:22:00Z</dcterms:created>
  <dcterms:modified xsi:type="dcterms:W3CDTF">2019-12-16T07:25:00Z</dcterms:modified>
</cp:coreProperties>
</file>