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«БАЙХОРСКОЕ»</w:t>
      </w:r>
    </w:p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1D037F" w:rsidRDefault="001D037F" w:rsidP="001D037F">
      <w:pPr>
        <w:jc w:val="center"/>
        <w:rPr>
          <w:b/>
          <w:sz w:val="28"/>
          <w:szCs w:val="28"/>
        </w:rPr>
      </w:pPr>
    </w:p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</w:p>
    <w:p w:rsidR="001D037F" w:rsidRDefault="001D037F" w:rsidP="001D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29.11.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sz w:val="28"/>
            <w:szCs w:val="28"/>
          </w:rPr>
          <w:t>2019 г</w:t>
        </w:r>
      </w:smartTag>
      <w:r>
        <w:rPr>
          <w:b/>
          <w:sz w:val="28"/>
          <w:szCs w:val="28"/>
        </w:rPr>
        <w:t xml:space="preserve">.                      с. </w:t>
      </w:r>
      <w:proofErr w:type="spellStart"/>
      <w:r>
        <w:rPr>
          <w:b/>
          <w:sz w:val="28"/>
          <w:szCs w:val="28"/>
        </w:rPr>
        <w:t>Байхор</w:t>
      </w:r>
      <w:proofErr w:type="spellEnd"/>
      <w:r>
        <w:rPr>
          <w:b/>
          <w:sz w:val="28"/>
          <w:szCs w:val="28"/>
        </w:rPr>
        <w:t xml:space="preserve">                                   № 91</w:t>
      </w:r>
    </w:p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1D037F" w:rsidRDefault="001D037F" w:rsidP="001D037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</w:t>
      </w:r>
    </w:p>
    <w:p w:rsidR="001D037F" w:rsidRDefault="001D037F" w:rsidP="001D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 годы»</w:t>
      </w:r>
    </w:p>
    <w:p w:rsidR="001D037F" w:rsidRDefault="001D037F" w:rsidP="001D037F">
      <w:pPr>
        <w:rPr>
          <w:b/>
          <w:sz w:val="28"/>
          <w:szCs w:val="28"/>
        </w:rPr>
      </w:pPr>
    </w:p>
    <w:p w:rsidR="001D037F" w:rsidRDefault="001D037F" w:rsidP="001D037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Внести в решение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1D037F" w:rsidRDefault="001D037F" w:rsidP="001D037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   27.12.2018 г. № 76 «О бюджете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</w:p>
    <w:p w:rsidR="001D037F" w:rsidRDefault="001D037F" w:rsidP="001D037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2019 год и плановый период 2020 и 2021 годы»</w:t>
      </w:r>
      <w:r>
        <w:t xml:space="preserve"> </w:t>
      </w:r>
      <w:r>
        <w:rPr>
          <w:sz w:val="28"/>
          <w:szCs w:val="28"/>
        </w:rPr>
        <w:t>(с изменениями, принятыми решением Совета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от 30.04.2019г. № 84) следующие изменения: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Утвердить основные характеристики бюджет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2019 год: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бюджета сельского поселения     в сумме 3958168,05 рублей;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в сумме 3971423,62 рублей.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размер дефицита бюджета сельского поселения в сумме 13255,57 рублей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  В пункте 2 статьи 6 цифры «432148»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«769300», согласно приложению № 7 к настоящему решению. 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В пункте 10 статьи 6 цифры «454730»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«956877,05», согласно приложению № 7 к настоящему решению.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№4 изложить в новой редакции (прилагается).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№7 изложить в новой редакции (прилагается).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6) Приложение №13 изложить в новой редакции (прилагается).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№15 изложить в новой редакции (прилагается).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     8) Приложение №17 изложить в новой редакции (прилагается).</w:t>
      </w:r>
    </w:p>
    <w:p w:rsidR="001D037F" w:rsidRDefault="001D037F" w:rsidP="001D037F">
      <w:pPr>
        <w:ind w:left="720"/>
        <w:jc w:val="both"/>
        <w:rPr>
          <w:sz w:val="28"/>
          <w:szCs w:val="28"/>
        </w:rPr>
      </w:pP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D037F" w:rsidRDefault="001D037F" w:rsidP="001D037F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037F" w:rsidRDefault="001D037F" w:rsidP="001D037F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1D037F" w:rsidRDefault="001D037F" w:rsidP="001D037F">
      <w:r>
        <w:rPr>
          <w:sz w:val="28"/>
          <w:szCs w:val="28"/>
        </w:rPr>
        <w:t xml:space="preserve">        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</w:t>
      </w:r>
      <w:r>
        <w:rPr>
          <w:sz w:val="20"/>
          <w:szCs w:val="20"/>
        </w:rPr>
        <w:t xml:space="preserve">                                                       </w:t>
      </w: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2019 год и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 и 2021 годы»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№ 91 от 29.11.2019 г</w:t>
      </w:r>
    </w:p>
    <w:p w:rsidR="001D037F" w:rsidRDefault="001D037F" w:rsidP="001D037F">
      <w:pPr>
        <w:rPr>
          <w:sz w:val="20"/>
        </w:rPr>
      </w:pPr>
    </w:p>
    <w:p w:rsidR="001D037F" w:rsidRDefault="001D037F" w:rsidP="001D037F">
      <w:pPr>
        <w:rPr>
          <w:sz w:val="28"/>
          <w:szCs w:val="28"/>
        </w:rPr>
      </w:pP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Администрации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год.</w:t>
      </w:r>
    </w:p>
    <w:p w:rsidR="001D037F" w:rsidRDefault="001D037F" w:rsidP="001D037F">
      <w:pPr>
        <w:jc w:val="center"/>
        <w:rPr>
          <w:b/>
          <w:sz w:val="28"/>
          <w:szCs w:val="28"/>
        </w:rPr>
      </w:pPr>
    </w:p>
    <w:p w:rsidR="001D037F" w:rsidRDefault="001D037F" w:rsidP="001D037F">
      <w:pPr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39"/>
        <w:gridCol w:w="3959"/>
        <w:gridCol w:w="1799"/>
      </w:tblGrid>
      <w:tr w:rsidR="001D037F" w:rsidTr="001D037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Коды </w:t>
            </w:r>
            <w:proofErr w:type="gramStart"/>
            <w:r>
              <w:rPr>
                <w:sz w:val="20"/>
                <w:szCs w:val="20"/>
              </w:rPr>
              <w:t>классификации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1D037F" w:rsidRDefault="001D03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Сумма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6код главного администратора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13255,57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-3958168,05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-3958168,05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-3958168,05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-3958168,05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3971423,62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3971423,62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3971423,62</w:t>
            </w:r>
          </w:p>
        </w:tc>
      </w:tr>
      <w:tr w:rsidR="001D037F" w:rsidTr="001D037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3971423,62</w:t>
            </w:r>
          </w:p>
        </w:tc>
      </w:tr>
    </w:tbl>
    <w:p w:rsidR="001D037F" w:rsidRDefault="001D037F" w:rsidP="001D037F">
      <w:pPr>
        <w:jc w:val="center"/>
        <w:rPr>
          <w:b/>
          <w:sz w:val="28"/>
          <w:szCs w:val="28"/>
        </w:rPr>
      </w:pPr>
    </w:p>
    <w:p w:rsidR="001D037F" w:rsidRDefault="001D037F" w:rsidP="001D03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D037F" w:rsidRDefault="001D037F" w:rsidP="001D037F">
      <w:pPr>
        <w:jc w:val="right"/>
        <w:rPr>
          <w:sz w:val="28"/>
          <w:szCs w:val="28"/>
        </w:rPr>
      </w:pPr>
    </w:p>
    <w:p w:rsidR="001D037F" w:rsidRDefault="001D037F" w:rsidP="001D037F">
      <w:pPr>
        <w:rPr>
          <w:sz w:val="28"/>
          <w:szCs w:val="28"/>
        </w:rPr>
      </w:pPr>
    </w:p>
    <w:p w:rsidR="001D037F" w:rsidRDefault="001D037F" w:rsidP="001D03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1D037F" w:rsidRDefault="001D037F" w:rsidP="001D037F">
      <w:pPr>
        <w:rPr>
          <w:sz w:val="28"/>
          <w:szCs w:val="28"/>
        </w:rPr>
      </w:pP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/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7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2019 год и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 и 2021 годы»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№ 91 от  29.11.2019 г</w:t>
      </w:r>
    </w:p>
    <w:p w:rsidR="001D037F" w:rsidRDefault="001D037F" w:rsidP="001D037F">
      <w:pPr>
        <w:jc w:val="right"/>
      </w:pPr>
    </w:p>
    <w:p w:rsidR="001D037F" w:rsidRDefault="001D037F" w:rsidP="001D037F">
      <w:pPr>
        <w:pStyle w:val="1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2019 год</w:t>
      </w:r>
    </w:p>
    <w:p w:rsidR="001D037F" w:rsidRDefault="001D037F" w:rsidP="001D037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  <w:gridCol w:w="2083"/>
      </w:tblGrid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Сумма, руб.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172000,00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54000,00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105000,00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802 108 04020 01 1000 110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5000,00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</w:t>
            </w:r>
            <w:proofErr w:type="gramStart"/>
            <w:r>
              <w:rPr>
                <w:sz w:val="20"/>
                <w:szCs w:val="20"/>
              </w:rPr>
              <w:t>предприятий</w:t>
            </w:r>
            <w:proofErr w:type="gramEnd"/>
            <w:r>
              <w:rPr>
                <w:sz w:val="20"/>
                <w:szCs w:val="20"/>
              </w:rPr>
              <w:t xml:space="preserve">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802 1 17 05050 10 0000 180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214000,00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802 2 00 00000 00 0000 000</w:t>
            </w:r>
          </w:p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rPr>
                <w:b/>
              </w:rPr>
            </w:pPr>
          </w:p>
          <w:p w:rsidR="001D037F" w:rsidRDefault="001D037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3744168,05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802 2 02 15001 10 0000 150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1039700,00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802 2 02 15002 10 0000 150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769300,00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802 2 02 29999 10 0000 150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956877,05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 802 202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104500,00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802 2 02 40014 10 0000 150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46491,00</w:t>
            </w:r>
          </w:p>
        </w:tc>
      </w:tr>
      <w:tr w:rsidR="001D037F" w:rsidTr="001D037F">
        <w:trPr>
          <w:trHeight w:val="188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roofErr w:type="gramStart"/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</w:t>
            </w:r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357000,00</w:t>
            </w:r>
          </w:p>
        </w:tc>
      </w:tr>
      <w:tr w:rsidR="001D037F" w:rsidTr="001D037F">
        <w:trPr>
          <w:trHeight w:val="5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802 2 02 45160 10 0000 150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rPr>
                <w:sz w:val="22"/>
                <w:szCs w:val="22"/>
              </w:rPr>
              <w:t>Межбюджетные трансферты, передаваемые бюджетам,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sz w:val="22"/>
                <w:szCs w:val="22"/>
              </w:rPr>
              <w:t>470300,00</w:t>
            </w:r>
          </w:p>
        </w:tc>
      </w:tr>
      <w:tr w:rsidR="001D037F" w:rsidTr="001D037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3958168,05</w:t>
            </w:r>
          </w:p>
        </w:tc>
      </w:tr>
    </w:tbl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№ 13                                                                        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решению Совета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2019 год и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 и 2021 годы»</w:t>
      </w:r>
    </w:p>
    <w:p w:rsidR="001D037F" w:rsidRDefault="001D037F" w:rsidP="001D037F">
      <w:pPr>
        <w:jc w:val="right"/>
        <w:rPr>
          <w:sz w:val="20"/>
        </w:rPr>
      </w:pPr>
      <w:r>
        <w:rPr>
          <w:sz w:val="20"/>
          <w:szCs w:val="20"/>
        </w:rPr>
        <w:t>№ 91 от 29.11.2019 г</w:t>
      </w:r>
    </w:p>
    <w:p w:rsidR="001D037F" w:rsidRDefault="001D037F" w:rsidP="001D037F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1D037F" w:rsidRDefault="001D037F" w:rsidP="001D037F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2019 год</w:t>
      </w: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tbl>
      <w:tblPr>
        <w:tblpPr w:leftFromText="180" w:rightFromText="180" w:vertAnchor="text" w:tblpX="-252" w:tblpY="1"/>
        <w:tblOverlap w:val="never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567"/>
        <w:gridCol w:w="567"/>
        <w:gridCol w:w="1709"/>
        <w:gridCol w:w="720"/>
        <w:gridCol w:w="1440"/>
      </w:tblGrid>
      <w:tr w:rsidR="001D037F" w:rsidTr="001D037F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Сумма</w:t>
            </w:r>
          </w:p>
        </w:tc>
      </w:tr>
      <w:tr w:rsidR="001D037F" w:rsidTr="001D037F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proofErr w:type="gramStart"/>
            <w:r>
              <w:t>ПР</w:t>
            </w:r>
            <w:proofErr w:type="gramEnd"/>
            <w: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</w:tr>
      <w:tr w:rsidR="001D037F" w:rsidTr="001D037F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6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2630732,09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661806,66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312163,06</w:t>
            </w:r>
          </w:p>
        </w:tc>
      </w:tr>
      <w:tr w:rsidR="001D037F" w:rsidTr="001D037F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312163,06</w:t>
            </w:r>
          </w:p>
        </w:tc>
      </w:tr>
      <w:tr w:rsidR="001D037F" w:rsidTr="001D037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312163,06</w:t>
            </w:r>
          </w:p>
        </w:tc>
      </w:tr>
      <w:tr w:rsidR="001D037F" w:rsidTr="001D037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3898,60</w:t>
            </w:r>
          </w:p>
        </w:tc>
      </w:tr>
      <w:tr w:rsidR="001D037F" w:rsidTr="001D037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3898</w:t>
            </w:r>
            <w:r>
              <w:t>,</w:t>
            </w:r>
            <w:r>
              <w:rPr>
                <w:lang w:val="en-US"/>
              </w:rPr>
              <w:t>60</w:t>
            </w:r>
          </w:p>
        </w:tc>
      </w:tr>
      <w:tr w:rsidR="001D037F" w:rsidTr="001D037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3898,60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872279,86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583168,04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583168,04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  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289111,82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289111,82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289111,82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1096645,57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789136,44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28991,26</w:t>
            </w:r>
          </w:p>
        </w:tc>
      </w:tr>
      <w:tr w:rsidR="001D037F" w:rsidTr="001D037F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12377,00</w:t>
            </w:r>
          </w:p>
        </w:tc>
      </w:tr>
      <w:tr w:rsidR="001D037F" w:rsidTr="001D037F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16614,26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154205,56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154205,56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154205,56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117509,96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117509,96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117509,96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35793,61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32607</w:t>
            </w:r>
            <w:r>
              <w:t>,36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32607,36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3186</w:t>
            </w:r>
            <w:r>
              <w:t>,25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3186</w:t>
            </w:r>
            <w:r>
              <w:t>,25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104500,00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104500,00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104500,00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10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5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2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555400,00</w:t>
            </w:r>
          </w:p>
        </w:tc>
      </w:tr>
      <w:tr w:rsidR="001D037F" w:rsidTr="001D037F">
        <w:trPr>
          <w:trHeight w:val="3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198400,00</w:t>
            </w:r>
          </w:p>
        </w:tc>
      </w:tr>
      <w:tr w:rsidR="001D037F" w:rsidTr="001D037F">
        <w:trPr>
          <w:trHeight w:val="90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Субсидия на реализацию мероприятий по устойчивому развитию сельских территорий  в целях их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198400,00</w:t>
            </w:r>
          </w:p>
        </w:tc>
      </w:tr>
      <w:tr w:rsidR="001D037F" w:rsidTr="001D037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198400.00</w:t>
            </w:r>
          </w:p>
        </w:tc>
      </w:tr>
      <w:tr w:rsidR="001D037F" w:rsidTr="001D037F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198400</w:t>
            </w:r>
            <w:r>
              <w:t>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357000,00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24433,44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24433,44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8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183358,09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183358,09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3971423,62</w:t>
            </w:r>
          </w:p>
        </w:tc>
      </w:tr>
    </w:tbl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center"/>
      </w:pPr>
      <w:r>
        <w:t xml:space="preserve">                                                                                     </w:t>
      </w:r>
    </w:p>
    <w:p w:rsidR="001D037F" w:rsidRDefault="001D037F" w:rsidP="001D037F"/>
    <w:p w:rsidR="001D037F" w:rsidRDefault="001D037F" w:rsidP="001D037F">
      <w:pPr>
        <w:jc w:val="right"/>
      </w:pPr>
      <w:r>
        <w:t xml:space="preserve">                                                                                          </w:t>
      </w:r>
    </w:p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/>
    <w:p w:rsidR="001D037F" w:rsidRDefault="001D037F" w:rsidP="001D037F">
      <w:pPr>
        <w:jc w:val="right"/>
      </w:pPr>
      <w:r>
        <w:rPr>
          <w:sz w:val="20"/>
          <w:szCs w:val="20"/>
        </w:rPr>
        <w:lastRenderedPageBreak/>
        <w:t xml:space="preserve">Приложение № 15                                                                         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2019 год и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 и 2021 годы»</w:t>
      </w:r>
    </w:p>
    <w:p w:rsidR="001D037F" w:rsidRDefault="001D037F" w:rsidP="001D037F">
      <w:pPr>
        <w:jc w:val="right"/>
      </w:pPr>
      <w:r>
        <w:rPr>
          <w:sz w:val="20"/>
          <w:szCs w:val="20"/>
        </w:rPr>
        <w:t>№ 91 от  29.11.2019 г</w:t>
      </w:r>
    </w:p>
    <w:p w:rsidR="001D037F" w:rsidRDefault="001D037F" w:rsidP="001D037F">
      <w:pPr>
        <w:jc w:val="right"/>
      </w:pPr>
    </w:p>
    <w:p w:rsidR="001D037F" w:rsidRDefault="001D037F" w:rsidP="001D037F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ведомствам, разделам, подразделам, целевым статьям и видам </w:t>
      </w:r>
      <w:proofErr w:type="gramStart"/>
      <w:r>
        <w:rPr>
          <w:b/>
          <w:szCs w:val="28"/>
        </w:rPr>
        <w:t>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1D037F" w:rsidRDefault="001D037F" w:rsidP="001D037F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2019 год</w:t>
      </w:r>
    </w:p>
    <w:p w:rsidR="001D037F" w:rsidRDefault="001D037F" w:rsidP="001D037F">
      <w:pPr>
        <w:pStyle w:val="a4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620"/>
        <w:gridCol w:w="900"/>
        <w:gridCol w:w="1440"/>
      </w:tblGrid>
      <w:tr w:rsidR="001D037F" w:rsidTr="001D037F">
        <w:trPr>
          <w:cantSplit/>
          <w:trHeight w:val="34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Коды ведомственной классификации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Сумма</w:t>
            </w:r>
          </w:p>
        </w:tc>
      </w:tr>
      <w:tr w:rsidR="001D037F" w:rsidTr="001D037F">
        <w:trPr>
          <w:cantSplit/>
          <w:trHeight w:val="53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gramStart"/>
            <w:r>
              <w:rPr>
                <w:sz w:val="16"/>
                <w:szCs w:val="16"/>
              </w:rPr>
              <w:t>ведом-</w:t>
            </w:r>
            <w:proofErr w:type="spellStart"/>
            <w:r>
              <w:rPr>
                <w:sz w:val="16"/>
                <w:szCs w:val="16"/>
              </w:rPr>
              <w:t>ства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7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</w:t>
            </w:r>
            <w:proofErr w:type="spellStart"/>
            <w:r>
              <w:rPr>
                <w:b/>
              </w:rPr>
              <w:t>Байхорское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3971423,62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2630732,09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661806,66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</w:t>
            </w:r>
            <w:r>
              <w:rPr>
                <w:b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312163,06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312163,06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312163,06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3898,60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3898</w:t>
            </w:r>
            <w:r>
              <w:t>,</w:t>
            </w:r>
            <w:r>
              <w:rPr>
                <w:lang w:val="en-US"/>
              </w:rPr>
              <w:t>60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3898,60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872279,86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583168,04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583168,04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</w:t>
            </w:r>
            <w:r>
              <w:lastRenderedPageBreak/>
              <w:t xml:space="preserve">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  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289111,82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289111,82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289111,82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1096645,57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789136,44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121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19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28991,26</w:t>
            </w:r>
          </w:p>
        </w:tc>
      </w:tr>
      <w:tr w:rsidR="001D037F" w:rsidTr="001D037F">
        <w:trPr>
          <w:trHeight w:val="33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Исполнение судебных актов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12377,00</w:t>
            </w:r>
          </w:p>
        </w:tc>
      </w:tr>
      <w:tr w:rsidR="001D037F" w:rsidTr="001D037F">
        <w:trPr>
          <w:trHeight w:val="49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16614,26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154205,56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154205,56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154205,56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117509,96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117509,96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117509,96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35793,61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32607</w:t>
            </w:r>
            <w:r>
              <w:t>,36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32607,36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3186</w:t>
            </w:r>
            <w:r>
              <w:t>,25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3186</w:t>
            </w:r>
            <w:r>
              <w:t>,25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104500,00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104500,00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104500,00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 xml:space="preserve">Закупки товаров, работ и услуг </w:t>
            </w:r>
            <w:r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t>0000021801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120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0000021801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28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555400,00</w:t>
            </w:r>
          </w:p>
        </w:tc>
      </w:tr>
      <w:tr w:rsidR="001D037F" w:rsidTr="001D037F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198400,00</w:t>
            </w:r>
          </w:p>
        </w:tc>
      </w:tr>
      <w:tr w:rsidR="001D037F" w:rsidTr="001D037F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Субсидия на реализацию мероприятий по устойчивому развитию сельских территорий  в целях их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S7670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198400,00</w:t>
            </w:r>
          </w:p>
        </w:tc>
      </w:tr>
      <w:tr w:rsidR="001D037F" w:rsidTr="001D037F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00000S7670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198400.00</w:t>
            </w:r>
          </w:p>
        </w:tc>
      </w:tr>
      <w:tr w:rsidR="001D037F" w:rsidTr="001D037F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00000S7670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198400</w:t>
            </w:r>
            <w:r>
              <w:t>,00</w:t>
            </w:r>
          </w:p>
        </w:tc>
      </w:tr>
      <w:tr w:rsidR="001D037F" w:rsidTr="001D037F">
        <w:trPr>
          <w:trHeight w:val="36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357000,00</w:t>
            </w:r>
          </w:p>
        </w:tc>
      </w:tr>
      <w:tr w:rsidR="001D037F" w:rsidTr="001D037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24433,44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24433,44</w:t>
            </w:r>
          </w:p>
        </w:tc>
      </w:tr>
      <w:tr w:rsidR="001D037F" w:rsidTr="001D037F">
        <w:trPr>
          <w:trHeight w:val="220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бюджетам поселений </w:t>
            </w:r>
            <w:proofErr w:type="gramStart"/>
            <w:r>
              <w:rPr>
                <w:b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24433,44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1D037F" w:rsidTr="001D037F">
        <w:trPr>
          <w:trHeight w:val="5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1D037F" w:rsidTr="001D037F">
        <w:trPr>
          <w:trHeight w:val="8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56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52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3971423,62</w:t>
            </w:r>
          </w:p>
        </w:tc>
      </w:tr>
    </w:tbl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  <w:lang w:val="en-US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17                                                                        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внесении изменений в решение Совета 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 сельского поселения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Байхорское</w:t>
      </w:r>
      <w:proofErr w:type="spellEnd"/>
      <w:r>
        <w:rPr>
          <w:sz w:val="20"/>
          <w:szCs w:val="20"/>
        </w:rPr>
        <w:t xml:space="preserve">» на 2019 год и </w:t>
      </w:r>
    </w:p>
    <w:p w:rsidR="001D037F" w:rsidRDefault="001D037F" w:rsidP="001D037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2020 и 2021 годы»</w:t>
      </w:r>
    </w:p>
    <w:p w:rsidR="001D037F" w:rsidRDefault="001D037F" w:rsidP="001D037F">
      <w:pPr>
        <w:jc w:val="right"/>
      </w:pPr>
      <w:r>
        <w:rPr>
          <w:sz w:val="20"/>
          <w:szCs w:val="20"/>
        </w:rPr>
        <w:t>№ 91 от   29.11.2019г</w:t>
      </w:r>
    </w:p>
    <w:p w:rsidR="001D037F" w:rsidRDefault="001D037F" w:rsidP="001D037F">
      <w:pPr>
        <w:jc w:val="right"/>
      </w:pPr>
    </w:p>
    <w:p w:rsidR="001D037F" w:rsidRDefault="001D037F" w:rsidP="001D037F">
      <w:pPr>
        <w:pStyle w:val="1"/>
        <w:rPr>
          <w:b/>
        </w:rPr>
      </w:pPr>
      <w:r>
        <w:rPr>
          <w:b/>
          <w:szCs w:val="28"/>
        </w:rPr>
        <w:t xml:space="preserve">Распределение бюджетных ассигнований по целевым статьям, группам и подгруппам </w:t>
      </w:r>
      <w:proofErr w:type="gramStart"/>
      <w:r>
        <w:rPr>
          <w:b/>
          <w:szCs w:val="28"/>
        </w:rPr>
        <w:t xml:space="preserve">видов расходов классификации расходов </w:t>
      </w:r>
      <w:r>
        <w:rPr>
          <w:b/>
        </w:rPr>
        <w:t>бюджета сельского поселения</w:t>
      </w:r>
      <w:proofErr w:type="gramEnd"/>
      <w:r>
        <w:rPr>
          <w:b/>
        </w:rPr>
        <w:t xml:space="preserve">   </w:t>
      </w:r>
    </w:p>
    <w:p w:rsidR="001D037F" w:rsidRDefault="001D037F" w:rsidP="001D037F">
      <w:pPr>
        <w:pStyle w:val="1"/>
        <w:rPr>
          <w:b/>
        </w:rPr>
      </w:pPr>
      <w:r>
        <w:rPr>
          <w:b/>
        </w:rPr>
        <w:t xml:space="preserve">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на 2019 год</w:t>
      </w:r>
    </w:p>
    <w:p w:rsidR="001D037F" w:rsidRDefault="001D037F" w:rsidP="001D037F">
      <w:pPr>
        <w:pStyle w:val="a4"/>
        <w:jc w:val="left"/>
      </w:pPr>
    </w:p>
    <w:tbl>
      <w:tblPr>
        <w:tblW w:w="952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6"/>
        <w:gridCol w:w="1500"/>
        <w:gridCol w:w="720"/>
        <w:gridCol w:w="1439"/>
      </w:tblGrid>
      <w:tr w:rsidR="001D037F" w:rsidTr="001D037F">
        <w:trPr>
          <w:cantSplit/>
          <w:trHeight w:val="345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37F" w:rsidRDefault="001D037F">
            <w:pPr>
              <w:jc w:val="center"/>
            </w:pPr>
          </w:p>
        </w:tc>
      </w:tr>
      <w:tr w:rsidR="001D037F" w:rsidTr="001D037F">
        <w:trPr>
          <w:cantSplit/>
          <w:trHeight w:val="533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/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Сумма, руб.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center"/>
            </w:pPr>
            <w:r>
              <w:t>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928913,04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345745,00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583168,04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517613,00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65555,04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789136,44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Выполнение других обязательств государства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789136,44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291397,84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Закупки товаров, работ и услуг для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lastRenderedPageBreak/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594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468747,34</w:t>
            </w:r>
          </w:p>
        </w:tc>
      </w:tr>
      <w:tr w:rsidR="001D037F" w:rsidTr="001D037F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28991,26</w:t>
            </w:r>
          </w:p>
        </w:tc>
      </w:tr>
      <w:tr w:rsidR="001D037F" w:rsidTr="001D037F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Исполнение судебных актов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12377,00</w:t>
            </w:r>
          </w:p>
        </w:tc>
      </w:tr>
      <w:tr w:rsidR="001D037F" w:rsidTr="001D037F">
        <w:trPr>
          <w:trHeight w:val="25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16614,26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178639,00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178639,00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178639,00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178639,00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104500,00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98327,00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57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6173,00</w:t>
            </w:r>
          </w:p>
        </w:tc>
      </w:tr>
      <w:tr w:rsidR="001D037F" w:rsidTr="001D037F">
        <w:trPr>
          <w:trHeight w:val="34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470300,00</w:t>
            </w:r>
          </w:p>
        </w:tc>
      </w:tr>
      <w:tr w:rsidR="001D037F" w:rsidTr="001D037F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470300,00</w:t>
            </w:r>
          </w:p>
        </w:tc>
      </w:tr>
      <w:tr w:rsidR="001D037F" w:rsidTr="001D037F">
        <w:trPr>
          <w:trHeight w:val="31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470300,00</w:t>
            </w:r>
          </w:p>
        </w:tc>
      </w:tr>
      <w:tr w:rsidR="001D037F" w:rsidTr="001D037F">
        <w:trPr>
          <w:trHeight w:val="1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357000,00</w:t>
            </w:r>
          </w:p>
        </w:tc>
      </w:tr>
      <w:tr w:rsidR="001D037F" w:rsidTr="001D037F">
        <w:trPr>
          <w:trHeight w:val="25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31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357000,00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  <w:rPr>
                <w:b/>
              </w:rPr>
            </w:pPr>
            <w:r>
              <w:rPr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0000049100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183358,09</w:t>
            </w:r>
          </w:p>
        </w:tc>
      </w:tr>
      <w:tr w:rsidR="001D037F" w:rsidTr="001D037F">
        <w:trPr>
          <w:trHeight w:val="41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0000052100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2700,00</w:t>
            </w:r>
          </w:p>
        </w:tc>
      </w:tr>
      <w:tr w:rsidR="001D037F" w:rsidTr="001D037F">
        <w:trPr>
          <w:trHeight w:val="117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lastRenderedPageBreak/>
              <w:t xml:space="preserve">Межбюджетные трансферты бюджетам поселений </w:t>
            </w:r>
            <w:proofErr w:type="gramStart"/>
            <w: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30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Межбюджетные трансферты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26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 xml:space="preserve">Иные межбюджетные трансферты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2700,00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roofErr w:type="gramStart"/>
            <w:r>
              <w:rPr>
                <w:b/>
              </w:rPr>
              <w:t xml:space="preserve">Субсидии в целях </w:t>
            </w:r>
            <w:proofErr w:type="spellStart"/>
            <w:r>
              <w:rPr>
                <w:b/>
              </w:rPr>
              <w:t>софинансирования</w:t>
            </w:r>
            <w:proofErr w:type="spellEnd"/>
            <w:r>
              <w:rPr>
                <w:b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718784,84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718784,84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718784,84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Субсидия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39692,21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t>00000</w:t>
            </w:r>
            <w:r>
              <w:rPr>
                <w:lang w:val="en-US"/>
              </w:rPr>
              <w:t>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3898,60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Расходы на выплаты персоналу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rPr>
                <w:lang w:val="en-US"/>
              </w:rPr>
              <w:t>3898</w:t>
            </w:r>
            <w:r>
              <w:t>,60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32607,36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32607,36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3186,25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00000S8181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3186,25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Субсидия на реализацию мероприятий по устойчивому развитию сельских территорий в целях их благоустройства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00000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198400,00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198400,00</w:t>
            </w:r>
          </w:p>
        </w:tc>
      </w:tr>
      <w:tr w:rsidR="001D037F" w:rsidTr="001D037F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00000</w:t>
            </w:r>
            <w:r>
              <w:rPr>
                <w:lang w:val="en-US"/>
              </w:rPr>
              <w:t>S</w:t>
            </w:r>
            <w:r>
              <w:t>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</w:pPr>
            <w:r>
              <w:t>198400,00</w:t>
            </w:r>
          </w:p>
        </w:tc>
      </w:tr>
      <w:tr w:rsidR="001D037F" w:rsidTr="001D037F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37F" w:rsidRDefault="001D037F">
            <w:pPr>
              <w:rPr>
                <w:b/>
              </w:rPr>
            </w:pPr>
            <w:r>
              <w:rPr>
                <w:b/>
              </w:rPr>
              <w:t>РАСХОДЫ БЮДЖЕТА - 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7F" w:rsidRDefault="001D037F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37F" w:rsidRDefault="001D037F">
            <w:pPr>
              <w:jc w:val="center"/>
              <w:rPr>
                <w:b/>
              </w:rPr>
            </w:pPr>
            <w:r>
              <w:rPr>
                <w:b/>
              </w:rPr>
              <w:t>3971423,62</w:t>
            </w:r>
          </w:p>
        </w:tc>
      </w:tr>
    </w:tbl>
    <w:p w:rsidR="001D037F" w:rsidRDefault="001D037F" w:rsidP="001D037F"/>
    <w:p w:rsidR="001D037F" w:rsidRDefault="001D037F" w:rsidP="001D037F">
      <w:pPr>
        <w:rPr>
          <w:b/>
          <w:sz w:val="28"/>
          <w:szCs w:val="28"/>
        </w:rPr>
      </w:pPr>
    </w:p>
    <w:p w:rsidR="001D037F" w:rsidRDefault="001D037F" w:rsidP="001D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037F" w:rsidRDefault="001D037F" w:rsidP="001D037F">
      <w:pPr>
        <w:jc w:val="center"/>
        <w:rPr>
          <w:b/>
          <w:sz w:val="28"/>
          <w:szCs w:val="28"/>
        </w:rPr>
      </w:pPr>
    </w:p>
    <w:p w:rsidR="001D037F" w:rsidRDefault="001D037F" w:rsidP="001D037F">
      <w:pPr>
        <w:jc w:val="center"/>
        <w:rPr>
          <w:b/>
          <w:sz w:val="28"/>
          <w:szCs w:val="28"/>
        </w:rPr>
      </w:pP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решению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№ 91 от  29.11.2019г. «О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 xml:space="preserve">» № 76 от 27.12.2018г. </w:t>
      </w:r>
    </w:p>
    <w:p w:rsidR="001D037F" w:rsidRDefault="001D037F" w:rsidP="001D0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2019 год</w:t>
      </w:r>
      <w:r>
        <w:t xml:space="preserve"> </w:t>
      </w:r>
      <w:r>
        <w:rPr>
          <w:b/>
          <w:sz w:val="28"/>
          <w:szCs w:val="28"/>
        </w:rPr>
        <w:t>и плановый период 2020 и 2021 годы»</w:t>
      </w:r>
      <w:r>
        <w:t xml:space="preserve"> </w:t>
      </w:r>
      <w:r>
        <w:rPr>
          <w:b/>
          <w:sz w:val="28"/>
          <w:szCs w:val="28"/>
        </w:rPr>
        <w:t>(с изменениями, принятыми решением Совета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от 30.04.2019г. № 84)</w:t>
      </w:r>
    </w:p>
    <w:p w:rsidR="001D037F" w:rsidRDefault="001D037F" w:rsidP="001D037F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D037F" w:rsidRDefault="001D037F" w:rsidP="001D03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ДОХОДЫ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Внести изменение в доходную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объем неналоговых доходов на сумму 40000 руб. 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дотации бюджетам поселений на поддержку мер по обеспечению сбалансированности бюджета на сумму 337152 руб.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 Увеличить прочие субсидии бюджетам сельских поселений на сумму 502147,05 руб.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   Всего увеличить общий объем доходов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 на сумму 879299,05 руб.</w:t>
      </w:r>
    </w:p>
    <w:p w:rsidR="001D037F" w:rsidRDefault="001D037F" w:rsidP="001D037F">
      <w:pPr>
        <w:rPr>
          <w:sz w:val="28"/>
          <w:szCs w:val="28"/>
        </w:rPr>
      </w:pPr>
    </w:p>
    <w:p w:rsidR="001D037F" w:rsidRDefault="001D037F" w:rsidP="001D03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РАСХОДЫ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изменение в расходную часть бюджета сельского поселения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»: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. Функционирование высшего должностного лица субъекта Российской Федерации и муниципального образования (0102)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>-Увеличить расходы на сумму 232442,51 руб.</w:t>
      </w:r>
    </w:p>
    <w:p w:rsidR="001D037F" w:rsidRDefault="001D037F" w:rsidP="001D0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232442,51 руб.</w:t>
      </w:r>
    </w:p>
    <w:p w:rsidR="001D037F" w:rsidRDefault="001D037F" w:rsidP="001D037F">
      <w:pPr>
        <w:jc w:val="both"/>
        <w:rPr>
          <w:b/>
          <w:sz w:val="28"/>
          <w:szCs w:val="28"/>
        </w:rPr>
      </w:pPr>
    </w:p>
    <w:p w:rsidR="001D037F" w:rsidRDefault="001D037F" w:rsidP="001D0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Руководство и управление в сфере установленных функций (аппарат администрации сельского поселения (0104).</w:t>
      </w:r>
      <w:proofErr w:type="gramEnd"/>
    </w:p>
    <w:p w:rsidR="001D037F" w:rsidRDefault="001D037F" w:rsidP="001D03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-  Увеличить расходы на выплаты персоналу органов местного самоуправления 278114,87 руб.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Увеличить расходы на иные закупки товаров, работ и услуг для обеспечения государственных (муниципальных) нужд на сумму 2055,04 руб. 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Итого увеличить расходы на сумму 280169,91 руб.</w:t>
      </w:r>
    </w:p>
    <w:p w:rsidR="001D037F" w:rsidRDefault="001D037F" w:rsidP="001D037F">
      <w:pPr>
        <w:jc w:val="both"/>
        <w:rPr>
          <w:b/>
          <w:sz w:val="28"/>
          <w:szCs w:val="28"/>
        </w:rPr>
      </w:pPr>
    </w:p>
    <w:p w:rsidR="001D037F" w:rsidRDefault="001D037F" w:rsidP="001D0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Расходы по другим общегосударственным вопросам администрации (0113)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Увеличить расходы на выплаты персоналу органов местного самоуправления в сумме 177948,06 руб.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>-  Увеличить расходы на иные закупки товаров, работ и услуг для обеспечения государственных (муниципальных) нужд на сумму 22046,23 руб.</w:t>
      </w:r>
    </w:p>
    <w:p w:rsidR="001D037F" w:rsidRDefault="001D037F" w:rsidP="001D037F">
      <w:pPr>
        <w:jc w:val="both"/>
        <w:rPr>
          <w:sz w:val="28"/>
          <w:szCs w:val="28"/>
        </w:rPr>
      </w:pPr>
      <w:r>
        <w:rPr>
          <w:sz w:val="28"/>
          <w:szCs w:val="28"/>
        </w:rPr>
        <w:t>-  Увеличить расходы на уплату налогов, сборов и иных платежей на сумму 3186,25 руб.</w:t>
      </w:r>
    </w:p>
    <w:p w:rsidR="001D037F" w:rsidRDefault="001D037F" w:rsidP="001D03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203180,54 руб.</w:t>
      </w:r>
    </w:p>
    <w:p w:rsidR="001D037F" w:rsidRDefault="001D037F" w:rsidP="001D03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Расходы на благоустройство (0503)</w:t>
      </w:r>
    </w:p>
    <w:p w:rsidR="001D037F" w:rsidRDefault="001D037F" w:rsidP="001D037F">
      <w:pPr>
        <w:rPr>
          <w:sz w:val="28"/>
          <w:szCs w:val="28"/>
        </w:rPr>
      </w:pPr>
      <w:r>
        <w:rPr>
          <w:sz w:val="28"/>
          <w:szCs w:val="28"/>
        </w:rPr>
        <w:t xml:space="preserve"> -   Увеличить расходы на иные закупки товаров, работ и услуг для обеспечения государственных (муниципальных) нужд на сумму 22148,00 руб.</w:t>
      </w:r>
    </w:p>
    <w:p w:rsidR="001D037F" w:rsidRDefault="001D037F" w:rsidP="001D037F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22148,00 руб.</w:t>
      </w:r>
    </w:p>
    <w:p w:rsidR="001D037F" w:rsidRDefault="001D037F" w:rsidP="001D037F">
      <w:pPr>
        <w:ind w:left="75"/>
        <w:rPr>
          <w:b/>
          <w:sz w:val="28"/>
          <w:szCs w:val="28"/>
        </w:rPr>
      </w:pPr>
    </w:p>
    <w:p w:rsidR="001D037F" w:rsidRDefault="001D037F" w:rsidP="001D037F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5. Расходы на пенсионное обеспечение (1001)</w:t>
      </w:r>
    </w:p>
    <w:p w:rsidR="001D037F" w:rsidRDefault="001D037F" w:rsidP="001D037F">
      <w:pPr>
        <w:ind w:left="75"/>
        <w:rPr>
          <w:sz w:val="28"/>
          <w:szCs w:val="28"/>
        </w:rPr>
      </w:pPr>
      <w:r>
        <w:rPr>
          <w:sz w:val="28"/>
          <w:szCs w:val="28"/>
        </w:rPr>
        <w:t>- Увеличить расходы на доплаты к пенсиям муниципальным служащим на сумму 141358,09 руб.</w:t>
      </w:r>
    </w:p>
    <w:p w:rsidR="001D037F" w:rsidRDefault="001D037F" w:rsidP="001D037F">
      <w:pPr>
        <w:ind w:left="75"/>
        <w:rPr>
          <w:b/>
          <w:sz w:val="28"/>
          <w:szCs w:val="28"/>
        </w:rPr>
      </w:pPr>
      <w:r>
        <w:rPr>
          <w:b/>
          <w:sz w:val="28"/>
          <w:szCs w:val="28"/>
        </w:rPr>
        <w:t>Итого увеличить расходы на сумму 141358,09 руб.</w:t>
      </w:r>
    </w:p>
    <w:p w:rsidR="001D037F" w:rsidRDefault="001D037F" w:rsidP="001D037F">
      <w:pPr>
        <w:rPr>
          <w:sz w:val="28"/>
          <w:szCs w:val="28"/>
        </w:rPr>
      </w:pPr>
    </w:p>
    <w:p w:rsidR="001D037F" w:rsidRDefault="001D037F" w:rsidP="001D03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увеличить общий объем расходов бюджета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 на сумму 879299,05 руб.</w:t>
      </w:r>
    </w:p>
    <w:p w:rsidR="001D037F" w:rsidRDefault="001D037F" w:rsidP="001D037F">
      <w:pPr>
        <w:rPr>
          <w:sz w:val="28"/>
          <w:szCs w:val="28"/>
        </w:rPr>
      </w:pPr>
    </w:p>
    <w:p w:rsidR="006433B9" w:rsidRDefault="001D037F" w:rsidP="001D037F">
      <w:r>
        <w:rPr>
          <w:sz w:val="28"/>
          <w:szCs w:val="28"/>
        </w:rPr>
        <w:t>Главный бухгалтер                                             О.Г</w:t>
      </w:r>
      <w:r>
        <w:rPr>
          <w:sz w:val="28"/>
          <w:szCs w:val="28"/>
        </w:rPr>
        <w:t>.Худякова</w:t>
      </w:r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7F"/>
    <w:rsid w:val="001D037F"/>
    <w:rsid w:val="006433B9"/>
    <w:rsid w:val="008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37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D0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D037F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semiHidden/>
    <w:rsid w:val="001D037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3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37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1D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37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D03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D037F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uiPriority w:val="99"/>
    <w:semiHidden/>
    <w:rsid w:val="001D037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03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037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99"/>
    <w:rsid w:val="001D0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5570</Words>
  <Characters>31755</Characters>
  <Application>Microsoft Office Word</Application>
  <DocSecurity>0</DocSecurity>
  <Lines>264</Lines>
  <Paragraphs>74</Paragraphs>
  <ScaleCrop>false</ScaleCrop>
  <Company>SPecialiST RePack</Company>
  <LinksUpToDate>false</LinksUpToDate>
  <CharactersWithSpaces>37251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2019-12-11T03:39:00Z</dcterms:created>
  <dcterms:modified xsi:type="dcterms:W3CDTF">2019-12-11T03:41:00Z</dcterms:modified>
</cp:coreProperties>
</file>