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2" w:rsidRPr="0075333D" w:rsidRDefault="00096702" w:rsidP="00096702">
      <w:pPr>
        <w:pStyle w:val="ConsPlusTitle"/>
        <w:widowControl/>
        <w:jc w:val="center"/>
        <w:outlineLvl w:val="0"/>
        <w:rPr>
          <w:b w:val="0"/>
          <w:bCs w:val="0"/>
        </w:rPr>
      </w:pPr>
      <w:bookmarkStart w:id="0" w:name="sub_1000"/>
      <w:r>
        <w:rPr>
          <w:b w:val="0"/>
          <w:bCs w:val="0"/>
        </w:rPr>
        <w:t>Сельское поселение «Урлукское»</w:t>
      </w:r>
    </w:p>
    <w:p w:rsidR="00096702" w:rsidRDefault="00096702" w:rsidP="0009670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 xml:space="preserve">АДМИНИСТРАЦИЯ СЕЛЬСКОГО ПОСЕЛЕНИЯ </w:t>
      </w:r>
    </w:p>
    <w:p w:rsidR="00096702" w:rsidRPr="00196899" w:rsidRDefault="00096702" w:rsidP="00096702">
      <w:pPr>
        <w:pStyle w:val="ConsPlusTitle"/>
        <w:widowControl/>
        <w:jc w:val="center"/>
        <w:outlineLvl w:val="0"/>
        <w:rPr>
          <w:bCs w:val="0"/>
        </w:rPr>
      </w:pPr>
      <w:r>
        <w:rPr>
          <w:bCs w:val="0"/>
        </w:rPr>
        <w:t>«УРЛУКСКОЕ»</w:t>
      </w:r>
    </w:p>
    <w:p w:rsidR="00096702" w:rsidRPr="00EE0D08" w:rsidRDefault="00096702" w:rsidP="00096702">
      <w:pPr>
        <w:pStyle w:val="ConsPlusTitle"/>
        <w:widowControl/>
        <w:jc w:val="center"/>
        <w:rPr>
          <w:b w:val="0"/>
          <w:bCs w:val="0"/>
        </w:rPr>
      </w:pPr>
    </w:p>
    <w:p w:rsidR="00096702" w:rsidRPr="00EE0D08" w:rsidRDefault="00096702" w:rsidP="00096702">
      <w:pPr>
        <w:pStyle w:val="ConsPlusTitle"/>
        <w:widowControl/>
        <w:jc w:val="center"/>
        <w:rPr>
          <w:b w:val="0"/>
          <w:bCs w:val="0"/>
        </w:rPr>
      </w:pPr>
    </w:p>
    <w:p w:rsidR="00096702" w:rsidRPr="00EE0D08" w:rsidRDefault="00096702" w:rsidP="00096702">
      <w:pPr>
        <w:pStyle w:val="ConsPlusTitle"/>
        <w:widowControl/>
        <w:jc w:val="center"/>
        <w:rPr>
          <w:b w:val="0"/>
          <w:bCs w:val="0"/>
        </w:rPr>
      </w:pPr>
    </w:p>
    <w:p w:rsidR="00096702" w:rsidRPr="00EE0D08" w:rsidRDefault="00096702" w:rsidP="00096702">
      <w:pPr>
        <w:pStyle w:val="ConsPlusTitle"/>
        <w:widowControl/>
        <w:jc w:val="center"/>
        <w:rPr>
          <w:bCs w:val="0"/>
        </w:rPr>
      </w:pPr>
      <w:r w:rsidRPr="00EE0D08">
        <w:rPr>
          <w:bCs w:val="0"/>
        </w:rPr>
        <w:t>ПОСТАНОВЛЕНИЕ</w:t>
      </w:r>
    </w:p>
    <w:p w:rsidR="00096702" w:rsidRPr="00EE0D08" w:rsidRDefault="00096702" w:rsidP="00096702">
      <w:pPr>
        <w:pStyle w:val="ConsPlusTitle"/>
        <w:widowControl/>
        <w:jc w:val="center"/>
        <w:rPr>
          <w:b w:val="0"/>
          <w:bCs w:val="0"/>
        </w:rPr>
      </w:pPr>
    </w:p>
    <w:p w:rsidR="00096702" w:rsidRPr="00EE0D08" w:rsidRDefault="00096702" w:rsidP="00096702">
      <w:pPr>
        <w:pStyle w:val="ConsPlusTitle"/>
        <w:widowControl/>
        <w:jc w:val="center"/>
        <w:rPr>
          <w:b w:val="0"/>
          <w:bCs w:val="0"/>
        </w:rPr>
      </w:pPr>
    </w:p>
    <w:p w:rsidR="00096702" w:rsidRPr="00EE0D08" w:rsidRDefault="00096702" w:rsidP="00096702">
      <w:pPr>
        <w:pStyle w:val="ConsPlusTitle"/>
        <w:widowControl/>
        <w:shd w:val="clear" w:color="auto" w:fill="FFFFFF" w:themeFill="background1"/>
        <w:jc w:val="center"/>
        <w:rPr>
          <w:b w:val="0"/>
          <w:bCs w:val="0"/>
        </w:rPr>
      </w:pPr>
      <w:r>
        <w:rPr>
          <w:b w:val="0"/>
          <w:bCs w:val="0"/>
        </w:rPr>
        <w:t>19 сентября  2017 год</w:t>
      </w:r>
      <w:r w:rsidR="0068716C">
        <w:rPr>
          <w:b w:val="0"/>
          <w:bCs w:val="0"/>
        </w:rPr>
        <w:tab/>
      </w:r>
      <w:r w:rsidR="0068716C">
        <w:rPr>
          <w:b w:val="0"/>
          <w:bCs w:val="0"/>
        </w:rPr>
        <w:tab/>
      </w:r>
      <w:r w:rsidR="0068716C">
        <w:rPr>
          <w:b w:val="0"/>
          <w:bCs w:val="0"/>
        </w:rPr>
        <w:tab/>
        <w:t xml:space="preserve">                       </w:t>
      </w:r>
      <w:r w:rsidR="0068716C">
        <w:rPr>
          <w:b w:val="0"/>
          <w:bCs w:val="0"/>
        </w:rPr>
        <w:tab/>
      </w:r>
      <w:r w:rsidR="0068716C">
        <w:rPr>
          <w:b w:val="0"/>
          <w:bCs w:val="0"/>
        </w:rPr>
        <w:tab/>
        <w:t>№ 21</w:t>
      </w:r>
    </w:p>
    <w:p w:rsidR="00186E23" w:rsidRPr="00096702" w:rsidRDefault="00096702" w:rsidP="00096702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с. Урлук</w:t>
      </w: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на территории </w:t>
      </w:r>
      <w:r w:rsidR="00096702">
        <w:rPr>
          <w:rFonts w:ascii="Times New Roman" w:eastAsia="Times New Roman" w:hAnsi="Times New Roman" w:cs="Times New Roman"/>
          <w:b/>
          <w:sz w:val="28"/>
          <w:szCs w:val="28"/>
        </w:rPr>
        <w:t>«Урлукское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6E23" w:rsidRDefault="00186E23" w:rsidP="00186E23">
      <w:pPr>
        <w:pStyle w:val="a8"/>
        <w:spacing w:after="0"/>
      </w:pPr>
    </w:p>
    <w:p w:rsidR="00186E23" w:rsidRDefault="00186E23" w:rsidP="00186E23">
      <w:pPr>
        <w:pStyle w:val="a9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 Порядком  Предоставление порубочного билета и (или) разрешения на пересадку деревьев и кустарников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на территории </w:t>
      </w:r>
      <w:r w:rsidR="00096702">
        <w:rPr>
          <w:szCs w:val="28"/>
        </w:rPr>
        <w:t>Урлукское</w:t>
      </w:r>
      <w:r>
        <w:rPr>
          <w:szCs w:val="28"/>
        </w:rPr>
        <w:t xml:space="preserve">, утвержденным </w:t>
      </w:r>
      <w:r w:rsidR="00096702">
        <w:rPr>
          <w:szCs w:val="28"/>
        </w:rPr>
        <w:t>Решением Совета « Урлукское»</w:t>
      </w:r>
      <w:r>
        <w:rPr>
          <w:szCs w:val="28"/>
        </w:rPr>
        <w:t xml:space="preserve">, </w:t>
      </w:r>
      <w:r>
        <w:rPr>
          <w:b/>
          <w:spacing w:val="60"/>
          <w:szCs w:val="28"/>
        </w:rPr>
        <w:t>приказываю</w:t>
      </w:r>
      <w:r>
        <w:rPr>
          <w:b/>
          <w:szCs w:val="28"/>
        </w:rPr>
        <w:t>:</w:t>
      </w:r>
      <w:proofErr w:type="gramEnd"/>
    </w:p>
    <w:p w:rsidR="00186E23" w:rsidRDefault="00186E23" w:rsidP="00186E23">
      <w:pPr>
        <w:spacing w:before="100" w:before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на территории </w:t>
      </w:r>
      <w:r w:rsidR="0068716C">
        <w:rPr>
          <w:rFonts w:ascii="Times New Roman" w:eastAsia="Times New Roman" w:hAnsi="Times New Roman" w:cs="Times New Roman"/>
          <w:sz w:val="28"/>
          <w:szCs w:val="28"/>
        </w:rPr>
        <w:t>«Урлукское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8716C" w:rsidRPr="00EE0D08" w:rsidRDefault="0068716C" w:rsidP="0068716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2. </w:t>
      </w:r>
      <w:r w:rsidRPr="00EE0D08">
        <w:rPr>
          <w:b w:val="0"/>
        </w:rPr>
        <w:t>Настоящее постановление вступает в силу</w:t>
      </w:r>
      <w:r>
        <w:rPr>
          <w:b w:val="0"/>
        </w:rPr>
        <w:t xml:space="preserve"> на следующий день, после дня его официального опубликования (обнародования)</w:t>
      </w:r>
      <w:r w:rsidRPr="00EE0D08">
        <w:rPr>
          <w:b w:val="0"/>
          <w:i/>
        </w:rPr>
        <w:t>.</w:t>
      </w:r>
    </w:p>
    <w:p w:rsidR="0068716C" w:rsidRPr="00D045B4" w:rsidRDefault="0068716C" w:rsidP="0068716C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3.</w:t>
      </w:r>
      <w:r w:rsidRPr="00EE0D08">
        <w:rPr>
          <w:b w:val="0"/>
        </w:rPr>
        <w:t xml:space="preserve">Настоящее постановление опубликовать (обнародовать) </w:t>
      </w:r>
      <w:r>
        <w:rPr>
          <w:b w:val="0"/>
        </w:rPr>
        <w:t xml:space="preserve">на информационных стендах сельского </w:t>
      </w:r>
      <w:r w:rsidRPr="00D045B4">
        <w:rPr>
          <w:b w:val="0"/>
        </w:rPr>
        <w:t>поселения «Урлукское».</w:t>
      </w:r>
    </w:p>
    <w:p w:rsidR="0068716C" w:rsidRPr="00D045B4" w:rsidRDefault="0068716C" w:rsidP="0068716C">
      <w:pPr>
        <w:pStyle w:val="ConsPlusTitle"/>
        <w:widowControl/>
        <w:jc w:val="both"/>
        <w:rPr>
          <w:b w:val="0"/>
          <w:i/>
        </w:rPr>
      </w:pPr>
    </w:p>
    <w:p w:rsidR="0068716C" w:rsidRDefault="0068716C" w:rsidP="0068716C">
      <w:pPr>
        <w:pStyle w:val="ConsPlusTitle"/>
        <w:widowControl/>
        <w:jc w:val="both"/>
        <w:rPr>
          <w:b w:val="0"/>
          <w:i/>
        </w:rPr>
      </w:pPr>
    </w:p>
    <w:p w:rsidR="0068716C" w:rsidRPr="00216FAA" w:rsidRDefault="0068716C" w:rsidP="0068716C">
      <w:pPr>
        <w:pStyle w:val="ConsPlusTitle"/>
        <w:widowControl/>
        <w:jc w:val="both"/>
        <w:rPr>
          <w:b w:val="0"/>
          <w:i/>
        </w:rPr>
      </w:pPr>
    </w:p>
    <w:p w:rsidR="0068716C" w:rsidRDefault="0068716C" w:rsidP="0068716C">
      <w:pPr>
        <w:pStyle w:val="ConsPlusTitle"/>
        <w:widowControl/>
        <w:jc w:val="both"/>
        <w:rPr>
          <w:b w:val="0"/>
          <w:i/>
        </w:rPr>
      </w:pPr>
    </w:p>
    <w:p w:rsidR="0068716C" w:rsidRDefault="0068716C" w:rsidP="0068716C">
      <w:pPr>
        <w:pStyle w:val="ConsPlusTitle"/>
        <w:widowControl/>
        <w:jc w:val="both"/>
        <w:rPr>
          <w:b w:val="0"/>
        </w:rPr>
      </w:pPr>
      <w:r>
        <w:rPr>
          <w:b w:val="0"/>
        </w:rPr>
        <w:t>Глава сельского поселения</w:t>
      </w:r>
    </w:p>
    <w:p w:rsidR="0068716C" w:rsidRDefault="0068716C" w:rsidP="0068716C">
      <w:pPr>
        <w:pStyle w:val="ConsPlusTitle"/>
        <w:widowControl/>
        <w:jc w:val="both"/>
      </w:pPr>
      <w:r>
        <w:rPr>
          <w:b w:val="0"/>
        </w:rPr>
        <w:t xml:space="preserve">   </w:t>
      </w:r>
      <w:r w:rsidR="00B70D22">
        <w:rPr>
          <w:b w:val="0"/>
        </w:rPr>
        <w:t xml:space="preserve">                   «Урлукское»</w:t>
      </w:r>
      <w:r>
        <w:rPr>
          <w:b w:val="0"/>
        </w:rPr>
        <w:t xml:space="preserve">                                       Фёдоров А.Н</w:t>
      </w:r>
    </w:p>
    <w:p w:rsidR="0068716C" w:rsidRDefault="0068716C" w:rsidP="0068716C">
      <w:pPr>
        <w:ind w:firstLine="709"/>
        <w:rPr>
          <w:rFonts w:ascii="Times New Roman" w:hAnsi="Times New Roman"/>
        </w:rPr>
      </w:pPr>
    </w:p>
    <w:p w:rsidR="0068716C" w:rsidRDefault="0068716C" w:rsidP="0068716C">
      <w:pPr>
        <w:rPr>
          <w:rFonts w:ascii="Times New Roman" w:hAnsi="Times New Roman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1757E" w:rsidRDefault="0001757E" w:rsidP="0001757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1757E" w:rsidRDefault="0001757E" w:rsidP="0001757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01757E" w:rsidRDefault="0001757E" w:rsidP="0001757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01757E" w:rsidRDefault="0001757E" w:rsidP="0001757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«Урлукское»</w:t>
      </w:r>
    </w:p>
    <w:p w:rsidR="0001757E" w:rsidRDefault="0001757E" w:rsidP="0001757E">
      <w:pPr>
        <w:pStyle w:val="ConsPlusNormal"/>
        <w:widowControl/>
        <w:shd w:val="clear" w:color="auto" w:fill="FFFFFF" w:themeFill="background1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19.09. 2017  г. № 21</w:t>
      </w:r>
    </w:p>
    <w:p w:rsidR="00186E23" w:rsidRDefault="00186E23" w:rsidP="0001757E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порубочного билета и (или) разрешения на пересадку деревьев и кустарников  на территории </w:t>
      </w:r>
      <w:bookmarkStart w:id="1" w:name="sub_1405"/>
      <w:bookmarkEnd w:id="0"/>
      <w:r w:rsidR="0068716C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716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«Урлукское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68716C">
        <w:rPr>
          <w:rFonts w:ascii="Times New Roman" w:eastAsia="Times New Roman" w:hAnsi="Times New Roman" w:cs="Times New Roman"/>
          <w:sz w:val="28"/>
          <w:szCs w:val="28"/>
        </w:rPr>
        <w:t>«Урлукское»,</w:t>
      </w:r>
      <w:r w:rsidR="00687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физическими и юридическими лицами, индивидуальными предпринимателями, либо их 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proofErr w:type="gramEnd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 Местонахождение</w:t>
      </w:r>
      <w:r w:rsidRPr="00FE5A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216FAA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сельского поселения «Урлукское»</w:t>
      </w:r>
      <w:r w:rsidRPr="00216FA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>
        <w:rPr>
          <w:rFonts w:ascii="Times New Roman" w:hAnsi="Times New Roman"/>
          <w:sz w:val="28"/>
          <w:szCs w:val="28"/>
        </w:rPr>
        <w:t>673055</w:t>
      </w:r>
      <w:r w:rsidRPr="00216FAA">
        <w:rPr>
          <w:rFonts w:ascii="Times New Roman" w:hAnsi="Times New Roman"/>
          <w:sz w:val="28"/>
          <w:szCs w:val="28"/>
        </w:rPr>
        <w:t xml:space="preserve">, Забайкальский край </w:t>
      </w:r>
      <w:r>
        <w:rPr>
          <w:rFonts w:ascii="Times New Roman" w:hAnsi="Times New Roman"/>
          <w:sz w:val="28"/>
          <w:szCs w:val="28"/>
        </w:rPr>
        <w:t xml:space="preserve">Красночикойский район, с. Урлук,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д. 9</w:t>
      </w:r>
    </w:p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B271BE" w:rsidRPr="00FE5A6C" w:rsidRDefault="00B271BE" w:rsidP="00B271BE">
      <w:pPr>
        <w:ind w:firstLine="567"/>
        <w:rPr>
          <w:rFonts w:ascii="Times New Roman" w:hAnsi="Times New Roman"/>
          <w:sz w:val="28"/>
          <w:szCs w:val="28"/>
        </w:rPr>
      </w:pPr>
      <w:r w:rsidRPr="00216FAA">
        <w:rPr>
          <w:rFonts w:ascii="Times New Roman" w:hAnsi="Times New Roman"/>
          <w:sz w:val="28"/>
          <w:szCs w:val="28"/>
        </w:rPr>
        <w:t>Режим работы: с понедельника по четверг с 8.</w:t>
      </w:r>
      <w:r>
        <w:rPr>
          <w:rFonts w:ascii="Times New Roman" w:hAnsi="Times New Roman"/>
          <w:sz w:val="28"/>
          <w:szCs w:val="28"/>
        </w:rPr>
        <w:t>45</w:t>
      </w:r>
      <w:r w:rsidRPr="00216FAA">
        <w:rPr>
          <w:rFonts w:ascii="Times New Roman" w:hAnsi="Times New Roman"/>
          <w:sz w:val="28"/>
          <w:szCs w:val="28"/>
        </w:rPr>
        <w:t xml:space="preserve"> до 17.</w:t>
      </w:r>
      <w:r>
        <w:rPr>
          <w:rFonts w:ascii="Times New Roman" w:hAnsi="Times New Roman"/>
          <w:sz w:val="28"/>
          <w:szCs w:val="28"/>
        </w:rPr>
        <w:t>00</w:t>
      </w:r>
      <w:r w:rsidRPr="00216FAA">
        <w:rPr>
          <w:rFonts w:ascii="Times New Roman" w:hAnsi="Times New Roman"/>
          <w:sz w:val="28"/>
          <w:szCs w:val="28"/>
        </w:rPr>
        <w:t>. Перерыв с 13.00 до 14.00. Пятница – не приемный день.</w:t>
      </w:r>
    </w:p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Администрации: 31-1-59;</w:t>
      </w:r>
    </w:p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 xml:space="preserve">телефоны специалистов Администрации: 31-1-59 </w:t>
      </w:r>
    </w:p>
    <w:p w:rsidR="00B271BE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B271BE" w:rsidRPr="00FE5A6C" w:rsidRDefault="00B271BE" w:rsidP="00B271BE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интернет-сайта Администрации: </w:t>
      </w:r>
    </w:p>
    <w:p w:rsidR="00B271BE" w:rsidRPr="001E5AC4" w:rsidRDefault="00B271BE" w:rsidP="00B271BE">
      <w:pPr>
        <w:suppressAutoHyphens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адрес электронной почты Администрации: </w:t>
      </w:r>
      <w:proofErr w:type="gramStart"/>
      <w:r w:rsidRPr="00FE5A6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E5A6C">
        <w:rPr>
          <w:rFonts w:ascii="Times New Roman" w:hAnsi="Times New Roman" w:cs="Times New Roman"/>
          <w:sz w:val="28"/>
          <w:szCs w:val="28"/>
        </w:rPr>
        <w:t>-</w:t>
      </w:r>
      <w:r w:rsidRPr="00FE5A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5A6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E2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1E5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2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urluk</w:t>
        </w:r>
        <w:r w:rsidRPr="001E5A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E2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E5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2DE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186E23" w:rsidRDefault="00186E23" w:rsidP="00186E23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186E23" w:rsidRDefault="00186E23" w:rsidP="00186E2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bookmarkEnd w:id="1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является </w:t>
      </w:r>
      <w:bookmarkEnd w:id="15"/>
      <w:r>
        <w:rPr>
          <w:rFonts w:ascii="Times New Roman" w:hAnsi="Times New Roman" w:cs="Times New Roman"/>
          <w:sz w:val="28"/>
          <w:szCs w:val="28"/>
        </w:rPr>
        <w:t xml:space="preserve"> принятие  одного из следующих решений: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 xml:space="preserve">«Урлукское»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предоставление порубочного билета)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отказе 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(далее – отказ предоставления порубочного билета)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r>
        <w:rPr>
          <w:rFonts w:ascii="Times New Roman" w:eastAsia="Times New Roman" w:hAnsi="Times New Roman" w:cs="Times New Roman"/>
          <w:sz w:val="28"/>
          <w:szCs w:val="28"/>
        </w:rPr>
        <w:t>2.4.1. Срок предоставления муниципальной услуги  составляет 14 рабочих дней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8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6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1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bookmarkEnd w:id="20"/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кодексом Российской Федерации (часть 1) от 30 ноября 1994 года № 51-ФЗ;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иными нормативными правовыми актами Российской Федерации, Забайкальского края, органа местного самоуправления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1"/>
    <w:p w:rsidR="00186E23" w:rsidRDefault="00186E23" w:rsidP="00186E23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Заявитель подает (направляет) в Администрацию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 xml:space="preserve"> 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фамилии, имени, отчества (последнее - при наличии), наименования юридического лица (в случае обращения юридического лица), почтового адреса.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удостоверяющий  личность  заявителя или его  представителя (в случае обращения физического или лица, уполномоченного заявителем).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полномочия  представителя  заявителя действовать от имени заявителя (в случае обращения  представителя заявителя).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правоустанавливающие документы на земельный участок.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градостроительный план земельного участка;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для</w:t>
      </w:r>
      <w:proofErr w:type="gramEnd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186E23" w:rsidRDefault="00186E23" w:rsidP="00186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186E23" w:rsidRDefault="00186E23" w:rsidP="00186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получения 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документ, подтверждающий личность заявителя или полномочия представителя заявителя действовать  от имени заявителя (в случае обращения представителя заявителя).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6E23" w:rsidRDefault="00186E23" w:rsidP="00186E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2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3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Единого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реестра прав на недвижимое имущество и сделок с ним (содержащая общедоступные сведения о зарегистрированных правах на земельный участок);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свидетельство о государственной регистрации физического лица в качестве индивидуального предпринимателя (для индивидуальных предпринимателей), свидетельство о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End w:id="23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 не вправе требовать от заявителя:</w:t>
      </w:r>
    </w:p>
    <w:bookmarkEnd w:id="25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>
          <w:rPr>
            <w:rStyle w:val="ab"/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186E23" w:rsidRDefault="00186E23" w:rsidP="00186E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186E23" w:rsidRDefault="00186E23" w:rsidP="00186E23">
      <w:pPr>
        <w:rPr>
          <w:sz w:val="28"/>
          <w:szCs w:val="28"/>
        </w:rPr>
      </w:pP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приеме документов должностным лицом Администрации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 обнаружится отсутствие необходимых  документов, либо если в документах имеются подчистки, приписки, зачеркнутые  слова и иные, не оговоренные  в них, исправления, серьезные повреждения, не  позволяющие однозначно  истолковать их содержание, заявителю разъясняется о возможном отказе в  предоставлении  муниципальной услуги. Отказ в приеме документов не допускается.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предоставление порубочного билета</w:t>
      </w:r>
      <w:r>
        <w:rPr>
          <w:rFonts w:ascii="Times New Roman" w:hAnsi="Times New Roman" w:cs="Times New Roman"/>
          <w:sz w:val="28"/>
          <w:szCs w:val="28"/>
        </w:rPr>
        <w:t xml:space="preserve">   являются:</w:t>
      </w:r>
    </w:p>
    <w:p w:rsidR="00186E23" w:rsidRDefault="00186E23" w:rsidP="00186E23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непредставление заявителем необходимого комплекта документов, установленных пунктами 2.6.1, 2.7.1  настоящего административного регламента;</w:t>
      </w:r>
    </w:p>
    <w:p w:rsidR="00186E23" w:rsidRDefault="00186E23" w:rsidP="00186E23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с нарушениями, указанными в  пункте 2.11.2  настоящего административного регламента;</w:t>
      </w:r>
    </w:p>
    <w:p w:rsidR="00186E23" w:rsidRDefault="00186E23" w:rsidP="00186E23">
      <w:pPr>
        <w:widowControl/>
        <w:numPr>
          <w:ilvl w:val="0"/>
          <w:numId w:val="1"/>
        </w:numPr>
        <w:suppressAutoHyphens/>
        <w:autoSpaceDE/>
        <w:adjustRightInd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статус зеленых насаждений, предполагаемых для вырубки (уничтожения):</w:t>
      </w:r>
    </w:p>
    <w:p w:rsidR="00186E23" w:rsidRDefault="00186E23" w:rsidP="00186E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186E23" w:rsidRDefault="00186E23" w:rsidP="00186E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bookmarkEnd w:id="27"/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2.11.4. Исчерпывающий перечень оснований для отказа в предоставлении муниципальной услуги: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содержащих  недостоверные и (или) противоречивые сведения</w:t>
      </w:r>
      <w:bookmarkStart w:id="28" w:name="sub_211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2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sub_214"/>
      <w:r>
        <w:rPr>
          <w:rFonts w:ascii="Times New Roman" w:hAnsi="Times New Roman" w:cs="Times New Roman"/>
          <w:color w:val="auto"/>
          <w:sz w:val="28"/>
          <w:szCs w:val="28"/>
        </w:rPr>
        <w:t xml:space="preserve">2.15. Максимальный срок ожидания в очереди при подаче запроса о предоставлении муниципальной услуги, услуги, предоставляемой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организацией, участвующей в предоставлении муниципальной услуги, и при получении результата предоставления таких услуг</w:t>
      </w:r>
    </w:p>
    <w:bookmarkEnd w:id="32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2141"/>
      <w:r>
        <w:rPr>
          <w:rFonts w:ascii="Times New Roman" w:hAnsi="Times New Roman" w:cs="Times New Roman"/>
          <w:sz w:val="28"/>
          <w:szCs w:val="28"/>
        </w:rPr>
        <w:t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получении результата предоставления муниципальной услуги не должно превышать 15 минут.</w:t>
      </w:r>
    </w:p>
    <w:bookmarkEnd w:id="3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516"/>
      <w:r>
        <w:rPr>
          <w:rFonts w:ascii="Times New Roman" w:hAnsi="Times New Roman" w:cs="Times New Roman"/>
          <w:sz w:val="28"/>
          <w:szCs w:val="28"/>
        </w:rPr>
        <w:t xml:space="preserve">2.17.1. Вход в здание, в котором размещается Администрация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>,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7"/>
      <w:bookmarkEnd w:id="35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8"/>
      <w:bookmarkEnd w:id="36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9"/>
      <w:bookmarkEnd w:id="37"/>
      <w:r>
        <w:rPr>
          <w:rFonts w:ascii="Times New Roman" w:hAnsi="Times New Roman" w:cs="Times New Roman"/>
          <w:sz w:val="28"/>
          <w:szCs w:val="28"/>
        </w:rPr>
        <w:t xml:space="preserve">2.17.4.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20"/>
      <w:bookmarkEnd w:id="38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186E23" w:rsidRDefault="00186E23" w:rsidP="00186E23">
      <w:pPr>
        <w:widowControl/>
        <w:rPr>
          <w:rFonts w:ascii="Times New Roman" w:hAnsi="Times New Roman" w:cs="Times New Roman"/>
          <w:sz w:val="28"/>
          <w:szCs w:val="28"/>
        </w:rPr>
      </w:pPr>
      <w:bookmarkStart w:id="40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186E23" w:rsidRDefault="00186E23" w:rsidP="00186E23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2"/>
      <w:bookmarkEnd w:id="40"/>
      <w:r>
        <w:rPr>
          <w:rFonts w:ascii="Times New Roman" w:hAnsi="Times New Roman" w:cs="Times New Roman"/>
          <w:sz w:val="28"/>
          <w:szCs w:val="28"/>
        </w:rPr>
        <w:lastRenderedPageBreak/>
        <w:t>2) образцы оформления заявлений и документов, предоставляемых для получения муниципальной услуги;</w:t>
      </w:r>
    </w:p>
    <w:p w:rsidR="00186E23" w:rsidRDefault="00186E23" w:rsidP="00186E23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3"/>
      <w:bookmarkEnd w:id="41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186E23" w:rsidRDefault="00186E23" w:rsidP="00186E23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4"/>
      <w:bookmarkEnd w:id="42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3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186E23" w:rsidRDefault="00186E23" w:rsidP="00186E23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521"/>
      <w:bookmarkEnd w:id="39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2"/>
      <w:bookmarkEnd w:id="44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, отделов Администрации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парковки специальных транспортных средств инвалидов.</w:t>
      </w:r>
    </w:p>
    <w:bookmarkEnd w:id="45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7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7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размещение информации о порядке предоставления муниципальной услуги на официальном сайте Администрации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комфортность получения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4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соблюдение срока предоставления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количество выявленных нарушений при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удовлетворенность качеством предоставления муниципальной услуги.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bookmarkStart w:id="51" w:name="sub_202182"/>
      <w:bookmarkEnd w:id="50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1"/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государственных и муниципальных услуг Забайкальского края 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bookmarkStart w:id="52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  <w:bookmarkStart w:id="53" w:name="sub_202184"/>
      <w:bookmarkEnd w:id="52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43"/>
      <w:bookmarkEnd w:id="53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9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квалифицированной электронной подписью, соответствующей одному из следующих классов средств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КС2, КС3, не требуются.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2.19.5. Обеспечение возможности обращения за получением государственной услуги в любой многофункциональный центр, расположенный на территории Забайкальского края, вне  зависимости  от места регистрации (места проживания) заявителя.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407"/>
      <w:bookmarkEnd w:id="54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5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а) прием и регистрация заявления и представленных документов о предоставлении услуги;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б) рассмотрение заявления и приложенных к нему документов;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в) 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– оформление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в муниципальном образовании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об отказе  в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порубочного билета и (или) разрешения на пересадку деревьев и кустарников на территории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оформление отказа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выдача (направление) Заявителю результата муниципальной услуги.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3221"/>
      <w:r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 муниципальной услуги, с целью получения сведений, необходимых для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"/>
      <w:bookmarkEnd w:id="57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3"/>
      <w:r>
        <w:rPr>
          <w:rFonts w:ascii="Times New Roman" w:hAnsi="Times New Roman" w:cs="Times New Roman"/>
          <w:sz w:val="28"/>
          <w:szCs w:val="28"/>
        </w:rPr>
        <w:t xml:space="preserve">3.2.3. В рамках предоставления муниципальной услуги Администрация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 xml:space="preserve">«Урлукское» </w:t>
      </w:r>
      <w:r>
        <w:rPr>
          <w:rFonts w:ascii="Times New Roman" w:hAnsi="Times New Roman" w:cs="Times New Roman"/>
          <w:sz w:val="28"/>
          <w:szCs w:val="28"/>
        </w:rPr>
        <w:t>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4"/>
      <w:bookmarkEnd w:id="59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1" w:anchor="sub_323" w:history="1">
        <w:r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указание на положения нормативного правового акта, которым установлено предоставление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фамилия, имя, отчество и должность лица, подготовившего и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2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8"/>
      <w:bookmarkEnd w:id="63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>
        <w:rPr>
          <w:rFonts w:ascii="Times New Roman" w:hAnsi="Times New Roman" w:cs="Times New Roman"/>
          <w:sz w:val="28"/>
          <w:szCs w:val="28"/>
        </w:rPr>
        <w:t>. Административного регламента.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70"/>
      <w:bookmarkEnd w:id="65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7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>
        <w:rPr>
          <w:rStyle w:val="ab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к Административному регламенту.</w:t>
      </w:r>
      <w:bookmarkEnd w:id="68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9" w:name="sub_1439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3.5. Описание административных процедур</w:t>
      </w:r>
    </w:p>
    <w:bookmarkEnd w:id="6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3.5. 1.Прием и регистрация запроса о предоставлении услуги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2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</w:p>
    <w:p w:rsidR="00186E23" w:rsidRDefault="00186E23" w:rsidP="00186E23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3.5.1.4. Срок исполнения административной процедуры - не более 2 рабочих дней. 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3.5.1.5.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 или отказ в предоставлении муниципальной услуги (направление уведомления об отказе в предоставлении муниципальной услуги).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3.5.2. Рассмотрение запроса и приложенных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3.5.2.2. При установлении фактов, указанных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2.7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2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3.5.2.3. Должностное лицо,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</w:t>
      </w:r>
      <w:hyperlink r:id="rId14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2.6 раздела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3.5.2.5.</w:t>
      </w:r>
      <w:r>
        <w:rPr>
          <w:rFonts w:ascii="Times New Roman" w:hAnsi="Times New Roman" w:cs="Times New Roman"/>
          <w:sz w:val="28"/>
          <w:szCs w:val="28"/>
        </w:rPr>
        <w:t xml:space="preserve">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территории.</w:t>
      </w:r>
    </w:p>
    <w:p w:rsidR="00186E23" w:rsidRDefault="00186E23" w:rsidP="00186E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Оформление порубочного билета и (или) разрешения на пересадку деревьев и кустарников на территории </w:t>
      </w:r>
      <w:r w:rsidR="00B271BE" w:rsidRPr="00B271BE">
        <w:rPr>
          <w:rFonts w:ascii="Times New Roman" w:eastAsia="Times New Roman" w:hAnsi="Times New Roman" w:cs="Times New Roman"/>
          <w:b/>
          <w:sz w:val="28"/>
          <w:szCs w:val="28"/>
        </w:rPr>
        <w:t>«Урлукское»</w:t>
      </w:r>
    </w:p>
    <w:p w:rsidR="00186E23" w:rsidRDefault="00186E23" w:rsidP="00186E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3.5.3.1. Основанием для начала административной процедуры является: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отказе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территории.</w:t>
      </w:r>
    </w:p>
    <w:p w:rsidR="00186E23" w:rsidRDefault="00186E23" w:rsidP="00186E23">
      <w:pPr>
        <w:widowControl/>
        <w:suppressAutoHyphens/>
        <w:autoSpaceDE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3.5.3.2.  Должностное лицо, в  обязанности которого входит исполнение административной процедуры определяет наличие </w:t>
      </w:r>
      <w:r>
        <w:rPr>
          <w:rFonts w:ascii="Times New Roman" w:hAnsi="Times New Roman" w:cs="Times New Roman"/>
          <w:sz w:val="28"/>
          <w:szCs w:val="28"/>
        </w:rPr>
        <w:t>зеленых насаждений, предполагаемых для вырубки (уничтожения) с особым статусом:</w:t>
      </w:r>
    </w:p>
    <w:p w:rsidR="00186E23" w:rsidRDefault="00186E23" w:rsidP="00186E2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объекты растительного мира, занесенные в Красную книгу Российской Федерации и (или) Красную книгу Забайкальского края, произрастающие в естественных условиях;</w:t>
      </w:r>
    </w:p>
    <w:p w:rsidR="00186E23" w:rsidRDefault="00186E23" w:rsidP="00186E23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деревья, кустарники, лианы, имеющие историческую и эстетическую ценность как неотъемлемые  элементы ландшафта.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3.5.3.3. В случае отсутствия оснований, указанных в </w:t>
      </w:r>
      <w:hyperlink r:id="rId15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2.7</w:t>
        </w:r>
      </w:hyperlink>
      <w:r>
        <w:rPr>
          <w:rFonts w:ascii="Times New Roman" w:hAnsi="Times New Roman" w:cs="Times New Roman"/>
          <w:sz w:val="28"/>
          <w:szCs w:val="28"/>
        </w:rPr>
        <w:t>.1 подраздела 2.7.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 пункте 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2.8</w:t>
        </w:r>
      </w:hyperlink>
      <w:r>
        <w:rPr>
          <w:rFonts w:ascii="Times New Roman" w:hAnsi="Times New Roman" w:cs="Times New Roman"/>
          <w:sz w:val="28"/>
          <w:szCs w:val="28"/>
        </w:rPr>
        <w:t>.1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 2.8 раздела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процедуры, осуществляет оформление порубочного билета и (или) разрешения на пересадку деревьев и кустарников.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3.5.3.4. В случае наличия оснований указанных в </w:t>
      </w:r>
      <w:hyperlink r:id="rId17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регламента, должностное лицо, в должностные обязанности которого входит исполнение административной процедуры оформляет  отказ в предоставлении муниципальной услуги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3.5.3.5. Срок исполнения административной процедуры составляет не более 10 рабочих дней.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оформление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6E23" w:rsidRDefault="00186E23" w:rsidP="00186E23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3.5.4. Выдача (направление) Заявителю результата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услуги</w:t>
      </w:r>
    </w:p>
    <w:p w:rsidR="00186E23" w:rsidRDefault="00186E23" w:rsidP="00186E2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>3.5.4.1. Основанием для начала административной процедуры является: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 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86E23" w:rsidRDefault="00186E23" w:rsidP="00186E23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оформленный отказ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 порубочного билета и (или) разрешения на пересадку деревьев и кустарников.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3.5.4.2. Порубочный билет и (или) разрешения на пересадку деревьев и кустарников, отказ предоставления порубочного билета и (или) разрешения на пересадку деревьев и кустарников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(направляется) Заявителю лично или почтовым отправлением либо в форме электронного документа по желанию Заявителя.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3.5.4.3. При получении 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, отказа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порубочного билета и (или) разрешения на пересадку деревьев и кустарников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 </w:t>
      </w:r>
      <w:r w:rsidR="00B271BE">
        <w:rPr>
          <w:rFonts w:ascii="Times New Roman" w:eastAsia="Times New Roman" w:hAnsi="Times New Roman" w:cs="Times New Roman"/>
          <w:sz w:val="28"/>
          <w:szCs w:val="28"/>
        </w:rPr>
        <w:t>«Урлукское»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3.5.4.4. Срок исполнения административной процедуры – 1 рабочий  день.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3.5.4.5 Результатом административной процедуры является выданный </w:t>
      </w:r>
      <w:r>
        <w:rPr>
          <w:rFonts w:ascii="Times New Roman" w:eastAsia="Times New Roman" w:hAnsi="Times New Roman" w:cs="Times New Roman"/>
          <w:sz w:val="28"/>
          <w:szCs w:val="28"/>
        </w:rPr>
        <w:t>порубочный билет и (или) разрешение на пересадку деревьев и кустарников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уведомление  об отказе в предоставлении муниципальной услуги.</w:t>
      </w:r>
    </w:p>
    <w:p w:rsidR="00186E23" w:rsidRDefault="00186E23" w:rsidP="00186E23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08"/>
      <w:r>
        <w:rPr>
          <w:rFonts w:ascii="Times New Roman" w:hAnsi="Times New Roman" w:cs="Times New Roman"/>
          <w:color w:val="auto"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Административного регламента</w:t>
      </w:r>
    </w:p>
    <w:bookmarkEnd w:id="7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1"/>
      <w:bookmarkEnd w:id="72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4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5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мониторинга качества предоставления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7" w:name="sub_1635"/>
      <w:bookmarkEnd w:id="76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636"/>
      <w:bookmarkEnd w:id="77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9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7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186E23" w:rsidRDefault="00186E23" w:rsidP="00186E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1" w:name="sub_1443"/>
      <w:bookmarkEnd w:id="80"/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формам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предоставлением муниципальной услуги,</w:t>
      </w: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638"/>
      <w:r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9"/>
      <w:bookmarkEnd w:id="82"/>
      <w:r>
        <w:rPr>
          <w:rFonts w:ascii="Times New Roman" w:hAnsi="Times New Roman" w:cs="Times New Roman"/>
          <w:sz w:val="28"/>
          <w:szCs w:val="28"/>
        </w:rPr>
        <w:t xml:space="preserve">4.4.2.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рассмотрения обращений могут осуществлять их авторы на основании:</w:t>
      </w:r>
    </w:p>
    <w:bookmarkEnd w:id="8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40"/>
      <w:r>
        <w:rPr>
          <w:rFonts w:ascii="Times New Roman" w:hAnsi="Times New Roman" w:cs="Times New Roman"/>
          <w:sz w:val="28"/>
          <w:szCs w:val="28"/>
        </w:rPr>
        <w:t xml:space="preserve">4.4.3. Общественный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5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предоставлении муниципальной услуги</w:t>
      </w:r>
    </w:p>
    <w:p w:rsidR="00186E23" w:rsidRDefault="00186E23" w:rsidP="00186E23">
      <w:pPr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643"/>
      <w:bookmarkEnd w:id="86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7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8" w:anchor="sub_140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приложение № </w:t>
        </w:r>
      </w:hyperlink>
      <w:r>
        <w:t>6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8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0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3"/>
      <w:bookmarkEnd w:id="91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2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3" w:name="sub_1447"/>
      <w:r>
        <w:rPr>
          <w:rFonts w:ascii="Times New Roman" w:hAnsi="Times New Roman" w:cs="Times New Roman"/>
          <w:color w:val="auto"/>
          <w:sz w:val="28"/>
          <w:szCs w:val="28"/>
        </w:rPr>
        <w:t>5.4. Порядок подачи и рассмотрения жалобы</w:t>
      </w:r>
    </w:p>
    <w:bookmarkEnd w:id="9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6"/>
      <w:bookmarkEnd w:id="94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6" w:name="sub_1657"/>
      <w:bookmarkEnd w:id="95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658"/>
      <w:bookmarkEnd w:id="96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7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9"/>
      <w:r>
        <w:rPr>
          <w:rFonts w:ascii="Times New Roman" w:hAnsi="Times New Roman" w:cs="Times New Roman"/>
          <w:sz w:val="28"/>
          <w:szCs w:val="28"/>
        </w:rPr>
        <w:t xml:space="preserve">5.4.5.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9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9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660"/>
      <w:bookmarkStart w:id="101" w:name="_GoBack"/>
      <w:r>
        <w:rPr>
          <w:rFonts w:ascii="Times New Roman" w:hAnsi="Times New Roman" w:cs="Times New Roman"/>
          <w:sz w:val="28"/>
          <w:szCs w:val="28"/>
        </w:rPr>
        <w:t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дня ее регистрации</w:t>
      </w:r>
      <w:bookmarkStart w:id="102" w:name="sub_1661"/>
      <w:bookmarkEnd w:id="100"/>
      <w:r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186E23" w:rsidRDefault="00186E23" w:rsidP="00186E23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9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bookmarkEnd w:id="108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                 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Блок – схема</w:t>
      </w:r>
    </w:p>
    <w:p w:rsidR="00186E23" w:rsidRDefault="00186E23" w:rsidP="00186E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186E23" w:rsidRDefault="00186E23" w:rsidP="00186E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предоставление  порубочного билета и (или) разрешения на пересадку деревьев и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кустарников</w:t>
      </w:r>
    </w:p>
    <w:p w:rsidR="00186E23" w:rsidRDefault="00186E23" w:rsidP="00186E23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Способы подачи заявления о предоставлении муниципальной услуги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186E23" w:rsidRDefault="00186E23" w:rsidP="00186E2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 личном обращении;</w:t>
      </w:r>
    </w:p>
    <w:p w:rsidR="00186E23" w:rsidRDefault="00186E23" w:rsidP="00186E23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почте;</w:t>
      </w:r>
    </w:p>
    <w:p w:rsidR="00186E23" w:rsidRDefault="00186E23" w:rsidP="00186E23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электронном виде с использованием "Портал государственных и муниципальных услуг Забайкальского края".</w:t>
      </w:r>
    </w:p>
    <w:p w:rsidR="00186E23" w:rsidRDefault="00186E23" w:rsidP="00186E23">
      <w:pPr>
        <w:jc w:val="center"/>
      </w:pPr>
    </w:p>
    <w:p w:rsidR="00186E23" w:rsidRDefault="00186E23" w:rsidP="00186E23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86E23" w:rsidRDefault="008B3DAF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3D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.9pt;margin-top:74.1pt;width:221.65pt;height:37.85pt;z-index:251651584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ind w:left="-142" w:firstLine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186E23" w:rsidRDefault="00186E23" w:rsidP="00186E23">
                  <w:pPr>
                    <w:ind w:left="-142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выдаче разрешения</w:t>
                  </w:r>
                </w:p>
              </w:txbxContent>
            </v:textbox>
          </v:shape>
        </w:pict>
      </w:r>
      <w:r w:rsidRPr="008B3DAF">
        <w:pict>
          <v:shape id="_x0000_s1028" type="#_x0000_t202" style="position:absolute;left:0;text-align:left;margin-left:39.45pt;margin-top:3.45pt;width:413.25pt;height:34.55pt;z-index:251652608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spacing w:before="100" w:beforeAutospacing="1" w:after="100" w:afterAutospacing="1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 о предоставлении  порубочного билета и (или) разрешения на пересадку деревьев и</w:t>
                  </w:r>
                  <w:r>
                    <w:rPr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кустарников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186E23" w:rsidRDefault="00186E23" w:rsidP="00186E2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86E23" w:rsidRDefault="00186E23" w:rsidP="00186E23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86E23" w:rsidRDefault="00186E23" w:rsidP="00186E23">
                  <w:pPr>
                    <w:jc w:val="center"/>
                  </w:pPr>
                </w:p>
              </w:txbxContent>
            </v:textbox>
          </v:shape>
        </w:pict>
      </w:r>
      <w:r w:rsidRPr="008B3DA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29.3pt;margin-top:202.35pt;width:.4pt;height:25.75pt;z-index:251653632" o:connectortype="straight" strokeweight=".26mm">
            <v:stroke endarrow="block" joinstyle="miter" endcap="square"/>
          </v:shape>
        </w:pict>
      </w:r>
      <w:r w:rsidRPr="008B3DAF">
        <w:pict>
          <v:shape id="_x0000_s1032" type="#_x0000_t32" style="position:absolute;left:0;text-align:left;margin-left:229.7pt;margin-top:117.8pt;width:.4pt;height:20.95pt;z-index:251654656" o:connectortype="straight" strokeweight=".26mm">
            <v:stroke endarrow="block" joinstyle="miter" endcap="square"/>
          </v:shape>
        </w:pict>
      </w:r>
      <w:r w:rsidRPr="008B3DAF">
        <w:pict>
          <v:shape id="_x0000_s1034" type="#_x0000_t202" style="position:absolute;left:0;text-align:left;margin-left:79.9pt;margin-top:144.5pt;width:291.8pt;height:50.65pt;z-index:251655680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заявления и пакета документов о выдаче порубочного билета (или) разрешения на пересадку деревьев и кустарников</w:t>
                  </w:r>
                </w:p>
              </w:txbxContent>
            </v:textbox>
          </v:shape>
        </w:pict>
      </w:r>
      <w:r w:rsidRPr="008B3DAF">
        <w:pict>
          <v:shape id="_x0000_s1033" type="#_x0000_t202" style="position:absolute;left:0;text-align:left;margin-left:85.15pt;margin-top:360.1pt;width:291.45pt;height:52.05pt;z-index:251656704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выдаче порубочного билета (или) разрешения на пересадку</w:t>
                  </w:r>
                </w:p>
                <w:p w:rsidR="00186E23" w:rsidRDefault="00186E23" w:rsidP="00186E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 течение 2 рабочих дней)</w:t>
                  </w:r>
                </w:p>
              </w:txbxContent>
            </v:textbox>
          </v:shape>
        </w:pict>
      </w:r>
      <w:r w:rsidRPr="008B3DAF">
        <w:pict>
          <v:shape id="_x0000_s1031" type="#_x0000_t32" style="position:absolute;left:0;text-align:left;margin-left:228pt;margin-top:302.5pt;width:.4pt;height:31.8pt;z-index:251657728" o:connectortype="straight" strokeweight=".26mm">
            <v:stroke endarrow="block" joinstyle="miter" endcap="square"/>
          </v:shape>
        </w:pict>
      </w:r>
      <w:r w:rsidRPr="008B3DAF">
        <w:pict>
          <v:shape id="_x0000_s1029" type="#_x0000_t32" style="position:absolute;left:0;text-align:left;margin-left:229.7pt;margin-top:42.05pt;width:.4pt;height:25.15pt;z-index:251658752" o:connectortype="straight" strokeweight=".26mm">
            <v:stroke endarrow="block" joinstyle="miter" endcap="square"/>
          </v:shape>
        </w:pict>
      </w:r>
      <w:r w:rsidRPr="008B3DAF">
        <w:pict>
          <v:shape id="_x0000_s1027" type="#_x0000_t202" style="position:absolute;left:0;text-align:left;margin-left:105.2pt;margin-top:236.05pt;width:244.35pt;height:49.75pt;z-index:251659776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 на место вырубки, пересадки для обследования местности деревьев и кустарников (в течение 1 рабочего дня)</w:t>
                  </w:r>
                </w:p>
                <w:p w:rsidR="00186E23" w:rsidRDefault="00186E23" w:rsidP="00186E23"/>
              </w:txbxContent>
            </v:textbox>
          </v:shape>
        </w:pic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8B3DAF" w:rsidP="00186E23">
      <w:pPr>
        <w:rPr>
          <w:rFonts w:ascii="Times New Roman" w:hAnsi="Times New Roman" w:cs="Times New Roman"/>
          <w:sz w:val="24"/>
          <w:szCs w:val="24"/>
        </w:rPr>
      </w:pPr>
      <w:r w:rsidRPr="008B3DAF">
        <w:pict>
          <v:shape id="_x0000_s1035" type="#_x0000_t32" style="position:absolute;left:0;text-align:left;margin-left:331.7pt;margin-top:7.05pt;width:0;height:30.6pt;z-index:251660800" o:connectortype="straight" strokeweight=".26mm">
            <v:stroke endarrow="block" joinstyle="miter" endcap="square"/>
          </v:shape>
        </w:pict>
      </w:r>
      <w:r w:rsidRPr="008B3DAF">
        <w:pict>
          <v:shape id="_x0000_s1036" type="#_x0000_t32" style="position:absolute;left:0;text-align:left;margin-left:109.8pt;margin-top:.9pt;width:0;height:36.75pt;z-index:251661824" o:connectortype="straight" strokeweight=".26mm">
            <v:stroke endarrow="block" joinstyle="miter" endcap="square"/>
          </v:shape>
        </w:pict>
      </w:r>
      <w:r w:rsidR="00186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8B3DAF" w:rsidP="00186E23">
      <w:pPr>
        <w:rPr>
          <w:rFonts w:ascii="Times New Roman" w:hAnsi="Times New Roman" w:cs="Times New Roman"/>
          <w:sz w:val="24"/>
          <w:szCs w:val="24"/>
        </w:rPr>
      </w:pPr>
      <w:r w:rsidRPr="008B3DAF">
        <w:pict>
          <v:shape id="_x0000_s1038" type="#_x0000_t202" style="position:absolute;left:0;text-align:left;margin-left:250.5pt;margin-top:3.7pt;width:195.95pt;height:70.75pt;z-index:251662848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 отказа  предоставления порубочного билета и (или) разрешения на пересадку деревьев и кустарников</w:t>
                  </w:r>
                </w:p>
                <w:p w:rsidR="00186E23" w:rsidRDefault="00186E23" w:rsidP="00186E23"/>
              </w:txbxContent>
            </v:textbox>
          </v:shape>
        </w:pict>
      </w:r>
      <w:r w:rsidRPr="008B3DAF">
        <w:pict>
          <v:shape id="_x0000_s1037" type="#_x0000_t202" style="position:absolute;left:0;text-align:left;margin-left:-2.6pt;margin-top:3.7pt;width:184.6pt;height:70.75pt;z-index:251663872;mso-wrap-distance-left:9.05pt;mso-wrap-distance-right:9.05pt">
            <v:fill color2="black"/>
            <v:textbox>
              <w:txbxContent>
                <w:p w:rsidR="00186E23" w:rsidRDefault="00186E23" w:rsidP="00186E2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и выдача</w:t>
                  </w:r>
                </w:p>
                <w:p w:rsidR="00186E23" w:rsidRDefault="00186E23" w:rsidP="00186E23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порубочного билета и (или) разрешения на пересадку деревьев и кустарников</w:t>
                  </w:r>
                </w:p>
              </w:txbxContent>
            </v:textbox>
          </v:shape>
        </w:pict>
      </w:r>
      <w:r w:rsidR="00186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2                                                                                                   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административному регламенту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предоставления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услуги «Пре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доставление </w:t>
      </w:r>
    </w:p>
    <w:p w:rsidR="00186E23" w:rsidRDefault="00186E23" w:rsidP="00186E23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порубочного билета и  (или)</w:t>
      </w:r>
    </w:p>
    <w:p w:rsidR="00186E23" w:rsidRDefault="00186E23" w:rsidP="00186E23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разрешения на пересадку деревьев </w:t>
      </w:r>
    </w:p>
    <w:p w:rsidR="00186E23" w:rsidRDefault="00186E23" w:rsidP="00186E23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и  кустарников на территории </w:t>
      </w:r>
    </w:p>
    <w:p w:rsidR="00186E23" w:rsidRDefault="00186E23" w:rsidP="00186E23">
      <w:pPr>
        <w:jc w:val="right"/>
        <w:rPr>
          <w:rFonts w:ascii="Times New Roman" w:hAnsi="Times New Roman" w:cs="Times New Roman"/>
          <w:color w:val="4F4F4F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__________________________  «                                                         </w:t>
      </w:r>
    </w:p>
    <w:p w:rsidR="00186E23" w:rsidRDefault="00186E23" w:rsidP="00186E23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 xml:space="preserve">Главе  </w:t>
      </w:r>
    </w:p>
    <w:p w:rsidR="00186E23" w:rsidRDefault="00186E23" w:rsidP="00186E23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__________________________________________</w:t>
      </w:r>
    </w:p>
    <w:p w:rsidR="00186E23" w:rsidRDefault="00186E23" w:rsidP="00186E23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от гр. _____________________________________</w:t>
      </w:r>
    </w:p>
    <w:p w:rsidR="00186E23" w:rsidRDefault="00186E23" w:rsidP="00186E23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адрес_____________________________________</w:t>
      </w:r>
    </w:p>
    <w:p w:rsidR="00186E23" w:rsidRDefault="00186E23" w:rsidP="00186E23">
      <w:pPr>
        <w:pStyle w:val="a4"/>
        <w:shd w:val="clear" w:color="auto" w:fill="FFFFFF"/>
        <w:jc w:val="right"/>
        <w:rPr>
          <w:color w:val="4F4F4F"/>
        </w:rPr>
      </w:pPr>
      <w:r>
        <w:rPr>
          <w:color w:val="4F4F4F"/>
        </w:rPr>
        <w:t>тел._______________________________________</w:t>
      </w:r>
    </w:p>
    <w:p w:rsidR="00186E23" w:rsidRDefault="00186E23" w:rsidP="00186E23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86E23" w:rsidRDefault="00186E23" w:rsidP="00186E23">
      <w:pPr>
        <w:pStyle w:val="12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186E23" w:rsidRDefault="00186E23" w:rsidP="00186E2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</w:rPr>
      </w:pPr>
      <w:r>
        <w:rPr>
          <w:color w:val="000000"/>
        </w:rPr>
        <w:t>Прошу п</w:t>
      </w:r>
      <w:r>
        <w:rPr>
          <w:bCs/>
          <w:color w:val="000000"/>
        </w:rPr>
        <w:t xml:space="preserve">редоставить порубочный билет и  (или)  разрешение на пересадку деревьев и  </w:t>
      </w:r>
    </w:p>
    <w:p w:rsidR="00186E23" w:rsidRDefault="00186E23" w:rsidP="00186E23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4F4F4F"/>
        </w:rPr>
      </w:pPr>
      <w:r>
        <w:rPr>
          <w:bCs/>
          <w:color w:val="000000"/>
        </w:rPr>
        <w:t>кустарников на территории ______________________</w:t>
      </w:r>
      <w:r>
        <w:rPr>
          <w:color w:val="000000"/>
        </w:rPr>
        <w:t xml:space="preserve"> по адресу:</w:t>
      </w:r>
    </w:p>
    <w:p w:rsidR="00186E23" w:rsidRDefault="00186E23" w:rsidP="00186E23">
      <w:pPr>
        <w:pStyle w:val="a4"/>
        <w:shd w:val="clear" w:color="auto" w:fill="FFFFFF"/>
        <w:spacing w:before="0" w:beforeAutospacing="0" w:after="0" w:afterAutospacing="0"/>
        <w:contextualSpacing/>
        <w:rPr>
          <w:color w:val="4F4F4F"/>
        </w:rPr>
      </w:pPr>
      <w:r>
        <w:rPr>
          <w:color w:val="4F4F4F"/>
        </w:rPr>
        <w:t>_____________________________________________________________________________</w:t>
      </w: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количестве: ________  шт. деревьев _______  шт. кустарников ___________</w:t>
      </w: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86E23" w:rsidRDefault="00186E23" w:rsidP="00186E23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(особые отметки: деревья и кустарники аварийные,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сухостойкие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т.д.)</w:t>
      </w: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вырубки (пересадки)___________________________________________</w:t>
      </w: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вырубки  (пересадки) _________________________________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работ с ________________20 __ года по __________ 20 ___ года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документы:     __________________________________________________________________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Обязуюсь: 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Вырубку деревьев, кустарников производить в соответствии с техникой безопасности.</w:t>
      </w:r>
    </w:p>
    <w:p w:rsidR="00186E23" w:rsidRDefault="00186E23" w:rsidP="00186E23">
      <w:pPr>
        <w:spacing w:line="36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Провести мероприятия по общему благоустройству территории после выполнения работ </w:t>
      </w:r>
      <w:r>
        <w:rPr>
          <w:rFonts w:ascii="Times New Roman" w:hAnsi="Times New Roman" w:cs="Times New Roman"/>
          <w:sz w:val="22"/>
          <w:szCs w:val="22"/>
        </w:rPr>
        <w:lastRenderedPageBreak/>
        <w:t>по  вырубке деревьев и кустарников (включая вывоз стволов деревьев, веток, иного мусора, проведение планировочных работ).</w: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</w: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Подпись                                                           Ф.И.О</w:t>
      </w:r>
    </w:p>
    <w:p w:rsidR="00186E23" w:rsidRDefault="00186E23" w:rsidP="00186E2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6E23" w:rsidRDefault="00186E23" w:rsidP="00186E23">
      <w:pPr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Приложение № 3                                                                          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административному регламенту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предоставления муниципальной      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«Предоставление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порубочного билета и  (или)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разрешения на  пересадку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деревьев  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______________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_____________________________________________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 Ф.И.О. заявителя)                                            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______________________________________________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 адрес заявителя)    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администрацией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 (или)  разрешения на пересадку деревьев и  кустарников на территории   __________________________»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      « _____»  _______  20 ____ г.       </w:t>
      </w: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в лице главы _____________________ на основании п.2.8. Административного регламента по предоставлению муниципальной  услуги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порубочного билета и (или)  разрешения на пересадку деревьев и  кустарников на территории   _______________________»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4A0"/>
      </w:tblPr>
      <w:tblGrid>
        <w:gridCol w:w="1008"/>
        <w:gridCol w:w="8633"/>
      </w:tblGrid>
      <w:tr w:rsidR="00186E23" w:rsidTr="00186E2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23" w:rsidRDefault="00186E23">
            <w:pPr>
              <w:tabs>
                <w:tab w:val="left" w:pos="670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186E23" w:rsidRDefault="00186E2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E23" w:rsidRDefault="00186E23">
            <w:pPr>
              <w:tabs>
                <w:tab w:val="left" w:pos="6705"/>
              </w:tabs>
              <w:suppressAutoHyphens/>
              <w:jc w:val="center"/>
              <w:rPr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нарушения,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допущенных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заявителем</w:t>
            </w:r>
          </w:p>
        </w:tc>
      </w:tr>
      <w:tr w:rsidR="00186E23" w:rsidTr="00186E2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23" w:rsidRDefault="00186E2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23" w:rsidRDefault="00186E2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6E23" w:rsidTr="00186E2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23" w:rsidRDefault="00186E2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23" w:rsidRDefault="00186E2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86E23" w:rsidTr="00186E2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6E23" w:rsidRDefault="00186E23">
            <w:pPr>
              <w:tabs>
                <w:tab w:val="left" w:pos="670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E23" w:rsidRDefault="00186E23">
            <w:pPr>
              <w:tabs>
                <w:tab w:val="left" w:pos="6705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_______     /_______________/</w: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Подпись                    Ф.И.О</w:t>
      </w:r>
    </w:p>
    <w:p w:rsidR="00186E23" w:rsidRDefault="00186E23" w:rsidP="00186E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4</w:t>
      </w:r>
    </w:p>
    <w:p w:rsidR="00186E23" w:rsidRDefault="00186E23" w:rsidP="00186E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муниципальной услуги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порубочного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билета и (или)  разрешения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пересадку деревьев и кустарников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территории    ___________________»</w:t>
      </w:r>
    </w:p>
    <w:p w:rsidR="00186E23" w:rsidRDefault="00186E23" w:rsidP="00186E23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504D4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504D4D"/>
          <w:sz w:val="24"/>
          <w:szCs w:val="24"/>
        </w:rPr>
        <w:t>Порубочный билет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04D4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№____                                                                                 "___" ________ 20__ г.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вырубить  на  территории  ___________________________, _____________________________________________________________________________                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/>
        </w:rPr>
        <w:t>(указать место расположение, адрес произведения порубочных работ</w:t>
      </w:r>
      <w:proofErr w:type="gramStart"/>
      <w:r>
        <w:rPr>
          <w:rFonts w:ascii="Times New Roman" w:hAnsi="Times New Roman" w:cs="Times New Roman"/>
          <w:color w:val="000000"/>
        </w:rPr>
        <w:t xml:space="preserve"> )</w:t>
      </w:r>
      <w:proofErr w:type="gramEnd"/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деревьев _____,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аварийных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______;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 _____;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сухостойных _____;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утративших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декоративность  ____;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кустарников ______,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числе: полностью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усохших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_____; 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усыхающих ______;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самосев древесных пород с диаметром ствола до 4 см ____ шт.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186E23" w:rsidRDefault="00186E23" w:rsidP="00186E2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Разрешить нарушить ______ кв. м напочвенного покрова (в т.ч. газонов), ____ кв. м плодородного слоя земли.</w:t>
      </w:r>
    </w:p>
    <w:p w:rsidR="00186E23" w:rsidRDefault="00186E23" w:rsidP="00186E2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186E23" w:rsidRDefault="00186E23" w:rsidP="00186E2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Срок окончания действия порубочного билета "__" ____ 20__ г.</w:t>
      </w:r>
    </w:p>
    <w:p w:rsidR="00186E23" w:rsidRDefault="00186E23" w:rsidP="00186E2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Примечание:</w:t>
      </w:r>
    </w:p>
    <w:p w:rsidR="00186E23" w:rsidRDefault="00186E23" w:rsidP="00186E2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186E23" w:rsidRDefault="00186E23" w:rsidP="00186E23">
      <w:pPr>
        <w:tabs>
          <w:tab w:val="left" w:pos="46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Подпись                      Ф.И.О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Порубочный билет получил           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Ф.И.О.  подпись, телефон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выполнении работ сообщить по телефону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Порубочный билет закрыт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Подпись                        Ф.И.О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м.п.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5                                                                                                                                         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административному регламенту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муниципальной услуги                                                                                                      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«Предоставление порубочного билета и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(или)  разрешения на пересадку деревьев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и кустарников на территории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____________________________________________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 адрес заявителя)                                                             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______________________________________________</w:t>
      </w:r>
    </w:p>
    <w:p w:rsidR="00186E23" w:rsidRDefault="00186E23" w:rsidP="00186E23">
      <w:pPr>
        <w:tabs>
          <w:tab w:val="left" w:pos="670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РАЗРЕШЕНИЕ № ______</w:t>
      </w:r>
    </w:p>
    <w:p w:rsidR="00186E23" w:rsidRDefault="00186E23" w:rsidP="00186E23">
      <w:pPr>
        <w:tabs>
          <w:tab w:val="left" w:pos="67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пересадку деревьев и кустарников </w:t>
      </w:r>
    </w:p>
    <w:p w:rsidR="00186E23" w:rsidRDefault="00186E23" w:rsidP="00186E23">
      <w:pPr>
        <w:tabs>
          <w:tab w:val="left" w:pos="6705"/>
        </w:tabs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 предприятию, организации, физическому лицу 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 наименование, должность, фамилия, имя, отчество)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пересадка  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(деревьев кустарников растущей, сухостойной, ветровальной древесины и др.</w:t>
      </w:r>
      <w:proofErr w:type="gramEnd"/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насаждений, подлежащих пересадке_____________________________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     /_______________/</w:t>
      </w:r>
    </w:p>
    <w:p w:rsidR="00186E23" w:rsidRDefault="00186E23" w:rsidP="00186E23">
      <w:pPr>
        <w:tabs>
          <w:tab w:val="left" w:pos="5220"/>
        </w:tabs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Подпись                Ф.И.О</w:t>
      </w:r>
    </w:p>
    <w:p w:rsidR="00186E23" w:rsidRDefault="00186E23" w:rsidP="00186E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(наименование услуги)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(подпись)                (расшифровка подписи)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86E23" w:rsidRDefault="00186E23" w:rsidP="00186E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33FC" w:rsidRDefault="000733FC"/>
    <w:sectPr w:rsidR="000733FC" w:rsidSect="0007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16" w:hanging="46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B1EDF"/>
    <w:multiLevelType w:val="hybridMultilevel"/>
    <w:tmpl w:val="708AD476"/>
    <w:lvl w:ilvl="0" w:tplc="FD5070C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54473"/>
    <w:multiLevelType w:val="hybridMultilevel"/>
    <w:tmpl w:val="F088183C"/>
    <w:lvl w:ilvl="0" w:tplc="C312213A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E23"/>
    <w:rsid w:val="0001757E"/>
    <w:rsid w:val="000733FC"/>
    <w:rsid w:val="00096702"/>
    <w:rsid w:val="00186E23"/>
    <w:rsid w:val="00364CF0"/>
    <w:rsid w:val="00390B4B"/>
    <w:rsid w:val="00427A04"/>
    <w:rsid w:val="00562D63"/>
    <w:rsid w:val="006616B5"/>
    <w:rsid w:val="0068716C"/>
    <w:rsid w:val="008B3DAF"/>
    <w:rsid w:val="008C1884"/>
    <w:rsid w:val="009C092D"/>
    <w:rsid w:val="00B271BE"/>
    <w:rsid w:val="00B70D22"/>
    <w:rsid w:val="00C72FBD"/>
    <w:rsid w:val="00CE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29"/>
        <o:r id="V:Rule8" type="connector" idref="#_x0000_s1036"/>
        <o:r id="V:Rule9" type="connector" idref="#_x0000_s1030"/>
        <o:r id="V:Rule10" type="connector" idref="#_x0000_s1035"/>
        <o:r id="V:Rule11" type="connector" idref="#_x0000_s1032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6E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6E23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186E23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86E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186E2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rmal (Web)"/>
    <w:basedOn w:val="a"/>
    <w:semiHidden/>
    <w:unhideWhenUsed/>
    <w:rsid w:val="00186E2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186E23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186E2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186E2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186E2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86E23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186E23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186E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semiHidden/>
    <w:rsid w:val="00186E23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Гипертекстовая ссылка"/>
    <w:basedOn w:val="a0"/>
    <w:rsid w:val="00186E23"/>
    <w:rPr>
      <w:b w:val="0"/>
      <w:bCs w:val="0"/>
      <w:color w:val="106BBE"/>
    </w:rPr>
  </w:style>
  <w:style w:type="paragraph" w:customStyle="1" w:styleId="ConsPlusTitle">
    <w:name w:val="ConsPlusTitle"/>
    <w:rsid w:val="00096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871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17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0175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77515&amp;sub=706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465304091" TargetMode="External"/><Relationship Id="rId17" Type="http://schemas.openxmlformats.org/officeDocument/2006/relationships/hyperlink" Target="http://docs.cntd.ru/document/46530409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1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5" Type="http://schemas.openxmlformats.org/officeDocument/2006/relationships/hyperlink" Target="mailto:adm.urluk@mail.ru" TargetMode="Externa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http://ivo.garant.ru/document?id=12084522&amp;sub=21" TargetMode="External"/><Relationship Id="rId1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9104</Words>
  <Characters>51894</Characters>
  <Application>Microsoft Office Word</Application>
  <DocSecurity>0</DocSecurity>
  <Lines>432</Lines>
  <Paragraphs>121</Paragraphs>
  <ScaleCrop>false</ScaleCrop>
  <Company>DG Win&amp;Soft</Company>
  <LinksUpToDate>false</LinksUpToDate>
  <CharactersWithSpaces>60877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9</cp:revision>
  <dcterms:created xsi:type="dcterms:W3CDTF">2017-09-20T05:42:00Z</dcterms:created>
  <dcterms:modified xsi:type="dcterms:W3CDTF">2017-11-10T00:47:00Z</dcterms:modified>
</cp:coreProperties>
</file>