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5C" w:rsidRPr="0031186E" w:rsidRDefault="00480B5C" w:rsidP="00480B5C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31186E">
        <w:rPr>
          <w:rFonts w:ascii="Times New Roman" w:hAnsi="Times New Roman"/>
          <w:b/>
          <w:sz w:val="28"/>
          <w:szCs w:val="28"/>
          <w:lang w:val="ru-RU"/>
        </w:rPr>
        <w:t xml:space="preserve">   СЕЛЬСКОЕ ПОСЕЛЕНИЕ «БОЛЬШЕРЕЧЕНСКОЕ»</w:t>
      </w:r>
    </w:p>
    <w:p w:rsidR="00480B5C" w:rsidRPr="0031186E" w:rsidRDefault="00480B5C" w:rsidP="00480B5C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1186E">
        <w:rPr>
          <w:rFonts w:ascii="Times New Roman" w:hAnsi="Times New Roman"/>
          <w:b/>
          <w:sz w:val="28"/>
          <w:szCs w:val="28"/>
          <w:lang w:val="ru-RU"/>
        </w:rPr>
        <w:t>Совет сельского поселения «Большереченское»</w:t>
      </w:r>
    </w:p>
    <w:p w:rsidR="00480B5C" w:rsidRPr="0031186E" w:rsidRDefault="00480B5C" w:rsidP="00480B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0B5C" w:rsidRPr="0031186E" w:rsidRDefault="00480B5C" w:rsidP="00480B5C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1186E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480B5C" w:rsidRPr="0031186E" w:rsidRDefault="00480B5C" w:rsidP="00480B5C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480B5C" w:rsidRPr="0031186E" w:rsidRDefault="00480B5C" w:rsidP="00480B5C">
      <w:pPr>
        <w:rPr>
          <w:rFonts w:ascii="Times New Roman" w:hAnsi="Times New Roman"/>
          <w:b/>
          <w:sz w:val="28"/>
          <w:szCs w:val="28"/>
          <w:lang w:val="ru-RU"/>
        </w:rPr>
      </w:pPr>
      <w:r w:rsidRPr="0031186E">
        <w:rPr>
          <w:rFonts w:ascii="Times New Roman" w:hAnsi="Times New Roman"/>
          <w:b/>
          <w:sz w:val="28"/>
          <w:szCs w:val="28"/>
          <w:lang w:val="ru-RU"/>
        </w:rPr>
        <w:t>30.12.2019 г.                пр. Большая Речка                              №26</w:t>
      </w:r>
    </w:p>
    <w:p w:rsidR="00480B5C" w:rsidRPr="0031186E" w:rsidRDefault="00480B5C" w:rsidP="00480B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80B5C" w:rsidRPr="0031186E" w:rsidRDefault="00480B5C" w:rsidP="00480B5C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1186E">
        <w:rPr>
          <w:rFonts w:ascii="Times New Roman" w:hAnsi="Times New Roman"/>
          <w:b/>
          <w:sz w:val="28"/>
          <w:szCs w:val="28"/>
          <w:lang w:val="ru-RU"/>
        </w:rPr>
        <w:t>О внесении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1186E">
        <w:rPr>
          <w:rFonts w:ascii="Times New Roman" w:hAnsi="Times New Roman"/>
          <w:b/>
          <w:sz w:val="28"/>
          <w:szCs w:val="28"/>
          <w:lang w:val="ru-RU"/>
        </w:rPr>
        <w:t>изменений в решение</w:t>
      </w:r>
    </w:p>
    <w:p w:rsidR="00480B5C" w:rsidRPr="0031186E" w:rsidRDefault="00480B5C" w:rsidP="00480B5C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1186E">
        <w:rPr>
          <w:rFonts w:ascii="Times New Roman" w:hAnsi="Times New Roman"/>
          <w:b/>
          <w:sz w:val="28"/>
          <w:szCs w:val="28"/>
          <w:lang w:val="ru-RU"/>
        </w:rPr>
        <w:t>Совета сельскогопоселения</w:t>
      </w:r>
    </w:p>
    <w:p w:rsidR="00480B5C" w:rsidRPr="0031186E" w:rsidRDefault="00480B5C" w:rsidP="00480B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186E">
        <w:rPr>
          <w:rFonts w:ascii="Times New Roman" w:hAnsi="Times New Roman"/>
          <w:b/>
          <w:sz w:val="28"/>
          <w:szCs w:val="28"/>
          <w:lang w:val="ru-RU"/>
        </w:rPr>
        <w:t>«Большереченское»</w:t>
      </w:r>
    </w:p>
    <w:p w:rsidR="00480B5C" w:rsidRPr="0031186E" w:rsidRDefault="00480B5C" w:rsidP="00480B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186E">
        <w:rPr>
          <w:rFonts w:ascii="Times New Roman" w:hAnsi="Times New Roman"/>
          <w:b/>
          <w:sz w:val="28"/>
          <w:szCs w:val="28"/>
          <w:lang w:val="ru-RU"/>
        </w:rPr>
        <w:t>«О бюджете сельского поселения «Большереченское»</w:t>
      </w:r>
    </w:p>
    <w:p w:rsidR="00480B5C" w:rsidRPr="0031186E" w:rsidRDefault="00480B5C" w:rsidP="00480B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186E">
        <w:rPr>
          <w:rFonts w:ascii="Times New Roman" w:hAnsi="Times New Roman"/>
          <w:b/>
          <w:sz w:val="28"/>
          <w:szCs w:val="28"/>
          <w:lang w:val="ru-RU"/>
        </w:rPr>
        <w:t>на 2019 год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1186E">
        <w:rPr>
          <w:rFonts w:ascii="Times New Roman" w:hAnsi="Times New Roman"/>
          <w:b/>
          <w:sz w:val="28"/>
          <w:szCs w:val="28"/>
          <w:lang w:val="ru-RU"/>
        </w:rPr>
        <w:t>плановый период 2020 и 2021 годы»</w:t>
      </w:r>
    </w:p>
    <w:p w:rsidR="00480B5C" w:rsidRPr="0031186E" w:rsidRDefault="00480B5C" w:rsidP="00480B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80B5C" w:rsidRPr="0031186E" w:rsidRDefault="00480B5C" w:rsidP="00480B5C">
      <w:pPr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31186E">
        <w:rPr>
          <w:rFonts w:ascii="Times New Roman" w:hAnsi="Times New Roman"/>
          <w:sz w:val="28"/>
          <w:szCs w:val="28"/>
          <w:lang w:val="ru-RU"/>
        </w:rPr>
        <w:t>Внести в решение Совета сельского поселения «Большереченское» от 28.12.2018 г. № 24 «О бюджете сельского поселения «Большереченское» на 2019 год и плановый период 2020 и 2021 годы</w:t>
      </w:r>
      <w:proofErr w:type="gramStart"/>
      <w:r w:rsidRPr="0031186E">
        <w:rPr>
          <w:rFonts w:ascii="Times New Roman" w:hAnsi="Times New Roman"/>
          <w:sz w:val="28"/>
          <w:szCs w:val="28"/>
          <w:lang w:val="ru-RU"/>
        </w:rPr>
        <w:t>»(</w:t>
      </w:r>
      <w:proofErr w:type="gramEnd"/>
      <w:r w:rsidRPr="0031186E">
        <w:rPr>
          <w:rFonts w:ascii="Times New Roman" w:hAnsi="Times New Roman"/>
          <w:sz w:val="28"/>
          <w:szCs w:val="28"/>
          <w:lang w:val="ru-RU"/>
        </w:rPr>
        <w:t>с изменениями, принятыми решениями Совета сельского поселения «Большереченское» от 29.04.2019 г. № 6, от 30.10.2019 г. № 19), следующие изменения:</w:t>
      </w:r>
    </w:p>
    <w:p w:rsidR="00480B5C" w:rsidRPr="0031186E" w:rsidRDefault="00480B5C" w:rsidP="00480B5C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31186E"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31186E">
        <w:rPr>
          <w:rFonts w:ascii="Times New Roman" w:hAnsi="Times New Roman"/>
          <w:sz w:val="28"/>
          <w:szCs w:val="28"/>
          <w:lang w:val="ru-RU"/>
        </w:rPr>
        <w:tab/>
        <w:t>Утвердить основные характеристики бюджет сельского поселения «Большереченское» на 2019 год:</w:t>
      </w:r>
    </w:p>
    <w:p w:rsidR="00480B5C" w:rsidRPr="0031186E" w:rsidRDefault="00480B5C" w:rsidP="00480B5C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31186E">
        <w:rPr>
          <w:rFonts w:ascii="Times New Roman" w:hAnsi="Times New Roman"/>
          <w:sz w:val="28"/>
          <w:szCs w:val="28"/>
          <w:lang w:val="ru-RU"/>
        </w:rPr>
        <w:t xml:space="preserve">         1) общий объем доходов бюджета сельского поселения     в сумме 8534154,99 рублей;</w:t>
      </w:r>
    </w:p>
    <w:p w:rsidR="00480B5C" w:rsidRPr="0031186E" w:rsidRDefault="00480B5C" w:rsidP="00480B5C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31186E">
        <w:rPr>
          <w:rFonts w:ascii="Times New Roman" w:hAnsi="Times New Roman"/>
          <w:sz w:val="28"/>
          <w:szCs w:val="28"/>
          <w:lang w:val="ru-RU"/>
        </w:rPr>
        <w:t xml:space="preserve">         2) общий объем расходов бюджета в сумме 8560034,12 рублей.</w:t>
      </w:r>
    </w:p>
    <w:p w:rsidR="00480B5C" w:rsidRPr="0031186E" w:rsidRDefault="00480B5C" w:rsidP="00480B5C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31186E">
        <w:rPr>
          <w:rFonts w:ascii="Times New Roman" w:hAnsi="Times New Roman"/>
          <w:sz w:val="28"/>
          <w:szCs w:val="28"/>
          <w:lang w:val="ru-RU"/>
        </w:rPr>
        <w:t xml:space="preserve">         3) размер дефицита бюджета сельского поселения в сумме 25879,13 рублей</w:t>
      </w:r>
    </w:p>
    <w:p w:rsidR="00480B5C" w:rsidRPr="00480B5C" w:rsidRDefault="00480B5C" w:rsidP="00480B5C">
      <w:pPr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31186E">
        <w:rPr>
          <w:rFonts w:ascii="Times New Roman" w:hAnsi="Times New Roman"/>
          <w:sz w:val="28"/>
          <w:szCs w:val="28"/>
          <w:lang w:val="ru-RU"/>
        </w:rPr>
        <w:t xml:space="preserve">          2)   В пункте 2 статьи 6 цифры «4121100» </w:t>
      </w:r>
      <w:proofErr w:type="gramStart"/>
      <w:r w:rsidRPr="0031186E">
        <w:rPr>
          <w:rFonts w:ascii="Times New Roman" w:hAnsi="Times New Roman"/>
          <w:sz w:val="28"/>
          <w:szCs w:val="28"/>
          <w:lang w:val="ru-RU"/>
        </w:rPr>
        <w:t>заменить на цифры</w:t>
      </w:r>
      <w:proofErr w:type="gramEnd"/>
      <w:r w:rsidRPr="0031186E">
        <w:rPr>
          <w:rFonts w:ascii="Times New Roman" w:hAnsi="Times New Roman"/>
          <w:sz w:val="28"/>
          <w:szCs w:val="28"/>
          <w:lang w:val="ru-RU"/>
        </w:rPr>
        <w:t xml:space="preserve"> «4937494,94»  согласно приложению </w:t>
      </w:r>
      <w:r w:rsidRPr="00480B5C">
        <w:rPr>
          <w:rFonts w:ascii="Times New Roman" w:hAnsi="Times New Roman"/>
          <w:sz w:val="28"/>
          <w:szCs w:val="28"/>
        </w:rPr>
        <w:t>№ 7 к настоящему решению.</w:t>
      </w:r>
    </w:p>
    <w:p w:rsidR="00480B5C" w:rsidRPr="00480B5C" w:rsidRDefault="00480B5C" w:rsidP="00480B5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1186E">
        <w:rPr>
          <w:rFonts w:ascii="Times New Roman" w:hAnsi="Times New Roman"/>
          <w:sz w:val="28"/>
          <w:szCs w:val="28"/>
          <w:lang w:val="ru-RU"/>
        </w:rPr>
        <w:t xml:space="preserve">3)   Впункте8статьи 6 цифры «1074794,36» </w:t>
      </w:r>
      <w:proofErr w:type="gramStart"/>
      <w:r w:rsidRPr="0031186E">
        <w:rPr>
          <w:rFonts w:ascii="Times New Roman" w:hAnsi="Times New Roman"/>
          <w:sz w:val="28"/>
          <w:szCs w:val="28"/>
          <w:lang w:val="ru-RU"/>
        </w:rPr>
        <w:t>заменить на цифры</w:t>
      </w:r>
      <w:proofErr w:type="gramEnd"/>
      <w:r w:rsidRPr="0031186E">
        <w:rPr>
          <w:rFonts w:ascii="Times New Roman" w:hAnsi="Times New Roman"/>
          <w:sz w:val="28"/>
          <w:szCs w:val="28"/>
          <w:lang w:val="ru-RU"/>
        </w:rPr>
        <w:t xml:space="preserve"> «1151561,05» согласно приложению </w:t>
      </w:r>
      <w:r w:rsidRPr="00480B5C">
        <w:rPr>
          <w:rFonts w:ascii="Times New Roman" w:hAnsi="Times New Roman"/>
          <w:sz w:val="28"/>
          <w:szCs w:val="28"/>
        </w:rPr>
        <w:t xml:space="preserve">№ 7 к настоящему решению. </w:t>
      </w:r>
    </w:p>
    <w:p w:rsidR="00480B5C" w:rsidRPr="0031186E" w:rsidRDefault="00480B5C" w:rsidP="00480B5C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31186E">
        <w:rPr>
          <w:rFonts w:ascii="Times New Roman" w:hAnsi="Times New Roman"/>
          <w:sz w:val="28"/>
          <w:szCs w:val="28"/>
          <w:lang w:val="ru-RU"/>
        </w:rPr>
        <w:t xml:space="preserve">4) В пункте 9 статьи 6 цифры «20730» </w:t>
      </w:r>
      <w:proofErr w:type="gramStart"/>
      <w:r w:rsidRPr="0031186E">
        <w:rPr>
          <w:rFonts w:ascii="Times New Roman" w:hAnsi="Times New Roman"/>
          <w:sz w:val="28"/>
          <w:szCs w:val="28"/>
          <w:lang w:val="ru-RU"/>
        </w:rPr>
        <w:t>заменить на цифры</w:t>
      </w:r>
      <w:proofErr w:type="gramEnd"/>
      <w:r w:rsidRPr="0031186E">
        <w:rPr>
          <w:rFonts w:ascii="Times New Roman" w:hAnsi="Times New Roman"/>
          <w:sz w:val="28"/>
          <w:szCs w:val="28"/>
          <w:lang w:val="ru-RU"/>
        </w:rPr>
        <w:t xml:space="preserve"> «35730» согласно приложению № 7 к настоящему решению. </w:t>
      </w:r>
    </w:p>
    <w:p w:rsidR="00480B5C" w:rsidRPr="0031186E" w:rsidRDefault="00480B5C" w:rsidP="00480B5C">
      <w:pPr>
        <w:ind w:left="720"/>
        <w:jc w:val="both"/>
        <w:rPr>
          <w:rFonts w:ascii="Times New Roman" w:hAnsi="Times New Roman"/>
          <w:lang w:val="ru-RU"/>
        </w:rPr>
      </w:pPr>
      <w:r w:rsidRPr="0031186E">
        <w:rPr>
          <w:rFonts w:ascii="Times New Roman" w:hAnsi="Times New Roman"/>
          <w:sz w:val="28"/>
          <w:szCs w:val="28"/>
          <w:lang w:val="ru-RU"/>
        </w:rPr>
        <w:t>5)     Приложение № 4 изложить в новой редакции (прилагается).</w:t>
      </w:r>
    </w:p>
    <w:p w:rsidR="00480B5C" w:rsidRPr="0031186E" w:rsidRDefault="00480B5C" w:rsidP="00480B5C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31186E">
        <w:rPr>
          <w:rFonts w:ascii="Times New Roman" w:hAnsi="Times New Roman"/>
          <w:sz w:val="28"/>
          <w:szCs w:val="28"/>
          <w:lang w:val="ru-RU"/>
        </w:rPr>
        <w:t xml:space="preserve"> 6)      Приложение № 7 изложить в новой редакции (прилагается).</w:t>
      </w:r>
    </w:p>
    <w:p w:rsidR="00480B5C" w:rsidRPr="0031186E" w:rsidRDefault="00480B5C" w:rsidP="00480B5C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31186E">
        <w:rPr>
          <w:rFonts w:ascii="Times New Roman" w:hAnsi="Times New Roman"/>
          <w:sz w:val="28"/>
          <w:szCs w:val="28"/>
          <w:lang w:val="ru-RU"/>
        </w:rPr>
        <w:t>7)     Приложение № 11 изложить в новой редакции (прилагается).</w:t>
      </w:r>
    </w:p>
    <w:p w:rsidR="00480B5C" w:rsidRPr="0031186E" w:rsidRDefault="00480B5C" w:rsidP="00480B5C">
      <w:pPr>
        <w:rPr>
          <w:rFonts w:ascii="Times New Roman" w:hAnsi="Times New Roman"/>
          <w:sz w:val="28"/>
          <w:szCs w:val="28"/>
          <w:lang w:val="ru-RU"/>
        </w:rPr>
      </w:pPr>
      <w:r w:rsidRPr="0031186E">
        <w:rPr>
          <w:rFonts w:ascii="Times New Roman" w:hAnsi="Times New Roman"/>
          <w:sz w:val="28"/>
          <w:szCs w:val="28"/>
          <w:lang w:val="ru-RU"/>
        </w:rPr>
        <w:t>8)     Приложение № 13 изложить в новой редакции (прилагается).</w:t>
      </w:r>
    </w:p>
    <w:p w:rsidR="00480B5C" w:rsidRPr="0031186E" w:rsidRDefault="00480B5C" w:rsidP="00480B5C">
      <w:pPr>
        <w:rPr>
          <w:rFonts w:ascii="Times New Roman" w:hAnsi="Times New Roman"/>
          <w:sz w:val="28"/>
          <w:szCs w:val="28"/>
          <w:lang w:val="ru-RU"/>
        </w:rPr>
      </w:pPr>
      <w:r w:rsidRPr="0031186E">
        <w:rPr>
          <w:rFonts w:ascii="Times New Roman" w:hAnsi="Times New Roman"/>
          <w:sz w:val="28"/>
          <w:szCs w:val="28"/>
          <w:lang w:val="ru-RU"/>
        </w:rPr>
        <w:t xml:space="preserve">           9)      Приложение № 15 изложить в новой редакции (прилагается).</w:t>
      </w:r>
    </w:p>
    <w:p w:rsidR="00480B5C" w:rsidRPr="0031186E" w:rsidRDefault="00480B5C" w:rsidP="00480B5C">
      <w:pPr>
        <w:rPr>
          <w:rFonts w:ascii="Times New Roman" w:hAnsi="Times New Roman"/>
          <w:sz w:val="28"/>
          <w:szCs w:val="28"/>
          <w:lang w:val="ru-RU"/>
        </w:rPr>
      </w:pPr>
    </w:p>
    <w:p w:rsidR="00480B5C" w:rsidRPr="0031186E" w:rsidRDefault="00480B5C" w:rsidP="00480B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0B5C" w:rsidRPr="0031186E" w:rsidRDefault="00480B5C" w:rsidP="00480B5C">
      <w:pPr>
        <w:tabs>
          <w:tab w:val="left" w:pos="6915"/>
        </w:tabs>
        <w:outlineLvl w:val="0"/>
        <w:rPr>
          <w:rFonts w:ascii="Times New Roman" w:hAnsi="Times New Roman"/>
          <w:sz w:val="28"/>
          <w:szCs w:val="28"/>
          <w:lang w:val="ru-RU"/>
        </w:rPr>
      </w:pPr>
      <w:r w:rsidRPr="0031186E">
        <w:rPr>
          <w:rFonts w:ascii="Times New Roman" w:hAnsi="Times New Roman"/>
          <w:sz w:val="28"/>
          <w:szCs w:val="28"/>
          <w:lang w:val="ru-RU"/>
        </w:rPr>
        <w:t xml:space="preserve"> Глава сельского поселения </w:t>
      </w:r>
      <w:r w:rsidRPr="0031186E">
        <w:rPr>
          <w:rFonts w:ascii="Times New Roman" w:hAnsi="Times New Roman"/>
          <w:sz w:val="28"/>
          <w:szCs w:val="28"/>
          <w:lang w:val="ru-RU"/>
        </w:rPr>
        <w:tab/>
        <w:t xml:space="preserve">    С.П. Капустина</w:t>
      </w:r>
    </w:p>
    <w:p w:rsidR="00480B5C" w:rsidRPr="0031186E" w:rsidRDefault="00480B5C" w:rsidP="00480B5C">
      <w:pPr>
        <w:rPr>
          <w:rFonts w:ascii="Times New Roman" w:hAnsi="Times New Roman"/>
          <w:lang w:val="ru-RU"/>
        </w:rPr>
      </w:pPr>
      <w:r w:rsidRPr="0031186E">
        <w:rPr>
          <w:rFonts w:ascii="Times New Roman" w:hAnsi="Times New Roman"/>
          <w:sz w:val="28"/>
          <w:szCs w:val="28"/>
          <w:lang w:val="ru-RU"/>
        </w:rPr>
        <w:t xml:space="preserve">  «Большереченское»                                         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 xml:space="preserve">Приложение № 4                                                                            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к решению Совета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 xml:space="preserve"> сельского поселения «Большереченское» 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 xml:space="preserve">«О внесении изменений в решение Совета 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сельского поселения «Большереченское»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«О бюджете сельского поселения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 xml:space="preserve"> «Большереченское» на 2019 год 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и плановый период 2020 и 2021 годы»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№26 от 30.12.2019 г</w:t>
      </w:r>
    </w:p>
    <w:p w:rsidR="00480B5C" w:rsidRPr="0031186E" w:rsidRDefault="00480B5C" w:rsidP="00480B5C">
      <w:pPr>
        <w:rPr>
          <w:rFonts w:ascii="Times New Roman" w:hAnsi="Times New Roman"/>
          <w:sz w:val="20"/>
          <w:lang w:val="ru-RU"/>
        </w:rPr>
      </w:pPr>
    </w:p>
    <w:p w:rsidR="00480B5C" w:rsidRPr="0031186E" w:rsidRDefault="00480B5C" w:rsidP="00480B5C">
      <w:pPr>
        <w:rPr>
          <w:rFonts w:ascii="Times New Roman" w:hAnsi="Times New Roman"/>
          <w:sz w:val="28"/>
          <w:szCs w:val="28"/>
          <w:lang w:val="ru-RU"/>
        </w:rPr>
      </w:pPr>
    </w:p>
    <w:p w:rsidR="00480B5C" w:rsidRPr="0031186E" w:rsidRDefault="00480B5C" w:rsidP="00480B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186E">
        <w:rPr>
          <w:rFonts w:ascii="Times New Roman" w:hAnsi="Times New Roman"/>
          <w:b/>
          <w:sz w:val="28"/>
          <w:szCs w:val="28"/>
          <w:lang w:val="ru-RU"/>
        </w:rPr>
        <w:t xml:space="preserve">Источники финансирования дефицита бюджета </w:t>
      </w:r>
    </w:p>
    <w:p w:rsidR="00480B5C" w:rsidRPr="0031186E" w:rsidRDefault="00480B5C" w:rsidP="00480B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186E">
        <w:rPr>
          <w:rFonts w:ascii="Times New Roman" w:hAnsi="Times New Roman"/>
          <w:b/>
          <w:sz w:val="28"/>
          <w:szCs w:val="28"/>
          <w:lang w:val="ru-RU"/>
        </w:rPr>
        <w:t>сельского поселения «Большереченское»</w:t>
      </w:r>
    </w:p>
    <w:p w:rsidR="00480B5C" w:rsidRPr="0031186E" w:rsidRDefault="00480B5C" w:rsidP="00480B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186E">
        <w:rPr>
          <w:rFonts w:ascii="Times New Roman" w:hAnsi="Times New Roman"/>
          <w:b/>
          <w:sz w:val="28"/>
          <w:szCs w:val="28"/>
          <w:lang w:val="ru-RU"/>
        </w:rPr>
        <w:t>на 2019 год.</w:t>
      </w:r>
    </w:p>
    <w:p w:rsidR="00480B5C" w:rsidRPr="0031186E" w:rsidRDefault="00480B5C" w:rsidP="00480B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0B5C" w:rsidRPr="0031186E" w:rsidRDefault="00480B5C" w:rsidP="00480B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39"/>
        <w:gridCol w:w="3779"/>
        <w:gridCol w:w="1979"/>
      </w:tblGrid>
      <w:tr w:rsidR="00480B5C" w:rsidRPr="00480B5C" w:rsidTr="00480B5C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31186E">
              <w:rPr>
                <w:rFonts w:ascii="Times New Roman" w:hAnsi="Times New Roman"/>
                <w:sz w:val="20"/>
                <w:szCs w:val="20"/>
                <w:lang w:val="ru-RU"/>
              </w:rPr>
              <w:t>Коды классификацииисточников финансирования дефицитов бюджетов Российской Федерации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31186E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186E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480B5C" w:rsidRPr="0031186E" w:rsidRDefault="00480B5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Сумма</w:t>
            </w:r>
          </w:p>
        </w:tc>
      </w:tr>
      <w:tr w:rsidR="00480B5C" w:rsidRPr="0031186E" w:rsidTr="00480B5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ru-RU"/>
              </w:rPr>
            </w:pPr>
            <w:r w:rsidRPr="0031186E">
              <w:rPr>
                <w:rFonts w:ascii="Times New Roman" w:hAnsi="Times New Roman"/>
                <w:sz w:val="18"/>
                <w:szCs w:val="18"/>
                <w:lang w:val="ru-RU"/>
              </w:rPr>
              <w:t>6код главного администратораисточников финансирования дефицитов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1186E">
              <w:rPr>
                <w:rFonts w:ascii="Times New Roman" w:hAnsi="Times New Roman"/>
                <w:sz w:val="18"/>
                <w:szCs w:val="18"/>
                <w:lang w:val="ru-RU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80B5C" w:rsidRPr="00480B5C" w:rsidTr="00480B5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4</w:t>
            </w:r>
          </w:p>
        </w:tc>
      </w:tr>
      <w:tr w:rsidR="00480B5C" w:rsidRPr="00480B5C" w:rsidTr="00480B5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1186E">
              <w:rPr>
                <w:rFonts w:ascii="Times New Roman" w:hAnsi="Times New Roman"/>
                <w:sz w:val="18"/>
                <w:szCs w:val="1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25879,13</w:t>
            </w:r>
          </w:p>
        </w:tc>
      </w:tr>
      <w:tr w:rsidR="00480B5C" w:rsidRPr="00480B5C" w:rsidTr="00480B5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0B5C">
              <w:rPr>
                <w:rFonts w:ascii="Times New Roman" w:hAnsi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-8534154,99</w:t>
            </w:r>
          </w:p>
        </w:tc>
      </w:tr>
      <w:tr w:rsidR="00480B5C" w:rsidRPr="00480B5C" w:rsidTr="00480B5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1186E">
              <w:rPr>
                <w:rFonts w:ascii="Times New Roman" w:hAnsi="Times New Roman"/>
                <w:sz w:val="18"/>
                <w:szCs w:val="1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-8534154,99</w:t>
            </w:r>
          </w:p>
        </w:tc>
      </w:tr>
      <w:tr w:rsidR="00480B5C" w:rsidRPr="00480B5C" w:rsidTr="00480B5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18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-8534154,99</w:t>
            </w:r>
          </w:p>
        </w:tc>
      </w:tr>
      <w:tr w:rsidR="00480B5C" w:rsidRPr="00480B5C" w:rsidTr="00480B5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186E">
              <w:rPr>
                <w:rFonts w:ascii="Times New Roman" w:hAnsi="Times New Roman"/>
                <w:sz w:val="20"/>
                <w:szCs w:val="2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-8534154,99</w:t>
            </w:r>
          </w:p>
        </w:tc>
      </w:tr>
      <w:tr w:rsidR="00480B5C" w:rsidRPr="00480B5C" w:rsidTr="00480B5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0B5C">
              <w:rPr>
                <w:rFonts w:ascii="Times New Roman" w:hAnsi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8560034,12</w:t>
            </w:r>
          </w:p>
        </w:tc>
      </w:tr>
      <w:tr w:rsidR="00480B5C" w:rsidRPr="00480B5C" w:rsidTr="00480B5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118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Уменьшение прочих остатков средств </w:t>
            </w:r>
            <w:r w:rsidRPr="0031186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8560034,12</w:t>
            </w:r>
          </w:p>
        </w:tc>
      </w:tr>
      <w:tr w:rsidR="00480B5C" w:rsidRPr="00480B5C" w:rsidTr="00480B5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1186E">
              <w:rPr>
                <w:rFonts w:ascii="Times New Roman" w:hAnsi="Times New Roman"/>
                <w:sz w:val="18"/>
                <w:szCs w:val="1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8560034,12</w:t>
            </w:r>
          </w:p>
        </w:tc>
      </w:tr>
      <w:tr w:rsidR="00480B5C" w:rsidRPr="00480B5C" w:rsidTr="00480B5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186E">
              <w:rPr>
                <w:rFonts w:ascii="Times New Roman" w:hAnsi="Times New Roman"/>
                <w:sz w:val="20"/>
                <w:szCs w:val="20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8560034,12</w:t>
            </w:r>
          </w:p>
        </w:tc>
      </w:tr>
    </w:tbl>
    <w:p w:rsidR="00480B5C" w:rsidRPr="00480B5C" w:rsidRDefault="00480B5C" w:rsidP="00480B5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8"/>
          <w:szCs w:val="28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8"/>
          <w:szCs w:val="28"/>
        </w:rPr>
      </w:pPr>
    </w:p>
    <w:p w:rsidR="00480B5C" w:rsidRPr="00480B5C" w:rsidRDefault="00480B5C" w:rsidP="00480B5C">
      <w:pPr>
        <w:rPr>
          <w:rFonts w:ascii="Times New Roman" w:hAnsi="Times New Roman"/>
          <w:sz w:val="28"/>
          <w:szCs w:val="28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8"/>
          <w:szCs w:val="28"/>
        </w:rPr>
      </w:pPr>
    </w:p>
    <w:p w:rsidR="00480B5C" w:rsidRPr="00480B5C" w:rsidRDefault="00480B5C" w:rsidP="00480B5C">
      <w:pPr>
        <w:rPr>
          <w:rFonts w:ascii="Times New Roman" w:hAnsi="Times New Roman"/>
          <w:sz w:val="28"/>
          <w:szCs w:val="28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rPr>
          <w:rFonts w:ascii="Times New Roman" w:hAnsi="Times New Roman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  <w:r w:rsidRPr="00480B5C">
        <w:rPr>
          <w:rFonts w:ascii="Times New Roman" w:hAnsi="Times New Roman"/>
          <w:sz w:val="20"/>
          <w:szCs w:val="20"/>
        </w:rPr>
        <w:t xml:space="preserve">Приложение № 7 </w:t>
      </w: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  <w:r w:rsidRPr="00480B5C">
        <w:rPr>
          <w:rFonts w:ascii="Times New Roman" w:hAnsi="Times New Roman"/>
          <w:sz w:val="20"/>
          <w:szCs w:val="20"/>
        </w:rPr>
        <w:t>к решению Совета</w:t>
      </w: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  <w:r w:rsidRPr="00480B5C">
        <w:rPr>
          <w:rFonts w:ascii="Times New Roman" w:hAnsi="Times New Roman"/>
          <w:sz w:val="20"/>
          <w:szCs w:val="20"/>
        </w:rPr>
        <w:t xml:space="preserve"> сельского поселения «Большереченское» 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 xml:space="preserve">«О внесении изменений в решение Совета 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сельского поселения «Большереченское»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«О бюджете сельского поселения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 xml:space="preserve"> «Большереченское» на 2019 год 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и плановый период 2020 и 2021 годы»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№26 от 30.12.2019 г</w:t>
      </w:r>
    </w:p>
    <w:p w:rsidR="00480B5C" w:rsidRPr="0031186E" w:rsidRDefault="00480B5C" w:rsidP="00480B5C">
      <w:pPr>
        <w:jc w:val="right"/>
        <w:rPr>
          <w:rFonts w:ascii="Times New Roman" w:hAnsi="Times New Roman"/>
          <w:lang w:val="ru-RU"/>
        </w:rPr>
      </w:pPr>
    </w:p>
    <w:p w:rsidR="00480B5C" w:rsidRPr="0031186E" w:rsidRDefault="00480B5C" w:rsidP="00480B5C">
      <w:pPr>
        <w:pStyle w:val="1"/>
        <w:rPr>
          <w:rFonts w:ascii="Times New Roman" w:hAnsi="Times New Roman"/>
          <w:lang w:val="ru-RU"/>
        </w:rPr>
      </w:pPr>
      <w:r w:rsidRPr="0031186E">
        <w:rPr>
          <w:rFonts w:ascii="Times New Roman" w:hAnsi="Times New Roman"/>
          <w:b w:val="0"/>
          <w:lang w:val="ru-RU"/>
        </w:rPr>
        <w:t>Объемы поступления доходов бюджета сельского поселения</w:t>
      </w: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  <w:r w:rsidRPr="00480B5C">
        <w:rPr>
          <w:rFonts w:ascii="Times New Roman" w:hAnsi="Times New Roman"/>
          <w:b/>
          <w:sz w:val="28"/>
          <w:szCs w:val="28"/>
        </w:rPr>
        <w:t>«Большереченское» на 2019 год</w:t>
      </w: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0"/>
        <w:gridCol w:w="4470"/>
        <w:gridCol w:w="2179"/>
      </w:tblGrid>
      <w:tr w:rsidR="00480B5C" w:rsidRPr="00480B5C" w:rsidTr="00480B5C">
        <w:trPr>
          <w:trHeight w:val="539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Сумма, руб.</w:t>
            </w:r>
          </w:p>
        </w:tc>
      </w:tr>
      <w:tr w:rsidR="00480B5C" w:rsidRPr="00480B5C" w:rsidTr="00480B5C">
        <w:trPr>
          <w:trHeight w:val="294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3</w:t>
            </w:r>
          </w:p>
        </w:tc>
      </w:tr>
      <w:tr w:rsidR="00480B5C" w:rsidRPr="00480B5C" w:rsidTr="00480B5C">
        <w:trPr>
          <w:trHeight w:val="294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113200,00</w:t>
            </w:r>
          </w:p>
        </w:tc>
      </w:tr>
      <w:tr w:rsidR="00480B5C" w:rsidRPr="00480B5C" w:rsidTr="00480B5C">
        <w:trPr>
          <w:trHeight w:val="277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182 1 01 02000 01 0000 110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68000,00</w:t>
            </w:r>
          </w:p>
        </w:tc>
      </w:tr>
      <w:tr w:rsidR="00480B5C" w:rsidRPr="00480B5C" w:rsidTr="00480B5C">
        <w:trPr>
          <w:trHeight w:val="277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182 1 06 01030 10 0000 110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sz w:val="22"/>
                <w:szCs w:val="22"/>
                <w:lang w:val="ru-RU"/>
              </w:rPr>
              <w:t>Налог на имущество физических лиц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18000,00</w:t>
            </w:r>
          </w:p>
        </w:tc>
      </w:tr>
      <w:tr w:rsidR="00480B5C" w:rsidRPr="00480B5C" w:rsidTr="00480B5C">
        <w:trPr>
          <w:trHeight w:val="261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182 1 06 06033 10 0000 110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12500,00</w:t>
            </w:r>
          </w:p>
        </w:tc>
      </w:tr>
      <w:tr w:rsidR="00480B5C" w:rsidRPr="00480B5C" w:rsidTr="00480B5C">
        <w:trPr>
          <w:trHeight w:val="1747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802 108 04020 01 1000 110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186E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14700,00</w:t>
            </w:r>
          </w:p>
        </w:tc>
      </w:tr>
      <w:tr w:rsidR="00480B5C" w:rsidRPr="00480B5C" w:rsidTr="00480B5C">
        <w:trPr>
          <w:trHeight w:val="294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64020,00</w:t>
            </w:r>
          </w:p>
        </w:tc>
      </w:tr>
      <w:tr w:rsidR="00480B5C" w:rsidRPr="00480B5C" w:rsidTr="00480B5C">
        <w:trPr>
          <w:trHeight w:val="1747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802 1 11 09 045 10 0000 120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18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</w:t>
            </w:r>
            <w:proofErr w:type="gramStart"/>
            <w:r w:rsidRPr="0031186E">
              <w:rPr>
                <w:rFonts w:ascii="Times New Roman" w:hAnsi="Times New Roman"/>
                <w:sz w:val="20"/>
                <w:szCs w:val="20"/>
                <w:lang w:val="ru-RU"/>
              </w:rPr>
              <w:t>предприятий</w:t>
            </w:r>
            <w:proofErr w:type="gramEnd"/>
            <w:r w:rsidRPr="003118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том числе казенных) (арендная плата части нежилого помещения – услуги связи)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1500,00</w:t>
            </w:r>
          </w:p>
        </w:tc>
      </w:tr>
      <w:tr w:rsidR="00480B5C" w:rsidRPr="00480B5C" w:rsidTr="00480B5C">
        <w:trPr>
          <w:trHeight w:val="679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B5C">
              <w:rPr>
                <w:rFonts w:ascii="Times New Roman" w:hAnsi="Times New Roman"/>
                <w:sz w:val="20"/>
                <w:szCs w:val="20"/>
              </w:rPr>
              <w:t>802 1 17 05 050 10 0000 180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186E">
              <w:rPr>
                <w:rFonts w:ascii="Times New Roman" w:hAnsi="Times New Roman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62520,00</w:t>
            </w:r>
          </w:p>
        </w:tc>
      </w:tr>
      <w:tr w:rsidR="00480B5C" w:rsidRPr="00480B5C" w:rsidTr="00480B5C">
        <w:trPr>
          <w:trHeight w:val="763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80B5C" w:rsidRPr="00480B5C" w:rsidRDefault="00480B5C">
            <w:pPr>
              <w:jc w:val="center"/>
              <w:rPr>
                <w:rFonts w:ascii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  <w:sz w:val="22"/>
                <w:szCs w:val="22"/>
              </w:rPr>
              <w:t>177220,00</w:t>
            </w:r>
          </w:p>
        </w:tc>
      </w:tr>
      <w:tr w:rsidR="00480B5C" w:rsidRPr="00480B5C" w:rsidTr="00480B5C">
        <w:trPr>
          <w:trHeight w:val="99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80B5C" w:rsidRPr="00480B5C" w:rsidRDefault="00480B5C">
            <w:pPr>
              <w:jc w:val="center"/>
              <w:rPr>
                <w:rFonts w:ascii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  <w:sz w:val="22"/>
                <w:szCs w:val="22"/>
              </w:rPr>
              <w:t>802 2 00 00000 00 0000 000</w:t>
            </w: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</w:rPr>
            </w:pPr>
          </w:p>
          <w:p w:rsidR="00480B5C" w:rsidRPr="00480B5C" w:rsidRDefault="00480B5C">
            <w:pPr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8356934,99</w:t>
            </w:r>
          </w:p>
        </w:tc>
      </w:tr>
      <w:tr w:rsidR="00480B5C" w:rsidRPr="00480B5C" w:rsidTr="00480B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802 2 02 15001 10 0000 150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1114300,00</w:t>
            </w:r>
          </w:p>
        </w:tc>
      </w:tr>
      <w:tr w:rsidR="00480B5C" w:rsidRPr="00480B5C" w:rsidTr="00480B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802 2 02 15002 10 0000 150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Дотации бюджетам поселений на поддержку мер по обеспечению сбалансированности </w:t>
            </w:r>
            <w:r w:rsidRPr="0031186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бюджета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lastRenderedPageBreak/>
              <w:t>4937494,94</w:t>
            </w:r>
          </w:p>
        </w:tc>
      </w:tr>
      <w:tr w:rsidR="00480B5C" w:rsidRPr="00480B5C" w:rsidTr="00480B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lastRenderedPageBreak/>
              <w:t>802 2 02 29999 10 0000 150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sz w:val="22"/>
                <w:szCs w:val="22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1151561,05</w:t>
            </w:r>
          </w:p>
        </w:tc>
      </w:tr>
      <w:tr w:rsidR="00480B5C" w:rsidRPr="00480B5C" w:rsidTr="00480B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 802 202 35118 10 0000 150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sz w:val="22"/>
                <w:szCs w:val="22"/>
                <w:lang w:val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104500,00</w:t>
            </w:r>
          </w:p>
        </w:tc>
      </w:tr>
      <w:tr w:rsidR="00480B5C" w:rsidRPr="00480B5C" w:rsidTr="00480B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 xml:space="preserve"> 802 2 02 04014 10 0000 150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sz w:val="22"/>
                <w:szCs w:val="22"/>
                <w:lang w:val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(переданные полномочия)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485288,00</w:t>
            </w:r>
          </w:p>
        </w:tc>
      </w:tr>
      <w:tr w:rsidR="00480B5C" w:rsidRPr="00480B5C" w:rsidTr="00480B5C">
        <w:trPr>
          <w:trHeight w:val="127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802 2 02 45160 10 0000 150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sz w:val="22"/>
                <w:szCs w:val="22"/>
                <w:lang w:val="ru-RU"/>
              </w:rPr>
              <w:t>Межбюджетные трансферты, передаваемые бюджетампоселений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35730,00</w:t>
            </w:r>
          </w:p>
        </w:tc>
      </w:tr>
      <w:tr w:rsidR="00480B5C" w:rsidRPr="00480B5C" w:rsidTr="00480B5C">
        <w:trPr>
          <w:trHeight w:val="127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802 2 02 45505 10 0000 150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Межбюджетные трансферты, передаваемые бюджетампоселений на реализацию </w:t>
            </w:r>
            <w:proofErr w:type="gramStart"/>
            <w:r w:rsidRPr="0031186E">
              <w:rPr>
                <w:rFonts w:ascii="Times New Roman" w:hAnsi="Times New Roman"/>
                <w:sz w:val="22"/>
                <w:szCs w:val="22"/>
                <w:lang w:val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31186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378061,00</w:t>
            </w:r>
          </w:p>
        </w:tc>
      </w:tr>
      <w:tr w:rsidR="00480B5C" w:rsidRPr="00480B5C" w:rsidTr="00480B5C">
        <w:trPr>
          <w:trHeight w:val="3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802 2 02 49999 10 0000 150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sz w:val="22"/>
                <w:szCs w:val="22"/>
              </w:rPr>
              <w:t>150000,00</w:t>
            </w:r>
          </w:p>
        </w:tc>
      </w:tr>
      <w:tr w:rsidR="00480B5C" w:rsidRPr="00480B5C" w:rsidTr="00480B5C">
        <w:trPr>
          <w:trHeight w:val="47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80B5C" w:rsidRPr="00480B5C" w:rsidRDefault="00480B5C">
            <w:pPr>
              <w:jc w:val="center"/>
              <w:rPr>
                <w:rFonts w:ascii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  <w:sz w:val="22"/>
                <w:szCs w:val="22"/>
              </w:rPr>
              <w:t>8534154,99</w:t>
            </w:r>
          </w:p>
        </w:tc>
      </w:tr>
    </w:tbl>
    <w:p w:rsidR="00480B5C" w:rsidRPr="00480B5C" w:rsidRDefault="00480B5C" w:rsidP="00480B5C">
      <w:pPr>
        <w:rPr>
          <w:rFonts w:ascii="Times New Roman" w:eastAsia="Times New Roman" w:hAnsi="Times New Roman"/>
        </w:rPr>
      </w:pPr>
    </w:p>
    <w:p w:rsidR="00480B5C" w:rsidRPr="00480B5C" w:rsidRDefault="00480B5C" w:rsidP="00480B5C">
      <w:pPr>
        <w:rPr>
          <w:rFonts w:ascii="Times New Roman" w:hAnsi="Times New Roman"/>
          <w:sz w:val="28"/>
          <w:szCs w:val="28"/>
        </w:rPr>
      </w:pPr>
    </w:p>
    <w:p w:rsidR="00480B5C" w:rsidRPr="00480B5C" w:rsidRDefault="00480B5C" w:rsidP="00480B5C">
      <w:pPr>
        <w:rPr>
          <w:rFonts w:ascii="Times New Roman" w:hAnsi="Times New Roman"/>
        </w:rPr>
      </w:pPr>
    </w:p>
    <w:p w:rsidR="00480B5C" w:rsidRPr="00480B5C" w:rsidRDefault="00480B5C" w:rsidP="00480B5C">
      <w:pPr>
        <w:rPr>
          <w:rFonts w:ascii="Times New Roman" w:hAnsi="Times New Roman"/>
        </w:rPr>
      </w:pPr>
    </w:p>
    <w:p w:rsidR="00480B5C" w:rsidRPr="00480B5C" w:rsidRDefault="00480B5C" w:rsidP="00480B5C">
      <w:pPr>
        <w:rPr>
          <w:rFonts w:ascii="Times New Roman" w:hAnsi="Times New Roman"/>
        </w:rPr>
      </w:pPr>
    </w:p>
    <w:p w:rsidR="00480B5C" w:rsidRPr="00480B5C" w:rsidRDefault="00480B5C" w:rsidP="00480B5C">
      <w:pPr>
        <w:rPr>
          <w:rFonts w:ascii="Times New Roman" w:hAnsi="Times New Roman"/>
        </w:rPr>
      </w:pPr>
    </w:p>
    <w:p w:rsidR="00480B5C" w:rsidRPr="00480B5C" w:rsidRDefault="00480B5C" w:rsidP="00480B5C">
      <w:pPr>
        <w:rPr>
          <w:rFonts w:ascii="Times New Roman" w:hAnsi="Times New Roman"/>
        </w:rPr>
      </w:pPr>
    </w:p>
    <w:p w:rsidR="00480B5C" w:rsidRPr="00480B5C" w:rsidRDefault="00480B5C" w:rsidP="00480B5C">
      <w:pPr>
        <w:rPr>
          <w:rFonts w:ascii="Times New Roman" w:hAnsi="Times New Roman"/>
        </w:rPr>
      </w:pPr>
    </w:p>
    <w:p w:rsidR="00480B5C" w:rsidRPr="00480B5C" w:rsidRDefault="00480B5C" w:rsidP="00480B5C">
      <w:pPr>
        <w:rPr>
          <w:rFonts w:ascii="Times New Roman" w:hAnsi="Times New Roman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  <w:r w:rsidRPr="00480B5C">
        <w:rPr>
          <w:rFonts w:ascii="Times New Roman" w:hAnsi="Times New Roman"/>
          <w:sz w:val="20"/>
          <w:szCs w:val="20"/>
        </w:rPr>
        <w:t xml:space="preserve"> Приложение № 11                                                                          </w:t>
      </w: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  <w:r w:rsidRPr="00480B5C">
        <w:rPr>
          <w:rFonts w:ascii="Times New Roman" w:hAnsi="Times New Roman"/>
          <w:sz w:val="20"/>
          <w:szCs w:val="20"/>
        </w:rPr>
        <w:t>к решению Совета</w:t>
      </w: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  <w:r w:rsidRPr="00480B5C">
        <w:rPr>
          <w:rFonts w:ascii="Times New Roman" w:hAnsi="Times New Roman"/>
          <w:sz w:val="20"/>
          <w:szCs w:val="20"/>
        </w:rPr>
        <w:t xml:space="preserve"> сельского поселения «Большереченское» 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 xml:space="preserve">«О внесении изменений в решение Совета 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сельского поселения «Большереченское»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«О бюджете сельского поселения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 xml:space="preserve"> «Большереченское» на 2019 год 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и плановый период 2020 и 2021 годы»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№26 от 30.12.2019 г</w:t>
      </w:r>
    </w:p>
    <w:p w:rsidR="00480B5C" w:rsidRPr="0031186E" w:rsidRDefault="00480B5C" w:rsidP="00480B5C">
      <w:pPr>
        <w:pStyle w:val="a3"/>
        <w:rPr>
          <w:b w:val="0"/>
          <w:sz w:val="20"/>
          <w:szCs w:val="20"/>
          <w:lang w:val="ru-RU"/>
        </w:rPr>
      </w:pPr>
    </w:p>
    <w:p w:rsidR="00480B5C" w:rsidRPr="0031186E" w:rsidRDefault="00480B5C" w:rsidP="00480B5C">
      <w:pPr>
        <w:jc w:val="center"/>
        <w:rPr>
          <w:rFonts w:ascii="Times New Roman" w:hAnsi="Times New Roman"/>
          <w:b/>
          <w:lang w:val="ru-RU"/>
        </w:rPr>
      </w:pPr>
      <w:r w:rsidRPr="0031186E">
        <w:rPr>
          <w:rFonts w:ascii="Times New Roman" w:hAnsi="Times New Roman"/>
          <w:b/>
          <w:lang w:val="ru-RU"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«Большереченское» на 2019 год</w:t>
      </w:r>
    </w:p>
    <w:p w:rsidR="00480B5C" w:rsidRPr="0031186E" w:rsidRDefault="00480B5C" w:rsidP="00480B5C">
      <w:pPr>
        <w:rPr>
          <w:rFonts w:ascii="Times New Roman" w:hAnsi="Times New Roman"/>
          <w:sz w:val="20"/>
          <w:szCs w:val="20"/>
          <w:lang w:val="ru-RU"/>
        </w:rPr>
      </w:pPr>
    </w:p>
    <w:p w:rsidR="00480B5C" w:rsidRPr="0031186E" w:rsidRDefault="00480B5C" w:rsidP="00480B5C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4"/>
        <w:gridCol w:w="567"/>
        <w:gridCol w:w="567"/>
        <w:gridCol w:w="1700"/>
        <w:gridCol w:w="587"/>
        <w:gridCol w:w="1620"/>
      </w:tblGrid>
      <w:tr w:rsidR="00480B5C" w:rsidRPr="00480B5C" w:rsidTr="00480B5C">
        <w:trPr>
          <w:cantSplit/>
          <w:trHeight w:val="252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Коды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Сумма</w:t>
            </w:r>
          </w:p>
        </w:tc>
      </w:tr>
      <w:tr w:rsidR="00480B5C" w:rsidRPr="00480B5C" w:rsidTr="00480B5C">
        <w:trPr>
          <w:cantSplit/>
          <w:trHeight w:val="398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ЦСР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ВР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</w:p>
        </w:tc>
      </w:tr>
      <w:tr w:rsidR="00480B5C" w:rsidRPr="00480B5C" w:rsidTr="00480B5C">
        <w:trPr>
          <w:cantSplit/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ind w:left="27"/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6</w:t>
            </w:r>
          </w:p>
        </w:tc>
      </w:tr>
      <w:tr w:rsidR="00480B5C" w:rsidRPr="00480B5C" w:rsidTr="00480B5C">
        <w:trPr>
          <w:trHeight w:val="57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ind w:left="27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7591767,12</w:t>
            </w:r>
          </w:p>
        </w:tc>
      </w:tr>
      <w:tr w:rsidR="00480B5C" w:rsidRPr="00480B5C" w:rsidTr="00480B5C">
        <w:trPr>
          <w:trHeight w:val="36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713026,30</w:t>
            </w:r>
          </w:p>
        </w:tc>
      </w:tr>
      <w:tr w:rsidR="00480B5C" w:rsidRPr="00480B5C" w:rsidTr="00480B5C">
        <w:trPr>
          <w:trHeight w:val="36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0000020000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373130,01</w:t>
            </w:r>
          </w:p>
        </w:tc>
      </w:tr>
      <w:tr w:rsidR="00480B5C" w:rsidRPr="00480B5C" w:rsidTr="00480B5C">
        <w:trPr>
          <w:trHeight w:val="36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ind w:left="27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373130,01</w:t>
            </w:r>
          </w:p>
        </w:tc>
      </w:tr>
      <w:tr w:rsidR="00480B5C" w:rsidRPr="00480B5C" w:rsidTr="00480B5C">
        <w:trPr>
          <w:trHeight w:val="36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373130,01</w:t>
            </w:r>
          </w:p>
        </w:tc>
      </w:tr>
      <w:tr w:rsidR="00480B5C" w:rsidRPr="00480B5C" w:rsidTr="00480B5C">
        <w:trPr>
          <w:trHeight w:val="9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373130,01</w:t>
            </w:r>
          </w:p>
        </w:tc>
      </w:tr>
      <w:tr w:rsidR="00480B5C" w:rsidRPr="00480B5C" w:rsidTr="00480B5C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 xml:space="preserve"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</w:t>
            </w:r>
            <w:r w:rsidRPr="0031186E">
              <w:rPr>
                <w:rFonts w:ascii="Times New Roman" w:hAnsi="Times New Roman"/>
                <w:b/>
                <w:lang w:val="ru-RU"/>
              </w:rPr>
              <w:lastRenderedPageBreak/>
              <w:t>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00000S8180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339670,25</w:t>
            </w:r>
          </w:p>
        </w:tc>
      </w:tr>
      <w:tr w:rsidR="00480B5C" w:rsidRPr="00480B5C" w:rsidTr="00480B5C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339670,25</w:t>
            </w:r>
          </w:p>
        </w:tc>
      </w:tr>
      <w:tr w:rsidR="00480B5C" w:rsidRPr="00480B5C" w:rsidTr="00480B5C">
        <w:trPr>
          <w:trHeight w:val="2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339670,25</w:t>
            </w:r>
          </w:p>
        </w:tc>
      </w:tr>
      <w:tr w:rsidR="00480B5C" w:rsidRPr="00480B5C" w:rsidTr="00480B5C">
        <w:trPr>
          <w:trHeight w:val="2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Субсидия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00000S8181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226,04</w:t>
            </w:r>
          </w:p>
        </w:tc>
      </w:tr>
      <w:tr w:rsidR="00480B5C" w:rsidRPr="00480B5C" w:rsidTr="00480B5C">
        <w:trPr>
          <w:trHeight w:val="2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226,04</w:t>
            </w:r>
          </w:p>
        </w:tc>
      </w:tr>
      <w:tr w:rsidR="00480B5C" w:rsidRPr="00480B5C" w:rsidTr="00480B5C">
        <w:trPr>
          <w:trHeight w:val="2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226,04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851969,00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0000020000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459431,52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459431,52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397004,97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397004,97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62426,55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62426,55</w:t>
            </w: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 xml:space="preserve"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</w:t>
            </w:r>
            <w:r w:rsidRPr="0031186E">
              <w:rPr>
                <w:rFonts w:ascii="Times New Roman" w:hAnsi="Times New Roman"/>
                <w:b/>
                <w:lang w:val="ru-RU"/>
              </w:rPr>
              <w:lastRenderedPageBreak/>
              <w:t>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 xml:space="preserve">   00000S8180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392378,05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392378,05</w:t>
            </w:r>
          </w:p>
        </w:tc>
      </w:tr>
      <w:tr w:rsidR="00480B5C" w:rsidRPr="00480B5C" w:rsidTr="00480B5C">
        <w:trPr>
          <w:trHeight w:val="10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392378,05</w:t>
            </w:r>
          </w:p>
        </w:tc>
      </w:tr>
      <w:tr w:rsidR="00480B5C" w:rsidRPr="00480B5C" w:rsidTr="00480B5C">
        <w:trPr>
          <w:trHeight w:val="10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Субсидия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00000S8181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159,43</w:t>
            </w:r>
          </w:p>
        </w:tc>
      </w:tr>
      <w:tr w:rsidR="00480B5C" w:rsidRPr="00480B5C" w:rsidTr="00480B5C">
        <w:trPr>
          <w:trHeight w:val="10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159,43</w:t>
            </w:r>
          </w:p>
        </w:tc>
      </w:tr>
      <w:tr w:rsidR="00480B5C" w:rsidRPr="00480B5C" w:rsidTr="00480B5C">
        <w:trPr>
          <w:trHeight w:val="8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159,43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6026771,82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0000009203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5419632,54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537970,73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537970,73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4728037,13</w:t>
            </w:r>
          </w:p>
        </w:tc>
      </w:tr>
      <w:tr w:rsidR="00480B5C" w:rsidRPr="00480B5C" w:rsidTr="00480B5C">
        <w:trPr>
          <w:trHeight w:val="93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4728037,13</w:t>
            </w:r>
          </w:p>
        </w:tc>
      </w:tr>
      <w:tr w:rsidR="00480B5C" w:rsidRPr="00480B5C" w:rsidTr="00480B5C">
        <w:trPr>
          <w:trHeight w:val="23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Социальное обеспечение и иные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5000,00</w:t>
            </w:r>
          </w:p>
        </w:tc>
      </w:tr>
      <w:tr w:rsidR="00480B5C" w:rsidRPr="00480B5C" w:rsidTr="00480B5C">
        <w:trPr>
          <w:trHeight w:val="27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5000,00</w:t>
            </w:r>
          </w:p>
        </w:tc>
      </w:tr>
      <w:tr w:rsidR="00480B5C" w:rsidRPr="00480B5C" w:rsidTr="00480B5C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148624,68</w:t>
            </w:r>
          </w:p>
        </w:tc>
      </w:tr>
      <w:tr w:rsidR="00480B5C" w:rsidRPr="00480B5C" w:rsidTr="00480B5C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122884,43</w:t>
            </w:r>
          </w:p>
        </w:tc>
      </w:tr>
      <w:tr w:rsidR="00480B5C" w:rsidRPr="00480B5C" w:rsidTr="00480B5C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25740,25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 xml:space="preserve">Межбюджетные трансферты бюджетам поселений </w:t>
            </w:r>
            <w:proofErr w:type="gramStart"/>
            <w:r w:rsidRPr="0031186E">
              <w:rPr>
                <w:rFonts w:ascii="Times New Roman" w:hAnsi="Times New Roman"/>
                <w:b/>
                <w:lang w:val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0000025201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188012,00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0000025201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5000,00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0000025201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5000,00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0000025201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183012,00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0000025201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183012,00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00000S8180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296913,70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296913,70</w:t>
            </w:r>
          </w:p>
        </w:tc>
      </w:tr>
      <w:tr w:rsidR="00480B5C" w:rsidRPr="00480B5C" w:rsidTr="00480B5C">
        <w:trPr>
          <w:trHeight w:val="9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296913,70</w:t>
            </w:r>
          </w:p>
        </w:tc>
      </w:tr>
      <w:tr w:rsidR="00480B5C" w:rsidRPr="00480B5C" w:rsidTr="00480B5C">
        <w:trPr>
          <w:trHeight w:val="9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Субсидия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00000S8181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122213,58</w:t>
            </w:r>
          </w:p>
        </w:tc>
      </w:tr>
      <w:tr w:rsidR="00480B5C" w:rsidRPr="00480B5C" w:rsidTr="00480B5C">
        <w:trPr>
          <w:trHeight w:val="9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90,00</w:t>
            </w:r>
          </w:p>
        </w:tc>
      </w:tr>
      <w:tr w:rsidR="00480B5C" w:rsidRPr="00480B5C" w:rsidTr="00480B5C">
        <w:trPr>
          <w:trHeight w:val="9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90,00</w:t>
            </w:r>
          </w:p>
        </w:tc>
      </w:tr>
      <w:tr w:rsidR="00480B5C" w:rsidRPr="00480B5C" w:rsidTr="00480B5C">
        <w:trPr>
          <w:trHeight w:val="57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110119,69</w:t>
            </w:r>
          </w:p>
        </w:tc>
      </w:tr>
      <w:tr w:rsidR="00480B5C" w:rsidRPr="00480B5C" w:rsidTr="00480B5C">
        <w:trPr>
          <w:trHeight w:val="9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110119,69</w:t>
            </w:r>
          </w:p>
        </w:tc>
      </w:tr>
      <w:tr w:rsidR="00480B5C" w:rsidRPr="00480B5C" w:rsidTr="00480B5C">
        <w:trPr>
          <w:trHeight w:val="2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12003,89</w:t>
            </w:r>
          </w:p>
        </w:tc>
      </w:tr>
      <w:tr w:rsidR="00480B5C" w:rsidRPr="00480B5C" w:rsidTr="00480B5C">
        <w:trPr>
          <w:trHeight w:val="2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6979,40</w:t>
            </w:r>
          </w:p>
        </w:tc>
      </w:tr>
      <w:tr w:rsidR="00480B5C" w:rsidRPr="00480B5C" w:rsidTr="00480B5C">
        <w:trPr>
          <w:trHeight w:val="2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5024,49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b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104500,00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104500,00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0000051180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104500,00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000005118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104500,00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0000051180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104500,00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35730,00</w:t>
            </w:r>
          </w:p>
        </w:tc>
      </w:tr>
      <w:tr w:rsidR="00480B5C" w:rsidRPr="00480B5C" w:rsidTr="00480B5C">
        <w:trPr>
          <w:trHeight w:val="1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35730,00</w:t>
            </w:r>
          </w:p>
        </w:tc>
      </w:tr>
      <w:tr w:rsidR="00480B5C" w:rsidRPr="00480B5C" w:rsidTr="00480B5C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0000009218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13000,00</w:t>
            </w:r>
          </w:p>
        </w:tc>
      </w:tr>
      <w:tr w:rsidR="00480B5C" w:rsidRPr="00480B5C" w:rsidTr="00480B5C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13000,00</w:t>
            </w:r>
          </w:p>
        </w:tc>
      </w:tr>
      <w:tr w:rsidR="00480B5C" w:rsidRPr="00480B5C" w:rsidTr="00480B5C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13000,00</w:t>
            </w:r>
          </w:p>
        </w:tc>
      </w:tr>
      <w:tr w:rsidR="00480B5C" w:rsidRPr="00480B5C" w:rsidTr="00480B5C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0000021801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22730,00</w:t>
            </w:r>
          </w:p>
        </w:tc>
      </w:tr>
      <w:tr w:rsidR="00480B5C" w:rsidRPr="00480B5C" w:rsidTr="00480B5C">
        <w:trPr>
          <w:trHeight w:val="3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0000021801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22730,00</w:t>
            </w:r>
          </w:p>
        </w:tc>
      </w:tr>
      <w:tr w:rsidR="00480B5C" w:rsidRPr="00480B5C" w:rsidTr="00480B5C">
        <w:trPr>
          <w:trHeight w:val="33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0000021801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22730,00</w:t>
            </w:r>
          </w:p>
        </w:tc>
      </w:tr>
      <w:tr w:rsidR="00480B5C" w:rsidRPr="00480B5C" w:rsidTr="00480B5C">
        <w:trPr>
          <w:trHeight w:val="1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287000,00</w:t>
            </w:r>
          </w:p>
        </w:tc>
      </w:tr>
      <w:tr w:rsidR="00480B5C" w:rsidRPr="00480B5C" w:rsidTr="00480B5C">
        <w:trPr>
          <w:trHeight w:val="1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287000,00</w:t>
            </w:r>
          </w:p>
        </w:tc>
      </w:tr>
      <w:tr w:rsidR="00480B5C" w:rsidRPr="00480B5C" w:rsidTr="00480B5C">
        <w:trPr>
          <w:trHeight w:val="1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0000049315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287000,00</w:t>
            </w:r>
          </w:p>
        </w:tc>
      </w:tr>
      <w:tr w:rsidR="00480B5C" w:rsidRPr="00480B5C" w:rsidTr="00480B5C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0000049315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287000,00</w:t>
            </w:r>
          </w:p>
        </w:tc>
      </w:tr>
      <w:tr w:rsidR="00480B5C" w:rsidRPr="00480B5C" w:rsidTr="00480B5C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0000049315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287000,00</w:t>
            </w:r>
          </w:p>
        </w:tc>
      </w:tr>
      <w:tr w:rsidR="00480B5C" w:rsidRPr="00480B5C" w:rsidTr="00480B5C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0000049315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287000,00</w:t>
            </w:r>
          </w:p>
        </w:tc>
      </w:tr>
      <w:tr w:rsidR="00480B5C" w:rsidRPr="00480B5C" w:rsidTr="00480B5C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538337,00</w:t>
            </w:r>
          </w:p>
        </w:tc>
      </w:tr>
      <w:tr w:rsidR="00480B5C" w:rsidRPr="00480B5C" w:rsidTr="00480B5C">
        <w:trPr>
          <w:trHeight w:val="19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150000,00</w:t>
            </w:r>
          </w:p>
        </w:tc>
      </w:tr>
      <w:tr w:rsidR="00480B5C" w:rsidRPr="00480B5C" w:rsidTr="00480B5C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Проведение капитального ремонта жилых помещений, в которых проживают инвалиды и ветераны 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0000008050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150000,00</w:t>
            </w:r>
          </w:p>
        </w:tc>
      </w:tr>
      <w:tr w:rsidR="00480B5C" w:rsidRPr="00480B5C" w:rsidTr="00480B5C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0000008050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150000,00</w:t>
            </w:r>
          </w:p>
        </w:tc>
      </w:tr>
      <w:tr w:rsidR="00480B5C" w:rsidRPr="00480B5C" w:rsidTr="00480B5C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0000008050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150000,00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288337,00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 xml:space="preserve">Межбюджетные трансферты бюджетам поселений </w:t>
            </w:r>
            <w:proofErr w:type="gramStart"/>
            <w:r w:rsidRPr="0031186E">
              <w:rPr>
                <w:rFonts w:ascii="Times New Roman" w:hAnsi="Times New Roman"/>
                <w:b/>
                <w:lang w:val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0000025201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10276,00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0000025201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10276,00</w:t>
            </w:r>
          </w:p>
        </w:tc>
      </w:tr>
      <w:tr w:rsidR="00480B5C" w:rsidRPr="00480B5C" w:rsidTr="00480B5C">
        <w:trPr>
          <w:trHeight w:val="7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0000025201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10276,00</w:t>
            </w:r>
          </w:p>
        </w:tc>
      </w:tr>
      <w:tr w:rsidR="00480B5C" w:rsidRPr="00480B5C" w:rsidTr="00480B5C">
        <w:trPr>
          <w:trHeight w:val="1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 xml:space="preserve">Реализация </w:t>
            </w:r>
            <w:proofErr w:type="gramStart"/>
            <w:r w:rsidRPr="0031186E">
              <w:rPr>
                <w:rFonts w:ascii="Times New Roman" w:hAnsi="Times New Roman"/>
                <w:b/>
                <w:lang w:val="ru-RU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31186E">
              <w:rPr>
                <w:rFonts w:ascii="Times New Roman" w:hAnsi="Times New Roman"/>
                <w:b/>
                <w:lang w:val="ru-RU"/>
              </w:rP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000005505М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374280,39</w:t>
            </w:r>
          </w:p>
        </w:tc>
      </w:tr>
      <w:tr w:rsidR="00480B5C" w:rsidRPr="00480B5C" w:rsidTr="00480B5C">
        <w:trPr>
          <w:trHeight w:val="22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000005505М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374280,39</w:t>
            </w:r>
          </w:p>
        </w:tc>
      </w:tr>
      <w:tr w:rsidR="00480B5C" w:rsidRPr="00480B5C" w:rsidTr="00480B5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000005505М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374280,39</w:t>
            </w:r>
          </w:p>
        </w:tc>
      </w:tr>
      <w:tr w:rsidR="00480B5C" w:rsidRPr="00480B5C" w:rsidTr="00480B5C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 xml:space="preserve">Реализация </w:t>
            </w:r>
            <w:proofErr w:type="gramStart"/>
            <w:r w:rsidRPr="0031186E">
              <w:rPr>
                <w:rFonts w:ascii="Times New Roman" w:hAnsi="Times New Roman"/>
                <w:b/>
                <w:lang w:val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31186E">
              <w:rPr>
                <w:rFonts w:ascii="Times New Roman" w:hAnsi="Times New Roman"/>
                <w:b/>
                <w:lang w:val="ru-RU"/>
              </w:rPr>
              <w:t xml:space="preserve"> за счет средств краевого бюджета (иные межбюджетные трансферты бюджетам муниципальных районов и городских округов)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00000Ц505М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3780,61</w:t>
            </w:r>
          </w:p>
        </w:tc>
      </w:tr>
      <w:tr w:rsidR="00480B5C" w:rsidRPr="00480B5C" w:rsidTr="00480B5C">
        <w:trPr>
          <w:trHeight w:val="3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00000Ц505М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3780,61</w:t>
            </w:r>
          </w:p>
        </w:tc>
      </w:tr>
      <w:tr w:rsidR="00480B5C" w:rsidRPr="00480B5C" w:rsidTr="00480B5C">
        <w:trPr>
          <w:trHeight w:val="8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00000Ц505М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3780,61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 xml:space="preserve">Межбюджетные трансферты общего характера бюджетам  субъектов </w:t>
            </w:r>
            <w:r w:rsidRPr="0031186E">
              <w:rPr>
                <w:rFonts w:ascii="Times New Roman" w:hAnsi="Times New Roman"/>
                <w:b/>
                <w:lang w:val="ru-RU"/>
              </w:rPr>
              <w:lastRenderedPageBreak/>
              <w:t xml:space="preserve">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2700,00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2700,00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Межбюджетные трансферты бюджетам поселений </w:t>
            </w:r>
            <w:proofErr w:type="gramStart"/>
            <w:r w:rsidRPr="0031186E">
              <w:rPr>
                <w:rFonts w:ascii="Times New Roman" w:hAnsi="Times New Roman"/>
                <w:lang w:val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0000052106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2700,00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0000052106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2700,00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0000052106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2700,00</w:t>
            </w:r>
          </w:p>
        </w:tc>
      </w:tr>
      <w:tr w:rsidR="00480B5C" w:rsidRPr="00480B5C" w:rsidTr="00480B5C">
        <w:trPr>
          <w:trHeight w:val="1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8560034,12</w:t>
            </w:r>
          </w:p>
        </w:tc>
      </w:tr>
    </w:tbl>
    <w:p w:rsidR="00480B5C" w:rsidRPr="00480B5C" w:rsidRDefault="00480B5C" w:rsidP="00480B5C">
      <w:pPr>
        <w:jc w:val="right"/>
        <w:rPr>
          <w:rFonts w:ascii="Times New Roman" w:eastAsia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</w:rPr>
      </w:pPr>
    </w:p>
    <w:p w:rsidR="00480B5C" w:rsidRPr="00480B5C" w:rsidRDefault="00480B5C" w:rsidP="00480B5C">
      <w:pPr>
        <w:rPr>
          <w:rFonts w:ascii="Times New Roman" w:hAnsi="Times New Roman"/>
        </w:rPr>
      </w:pPr>
    </w:p>
    <w:p w:rsidR="00480B5C" w:rsidRPr="00480B5C" w:rsidRDefault="00480B5C" w:rsidP="00480B5C">
      <w:pPr>
        <w:rPr>
          <w:rFonts w:ascii="Times New Roman" w:hAnsi="Times New Roman"/>
        </w:rPr>
      </w:pPr>
    </w:p>
    <w:p w:rsidR="00480B5C" w:rsidRPr="00480B5C" w:rsidRDefault="00480B5C" w:rsidP="00480B5C">
      <w:pPr>
        <w:rPr>
          <w:rFonts w:ascii="Times New Roman" w:hAnsi="Times New Roman"/>
        </w:rPr>
      </w:pPr>
    </w:p>
    <w:p w:rsidR="00480B5C" w:rsidRPr="00480B5C" w:rsidRDefault="00480B5C" w:rsidP="00480B5C">
      <w:pPr>
        <w:rPr>
          <w:rFonts w:ascii="Times New Roman" w:hAnsi="Times New Roman"/>
        </w:rPr>
      </w:pPr>
    </w:p>
    <w:p w:rsidR="00480B5C" w:rsidRPr="00480B5C" w:rsidRDefault="00480B5C" w:rsidP="00480B5C">
      <w:pPr>
        <w:rPr>
          <w:rFonts w:ascii="Times New Roman" w:hAnsi="Times New Roman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</w:rPr>
      </w:pPr>
      <w:r w:rsidRPr="00480B5C">
        <w:rPr>
          <w:rFonts w:ascii="Times New Roman" w:hAnsi="Times New Roman"/>
          <w:sz w:val="20"/>
          <w:szCs w:val="20"/>
        </w:rPr>
        <w:t>Приложение № 13</w:t>
      </w: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  <w:r w:rsidRPr="00480B5C">
        <w:rPr>
          <w:rFonts w:ascii="Times New Roman" w:hAnsi="Times New Roman"/>
          <w:sz w:val="20"/>
          <w:szCs w:val="20"/>
        </w:rPr>
        <w:t>к решению Совета</w:t>
      </w: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  <w:r w:rsidRPr="00480B5C">
        <w:rPr>
          <w:rFonts w:ascii="Times New Roman" w:hAnsi="Times New Roman"/>
          <w:sz w:val="20"/>
          <w:szCs w:val="20"/>
        </w:rPr>
        <w:t xml:space="preserve"> сельского поселения «Большереченское» 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 xml:space="preserve">«О внесении изменений в решение Совета 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сельского поселения «Большереченское»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«О бюджете сельского поселения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 xml:space="preserve"> «Большереченское» на 2019 год 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и плановый период 2020 и 2021 годы»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№26 от 30.12.2019 г</w:t>
      </w:r>
    </w:p>
    <w:p w:rsidR="00480B5C" w:rsidRPr="0031186E" w:rsidRDefault="00480B5C" w:rsidP="00480B5C">
      <w:pPr>
        <w:jc w:val="right"/>
        <w:rPr>
          <w:rFonts w:ascii="Times New Roman" w:hAnsi="Times New Roman"/>
          <w:lang w:val="ru-RU"/>
        </w:rPr>
      </w:pPr>
    </w:p>
    <w:p w:rsidR="00480B5C" w:rsidRPr="0031186E" w:rsidRDefault="00480B5C" w:rsidP="00480B5C">
      <w:pPr>
        <w:pStyle w:val="1"/>
        <w:rPr>
          <w:rFonts w:ascii="Times New Roman" w:hAnsi="Times New Roman"/>
          <w:lang w:val="ru-RU"/>
        </w:rPr>
      </w:pPr>
      <w:r w:rsidRPr="0031186E">
        <w:rPr>
          <w:rFonts w:ascii="Times New Roman" w:hAnsi="Times New Roman"/>
          <w:b w:val="0"/>
          <w:szCs w:val="28"/>
          <w:lang w:val="ru-RU"/>
        </w:rPr>
        <w:t>Распределение бюджетных ассигнований по ведомствам, разделам, подразделам, целевым статьям и видам расходов классификации расходов</w:t>
      </w:r>
      <w:r w:rsidRPr="0031186E">
        <w:rPr>
          <w:rFonts w:ascii="Times New Roman" w:hAnsi="Times New Roman"/>
          <w:b w:val="0"/>
          <w:lang w:val="ru-RU"/>
        </w:rPr>
        <w:t xml:space="preserve">бюджета сельского поселения   </w:t>
      </w:r>
    </w:p>
    <w:p w:rsidR="00480B5C" w:rsidRPr="00480B5C" w:rsidRDefault="00480B5C" w:rsidP="00480B5C">
      <w:pPr>
        <w:pStyle w:val="1"/>
        <w:rPr>
          <w:rFonts w:ascii="Times New Roman" w:hAnsi="Times New Roman"/>
          <w:b w:val="0"/>
        </w:rPr>
      </w:pPr>
      <w:r w:rsidRPr="0031186E">
        <w:rPr>
          <w:rFonts w:ascii="Times New Roman" w:hAnsi="Times New Roman"/>
          <w:b w:val="0"/>
          <w:lang w:val="ru-RU"/>
        </w:rPr>
        <w:t xml:space="preserve">  </w:t>
      </w:r>
      <w:r w:rsidRPr="00480B5C">
        <w:rPr>
          <w:rFonts w:ascii="Times New Roman" w:hAnsi="Times New Roman"/>
          <w:b w:val="0"/>
        </w:rPr>
        <w:t>«Большереченское» на 2019 год</w:t>
      </w:r>
    </w:p>
    <w:p w:rsidR="00480B5C" w:rsidRPr="00480B5C" w:rsidRDefault="00480B5C" w:rsidP="00480B5C">
      <w:pPr>
        <w:pStyle w:val="a3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1"/>
        <w:gridCol w:w="720"/>
        <w:gridCol w:w="540"/>
        <w:gridCol w:w="540"/>
        <w:gridCol w:w="1620"/>
        <w:gridCol w:w="720"/>
        <w:gridCol w:w="1620"/>
      </w:tblGrid>
      <w:tr w:rsidR="00480B5C" w:rsidRPr="00480B5C" w:rsidTr="00480B5C">
        <w:trPr>
          <w:cantSplit/>
          <w:trHeight w:val="345"/>
          <w:jc w:val="center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Коды ведомственной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Сумма</w:t>
            </w:r>
          </w:p>
        </w:tc>
      </w:tr>
      <w:tr w:rsidR="00480B5C" w:rsidRPr="00480B5C" w:rsidTr="00480B5C">
        <w:trPr>
          <w:cantSplit/>
          <w:trHeight w:val="533"/>
          <w:jc w:val="center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0B5C">
              <w:rPr>
                <w:rFonts w:ascii="Times New Roman" w:hAnsi="Times New Roman"/>
                <w:sz w:val="16"/>
                <w:szCs w:val="16"/>
              </w:rPr>
              <w:t>Код ведом-ства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ВР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7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Администрация сельского поселения «Большереченское»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8560034,12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ind w:left="27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7591767,12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713026,30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Руководство и управление в сфере установленных функций </w:t>
            </w:r>
            <w:r w:rsidRPr="0031186E">
              <w:rPr>
                <w:rFonts w:ascii="Times New Roman" w:hAnsi="Times New Roman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373130,01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ind w:left="27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lastRenderedPageBreak/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373130,01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373130,01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373130,01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339670,25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339670,25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339670,25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Субсидия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226,04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226,04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Расходы на выплаты персоналу </w:t>
            </w:r>
            <w:r w:rsidRPr="0031186E">
              <w:rPr>
                <w:rFonts w:ascii="Times New Roman" w:hAnsi="Times New Roman"/>
                <w:lang w:val="ru-RU"/>
              </w:rPr>
              <w:lastRenderedPageBreak/>
              <w:t xml:space="preserve">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226,04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851969,00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459431,52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459431,52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397004,97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397004,97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62426,55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62426,55</w:t>
            </w: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 xml:space="preserve"> 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392378,05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392378,05</w:t>
            </w:r>
          </w:p>
        </w:tc>
      </w:tr>
      <w:tr w:rsidR="00480B5C" w:rsidRPr="00480B5C" w:rsidTr="00480B5C">
        <w:trPr>
          <w:trHeight w:val="870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392378,05</w:t>
            </w:r>
          </w:p>
        </w:tc>
      </w:tr>
      <w:tr w:rsidR="00480B5C" w:rsidRPr="00480B5C" w:rsidTr="00480B5C">
        <w:trPr>
          <w:trHeight w:val="870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Субсидия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159,43</w:t>
            </w:r>
          </w:p>
        </w:tc>
      </w:tr>
      <w:tr w:rsidR="00480B5C" w:rsidRPr="00480B5C" w:rsidTr="00480B5C">
        <w:trPr>
          <w:trHeight w:val="870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159,43</w:t>
            </w:r>
          </w:p>
        </w:tc>
      </w:tr>
      <w:tr w:rsidR="00480B5C" w:rsidRPr="00480B5C" w:rsidTr="00480B5C">
        <w:trPr>
          <w:trHeight w:val="870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159,43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6026771,82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5419632,54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537970,73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537970,73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4728037,13</w:t>
            </w:r>
          </w:p>
        </w:tc>
      </w:tr>
      <w:tr w:rsidR="00480B5C" w:rsidRPr="00480B5C" w:rsidTr="00480B5C">
        <w:trPr>
          <w:trHeight w:val="1012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4728037,13</w:t>
            </w:r>
          </w:p>
        </w:tc>
      </w:tr>
      <w:tr w:rsidR="00480B5C" w:rsidRPr="00480B5C" w:rsidTr="00480B5C">
        <w:trPr>
          <w:trHeight w:val="49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Социальное обеспечение и иные выплаты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5000,00</w:t>
            </w:r>
          </w:p>
        </w:tc>
      </w:tr>
      <w:tr w:rsidR="00480B5C" w:rsidRPr="00480B5C" w:rsidTr="00480B5C">
        <w:trPr>
          <w:trHeight w:val="220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5000,00</w:t>
            </w:r>
          </w:p>
        </w:tc>
      </w:tr>
      <w:tr w:rsidR="00480B5C" w:rsidRPr="00480B5C" w:rsidTr="00480B5C">
        <w:trPr>
          <w:trHeight w:val="34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148624,68</w:t>
            </w:r>
          </w:p>
        </w:tc>
      </w:tr>
      <w:tr w:rsidR="00480B5C" w:rsidRPr="00480B5C" w:rsidTr="00480B5C">
        <w:trPr>
          <w:trHeight w:val="34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122884,43</w:t>
            </w:r>
          </w:p>
        </w:tc>
      </w:tr>
      <w:tr w:rsidR="00480B5C" w:rsidRPr="00480B5C" w:rsidTr="00480B5C">
        <w:trPr>
          <w:trHeight w:val="510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25740,25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 xml:space="preserve">Межбюджетные трансферты бюджетам поселений </w:t>
            </w:r>
            <w:proofErr w:type="gramStart"/>
            <w:r w:rsidRPr="0031186E">
              <w:rPr>
                <w:rFonts w:ascii="Times New Roman" w:hAnsi="Times New Roman"/>
                <w:b/>
                <w:lang w:val="ru-RU"/>
              </w:rPr>
              <w:t xml:space="preserve">из </w:t>
            </w:r>
            <w:r w:rsidRPr="0031186E">
              <w:rPr>
                <w:rFonts w:ascii="Times New Roman" w:hAnsi="Times New Roman"/>
                <w:b/>
                <w:lang w:val="ru-RU"/>
              </w:rPr>
              <w:lastRenderedPageBreak/>
              <w:t>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188012,00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5000,00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5000,00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183012,00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183012,00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296913,70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296913,70</w:t>
            </w:r>
          </w:p>
        </w:tc>
      </w:tr>
      <w:tr w:rsidR="00480B5C" w:rsidRPr="00480B5C" w:rsidTr="00480B5C">
        <w:trPr>
          <w:trHeight w:val="883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296913,70</w:t>
            </w:r>
          </w:p>
        </w:tc>
      </w:tr>
      <w:tr w:rsidR="00480B5C" w:rsidRPr="00480B5C" w:rsidTr="00480B5C">
        <w:trPr>
          <w:trHeight w:val="883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Субсидия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122213,58</w:t>
            </w:r>
          </w:p>
        </w:tc>
      </w:tr>
      <w:tr w:rsidR="00480B5C" w:rsidRPr="00480B5C" w:rsidTr="00480B5C">
        <w:trPr>
          <w:trHeight w:val="883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31186E" w:rsidRDefault="00480B5C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480B5C" w:rsidRPr="0031186E" w:rsidRDefault="00480B5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80B5C" w:rsidRPr="0031186E" w:rsidRDefault="00480B5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90,00</w:t>
            </w:r>
          </w:p>
        </w:tc>
      </w:tr>
      <w:tr w:rsidR="00480B5C" w:rsidRPr="00480B5C" w:rsidTr="00480B5C">
        <w:trPr>
          <w:trHeight w:val="883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31186E" w:rsidRDefault="00480B5C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90,00</w:t>
            </w:r>
          </w:p>
        </w:tc>
      </w:tr>
      <w:tr w:rsidR="00480B5C" w:rsidRPr="00480B5C" w:rsidTr="00480B5C">
        <w:trPr>
          <w:trHeight w:val="883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31186E" w:rsidRDefault="00480B5C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110119,69</w:t>
            </w:r>
          </w:p>
        </w:tc>
      </w:tr>
      <w:tr w:rsidR="00480B5C" w:rsidRPr="00480B5C" w:rsidTr="00480B5C">
        <w:trPr>
          <w:trHeight w:val="883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31186E" w:rsidRDefault="00480B5C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110119,69</w:t>
            </w:r>
          </w:p>
        </w:tc>
      </w:tr>
      <w:tr w:rsidR="00480B5C" w:rsidRPr="00480B5C" w:rsidTr="00480B5C">
        <w:trPr>
          <w:trHeight w:val="258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12003,89</w:t>
            </w:r>
          </w:p>
        </w:tc>
      </w:tr>
      <w:tr w:rsidR="00480B5C" w:rsidRPr="00480B5C" w:rsidTr="00480B5C">
        <w:trPr>
          <w:trHeight w:val="247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6979,40</w:t>
            </w:r>
          </w:p>
        </w:tc>
      </w:tr>
      <w:tr w:rsidR="00480B5C" w:rsidRPr="00480B5C" w:rsidTr="00480B5C">
        <w:trPr>
          <w:trHeight w:val="522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5024,49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104500,00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104500,00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104500,00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104500,00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104500,00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35730,00</w:t>
            </w:r>
          </w:p>
        </w:tc>
      </w:tr>
      <w:tr w:rsidR="00480B5C" w:rsidRPr="00480B5C" w:rsidTr="00480B5C">
        <w:trPr>
          <w:trHeight w:val="1292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35730,00</w:t>
            </w:r>
          </w:p>
        </w:tc>
      </w:tr>
      <w:tr w:rsidR="00480B5C" w:rsidRPr="00480B5C" w:rsidTr="00480B5C">
        <w:trPr>
          <w:trHeight w:val="34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31186E">
              <w:rPr>
                <w:rFonts w:ascii="Times New Roman" w:hAnsi="Times New Roman"/>
                <w:b/>
                <w:lang w:val="ru-RU"/>
              </w:rPr>
              <w:lastRenderedPageBreak/>
              <w:t>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0000009218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13000,00</w:t>
            </w:r>
          </w:p>
        </w:tc>
      </w:tr>
      <w:tr w:rsidR="00480B5C" w:rsidRPr="00480B5C" w:rsidTr="00480B5C">
        <w:trPr>
          <w:trHeight w:val="34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13000,00</w:t>
            </w:r>
          </w:p>
        </w:tc>
      </w:tr>
      <w:tr w:rsidR="00480B5C" w:rsidRPr="00480B5C" w:rsidTr="00480B5C">
        <w:trPr>
          <w:trHeight w:val="34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13000,00</w:t>
            </w:r>
          </w:p>
        </w:tc>
      </w:tr>
      <w:tr w:rsidR="00480B5C" w:rsidRPr="00480B5C" w:rsidTr="00480B5C">
        <w:trPr>
          <w:trHeight w:val="34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22730,00</w:t>
            </w:r>
          </w:p>
        </w:tc>
      </w:tr>
      <w:tr w:rsidR="00480B5C" w:rsidRPr="00480B5C" w:rsidTr="00480B5C">
        <w:trPr>
          <w:trHeight w:val="34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22730,00</w:t>
            </w:r>
          </w:p>
        </w:tc>
      </w:tr>
      <w:tr w:rsidR="00480B5C" w:rsidRPr="00480B5C" w:rsidTr="00480B5C">
        <w:trPr>
          <w:trHeight w:val="31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22730,00</w:t>
            </w:r>
          </w:p>
        </w:tc>
      </w:tr>
      <w:tr w:rsidR="00480B5C" w:rsidRPr="00480B5C" w:rsidTr="00480B5C">
        <w:trPr>
          <w:trHeight w:val="34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287000,00</w:t>
            </w:r>
          </w:p>
        </w:tc>
      </w:tr>
      <w:tr w:rsidR="00480B5C" w:rsidRPr="00480B5C" w:rsidTr="00480B5C">
        <w:trPr>
          <w:trHeight w:val="180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287000,00</w:t>
            </w:r>
          </w:p>
        </w:tc>
      </w:tr>
      <w:tr w:rsidR="00480B5C" w:rsidRPr="00480B5C" w:rsidTr="00480B5C">
        <w:trPr>
          <w:trHeight w:val="25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287000,00</w:t>
            </w:r>
          </w:p>
        </w:tc>
      </w:tr>
      <w:tr w:rsidR="00480B5C" w:rsidRPr="00480B5C" w:rsidTr="00480B5C">
        <w:trPr>
          <w:trHeight w:val="31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287000,00</w:t>
            </w:r>
          </w:p>
        </w:tc>
      </w:tr>
      <w:tr w:rsidR="00480B5C" w:rsidRPr="00480B5C" w:rsidTr="00480B5C">
        <w:trPr>
          <w:trHeight w:val="180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287000,00</w:t>
            </w:r>
          </w:p>
        </w:tc>
      </w:tr>
      <w:tr w:rsidR="00480B5C" w:rsidRPr="00480B5C" w:rsidTr="00480B5C">
        <w:trPr>
          <w:trHeight w:val="31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287000,00</w:t>
            </w:r>
          </w:p>
        </w:tc>
      </w:tr>
      <w:tr w:rsidR="00480B5C" w:rsidRPr="00480B5C" w:rsidTr="00480B5C">
        <w:trPr>
          <w:trHeight w:val="870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538337,00</w:t>
            </w:r>
          </w:p>
        </w:tc>
      </w:tr>
      <w:tr w:rsidR="00480B5C" w:rsidRPr="00480B5C" w:rsidTr="00480B5C">
        <w:trPr>
          <w:trHeight w:val="31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150000,00</w:t>
            </w:r>
          </w:p>
        </w:tc>
      </w:tr>
      <w:tr w:rsidR="00480B5C" w:rsidRPr="00480B5C" w:rsidTr="00480B5C">
        <w:trPr>
          <w:trHeight w:val="360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Проведение капитального ремонта жилых помещений, в которых проживают инвалиды и ветераны ВОВ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0000008050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150000,00</w:t>
            </w:r>
          </w:p>
        </w:tc>
      </w:tr>
      <w:tr w:rsidR="00480B5C" w:rsidRPr="00480B5C" w:rsidTr="00480B5C">
        <w:trPr>
          <w:trHeight w:val="34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Закупки товаров, работ и услуг для государственных </w:t>
            </w:r>
            <w:r w:rsidRPr="0031186E">
              <w:rPr>
                <w:rFonts w:ascii="Times New Roman" w:hAnsi="Times New Roman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150000,00</w:t>
            </w:r>
          </w:p>
        </w:tc>
      </w:tr>
      <w:tr w:rsidR="00480B5C" w:rsidRPr="00480B5C" w:rsidTr="00480B5C">
        <w:trPr>
          <w:trHeight w:val="330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150000,00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288337,00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 xml:space="preserve">Межбюджетные трансферты бюджетам поселений </w:t>
            </w:r>
            <w:proofErr w:type="gramStart"/>
            <w:r w:rsidRPr="0031186E">
              <w:rPr>
                <w:rFonts w:ascii="Times New Roman" w:hAnsi="Times New Roman"/>
                <w:b/>
                <w:lang w:val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10276,00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10276,00</w:t>
            </w:r>
          </w:p>
        </w:tc>
      </w:tr>
      <w:tr w:rsidR="00480B5C" w:rsidRPr="00480B5C" w:rsidTr="00480B5C">
        <w:trPr>
          <w:trHeight w:val="1047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10276,00</w:t>
            </w:r>
          </w:p>
        </w:tc>
      </w:tr>
      <w:tr w:rsidR="00480B5C" w:rsidRPr="00480B5C" w:rsidTr="00480B5C">
        <w:trPr>
          <w:trHeight w:val="34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 xml:space="preserve">Реализация </w:t>
            </w:r>
            <w:proofErr w:type="gramStart"/>
            <w:r w:rsidRPr="0031186E">
              <w:rPr>
                <w:rFonts w:ascii="Times New Roman" w:hAnsi="Times New Roman"/>
                <w:b/>
                <w:lang w:val="ru-RU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31186E">
              <w:rPr>
                <w:rFonts w:ascii="Times New Roman" w:hAnsi="Times New Roman"/>
                <w:b/>
                <w:lang w:val="ru-RU"/>
              </w:rP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000005505М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374280,39</w:t>
            </w:r>
          </w:p>
        </w:tc>
      </w:tr>
      <w:tr w:rsidR="00480B5C" w:rsidRPr="00480B5C" w:rsidTr="00480B5C">
        <w:trPr>
          <w:trHeight w:val="34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000005505М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374280,39</w:t>
            </w:r>
          </w:p>
        </w:tc>
      </w:tr>
      <w:tr w:rsidR="00480B5C" w:rsidRPr="00480B5C" w:rsidTr="00480B5C">
        <w:trPr>
          <w:trHeight w:val="180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000005505М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374280,39</w:t>
            </w:r>
          </w:p>
        </w:tc>
      </w:tr>
      <w:tr w:rsidR="00480B5C" w:rsidRPr="00480B5C" w:rsidTr="00480B5C">
        <w:trPr>
          <w:trHeight w:val="25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 xml:space="preserve">Реализация </w:t>
            </w:r>
            <w:proofErr w:type="gramStart"/>
            <w:r w:rsidRPr="0031186E">
              <w:rPr>
                <w:rFonts w:ascii="Times New Roman" w:hAnsi="Times New Roman"/>
                <w:b/>
                <w:lang w:val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31186E">
              <w:rPr>
                <w:rFonts w:ascii="Times New Roman" w:hAnsi="Times New Roman"/>
                <w:b/>
                <w:lang w:val="ru-RU"/>
              </w:rPr>
              <w:t xml:space="preserve"> за счет средств краевого бюджета (иные межбюджетные трансферты бюджетам муниципальных районов и городских округов)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00000Ц505М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3780,61</w:t>
            </w:r>
          </w:p>
        </w:tc>
      </w:tr>
      <w:tr w:rsidR="00480B5C" w:rsidRPr="00480B5C" w:rsidTr="00480B5C">
        <w:trPr>
          <w:trHeight w:val="150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00000Ц505М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3780,61</w:t>
            </w:r>
          </w:p>
        </w:tc>
      </w:tr>
      <w:tr w:rsidR="00480B5C" w:rsidRPr="00480B5C" w:rsidTr="00480B5C">
        <w:trPr>
          <w:trHeight w:val="22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00000Ц505М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3780,61</w:t>
            </w:r>
          </w:p>
        </w:tc>
      </w:tr>
      <w:tr w:rsidR="00480B5C" w:rsidRPr="00480B5C" w:rsidTr="00480B5C">
        <w:trPr>
          <w:trHeight w:val="1178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lastRenderedPageBreak/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2700,00</w:t>
            </w:r>
          </w:p>
        </w:tc>
      </w:tr>
      <w:tr w:rsidR="00480B5C" w:rsidRPr="00480B5C" w:rsidTr="00480B5C">
        <w:trPr>
          <w:trHeight w:val="588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2700,00</w:t>
            </w:r>
          </w:p>
        </w:tc>
      </w:tr>
      <w:tr w:rsidR="00480B5C" w:rsidRPr="00480B5C" w:rsidTr="00480B5C">
        <w:trPr>
          <w:trHeight w:val="349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Межбюджетные трансферты бюджетам поселений </w:t>
            </w:r>
            <w:proofErr w:type="gramStart"/>
            <w:r w:rsidRPr="0031186E">
              <w:rPr>
                <w:rFonts w:ascii="Times New Roman" w:hAnsi="Times New Roman"/>
                <w:lang w:val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2700,00</w:t>
            </w:r>
          </w:p>
        </w:tc>
      </w:tr>
      <w:tr w:rsidR="00480B5C" w:rsidRPr="00480B5C" w:rsidTr="00480B5C">
        <w:trPr>
          <w:trHeight w:val="344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2700,00</w:t>
            </w:r>
          </w:p>
        </w:tc>
      </w:tr>
      <w:tr w:rsidR="00480B5C" w:rsidRPr="00480B5C" w:rsidTr="00480B5C">
        <w:trPr>
          <w:trHeight w:val="164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 xml:space="preserve">Иные 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2700,00</w:t>
            </w:r>
          </w:p>
        </w:tc>
      </w:tr>
      <w:tr w:rsidR="00480B5C" w:rsidRPr="00480B5C" w:rsidTr="00480B5C">
        <w:trPr>
          <w:trHeight w:val="25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РАСХОДЫ БЮДЖЕТА -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8560034,12</w:t>
            </w:r>
          </w:p>
        </w:tc>
      </w:tr>
    </w:tbl>
    <w:p w:rsidR="00480B5C" w:rsidRPr="00480B5C" w:rsidRDefault="00480B5C" w:rsidP="00480B5C">
      <w:pPr>
        <w:jc w:val="right"/>
        <w:rPr>
          <w:rFonts w:ascii="Times New Roman" w:eastAsia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  <w:r w:rsidRPr="00480B5C">
        <w:rPr>
          <w:rFonts w:ascii="Times New Roman" w:hAnsi="Times New Roman"/>
          <w:sz w:val="20"/>
          <w:szCs w:val="20"/>
        </w:rPr>
        <w:t>Приложение № 15</w:t>
      </w: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  <w:r w:rsidRPr="00480B5C">
        <w:rPr>
          <w:rFonts w:ascii="Times New Roman" w:hAnsi="Times New Roman"/>
          <w:sz w:val="20"/>
          <w:szCs w:val="20"/>
        </w:rPr>
        <w:t>к решению Совета</w:t>
      </w: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  <w:r w:rsidRPr="00480B5C">
        <w:rPr>
          <w:rFonts w:ascii="Times New Roman" w:hAnsi="Times New Roman"/>
          <w:sz w:val="20"/>
          <w:szCs w:val="20"/>
        </w:rPr>
        <w:t xml:space="preserve"> сельского поселения «Большереченское» 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 xml:space="preserve">«О внесении изменений в решение Совета 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сельского поселения «Большереченское»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«О бюджете сельского поселения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 xml:space="preserve"> «Большереченское» на 2019 год </w:t>
      </w:r>
    </w:p>
    <w:p w:rsidR="00480B5C" w:rsidRPr="0031186E" w:rsidRDefault="00480B5C" w:rsidP="00480B5C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1186E">
        <w:rPr>
          <w:rFonts w:ascii="Times New Roman" w:hAnsi="Times New Roman"/>
          <w:sz w:val="20"/>
          <w:szCs w:val="20"/>
          <w:lang w:val="ru-RU"/>
        </w:rPr>
        <w:t>и плановый период 2020 и 2021 годы»</w:t>
      </w:r>
    </w:p>
    <w:p w:rsidR="00480B5C" w:rsidRPr="00480B5C" w:rsidRDefault="00480B5C" w:rsidP="00480B5C">
      <w:pPr>
        <w:jc w:val="right"/>
        <w:rPr>
          <w:rFonts w:ascii="Times New Roman" w:hAnsi="Times New Roman"/>
          <w:sz w:val="20"/>
          <w:szCs w:val="20"/>
        </w:rPr>
      </w:pPr>
      <w:r w:rsidRPr="00480B5C">
        <w:rPr>
          <w:rFonts w:ascii="Times New Roman" w:hAnsi="Times New Roman"/>
          <w:sz w:val="20"/>
          <w:szCs w:val="20"/>
        </w:rPr>
        <w:t>№26 от 30.12.2019 г</w:t>
      </w:r>
    </w:p>
    <w:p w:rsidR="00480B5C" w:rsidRPr="00480B5C" w:rsidRDefault="00480B5C" w:rsidP="00480B5C">
      <w:pPr>
        <w:jc w:val="right"/>
        <w:rPr>
          <w:rFonts w:ascii="Times New Roman" w:hAnsi="Times New Roman"/>
        </w:rPr>
      </w:pPr>
    </w:p>
    <w:p w:rsidR="00480B5C" w:rsidRPr="0031186E" w:rsidRDefault="00480B5C" w:rsidP="00480B5C">
      <w:pPr>
        <w:keepNext/>
        <w:jc w:val="center"/>
        <w:outlineLvl w:val="0"/>
        <w:rPr>
          <w:rFonts w:ascii="Times New Roman" w:hAnsi="Times New Roman"/>
          <w:b/>
          <w:sz w:val="28"/>
          <w:lang w:val="ru-RU"/>
        </w:rPr>
      </w:pPr>
      <w:r w:rsidRPr="0031186E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Распределение бюджетных ассигнований по целевым статьям, группам и подгруппам </w:t>
      </w:r>
      <w:proofErr w:type="gramStart"/>
      <w:r w:rsidRPr="0031186E">
        <w:rPr>
          <w:rFonts w:ascii="Times New Roman" w:hAnsi="Times New Roman"/>
          <w:b/>
          <w:sz w:val="28"/>
          <w:szCs w:val="28"/>
          <w:lang w:val="ru-RU"/>
        </w:rPr>
        <w:t xml:space="preserve">видов расходов классификации расходов </w:t>
      </w:r>
      <w:r w:rsidRPr="0031186E">
        <w:rPr>
          <w:rFonts w:ascii="Times New Roman" w:hAnsi="Times New Roman"/>
          <w:b/>
          <w:sz w:val="28"/>
          <w:lang w:val="ru-RU"/>
        </w:rPr>
        <w:t>бюджета сельского поселения</w:t>
      </w:r>
      <w:proofErr w:type="gramEnd"/>
      <w:r w:rsidRPr="0031186E">
        <w:rPr>
          <w:rFonts w:ascii="Times New Roman" w:hAnsi="Times New Roman"/>
          <w:b/>
          <w:sz w:val="28"/>
          <w:lang w:val="ru-RU"/>
        </w:rPr>
        <w:t xml:space="preserve">   </w:t>
      </w:r>
    </w:p>
    <w:p w:rsidR="00480B5C" w:rsidRPr="00480B5C" w:rsidRDefault="00480B5C" w:rsidP="00480B5C">
      <w:pPr>
        <w:keepNext/>
        <w:jc w:val="center"/>
        <w:outlineLvl w:val="0"/>
        <w:rPr>
          <w:rFonts w:ascii="Times New Roman" w:hAnsi="Times New Roman"/>
          <w:b/>
          <w:sz w:val="28"/>
        </w:rPr>
      </w:pPr>
      <w:r w:rsidRPr="0031186E">
        <w:rPr>
          <w:rFonts w:ascii="Times New Roman" w:hAnsi="Times New Roman"/>
          <w:b/>
          <w:sz w:val="28"/>
          <w:lang w:val="ru-RU"/>
        </w:rPr>
        <w:t xml:space="preserve">  </w:t>
      </w:r>
      <w:r w:rsidRPr="00480B5C">
        <w:rPr>
          <w:rFonts w:ascii="Times New Roman" w:hAnsi="Times New Roman"/>
          <w:b/>
          <w:sz w:val="28"/>
        </w:rPr>
        <w:t>«Большереченское» на 2019 год</w:t>
      </w:r>
    </w:p>
    <w:p w:rsidR="00480B5C" w:rsidRPr="00480B5C" w:rsidRDefault="00480B5C" w:rsidP="00480B5C">
      <w:pPr>
        <w:pStyle w:val="a3"/>
        <w:jc w:val="left"/>
      </w:pPr>
    </w:p>
    <w:tbl>
      <w:tblPr>
        <w:tblW w:w="9705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6"/>
        <w:gridCol w:w="1671"/>
        <w:gridCol w:w="709"/>
        <w:gridCol w:w="1459"/>
      </w:tblGrid>
      <w:tr w:rsidR="00480B5C" w:rsidRPr="00480B5C" w:rsidTr="00480B5C">
        <w:trPr>
          <w:cantSplit/>
          <w:trHeight w:val="345"/>
        </w:trPr>
        <w:tc>
          <w:tcPr>
            <w:tcW w:w="5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B5C" w:rsidRPr="00480B5C" w:rsidTr="00480B5C">
        <w:trPr>
          <w:cantSplit/>
          <w:trHeight w:val="533"/>
        </w:trPr>
        <w:tc>
          <w:tcPr>
            <w:tcW w:w="5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ВР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Сумма, руб.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4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832561,53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ind w:left="27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Глава муниципального образования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</w:rPr>
              <w:t>373130,01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373130,01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373130,01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Центральный аппарат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</w:rPr>
              <w:t>459431,52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397004,97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397004,97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62426,55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62426,55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5432632,54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Выполнение других обязательств государства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5419632,54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537970,73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537970,73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4728037,13</w:t>
            </w:r>
          </w:p>
        </w:tc>
      </w:tr>
      <w:tr w:rsidR="00480B5C" w:rsidRPr="00480B5C" w:rsidTr="00480B5C">
        <w:trPr>
          <w:trHeight w:val="64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4728037,13</w:t>
            </w:r>
          </w:p>
        </w:tc>
      </w:tr>
      <w:tr w:rsidR="00480B5C" w:rsidRPr="00480B5C" w:rsidTr="00480B5C">
        <w:trPr>
          <w:trHeight w:val="18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Социальное обеспечение и иные выплаты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5000,00</w:t>
            </w:r>
          </w:p>
        </w:tc>
      </w:tr>
      <w:tr w:rsidR="00480B5C" w:rsidRPr="00480B5C" w:rsidTr="00480B5C">
        <w:trPr>
          <w:trHeight w:val="19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5000,00</w:t>
            </w:r>
          </w:p>
        </w:tc>
      </w:tr>
      <w:tr w:rsidR="00480B5C" w:rsidRPr="00480B5C" w:rsidTr="00480B5C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148624,68</w:t>
            </w:r>
          </w:p>
        </w:tc>
      </w:tr>
      <w:tr w:rsidR="00480B5C" w:rsidRPr="00480B5C" w:rsidTr="00480B5C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122884,43</w:t>
            </w:r>
          </w:p>
        </w:tc>
      </w:tr>
      <w:tr w:rsidR="00480B5C" w:rsidRPr="00480B5C" w:rsidTr="00480B5C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25740,25</w:t>
            </w:r>
          </w:p>
        </w:tc>
      </w:tr>
      <w:tr w:rsidR="00480B5C" w:rsidRPr="00480B5C" w:rsidTr="00480B5C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0000009218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13000,00</w:t>
            </w:r>
          </w:p>
        </w:tc>
      </w:tr>
      <w:tr w:rsidR="00480B5C" w:rsidRPr="00480B5C" w:rsidTr="00480B5C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13000,00</w:t>
            </w:r>
          </w:p>
        </w:tc>
      </w:tr>
      <w:tr w:rsidR="00480B5C" w:rsidRPr="00480B5C" w:rsidTr="00480B5C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0000009218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13000,00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Межбюджетные трансферты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198288,00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Межбюджетные трансферты бюджетам поселений </w:t>
            </w:r>
            <w:proofErr w:type="gramStart"/>
            <w:r w:rsidRPr="0031186E">
              <w:rPr>
                <w:rFonts w:ascii="Times New Roman" w:hAnsi="Times New Roman"/>
                <w:lang w:val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198288,00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5000,00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5000,00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193288,00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193288,00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104500,00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104500,00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104500,00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Дорожное хозяйство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480B5C">
              <w:rPr>
                <w:rFonts w:ascii="Times New Roman" w:hAnsi="Times New Roman"/>
                <w:b/>
                <w:iCs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287000,00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480B5C">
              <w:rPr>
                <w:rFonts w:ascii="Times New Roman" w:hAnsi="Times New Roman"/>
                <w:iCs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287000,00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480B5C">
              <w:rPr>
                <w:rFonts w:ascii="Times New Roman" w:hAnsi="Times New Roman"/>
                <w:iCs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287000,00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480B5C">
              <w:rPr>
                <w:rFonts w:ascii="Times New Roman" w:hAnsi="Times New Roman"/>
                <w:iCs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287000,00</w:t>
            </w:r>
          </w:p>
        </w:tc>
      </w:tr>
      <w:tr w:rsidR="00480B5C" w:rsidRPr="00480B5C" w:rsidTr="00480B5C">
        <w:trPr>
          <w:trHeight w:val="412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1186E">
              <w:rPr>
                <w:rFonts w:ascii="Times New Roman" w:hAnsi="Times New Roman"/>
                <w:b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2700,00</w:t>
            </w:r>
          </w:p>
        </w:tc>
      </w:tr>
      <w:tr w:rsidR="00480B5C" w:rsidRPr="00480B5C" w:rsidTr="00480B5C">
        <w:trPr>
          <w:trHeight w:val="1178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31186E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31186E">
              <w:rPr>
                <w:rFonts w:ascii="Times New Roman" w:hAnsi="Times New Roman"/>
                <w:lang w:val="ru-RU"/>
              </w:rPr>
              <w:t xml:space="preserve">Межбюджетные трансферты бюджетам поселений </w:t>
            </w:r>
            <w:proofErr w:type="gramStart"/>
            <w:r w:rsidRPr="0031186E">
              <w:rPr>
                <w:rFonts w:ascii="Times New Roman" w:hAnsi="Times New Roman"/>
                <w:lang w:val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2700,00</w:t>
            </w:r>
          </w:p>
        </w:tc>
      </w:tr>
      <w:tr w:rsidR="00480B5C" w:rsidRPr="00480B5C" w:rsidTr="00480B5C">
        <w:trPr>
          <w:trHeight w:val="303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lastRenderedPageBreak/>
              <w:t xml:space="preserve">Межбюджетные трансферты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2700,00</w:t>
            </w:r>
          </w:p>
        </w:tc>
      </w:tr>
      <w:tr w:rsidR="00480B5C" w:rsidRPr="00480B5C" w:rsidTr="00480B5C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 xml:space="preserve">Иные межбюджетные трансферты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2700,00</w:t>
            </w:r>
          </w:p>
        </w:tc>
      </w:tr>
      <w:tr w:rsidR="00480B5C" w:rsidRPr="00480B5C" w:rsidTr="00480B5C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480B5C">
              <w:rPr>
                <w:rFonts w:ascii="Times New Roman" w:hAnsi="Times New Roman"/>
                <w:b/>
                <w:lang w:val="ru-RU"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1028962,00</w:t>
            </w:r>
          </w:p>
        </w:tc>
      </w:tr>
      <w:tr w:rsidR="00480B5C" w:rsidRPr="00480B5C" w:rsidTr="00480B5C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480B5C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1028962,00</w:t>
            </w:r>
          </w:p>
        </w:tc>
      </w:tr>
      <w:tr w:rsidR="00480B5C" w:rsidRPr="00480B5C" w:rsidTr="00480B5C">
        <w:trPr>
          <w:trHeight w:val="61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480B5C">
              <w:rPr>
                <w:rFonts w:ascii="Times New Roman" w:hAnsi="Times New Roman"/>
                <w:lang w:val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1028962,00</w:t>
            </w:r>
          </w:p>
        </w:tc>
      </w:tr>
      <w:tr w:rsidR="00480B5C" w:rsidRPr="00480B5C" w:rsidTr="00480B5C">
        <w:trPr>
          <w:trHeight w:val="19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480B5C">
              <w:rPr>
                <w:rFonts w:ascii="Times New Roman" w:hAnsi="Times New Roman"/>
                <w:b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22730,00</w:t>
            </w:r>
          </w:p>
        </w:tc>
      </w:tr>
      <w:tr w:rsidR="00480B5C" w:rsidRPr="00480B5C" w:rsidTr="00480B5C">
        <w:trPr>
          <w:trHeight w:val="25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480B5C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22730,00</w:t>
            </w:r>
          </w:p>
        </w:tc>
      </w:tr>
      <w:tr w:rsidR="00480B5C" w:rsidRPr="00480B5C" w:rsidTr="00480B5C">
        <w:trPr>
          <w:trHeight w:val="70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480B5C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22730,00</w:t>
            </w:r>
          </w:p>
        </w:tc>
      </w:tr>
      <w:tr w:rsidR="00480B5C" w:rsidRPr="00480B5C" w:rsidTr="00480B5C">
        <w:trPr>
          <w:trHeight w:val="18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480B5C">
              <w:rPr>
                <w:rFonts w:ascii="Times New Roman" w:hAnsi="Times New Roman"/>
                <w:b/>
                <w:lang w:val="ru-RU"/>
              </w:rPr>
              <w:t>Проведение капитального ремонта жилых помещений, в которых проживают инвалиды и ветераны ВОВ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0000008050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150000,00</w:t>
            </w:r>
          </w:p>
        </w:tc>
      </w:tr>
      <w:tr w:rsidR="00480B5C" w:rsidRPr="00480B5C" w:rsidTr="00480B5C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480B5C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150000,00</w:t>
            </w:r>
          </w:p>
        </w:tc>
      </w:tr>
      <w:tr w:rsidR="00480B5C" w:rsidRPr="00480B5C" w:rsidTr="00480B5C">
        <w:trPr>
          <w:trHeight w:val="81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480B5C">
              <w:rPr>
                <w:rFonts w:ascii="Times New Roman" w:hAnsi="Times New Roman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0000008050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150000,00</w:t>
            </w:r>
          </w:p>
        </w:tc>
      </w:tr>
      <w:tr w:rsidR="00480B5C" w:rsidRPr="00480B5C" w:rsidTr="00480B5C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480B5C">
              <w:rPr>
                <w:rFonts w:ascii="Times New Roman" w:hAnsi="Times New Roman"/>
                <w:b/>
                <w:lang w:val="ru-RU"/>
              </w:rPr>
              <w:t>Субсидия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00000S8181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122599,05</w:t>
            </w:r>
          </w:p>
        </w:tc>
      </w:tr>
      <w:tr w:rsidR="00480B5C" w:rsidRPr="00480B5C" w:rsidTr="00480B5C">
        <w:trPr>
          <w:trHeight w:val="18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480B5C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475,47</w:t>
            </w:r>
          </w:p>
        </w:tc>
      </w:tr>
      <w:tr w:rsidR="00480B5C" w:rsidRPr="00480B5C" w:rsidTr="00480B5C">
        <w:trPr>
          <w:trHeight w:val="571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480B5C">
              <w:rPr>
                <w:rFonts w:ascii="Times New Roman" w:hAnsi="Times New Roman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475,47</w:t>
            </w:r>
          </w:p>
        </w:tc>
      </w:tr>
      <w:tr w:rsidR="00480B5C" w:rsidRPr="00480B5C" w:rsidTr="00480B5C">
        <w:trPr>
          <w:trHeight w:val="1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480B5C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110119,69</w:t>
            </w:r>
          </w:p>
        </w:tc>
      </w:tr>
      <w:tr w:rsidR="00480B5C" w:rsidRPr="00480B5C" w:rsidTr="00480B5C">
        <w:trPr>
          <w:trHeight w:val="33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480B5C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110119,69</w:t>
            </w:r>
          </w:p>
        </w:tc>
      </w:tr>
      <w:tr w:rsidR="00480B5C" w:rsidRPr="00480B5C" w:rsidTr="00480B5C">
        <w:trPr>
          <w:trHeight w:val="1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12003,89</w:t>
            </w:r>
          </w:p>
        </w:tc>
      </w:tr>
      <w:tr w:rsidR="00480B5C" w:rsidRPr="00480B5C" w:rsidTr="00480B5C">
        <w:trPr>
          <w:trHeight w:val="1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6979,40</w:t>
            </w:r>
          </w:p>
        </w:tc>
      </w:tr>
      <w:tr w:rsidR="00480B5C" w:rsidRPr="00480B5C" w:rsidTr="00480B5C">
        <w:trPr>
          <w:trHeight w:val="1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480B5C">
              <w:rPr>
                <w:rFonts w:ascii="Times New Roman" w:hAnsi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00000S8181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5024,49</w:t>
            </w:r>
          </w:p>
        </w:tc>
      </w:tr>
      <w:tr w:rsidR="00480B5C" w:rsidRPr="00480B5C" w:rsidTr="00480B5C">
        <w:trPr>
          <w:trHeight w:val="1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proofErr w:type="gramStart"/>
            <w:r w:rsidRPr="00480B5C">
              <w:rPr>
                <w:rFonts w:ascii="Times New Roman" w:hAnsi="Times New Roman"/>
                <w:b/>
                <w:lang w:val="ru-RU"/>
              </w:rPr>
              <w:t xml:space="preserve">Реализация мероприятий плана социального развития центров экономического роста Забайкальского края (иные межбюджетные трансферты бюджетам муниципальных районов и </w:t>
            </w:r>
            <w:r w:rsidRPr="00480B5C">
              <w:rPr>
                <w:rFonts w:ascii="Times New Roman" w:hAnsi="Times New Roman"/>
                <w:b/>
                <w:lang w:val="ru-RU"/>
              </w:rPr>
              <w:lastRenderedPageBreak/>
              <w:t>городских округов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lastRenderedPageBreak/>
              <w:t>000005505М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374280,39</w:t>
            </w:r>
          </w:p>
        </w:tc>
      </w:tr>
      <w:tr w:rsidR="00480B5C" w:rsidRPr="00480B5C" w:rsidTr="00480B5C">
        <w:trPr>
          <w:trHeight w:val="1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480B5C">
              <w:rPr>
                <w:rFonts w:ascii="Times New Roman" w:hAnsi="Times New Roman"/>
                <w:lang w:val="ru-RU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000005505М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374280,39</w:t>
            </w:r>
          </w:p>
        </w:tc>
      </w:tr>
      <w:tr w:rsidR="00480B5C" w:rsidRPr="00480B5C" w:rsidTr="00480B5C">
        <w:trPr>
          <w:trHeight w:val="1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480B5C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000005505М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374280,39</w:t>
            </w:r>
          </w:p>
        </w:tc>
      </w:tr>
      <w:tr w:rsidR="00480B5C" w:rsidRPr="00480B5C" w:rsidTr="00480B5C">
        <w:trPr>
          <w:trHeight w:val="1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  <w:lang w:val="ru-RU"/>
              </w:rPr>
            </w:pPr>
            <w:proofErr w:type="gramStart"/>
            <w:r w:rsidRPr="00480B5C">
              <w:rPr>
                <w:rFonts w:ascii="Times New Roman" w:hAnsi="Times New Roman"/>
                <w:b/>
                <w:lang w:val="ru-RU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 (иные межбюджетные трансферты бюджетам муниципальных районов и городских округов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00000Ц505М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3780,61</w:t>
            </w:r>
          </w:p>
        </w:tc>
      </w:tr>
      <w:tr w:rsidR="00480B5C" w:rsidRPr="00480B5C" w:rsidTr="00480B5C">
        <w:trPr>
          <w:trHeight w:val="1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480B5C">
              <w:rPr>
                <w:rFonts w:ascii="Times New Roman" w:hAnsi="Times New Roman"/>
                <w:lang w:val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00000Ц505М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3780,61</w:t>
            </w:r>
          </w:p>
        </w:tc>
      </w:tr>
      <w:tr w:rsidR="00480B5C" w:rsidRPr="00480B5C" w:rsidTr="00480B5C">
        <w:trPr>
          <w:trHeight w:val="1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lang w:val="ru-RU"/>
              </w:rPr>
            </w:pPr>
            <w:r w:rsidRPr="00480B5C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00000Ц505М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</w:rPr>
            </w:pPr>
            <w:r w:rsidRPr="00480B5C">
              <w:rPr>
                <w:rFonts w:ascii="Times New Roman" w:hAnsi="Times New Roman"/>
              </w:rPr>
              <w:t>3780,61</w:t>
            </w:r>
          </w:p>
        </w:tc>
      </w:tr>
      <w:tr w:rsidR="00480B5C" w:rsidRPr="00480B5C" w:rsidTr="00480B5C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5C" w:rsidRPr="00480B5C" w:rsidRDefault="00480B5C">
            <w:pPr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РАСХОДЫ БЮДЖЕТА - ВСЕГО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5C" w:rsidRPr="00480B5C" w:rsidRDefault="00480B5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80B5C">
              <w:rPr>
                <w:rFonts w:ascii="Times New Roman" w:hAnsi="Times New Roman"/>
                <w:b/>
              </w:rPr>
              <w:t>8560034,12</w:t>
            </w:r>
          </w:p>
        </w:tc>
      </w:tr>
    </w:tbl>
    <w:p w:rsidR="00480B5C" w:rsidRPr="00480B5C" w:rsidRDefault="00480B5C" w:rsidP="00480B5C">
      <w:pPr>
        <w:rPr>
          <w:rFonts w:ascii="Times New Roman" w:eastAsia="Times New Roman" w:hAnsi="Times New Roman"/>
        </w:rPr>
      </w:pPr>
    </w:p>
    <w:p w:rsidR="00480B5C" w:rsidRPr="00480B5C" w:rsidRDefault="00480B5C" w:rsidP="00480B5C">
      <w:pPr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B5C" w:rsidRPr="00480B5C" w:rsidRDefault="00480B5C" w:rsidP="00480B5C">
      <w:pPr>
        <w:rPr>
          <w:rFonts w:ascii="Times New Roman" w:hAnsi="Times New Roman"/>
          <w:b/>
          <w:sz w:val="32"/>
          <w:szCs w:val="32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32"/>
          <w:szCs w:val="32"/>
        </w:rPr>
      </w:pP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32"/>
          <w:szCs w:val="32"/>
        </w:rPr>
      </w:pPr>
      <w:r w:rsidRPr="00480B5C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80B5C">
        <w:rPr>
          <w:rFonts w:ascii="Times New Roman" w:hAnsi="Times New Roman"/>
          <w:b/>
          <w:sz w:val="28"/>
          <w:szCs w:val="28"/>
          <w:lang w:val="ru-RU"/>
        </w:rPr>
        <w:t xml:space="preserve"> к решению Совета сельского поселения «Большереченское» №26 от 30.12.2019г</w:t>
      </w:r>
      <w:proofErr w:type="gramStart"/>
      <w:r w:rsidRPr="00480B5C">
        <w:rPr>
          <w:rFonts w:ascii="Times New Roman" w:hAnsi="Times New Roman"/>
          <w:b/>
          <w:sz w:val="28"/>
          <w:szCs w:val="28"/>
          <w:lang w:val="ru-RU"/>
        </w:rPr>
        <w:t>.«</w:t>
      </w:r>
      <w:proofErr w:type="gramEnd"/>
      <w:r w:rsidRPr="00480B5C">
        <w:rPr>
          <w:rFonts w:ascii="Times New Roman" w:hAnsi="Times New Roman"/>
          <w:b/>
          <w:sz w:val="28"/>
          <w:szCs w:val="28"/>
          <w:lang w:val="ru-RU"/>
        </w:rPr>
        <w:t>О внесении изменений в решение Совета сельского поселения «Большереченское» № 24 от 28.12.2018г. «О бюджете сельского поселения «Большереченское» (с изменениями, принятыми решениями Совета сельского поселения «Большереченское» от 29.04.2019 г. № 6, от 30.10.2019 г. № 19)</w:t>
      </w:r>
    </w:p>
    <w:p w:rsidR="00480B5C" w:rsidRPr="00480B5C" w:rsidRDefault="00480B5C" w:rsidP="00480B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80B5C">
        <w:rPr>
          <w:rFonts w:ascii="Times New Roman" w:hAnsi="Times New Roman"/>
          <w:b/>
          <w:sz w:val="28"/>
          <w:szCs w:val="28"/>
          <w:lang w:val="ru-RU"/>
        </w:rPr>
        <w:t>на 2019 годи плановый период 2020 и 2021 годы».</w:t>
      </w:r>
    </w:p>
    <w:p w:rsidR="00480B5C" w:rsidRPr="00480B5C" w:rsidRDefault="00480B5C" w:rsidP="00480B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80B5C" w:rsidRPr="00480B5C" w:rsidRDefault="00480B5C" w:rsidP="00480B5C">
      <w:pPr>
        <w:rPr>
          <w:rFonts w:ascii="Times New Roman" w:hAnsi="Times New Roman"/>
          <w:b/>
          <w:sz w:val="28"/>
          <w:szCs w:val="28"/>
          <w:lang w:val="ru-RU"/>
        </w:rPr>
      </w:pPr>
      <w:r w:rsidRPr="00480B5C">
        <w:rPr>
          <w:rFonts w:ascii="Times New Roman" w:hAnsi="Times New Roman"/>
          <w:b/>
          <w:sz w:val="28"/>
          <w:szCs w:val="28"/>
          <w:lang w:val="ru-RU"/>
        </w:rPr>
        <w:t>ДОХОДЫ</w:t>
      </w:r>
    </w:p>
    <w:p w:rsidR="00480B5C" w:rsidRPr="00480B5C" w:rsidRDefault="00480B5C" w:rsidP="00480B5C">
      <w:pPr>
        <w:rPr>
          <w:rFonts w:ascii="Times New Roman" w:hAnsi="Times New Roman"/>
          <w:sz w:val="28"/>
          <w:szCs w:val="28"/>
          <w:lang w:val="ru-RU"/>
        </w:rPr>
      </w:pPr>
      <w:r w:rsidRPr="00480B5C">
        <w:rPr>
          <w:rFonts w:ascii="Times New Roman" w:hAnsi="Times New Roman"/>
          <w:sz w:val="28"/>
          <w:szCs w:val="28"/>
          <w:lang w:val="ru-RU"/>
        </w:rPr>
        <w:t xml:space="preserve">Внести изменение в доходную часть бюджета сельского поселения «Большереченское»: </w:t>
      </w:r>
    </w:p>
    <w:p w:rsidR="00480B5C" w:rsidRPr="00480B5C" w:rsidRDefault="00480B5C" w:rsidP="00480B5C">
      <w:pPr>
        <w:rPr>
          <w:rFonts w:ascii="Times New Roman" w:hAnsi="Times New Roman"/>
          <w:sz w:val="28"/>
          <w:szCs w:val="28"/>
          <w:lang w:val="ru-RU"/>
        </w:rPr>
      </w:pPr>
      <w:r w:rsidRPr="00480B5C">
        <w:rPr>
          <w:rFonts w:ascii="Times New Roman" w:hAnsi="Times New Roman"/>
          <w:sz w:val="28"/>
          <w:szCs w:val="28"/>
          <w:lang w:val="ru-RU"/>
        </w:rPr>
        <w:t xml:space="preserve">     Увеличить объем налоговых доходов на сумму 2200,00 руб.</w:t>
      </w:r>
    </w:p>
    <w:p w:rsidR="00480B5C" w:rsidRPr="00480B5C" w:rsidRDefault="00480B5C" w:rsidP="00480B5C">
      <w:pPr>
        <w:rPr>
          <w:rFonts w:ascii="Times New Roman" w:hAnsi="Times New Roman"/>
          <w:sz w:val="28"/>
          <w:szCs w:val="28"/>
          <w:lang w:val="ru-RU"/>
        </w:rPr>
      </w:pPr>
      <w:r w:rsidRPr="00480B5C">
        <w:rPr>
          <w:rFonts w:ascii="Times New Roman" w:hAnsi="Times New Roman"/>
          <w:sz w:val="28"/>
          <w:szCs w:val="28"/>
          <w:lang w:val="ru-RU"/>
        </w:rPr>
        <w:t xml:space="preserve">     Увеличить объем неналоговых доходов на сумму 14020,00 руб.</w:t>
      </w:r>
    </w:p>
    <w:p w:rsidR="00480B5C" w:rsidRPr="00480B5C" w:rsidRDefault="00480B5C" w:rsidP="00480B5C">
      <w:pPr>
        <w:rPr>
          <w:rFonts w:ascii="Times New Roman" w:hAnsi="Times New Roman"/>
          <w:sz w:val="28"/>
          <w:szCs w:val="28"/>
          <w:lang w:val="ru-RU"/>
        </w:rPr>
      </w:pPr>
      <w:r w:rsidRPr="00480B5C">
        <w:rPr>
          <w:rFonts w:ascii="Times New Roman" w:hAnsi="Times New Roman"/>
          <w:sz w:val="28"/>
          <w:szCs w:val="28"/>
          <w:lang w:val="ru-RU"/>
        </w:rPr>
        <w:t xml:space="preserve">     Увеличить дотации бюджетам поселений на поддержку мер по обеспечению сбалансированности бюджетана сумму 816394,94 руб.</w:t>
      </w:r>
    </w:p>
    <w:p w:rsidR="00480B5C" w:rsidRPr="00480B5C" w:rsidRDefault="00480B5C" w:rsidP="00480B5C">
      <w:pPr>
        <w:rPr>
          <w:rFonts w:ascii="Times New Roman" w:hAnsi="Times New Roman"/>
          <w:sz w:val="28"/>
          <w:szCs w:val="28"/>
          <w:lang w:val="ru-RU"/>
        </w:rPr>
      </w:pPr>
      <w:r w:rsidRPr="00480B5C">
        <w:rPr>
          <w:rFonts w:ascii="Times New Roman" w:hAnsi="Times New Roman"/>
          <w:sz w:val="28"/>
          <w:szCs w:val="28"/>
          <w:lang w:val="ru-RU"/>
        </w:rPr>
        <w:t xml:space="preserve">    Увеличить прочие субсидии бюджетам сельских поселений на сумму 76766,69 руб.</w:t>
      </w:r>
    </w:p>
    <w:p w:rsidR="00480B5C" w:rsidRPr="00480B5C" w:rsidRDefault="00480B5C" w:rsidP="00480B5C">
      <w:pPr>
        <w:rPr>
          <w:rFonts w:ascii="Times New Roman" w:hAnsi="Times New Roman"/>
          <w:sz w:val="28"/>
          <w:szCs w:val="28"/>
          <w:lang w:val="ru-RU"/>
        </w:rPr>
      </w:pPr>
      <w:r w:rsidRPr="00480B5C">
        <w:rPr>
          <w:rFonts w:ascii="Times New Roman" w:hAnsi="Times New Roman"/>
          <w:sz w:val="28"/>
          <w:szCs w:val="28"/>
          <w:lang w:val="ru-RU"/>
        </w:rPr>
        <w:t>Увеличить межбюджетные трансферты, передаваемые бюджетам для компенсации дополнительных расходов, возникших в результате решений, принятыми органами власти другого уровня сумму 15000,00 руб.</w:t>
      </w:r>
    </w:p>
    <w:p w:rsidR="00480B5C" w:rsidRPr="00480B5C" w:rsidRDefault="00480B5C" w:rsidP="00480B5C">
      <w:pPr>
        <w:rPr>
          <w:rFonts w:ascii="Times New Roman" w:hAnsi="Times New Roman"/>
          <w:sz w:val="28"/>
          <w:szCs w:val="28"/>
          <w:lang w:val="ru-RU"/>
        </w:rPr>
      </w:pPr>
      <w:r w:rsidRPr="00480B5C">
        <w:rPr>
          <w:rFonts w:ascii="Times New Roman" w:hAnsi="Times New Roman"/>
          <w:sz w:val="28"/>
          <w:szCs w:val="28"/>
          <w:lang w:val="ru-RU"/>
        </w:rPr>
        <w:t xml:space="preserve">    Всего увеличить общий объем доходов бюджета сельского поселения «Большереченское» на сумму 924381,63 руб.</w:t>
      </w:r>
    </w:p>
    <w:p w:rsidR="00480B5C" w:rsidRPr="00480B5C" w:rsidRDefault="00480B5C" w:rsidP="00480B5C">
      <w:pPr>
        <w:rPr>
          <w:rFonts w:ascii="Times New Roman" w:hAnsi="Times New Roman"/>
          <w:sz w:val="28"/>
          <w:szCs w:val="28"/>
          <w:lang w:val="ru-RU"/>
        </w:rPr>
      </w:pPr>
    </w:p>
    <w:p w:rsidR="00480B5C" w:rsidRPr="00480B5C" w:rsidRDefault="00480B5C" w:rsidP="00480B5C">
      <w:pPr>
        <w:rPr>
          <w:rFonts w:ascii="Times New Roman" w:hAnsi="Times New Roman"/>
          <w:b/>
          <w:sz w:val="28"/>
          <w:szCs w:val="28"/>
          <w:lang w:val="ru-RU"/>
        </w:rPr>
      </w:pPr>
      <w:r w:rsidRPr="00480B5C">
        <w:rPr>
          <w:rFonts w:ascii="Times New Roman" w:hAnsi="Times New Roman"/>
          <w:b/>
          <w:sz w:val="28"/>
          <w:szCs w:val="28"/>
          <w:lang w:val="ru-RU"/>
        </w:rPr>
        <w:t>РАСХОДЫ</w:t>
      </w:r>
    </w:p>
    <w:p w:rsidR="00480B5C" w:rsidRPr="00480B5C" w:rsidRDefault="00480B5C" w:rsidP="00480B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80B5C">
        <w:rPr>
          <w:rFonts w:ascii="Times New Roman" w:hAnsi="Times New Roman"/>
          <w:sz w:val="28"/>
          <w:szCs w:val="28"/>
          <w:lang w:val="ru-RU"/>
        </w:rPr>
        <w:t xml:space="preserve">        Внести изменение в расходную часть бюджета сельского поселения «Байхорское»:</w:t>
      </w:r>
    </w:p>
    <w:p w:rsidR="00480B5C" w:rsidRPr="00480B5C" w:rsidRDefault="00480B5C" w:rsidP="00480B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80B5C">
        <w:rPr>
          <w:rFonts w:ascii="Times New Roman" w:hAnsi="Times New Roman"/>
          <w:sz w:val="28"/>
          <w:szCs w:val="28"/>
          <w:lang w:val="ru-RU"/>
        </w:rPr>
        <w:t>1</w:t>
      </w:r>
      <w:r w:rsidRPr="00480B5C">
        <w:rPr>
          <w:rFonts w:ascii="Times New Roman" w:hAnsi="Times New Roman"/>
          <w:b/>
          <w:bCs/>
          <w:sz w:val="28"/>
          <w:szCs w:val="28"/>
          <w:lang w:val="ru-RU"/>
        </w:rPr>
        <w:t>. Функционирование высшего должностного лица субъекта Российской Федерации и муниципального образования (0102)</w:t>
      </w:r>
    </w:p>
    <w:p w:rsidR="00480B5C" w:rsidRPr="00480B5C" w:rsidRDefault="00480B5C" w:rsidP="00480B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80B5C">
        <w:rPr>
          <w:rFonts w:ascii="Times New Roman" w:hAnsi="Times New Roman"/>
          <w:sz w:val="28"/>
          <w:szCs w:val="28"/>
          <w:lang w:val="ru-RU"/>
        </w:rPr>
        <w:t>-Увеличить расходы на сумму 88032,57 руб.</w:t>
      </w:r>
    </w:p>
    <w:p w:rsidR="00480B5C" w:rsidRPr="00480B5C" w:rsidRDefault="00480B5C" w:rsidP="00480B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0B5C">
        <w:rPr>
          <w:rFonts w:ascii="Times New Roman" w:hAnsi="Times New Roman"/>
          <w:b/>
          <w:sz w:val="28"/>
          <w:szCs w:val="28"/>
          <w:lang w:val="ru-RU"/>
        </w:rPr>
        <w:t>Итого увеличить расходы на сумму 88032,57 руб.</w:t>
      </w:r>
    </w:p>
    <w:p w:rsidR="00480B5C" w:rsidRPr="00480B5C" w:rsidRDefault="00480B5C" w:rsidP="00480B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0B5C" w:rsidRPr="00480B5C" w:rsidRDefault="00480B5C" w:rsidP="00480B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0B5C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proofErr w:type="gramStart"/>
      <w:r w:rsidRPr="00480B5C">
        <w:rPr>
          <w:rFonts w:ascii="Times New Roman" w:hAnsi="Times New Roman"/>
          <w:b/>
          <w:sz w:val="28"/>
          <w:szCs w:val="28"/>
          <w:lang w:val="ru-RU"/>
        </w:rPr>
        <w:t>Руководство и управление в сфере установленных функций (аппарат администрации сельского поселения (0104).</w:t>
      </w:r>
      <w:proofErr w:type="gramEnd"/>
    </w:p>
    <w:p w:rsidR="00480B5C" w:rsidRPr="00480B5C" w:rsidRDefault="00480B5C" w:rsidP="00480B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80B5C">
        <w:rPr>
          <w:rFonts w:ascii="Times New Roman" w:hAnsi="Times New Roman"/>
          <w:sz w:val="28"/>
          <w:szCs w:val="28"/>
          <w:lang w:val="ru-RU"/>
        </w:rPr>
        <w:t xml:space="preserve">  - Увеличить расходы на выплаты персоналу органов местного самоуправления 112318,49 руб.</w:t>
      </w:r>
    </w:p>
    <w:p w:rsidR="00480B5C" w:rsidRPr="00480B5C" w:rsidRDefault="00480B5C" w:rsidP="00480B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80B5C">
        <w:rPr>
          <w:rFonts w:ascii="Times New Roman" w:hAnsi="Times New Roman"/>
          <w:sz w:val="28"/>
          <w:szCs w:val="28"/>
          <w:lang w:val="ru-RU"/>
        </w:rPr>
        <w:t>- Увеличить расходы на прочую закупку товаров, работ и услуг для муниципальных нужд на сумму6126,55 руб.</w:t>
      </w:r>
    </w:p>
    <w:p w:rsidR="00480B5C" w:rsidRPr="00480B5C" w:rsidRDefault="00480B5C" w:rsidP="00480B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80B5C">
        <w:rPr>
          <w:rFonts w:ascii="Times New Roman" w:hAnsi="Times New Roman"/>
          <w:b/>
          <w:sz w:val="28"/>
          <w:szCs w:val="28"/>
          <w:lang w:val="ru-RU"/>
        </w:rPr>
        <w:t>Итого увеличить расходы на сумму 118445,04 руб.</w:t>
      </w:r>
    </w:p>
    <w:p w:rsidR="00480B5C" w:rsidRPr="00480B5C" w:rsidRDefault="00480B5C" w:rsidP="00480B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0B5C" w:rsidRPr="00480B5C" w:rsidRDefault="00480B5C" w:rsidP="00480B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0B5C">
        <w:rPr>
          <w:rFonts w:ascii="Times New Roman" w:hAnsi="Times New Roman"/>
          <w:b/>
          <w:sz w:val="28"/>
          <w:szCs w:val="28"/>
          <w:lang w:val="ru-RU"/>
        </w:rPr>
        <w:t>3. Расходы по другим общегосударственным вопросам администрации (0113)</w:t>
      </w:r>
    </w:p>
    <w:p w:rsidR="00480B5C" w:rsidRPr="00480B5C" w:rsidRDefault="00480B5C" w:rsidP="00480B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0B5C">
        <w:rPr>
          <w:rFonts w:ascii="Times New Roman" w:hAnsi="Times New Roman"/>
          <w:sz w:val="28"/>
          <w:szCs w:val="28"/>
          <w:lang w:val="ru-RU"/>
        </w:rPr>
        <w:t>- Увеличить расходы на выплаты персоналу органов местного самоуправления в сумме 198229,96 руб.</w:t>
      </w:r>
    </w:p>
    <w:p w:rsidR="00480B5C" w:rsidRPr="00480B5C" w:rsidRDefault="00480B5C" w:rsidP="00480B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80B5C">
        <w:rPr>
          <w:rFonts w:ascii="Times New Roman" w:hAnsi="Times New Roman"/>
          <w:sz w:val="28"/>
          <w:szCs w:val="28"/>
          <w:lang w:val="ru-RU"/>
        </w:rPr>
        <w:lastRenderedPageBreak/>
        <w:t>- Увеличить расходы на прочую закупку товаров, работ и услуг для муниципальных нужд на сумму 534063,56 руб.</w:t>
      </w:r>
    </w:p>
    <w:p w:rsidR="00480B5C" w:rsidRPr="00480B5C" w:rsidRDefault="00480B5C" w:rsidP="00480B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80B5C">
        <w:rPr>
          <w:rFonts w:ascii="Times New Roman" w:hAnsi="Times New Roman"/>
          <w:sz w:val="28"/>
          <w:szCs w:val="28"/>
          <w:lang w:val="ru-RU"/>
        </w:rPr>
        <w:t>- Уменьшить расходы на иные бюджетные ассигнования на сумму 3665,50 руб.</w:t>
      </w:r>
    </w:p>
    <w:p w:rsidR="00480B5C" w:rsidRPr="0031186E" w:rsidRDefault="00480B5C" w:rsidP="00480B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1186E">
        <w:rPr>
          <w:rFonts w:ascii="Times New Roman" w:hAnsi="Times New Roman"/>
          <w:b/>
          <w:sz w:val="28"/>
          <w:szCs w:val="28"/>
          <w:lang w:val="ru-RU"/>
        </w:rPr>
        <w:t>Итого увеличить расходы на сумму 728628,02 руб.</w:t>
      </w:r>
    </w:p>
    <w:p w:rsidR="00480B5C" w:rsidRPr="0031186E" w:rsidRDefault="00480B5C" w:rsidP="00480B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80B5C" w:rsidRPr="0031186E" w:rsidRDefault="00480B5C" w:rsidP="00480B5C">
      <w:pPr>
        <w:rPr>
          <w:rFonts w:ascii="Times New Roman" w:hAnsi="Times New Roman"/>
          <w:b/>
          <w:sz w:val="28"/>
          <w:szCs w:val="28"/>
          <w:lang w:val="ru-RU"/>
        </w:rPr>
      </w:pPr>
      <w:r w:rsidRPr="0031186E">
        <w:rPr>
          <w:rFonts w:ascii="Times New Roman" w:hAnsi="Times New Roman"/>
          <w:b/>
          <w:sz w:val="28"/>
          <w:szCs w:val="28"/>
          <w:lang w:val="ru-RU"/>
        </w:rPr>
        <w:t>5. Расходы на защиту населения и территории от чрезвычайных ситуаций природного и техногенного характера, гражданскую оборону</w:t>
      </w:r>
    </w:p>
    <w:p w:rsidR="00480B5C" w:rsidRPr="0031186E" w:rsidRDefault="00480B5C" w:rsidP="00480B5C">
      <w:pPr>
        <w:rPr>
          <w:rFonts w:ascii="Times New Roman" w:hAnsi="Times New Roman"/>
          <w:b/>
          <w:sz w:val="28"/>
          <w:szCs w:val="28"/>
          <w:lang w:val="ru-RU"/>
        </w:rPr>
      </w:pPr>
      <w:r w:rsidRPr="0031186E">
        <w:rPr>
          <w:rFonts w:ascii="Times New Roman" w:hAnsi="Times New Roman"/>
          <w:b/>
          <w:sz w:val="28"/>
          <w:szCs w:val="28"/>
          <w:lang w:val="ru-RU"/>
        </w:rPr>
        <w:t>(0309)</w:t>
      </w:r>
    </w:p>
    <w:p w:rsidR="00480B5C" w:rsidRPr="0031186E" w:rsidRDefault="00480B5C" w:rsidP="00480B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186E">
        <w:rPr>
          <w:rFonts w:ascii="Times New Roman" w:hAnsi="Times New Roman"/>
          <w:sz w:val="28"/>
          <w:szCs w:val="28"/>
          <w:lang w:val="ru-RU"/>
        </w:rPr>
        <w:t xml:space="preserve">- Уменьшить расходы на прочую закупку товаров, работ и услуг для муниципальных нужд на сумму 10000,00 руб.   </w:t>
      </w:r>
    </w:p>
    <w:p w:rsidR="00480B5C" w:rsidRPr="0031186E" w:rsidRDefault="00480B5C" w:rsidP="00480B5C">
      <w:pPr>
        <w:rPr>
          <w:rFonts w:ascii="Times New Roman" w:hAnsi="Times New Roman"/>
          <w:b/>
          <w:sz w:val="28"/>
          <w:szCs w:val="28"/>
          <w:lang w:val="ru-RU"/>
        </w:rPr>
      </w:pPr>
      <w:r w:rsidRPr="0031186E">
        <w:rPr>
          <w:rFonts w:ascii="Times New Roman" w:hAnsi="Times New Roman"/>
          <w:b/>
          <w:sz w:val="28"/>
          <w:szCs w:val="28"/>
          <w:lang w:val="ru-RU"/>
        </w:rPr>
        <w:t>Итого уменьшить расходы на сумму10000,00 руб.</w:t>
      </w:r>
    </w:p>
    <w:p w:rsidR="00480B5C" w:rsidRPr="0031186E" w:rsidRDefault="00480B5C" w:rsidP="00480B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80B5C" w:rsidRPr="0031186E" w:rsidRDefault="00480B5C" w:rsidP="00480B5C">
      <w:pPr>
        <w:ind w:left="75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31186E">
        <w:rPr>
          <w:rFonts w:ascii="Times New Roman" w:hAnsi="Times New Roman"/>
          <w:b/>
          <w:sz w:val="28"/>
          <w:szCs w:val="28"/>
          <w:lang w:val="ru-RU"/>
        </w:rPr>
        <w:t>6. Расходы на жилищное хозяйство</w:t>
      </w:r>
      <w:r w:rsidRPr="0031186E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(0503)</w:t>
      </w:r>
    </w:p>
    <w:p w:rsidR="00480B5C" w:rsidRPr="0031186E" w:rsidRDefault="00480B5C" w:rsidP="00480B5C">
      <w:pPr>
        <w:ind w:left="75"/>
        <w:rPr>
          <w:rFonts w:ascii="Times New Roman" w:hAnsi="Times New Roman"/>
          <w:sz w:val="28"/>
          <w:szCs w:val="28"/>
          <w:lang w:val="ru-RU"/>
        </w:rPr>
      </w:pPr>
      <w:r w:rsidRPr="0031186E">
        <w:rPr>
          <w:rFonts w:ascii="Times New Roman" w:hAnsi="Times New Roman"/>
          <w:sz w:val="28"/>
          <w:szCs w:val="28"/>
          <w:lang w:val="ru-RU"/>
        </w:rPr>
        <w:t>-   Уменьшить расходы на иные закупки товаров, работ и услуг для обеспечения государственных (муниципальных) нужд на сумму 724,00 руб.</w:t>
      </w:r>
    </w:p>
    <w:p w:rsidR="00480B5C" w:rsidRPr="0031186E" w:rsidRDefault="00480B5C" w:rsidP="00480B5C">
      <w:pPr>
        <w:ind w:left="75"/>
        <w:rPr>
          <w:rFonts w:ascii="Times New Roman" w:hAnsi="Times New Roman"/>
          <w:b/>
          <w:sz w:val="28"/>
          <w:szCs w:val="28"/>
          <w:lang w:val="ru-RU"/>
        </w:rPr>
      </w:pPr>
      <w:r w:rsidRPr="0031186E">
        <w:rPr>
          <w:rFonts w:ascii="Times New Roman" w:hAnsi="Times New Roman"/>
          <w:b/>
          <w:sz w:val="28"/>
          <w:szCs w:val="28"/>
          <w:lang w:val="ru-RU"/>
        </w:rPr>
        <w:t>Итого уменьшить расходы на сумму724,00 руб.</w:t>
      </w:r>
    </w:p>
    <w:p w:rsidR="00480B5C" w:rsidRPr="0031186E" w:rsidRDefault="00480B5C" w:rsidP="00480B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0B5C" w:rsidRPr="0031186E" w:rsidRDefault="00480B5C" w:rsidP="00480B5C">
      <w:pPr>
        <w:rPr>
          <w:rFonts w:ascii="Times New Roman" w:hAnsi="Times New Roman"/>
          <w:b/>
          <w:sz w:val="28"/>
          <w:szCs w:val="28"/>
          <w:lang w:val="ru-RU"/>
        </w:rPr>
      </w:pPr>
      <w:r w:rsidRPr="0031186E">
        <w:rPr>
          <w:rFonts w:ascii="Times New Roman" w:hAnsi="Times New Roman"/>
          <w:b/>
          <w:sz w:val="28"/>
          <w:szCs w:val="28"/>
          <w:lang w:val="ru-RU"/>
        </w:rPr>
        <w:t>Всего увеличить общий объем расходов бюджета сельского поселения «Большереченское» на сумму 924381,63руб.</w:t>
      </w:r>
    </w:p>
    <w:p w:rsidR="00480B5C" w:rsidRPr="0031186E" w:rsidRDefault="00480B5C" w:rsidP="00480B5C">
      <w:pPr>
        <w:rPr>
          <w:rFonts w:ascii="Times New Roman" w:hAnsi="Times New Roman"/>
          <w:sz w:val="28"/>
          <w:szCs w:val="28"/>
          <w:lang w:val="ru-RU"/>
        </w:rPr>
      </w:pPr>
    </w:p>
    <w:p w:rsidR="00480B5C" w:rsidRPr="0031186E" w:rsidRDefault="00480B5C" w:rsidP="00480B5C">
      <w:pPr>
        <w:rPr>
          <w:rFonts w:ascii="Times New Roman" w:hAnsi="Times New Roman"/>
          <w:sz w:val="28"/>
          <w:szCs w:val="28"/>
          <w:lang w:val="ru-RU"/>
        </w:rPr>
      </w:pPr>
    </w:p>
    <w:p w:rsidR="00480B5C" w:rsidRPr="00480B5C" w:rsidRDefault="00480B5C" w:rsidP="00480B5C">
      <w:pPr>
        <w:rPr>
          <w:rFonts w:ascii="Times New Roman" w:hAnsi="Times New Roman"/>
          <w:sz w:val="28"/>
          <w:szCs w:val="28"/>
        </w:rPr>
      </w:pPr>
      <w:r w:rsidRPr="00480B5C">
        <w:rPr>
          <w:rFonts w:ascii="Times New Roman" w:hAnsi="Times New Roman"/>
          <w:sz w:val="28"/>
          <w:szCs w:val="28"/>
        </w:rPr>
        <w:t>Главный бухгалтер                                                                     О.Г. Худякова</w:t>
      </w:r>
    </w:p>
    <w:p w:rsidR="00D41B73" w:rsidRDefault="00D41B73"/>
    <w:sectPr w:rsidR="00D4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5C"/>
    <w:rsid w:val="0031186E"/>
    <w:rsid w:val="00480B5C"/>
    <w:rsid w:val="00D4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5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0B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B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B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B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B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B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B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B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B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B5C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480B5C"/>
    <w:pPr>
      <w:jc w:val="center"/>
    </w:pPr>
    <w:rPr>
      <w:rFonts w:ascii="Times New Roman" w:eastAsia="Times New Roman" w:hAnsi="Times New Roman"/>
      <w:b/>
    </w:rPr>
  </w:style>
  <w:style w:type="character" w:customStyle="1" w:styleId="a4">
    <w:name w:val="Основной текст Знак"/>
    <w:basedOn w:val="a0"/>
    <w:link w:val="a3"/>
    <w:uiPriority w:val="99"/>
    <w:semiHidden/>
    <w:rsid w:val="00480B5C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0B5C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5C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99"/>
    <w:rsid w:val="00480B5C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80B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0B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80B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80B5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80B5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80B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0B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80B5C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480B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480B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480B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480B5C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480B5C"/>
    <w:rPr>
      <w:b/>
      <w:bCs/>
    </w:rPr>
  </w:style>
  <w:style w:type="character" w:styleId="ad">
    <w:name w:val="Emphasis"/>
    <w:basedOn w:val="a0"/>
    <w:uiPriority w:val="20"/>
    <w:qFormat/>
    <w:rsid w:val="00480B5C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480B5C"/>
    <w:rPr>
      <w:szCs w:val="32"/>
    </w:rPr>
  </w:style>
  <w:style w:type="paragraph" w:styleId="af">
    <w:name w:val="List Paragraph"/>
    <w:basedOn w:val="a"/>
    <w:uiPriority w:val="34"/>
    <w:qFormat/>
    <w:rsid w:val="00480B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0B5C"/>
    <w:rPr>
      <w:i/>
    </w:rPr>
  </w:style>
  <w:style w:type="character" w:customStyle="1" w:styleId="22">
    <w:name w:val="Цитата 2 Знак"/>
    <w:basedOn w:val="a0"/>
    <w:link w:val="21"/>
    <w:uiPriority w:val="29"/>
    <w:rsid w:val="00480B5C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480B5C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480B5C"/>
    <w:rPr>
      <w:b/>
      <w:i/>
      <w:sz w:val="24"/>
    </w:rPr>
  </w:style>
  <w:style w:type="character" w:styleId="af2">
    <w:name w:val="Subtle Emphasis"/>
    <w:uiPriority w:val="19"/>
    <w:qFormat/>
    <w:rsid w:val="00480B5C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480B5C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480B5C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480B5C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480B5C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480B5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5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0B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B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B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B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B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B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B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B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B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B5C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480B5C"/>
    <w:pPr>
      <w:jc w:val="center"/>
    </w:pPr>
    <w:rPr>
      <w:rFonts w:ascii="Times New Roman" w:eastAsia="Times New Roman" w:hAnsi="Times New Roman"/>
      <w:b/>
    </w:rPr>
  </w:style>
  <w:style w:type="character" w:customStyle="1" w:styleId="a4">
    <w:name w:val="Основной текст Знак"/>
    <w:basedOn w:val="a0"/>
    <w:link w:val="a3"/>
    <w:uiPriority w:val="99"/>
    <w:semiHidden/>
    <w:rsid w:val="00480B5C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0B5C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5C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99"/>
    <w:rsid w:val="00480B5C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80B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0B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80B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80B5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80B5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80B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0B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80B5C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480B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480B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480B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480B5C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480B5C"/>
    <w:rPr>
      <w:b/>
      <w:bCs/>
    </w:rPr>
  </w:style>
  <w:style w:type="character" w:styleId="ad">
    <w:name w:val="Emphasis"/>
    <w:basedOn w:val="a0"/>
    <w:uiPriority w:val="20"/>
    <w:qFormat/>
    <w:rsid w:val="00480B5C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480B5C"/>
    <w:rPr>
      <w:szCs w:val="32"/>
    </w:rPr>
  </w:style>
  <w:style w:type="paragraph" w:styleId="af">
    <w:name w:val="List Paragraph"/>
    <w:basedOn w:val="a"/>
    <w:uiPriority w:val="34"/>
    <w:qFormat/>
    <w:rsid w:val="00480B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0B5C"/>
    <w:rPr>
      <w:i/>
    </w:rPr>
  </w:style>
  <w:style w:type="character" w:customStyle="1" w:styleId="22">
    <w:name w:val="Цитата 2 Знак"/>
    <w:basedOn w:val="a0"/>
    <w:link w:val="21"/>
    <w:uiPriority w:val="29"/>
    <w:rsid w:val="00480B5C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480B5C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480B5C"/>
    <w:rPr>
      <w:b/>
      <w:i/>
      <w:sz w:val="24"/>
    </w:rPr>
  </w:style>
  <w:style w:type="character" w:styleId="af2">
    <w:name w:val="Subtle Emphasis"/>
    <w:uiPriority w:val="19"/>
    <w:qFormat/>
    <w:rsid w:val="00480B5C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480B5C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480B5C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480B5C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480B5C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480B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yvFF25jmT4pkOwgNWWgulYXT9vQ=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ixjXO1zdE+yUbEnm6ycY/vmq18I=</DigestValue>
    </Reference>
  </SignedInfo>
  <SignatureValue>KOHOWGOOpFXiwStXhL0PE5hQ0uLJKM40nqbFUPhpYaqoDBvGhPRiW/HKX1iqf9uZrhCtqjuMQt9f
uHRzl3JdcUp9TwivZNIAmDAB+nXOmlzT66JwxFgkuwXCAOM32N5tH4Q1nJ7rBOpPhjTA53ce2pZr
P/IFFFvbH78BepsQwwU=</SignatureValue>
  <KeyInfo>
    <X509Data>
      <X509Certificate>MIIBtDCCAR2gAwIBAgIQZD8bWweJhK5FtJWbn0fEFTANBgkqhkiG9w0BAQUFADAQMQ4wDAYDVQQD
EwVhZG1pbjAeFw0xOTA1MjgwMzIyMTRaFw0yMDA1MjcwOTIyMTRaMBAxDjAMBgNVBAMTBWFkbWlu
MIGfMA0GCSqGSIb3DQEBAQUAA4GNADCBiQKBgQC5Z4frOt5w1qYCS0qEQw0i4HrXsoR8nR4ElZ6Y
FgL46wboboKxQjD2AuJVe7T5qGhWZDDCVmsGyhpeIlo1kZUnPjP5RkyE+bLscm9Hx8zHFo/WRAZG
yiN4STo43QGEV90tmW8q8BVCf01CfAunhHWaDNXFeDv1RMDxlyG2XEkK0wIDAQABow8wDTALBgNV
HQ8EBAMCBsAwDQYJKoZIhvcNAQEFBQADgYEAkh0wLdFYF9WFCYjg9DVaYuDz32JqUi1l/4Fb0MCQ
zWSEbTJynC2EzRzWksQDrmZy6U8BIa8VoLSoDqW3kA/gUaE3ZcvcMQZCdxc0jULH/y/DTHgJ3XVW
147rCH+QuXJeiiXVx+iu3H8gAJuMlA81KCFLJsAMYqcn5a0o7z/uMF4=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HdAGVQI6LCXkPnetzT6UTeq4ozQ=</DigestValue>
      </Reference>
      <Reference URI="/word/stylesWithEffects.xml?ContentType=application/vnd.ms-word.stylesWithEffects+xml">
        <DigestMethod Algorithm="http://www.w3.org/2000/09/xmldsig#sha1"/>
        <DigestValue>iXxrGgcXiysztz4KLXBbjay3wWU=</DigestValue>
      </Reference>
      <Reference URI="/word/webSettings.xml?ContentType=application/vnd.openxmlformats-officedocument.wordprocessingml.webSettings+xml">
        <DigestMethod Algorithm="http://www.w3.org/2000/09/xmldsig#sha1"/>
        <DigestValue>qsFBQShxyWi8Gu9vnhKd46Mp4Tk=</DigestValue>
      </Reference>
      <Reference URI="/word/fontTable.xml?ContentType=application/vnd.openxmlformats-officedocument.wordprocessingml.fontTable+xml">
        <DigestMethod Algorithm="http://www.w3.org/2000/09/xmldsig#sha1"/>
        <DigestValue>94iGqAoolTekv6Z1W96W8vJ2J8I=</DigestValue>
      </Reference>
      <Reference URI="/word/settings.xml?ContentType=application/vnd.openxmlformats-officedocument.wordprocessingml.settings+xml">
        <DigestMethod Algorithm="http://www.w3.org/2000/09/xmldsig#sha1"/>
        <DigestValue>uIf0CrdqR/M7OzZvY9eSwx5GXj4=</DigestValue>
      </Reference>
      <Reference URI="/word/document.xml?ContentType=application/vnd.openxmlformats-officedocument.wordprocessingml.document.main+xml">
        <DigestMethod Algorithm="http://www.w3.org/2000/09/xmldsig#sha1"/>
        <DigestValue>rN0ZOn5KI+D5XfHZ2eBCqu8C6IA=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2020-01-17T05:00:06Z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2020-01-17T05:00:06Z</xd:SigningTime>
          <xd:SigningCertificate>
            <xd:Cert>
              <xd:CertDigest>
                <DigestMethod Algorithm="http://www.w3.org/2000/09/xmldsig#sha1"/>
                <DigestValue>BuQZAJxE/wkfcRDf+6sIalJIQrk=</DigestValue>
              </xd:CertDigest>
              <xd:IssuerSerial>
                <X509IssuerName>CN=admin</X509IssuerName>
                <X509SerialNumber>133250469117734013297302926161747624981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+KczC7HTy5+Jx/0+NjbawKGftC0=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YN3156w11V9QTHJLgu23tVaDB3g=</DigestValue>
    </Reference>
  </SignedInfo>
  <SignatureValue>Ep+4ZrgsqbIWwQR5QJFVBReFOhIsm/s2WkTQtXqDZ16NzDQQheHH7y8h2+lgwcbwrr5+ydIcPY17
pQ/yBXSWjzF1mPzf5Mvezk5K2WyQhcH49kKJtruWxJGeaPFr4RHZu4H9OpmB1/NcBGOXu1047JIU
yEJZgfQBY6ReWPzgMx0=</SignatureValue>
  <KeyInfo>
    <X509Data>
      <X509Certificate>MIIBtDCCAR2gAwIBAgIQZD8bWweJhK5FtJWbn0fEFTANBgkqhkiG9w0BAQUFADAQMQ4wDAYDVQQD
EwVhZG1pbjAeFw0xOTA1MjgwMzIyMTRaFw0yMDA1MjcwOTIyMTRaMBAxDjAMBgNVBAMTBWFkbWlu
MIGfMA0GCSqGSIb3DQEBAQUAA4GNADCBiQKBgQC5Z4frOt5w1qYCS0qEQw0i4HrXsoR8nR4ElZ6Y
FgL46wboboKxQjD2AuJVe7T5qGhWZDDCVmsGyhpeIlo1kZUnPjP5RkyE+bLscm9Hx8zHFo/WRAZG
yiN4STo43QGEV90tmW8q8BVCf01CfAunhHWaDNXFeDv1RMDxlyG2XEkK0wIDAQABow8wDTALBgNV
HQ8EBAMCBsAwDQYJKoZIhvcNAQEFBQADgYEAkh0wLdFYF9WFCYjg9DVaYuDz32JqUi1l/4Fb0MCQ
zWSEbTJynC2EzRzWksQDrmZy6U8BIa8VoLSoDqW3kA/gUaE3ZcvcMQZCdxc0jULH/y/DTHgJ3XVW
147rCH+QuXJeiiXVx+iu3H8gAJuMlA81KCFLJsAMYqcn5a0o7z/uMF4=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HdAGVQI6LCXkPnetzT6UTeq4ozQ=</DigestValue>
      </Reference>
      <Reference URI="/word/stylesWithEffects.xml?ContentType=application/vnd.ms-word.stylesWithEffects+xml">
        <DigestMethod Algorithm="http://www.w3.org/2000/09/xmldsig#sha1"/>
        <DigestValue>iXxrGgcXiysztz4KLXBbjay3wWU=</DigestValue>
      </Reference>
      <Reference URI="/word/webSettings.xml?ContentType=application/vnd.openxmlformats-officedocument.wordprocessingml.webSettings+xml">
        <DigestMethod Algorithm="http://www.w3.org/2000/09/xmldsig#sha1"/>
        <DigestValue>qsFBQShxyWi8Gu9vnhKd46Mp4Tk=</DigestValue>
      </Reference>
      <Reference URI="/word/fontTable.xml?ContentType=application/vnd.openxmlformats-officedocument.wordprocessingml.fontTable+xml">
        <DigestMethod Algorithm="http://www.w3.org/2000/09/xmldsig#sha1"/>
        <DigestValue>94iGqAoolTekv6Z1W96W8vJ2J8I=</DigestValue>
      </Reference>
      <Reference URI="/word/settings.xml?ContentType=application/vnd.openxmlformats-officedocument.wordprocessingml.settings+xml">
        <DigestMethod Algorithm="http://www.w3.org/2000/09/xmldsig#sha1"/>
        <DigestValue>uIf0CrdqR/M7OzZvY9eSwx5GXj4=</DigestValue>
      </Reference>
      <Reference URI="/word/document.xml?ContentType=application/vnd.openxmlformats-officedocument.wordprocessingml.document.main+xml">
        <DigestMethod Algorithm="http://www.w3.org/2000/09/xmldsig#sha1"/>
        <DigestValue>rN0ZOn5KI+D5XfHZ2eBCqu8C6IA=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2020-01-17T05:03:30Z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2020-01-17T05:03:30Z</xd:SigningTime>
          <xd:SigningCertificate>
            <xd:Cert>
              <xd:CertDigest>
                <DigestMethod Algorithm="http://www.w3.org/2000/09/xmldsig#sha1"/>
                <DigestValue>BuQZAJxE/wkfcRDf+6sIalJIQrk=</DigestValue>
              </xd:CertDigest>
              <xd:IssuerSerial>
                <X509IssuerName>CN=admin</X509IssuerName>
                <X509SerialNumber>133250469117734013297302926161747624981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6315</Words>
  <Characters>35997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2020-01-17T03:00:00Z</dcterms:created>
  <dcterms:modified xsi:type="dcterms:W3CDTF">2020-01-17T03:40:00Z</dcterms:modified>
</cp:coreProperties>
</file>