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47F" w:rsidRPr="00B13F6F" w:rsidRDefault="0064747F" w:rsidP="0064747F">
      <w:pPr>
        <w:pStyle w:val="ConsPlusTitle"/>
        <w:widowControl/>
        <w:jc w:val="center"/>
        <w:outlineLvl w:val="0"/>
        <w:rPr>
          <w:rFonts w:ascii="Times New Roman" w:hAnsi="Times New Roman" w:cs="Times New Roman"/>
          <w:bCs w:val="0"/>
          <w:sz w:val="28"/>
          <w:szCs w:val="28"/>
        </w:rPr>
      </w:pPr>
      <w:r w:rsidRPr="00B13F6F">
        <w:rPr>
          <w:rFonts w:ascii="Times New Roman" w:hAnsi="Times New Roman" w:cs="Times New Roman"/>
          <w:bCs w:val="0"/>
          <w:sz w:val="28"/>
          <w:szCs w:val="28"/>
        </w:rPr>
        <w:t>Сельское поселение “Коротковское”</w:t>
      </w:r>
    </w:p>
    <w:p w:rsidR="0064747F" w:rsidRPr="00B13F6F" w:rsidRDefault="0064747F" w:rsidP="0064747F">
      <w:pPr>
        <w:pStyle w:val="ConsPlusTitle"/>
        <w:widowControl/>
        <w:jc w:val="center"/>
        <w:outlineLvl w:val="0"/>
        <w:rPr>
          <w:rFonts w:ascii="Times New Roman" w:hAnsi="Times New Roman" w:cs="Times New Roman"/>
          <w:bCs w:val="0"/>
          <w:sz w:val="28"/>
          <w:szCs w:val="28"/>
        </w:rPr>
      </w:pPr>
      <w:r w:rsidRPr="00B13F6F">
        <w:rPr>
          <w:rFonts w:ascii="Times New Roman" w:hAnsi="Times New Roman" w:cs="Times New Roman"/>
          <w:bCs w:val="0"/>
          <w:sz w:val="28"/>
          <w:szCs w:val="28"/>
        </w:rPr>
        <w:t>АДМИНИСТРАЦИЯ СЕЛЬСКОГО ПОСЕЛЕНИЯ “КОРОТКОВСКОЕ”</w:t>
      </w:r>
    </w:p>
    <w:p w:rsidR="0064747F" w:rsidRDefault="0064747F" w:rsidP="0064747F">
      <w:pPr>
        <w:pStyle w:val="ConsPlusTitle"/>
        <w:widowControl/>
        <w:jc w:val="center"/>
        <w:rPr>
          <w:rFonts w:ascii="Times New Roman" w:hAnsi="Times New Roman" w:cs="Times New Roman"/>
          <w:b w:val="0"/>
          <w:bCs w:val="0"/>
          <w:sz w:val="28"/>
          <w:szCs w:val="28"/>
        </w:rPr>
      </w:pPr>
    </w:p>
    <w:p w:rsidR="0064747F" w:rsidRDefault="0064747F" w:rsidP="0064747F">
      <w:pPr>
        <w:pStyle w:val="ConsPlusTitle"/>
        <w:widowControl/>
        <w:jc w:val="center"/>
        <w:rPr>
          <w:rFonts w:ascii="Times New Roman" w:hAnsi="Times New Roman" w:cs="Times New Roman"/>
          <w:b w:val="0"/>
          <w:bCs w:val="0"/>
          <w:sz w:val="28"/>
          <w:szCs w:val="28"/>
        </w:rPr>
      </w:pPr>
    </w:p>
    <w:p w:rsidR="0064747F" w:rsidRDefault="0064747F" w:rsidP="0064747F">
      <w:pPr>
        <w:pStyle w:val="ConsPlusTitle"/>
        <w:widowControl/>
        <w:jc w:val="center"/>
        <w:rPr>
          <w:rFonts w:ascii="Times New Roman" w:hAnsi="Times New Roman" w:cs="Times New Roman"/>
          <w:b w:val="0"/>
          <w:bCs w:val="0"/>
          <w:sz w:val="28"/>
          <w:szCs w:val="28"/>
        </w:rPr>
      </w:pPr>
      <w:r>
        <w:rPr>
          <w:rFonts w:ascii="Times New Roman" w:hAnsi="Times New Roman" w:cs="Times New Roman"/>
          <w:sz w:val="32"/>
          <w:szCs w:val="32"/>
        </w:rPr>
        <w:t>ПОСТАНОВЛЕНИЕ</w:t>
      </w:r>
    </w:p>
    <w:p w:rsidR="0064747F" w:rsidRDefault="00554FF8" w:rsidP="0064747F">
      <w:pPr>
        <w:pStyle w:val="ConsPlusTitle"/>
        <w:widowControl/>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DE4D4C">
        <w:rPr>
          <w:rFonts w:ascii="Times New Roman" w:hAnsi="Times New Roman" w:cs="Times New Roman"/>
          <w:b w:val="0"/>
          <w:bCs w:val="0"/>
          <w:sz w:val="28"/>
          <w:szCs w:val="28"/>
        </w:rPr>
        <w:t>05</w:t>
      </w:r>
      <w:r>
        <w:rPr>
          <w:rFonts w:ascii="Times New Roman" w:hAnsi="Times New Roman" w:cs="Times New Roman"/>
          <w:b w:val="0"/>
          <w:bCs w:val="0"/>
          <w:sz w:val="28"/>
          <w:szCs w:val="28"/>
        </w:rPr>
        <w:t xml:space="preserve"> » </w:t>
      </w:r>
      <w:r w:rsidR="0064747F">
        <w:rPr>
          <w:rFonts w:ascii="Times New Roman" w:hAnsi="Times New Roman" w:cs="Times New Roman"/>
          <w:b w:val="0"/>
          <w:bCs w:val="0"/>
          <w:sz w:val="28"/>
          <w:szCs w:val="28"/>
        </w:rPr>
        <w:t xml:space="preserve">  марта  2020 год</w:t>
      </w:r>
      <w:r w:rsidR="0064747F">
        <w:rPr>
          <w:rFonts w:ascii="Times New Roman" w:hAnsi="Times New Roman" w:cs="Times New Roman"/>
          <w:b w:val="0"/>
          <w:bCs w:val="0"/>
          <w:sz w:val="28"/>
          <w:szCs w:val="28"/>
        </w:rPr>
        <w:tab/>
        <w:t xml:space="preserve">                      </w:t>
      </w:r>
      <w:r w:rsidR="0064747F">
        <w:rPr>
          <w:rFonts w:ascii="Times New Roman" w:hAnsi="Times New Roman" w:cs="Times New Roman"/>
          <w:b w:val="0"/>
          <w:bCs w:val="0"/>
          <w:sz w:val="28"/>
          <w:szCs w:val="28"/>
        </w:rPr>
        <w:tab/>
      </w:r>
      <w:r w:rsidR="0064747F">
        <w:rPr>
          <w:rFonts w:ascii="Times New Roman" w:hAnsi="Times New Roman" w:cs="Times New Roman"/>
          <w:b w:val="0"/>
          <w:bCs w:val="0"/>
          <w:sz w:val="28"/>
          <w:szCs w:val="28"/>
        </w:rPr>
        <w:tab/>
      </w:r>
      <w:r w:rsidR="0064747F">
        <w:rPr>
          <w:rFonts w:ascii="Times New Roman" w:hAnsi="Times New Roman" w:cs="Times New Roman"/>
          <w:b w:val="0"/>
          <w:bCs w:val="0"/>
          <w:sz w:val="28"/>
          <w:szCs w:val="28"/>
        </w:rPr>
        <w:tab/>
      </w:r>
      <w:r w:rsidR="0064747F">
        <w:rPr>
          <w:rFonts w:ascii="Times New Roman" w:hAnsi="Times New Roman" w:cs="Times New Roman"/>
          <w:b w:val="0"/>
          <w:bCs w:val="0"/>
          <w:sz w:val="28"/>
          <w:szCs w:val="28"/>
        </w:rPr>
        <w:tab/>
      </w:r>
      <w:r w:rsidR="0064747F">
        <w:rPr>
          <w:rFonts w:ascii="Times New Roman" w:hAnsi="Times New Roman" w:cs="Times New Roman"/>
          <w:b w:val="0"/>
          <w:bCs w:val="0"/>
          <w:sz w:val="28"/>
          <w:szCs w:val="28"/>
        </w:rPr>
        <w:tab/>
        <w:t xml:space="preserve">№ </w:t>
      </w:r>
      <w:r w:rsidR="00DE4D4C">
        <w:rPr>
          <w:rFonts w:ascii="Times New Roman" w:hAnsi="Times New Roman" w:cs="Times New Roman"/>
          <w:b w:val="0"/>
          <w:bCs w:val="0"/>
          <w:sz w:val="28"/>
          <w:szCs w:val="28"/>
        </w:rPr>
        <w:t>13</w:t>
      </w:r>
    </w:p>
    <w:p w:rsidR="0064747F" w:rsidRDefault="0064747F" w:rsidP="0064747F">
      <w:pPr>
        <w:jc w:val="center"/>
        <w:rPr>
          <w:sz w:val="28"/>
          <w:szCs w:val="28"/>
        </w:rPr>
      </w:pPr>
      <w:r>
        <w:rPr>
          <w:sz w:val="28"/>
          <w:szCs w:val="28"/>
        </w:rPr>
        <w:t>С. Барахоево</w:t>
      </w:r>
    </w:p>
    <w:p w:rsidR="0064747F" w:rsidRDefault="0064747F" w:rsidP="0064747F">
      <w:pPr>
        <w:jc w:val="center"/>
        <w:rPr>
          <w:sz w:val="28"/>
          <w:szCs w:val="28"/>
        </w:rPr>
      </w:pPr>
    </w:p>
    <w:p w:rsidR="0064747F" w:rsidRDefault="0064747F" w:rsidP="0064747F">
      <w:pPr>
        <w:jc w:val="center"/>
        <w:rPr>
          <w:b/>
          <w:bCs/>
          <w:sz w:val="28"/>
          <w:szCs w:val="28"/>
        </w:rPr>
      </w:pPr>
      <w:r>
        <w:rPr>
          <w:b/>
          <w:bCs/>
          <w:sz w:val="28"/>
          <w:szCs w:val="28"/>
        </w:rPr>
        <w:t>О внесении изменений в административный регламент по предоставлению муниципальной услуги  “Подготовка, утверждение и выдача градостроительного плана земельного участка”, утвержденный постановлением администрации сельского поселения « Коротковское» от 10.12.2013 г №136 ( в редакции от 13.08.2018 №69)</w:t>
      </w:r>
    </w:p>
    <w:p w:rsidR="0064747F" w:rsidRDefault="0064747F" w:rsidP="0064747F">
      <w:pPr>
        <w:rPr>
          <w:sz w:val="28"/>
          <w:szCs w:val="28"/>
        </w:rPr>
      </w:pPr>
    </w:p>
    <w:p w:rsidR="0064747F" w:rsidRDefault="0064747F" w:rsidP="0064747F">
      <w:pPr>
        <w:ind w:firstLine="567"/>
        <w:jc w:val="both"/>
        <w:rPr>
          <w:sz w:val="28"/>
          <w:szCs w:val="28"/>
        </w:rPr>
      </w:pPr>
      <w:r>
        <w:rPr>
          <w:sz w:val="28"/>
          <w:szCs w:val="28"/>
        </w:rPr>
        <w:t xml:space="preserve">В соответствии с Федеральным </w:t>
      </w:r>
      <w:hyperlink r:id="rId7" w:history="1">
        <w:r>
          <w:rPr>
            <w:rStyle w:val="a3"/>
            <w:color w:val="auto"/>
            <w:sz w:val="28"/>
            <w:szCs w:val="28"/>
          </w:rPr>
          <w:t>законом</w:t>
        </w:r>
      </w:hyperlink>
      <w:r w:rsidR="000479B0">
        <w:rPr>
          <w:sz w:val="28"/>
          <w:szCs w:val="28"/>
        </w:rPr>
        <w:t xml:space="preserve"> от 27 декабря 2019 года № 472</w:t>
      </w:r>
      <w:r>
        <w:rPr>
          <w:sz w:val="28"/>
          <w:szCs w:val="28"/>
        </w:rPr>
        <w:t xml:space="preserve">-ФЗ « </w:t>
      </w:r>
      <w:r w:rsidR="000479B0">
        <w:rPr>
          <w:sz w:val="28"/>
          <w:szCs w:val="28"/>
        </w:rPr>
        <w:t>О внесений изменений  Градостроительный</w:t>
      </w:r>
      <w:r>
        <w:rPr>
          <w:sz w:val="28"/>
          <w:szCs w:val="28"/>
        </w:rPr>
        <w:t xml:space="preserve"> кодекса Российской Федерации», в целях приведения действующих муниципальных правовых актов в соответствии с нормами действующего законодательства, администрация сельского поселения « Коротковское» </w:t>
      </w:r>
      <w:r>
        <w:rPr>
          <w:b/>
          <w:sz w:val="28"/>
          <w:szCs w:val="28"/>
        </w:rPr>
        <w:t>постановляет</w:t>
      </w:r>
      <w:r>
        <w:rPr>
          <w:sz w:val="28"/>
          <w:szCs w:val="28"/>
        </w:rPr>
        <w:t>:</w:t>
      </w:r>
    </w:p>
    <w:p w:rsidR="0064747F" w:rsidRDefault="0064747F" w:rsidP="0064747F">
      <w:pPr>
        <w:pStyle w:val="ConsPlusNormal"/>
        <w:widowControl/>
        <w:ind w:firstLine="567"/>
        <w:jc w:val="both"/>
        <w:rPr>
          <w:rFonts w:ascii="Times New Roman" w:hAnsi="Times New Roman" w:cs="Times New Roman"/>
          <w:sz w:val="28"/>
          <w:szCs w:val="28"/>
        </w:rPr>
      </w:pPr>
    </w:p>
    <w:p w:rsidR="0064747F" w:rsidRDefault="0064747F" w:rsidP="0064747F">
      <w:pPr>
        <w:jc w:val="center"/>
        <w:rPr>
          <w:bCs/>
          <w:sz w:val="28"/>
          <w:szCs w:val="28"/>
        </w:rPr>
      </w:pPr>
      <w:r>
        <w:rPr>
          <w:sz w:val="28"/>
          <w:szCs w:val="28"/>
        </w:rPr>
        <w:t xml:space="preserve">1. Утвердить прилагаемые изменения, которые вносятся в административный </w:t>
      </w:r>
      <w:hyperlink r:id="rId8" w:history="1">
        <w:r>
          <w:rPr>
            <w:rStyle w:val="a3"/>
            <w:sz w:val="28"/>
            <w:szCs w:val="28"/>
          </w:rPr>
          <w:t>регламент</w:t>
        </w:r>
      </w:hyperlink>
      <w:r>
        <w:rPr>
          <w:sz w:val="28"/>
          <w:szCs w:val="28"/>
        </w:rPr>
        <w:t xml:space="preserve"> по предоставлению муниципальной услуги “Подготовка, утверждение и выдача градостроительного плана земельного участка”, </w:t>
      </w:r>
      <w:r>
        <w:rPr>
          <w:bCs/>
          <w:sz w:val="28"/>
          <w:szCs w:val="28"/>
        </w:rPr>
        <w:t xml:space="preserve">утвержденный постановлением администрации сельского поселения </w:t>
      </w:r>
    </w:p>
    <w:p w:rsidR="0064747F" w:rsidRPr="00B13F6F" w:rsidRDefault="0064747F" w:rsidP="0064747F">
      <w:pPr>
        <w:tabs>
          <w:tab w:val="left" w:pos="525"/>
          <w:tab w:val="center" w:pos="4677"/>
        </w:tabs>
        <w:rPr>
          <w:sz w:val="28"/>
          <w:szCs w:val="28"/>
        </w:rPr>
      </w:pPr>
      <w:r>
        <w:rPr>
          <w:bCs/>
          <w:sz w:val="28"/>
          <w:szCs w:val="28"/>
        </w:rPr>
        <w:tab/>
        <w:t>«Коротковское» от 10.12.2013 г. №136 ( в редакции от 13.08.2018 №69</w:t>
      </w:r>
      <w:r w:rsidRPr="00B13F6F">
        <w:rPr>
          <w:bCs/>
          <w:sz w:val="28"/>
          <w:szCs w:val="28"/>
        </w:rPr>
        <w:t>)</w:t>
      </w:r>
    </w:p>
    <w:p w:rsidR="0064747F" w:rsidRDefault="0064747F" w:rsidP="0064747F">
      <w:pPr>
        <w:pStyle w:val="ConsNormal"/>
        <w:ind w:right="0" w:firstLine="0"/>
        <w:jc w:val="both"/>
        <w:rPr>
          <w:rFonts w:eastAsia="Batang"/>
          <w:sz w:val="28"/>
          <w:szCs w:val="28"/>
        </w:rPr>
      </w:pPr>
      <w:r>
        <w:rPr>
          <w:rFonts w:eastAsia="Batang"/>
          <w:sz w:val="28"/>
          <w:szCs w:val="28"/>
        </w:rPr>
        <w:t>2. Настоящее постановление вступает в силу после официального обнародования и размещения на сайте Администрации муниципального района «Красночикойский район»</w:t>
      </w:r>
    </w:p>
    <w:p w:rsidR="0064747F" w:rsidRDefault="0064747F" w:rsidP="0064747F">
      <w:pPr>
        <w:pStyle w:val="ConsNormal"/>
        <w:ind w:right="0" w:firstLine="0"/>
        <w:jc w:val="both"/>
        <w:rPr>
          <w:rFonts w:eastAsia="Batang"/>
          <w:sz w:val="28"/>
          <w:szCs w:val="28"/>
        </w:rPr>
      </w:pPr>
      <w:r>
        <w:rPr>
          <w:rFonts w:eastAsia="Batang"/>
          <w:sz w:val="28"/>
          <w:szCs w:val="28"/>
        </w:rPr>
        <w:t>3. Настоящее постановление  официально обнародовать .</w:t>
      </w:r>
    </w:p>
    <w:p w:rsidR="0064747F" w:rsidRDefault="0064747F" w:rsidP="0064747F">
      <w:pPr>
        <w:jc w:val="both"/>
        <w:rPr>
          <w:sz w:val="28"/>
          <w:szCs w:val="28"/>
        </w:rPr>
      </w:pPr>
      <w:r>
        <w:rPr>
          <w:sz w:val="28"/>
          <w:szCs w:val="28"/>
        </w:rPr>
        <w:t xml:space="preserve">  </w:t>
      </w:r>
    </w:p>
    <w:p w:rsidR="0064747F" w:rsidRDefault="0064747F" w:rsidP="0064747F">
      <w:pPr>
        <w:jc w:val="both"/>
        <w:rPr>
          <w:sz w:val="28"/>
          <w:szCs w:val="28"/>
        </w:rPr>
      </w:pPr>
    </w:p>
    <w:p w:rsidR="0064747F" w:rsidRDefault="0064747F" w:rsidP="0064747F">
      <w:pPr>
        <w:tabs>
          <w:tab w:val="left" w:pos="900"/>
          <w:tab w:val="left" w:pos="1080"/>
        </w:tabs>
        <w:jc w:val="both"/>
        <w:rPr>
          <w:sz w:val="28"/>
          <w:szCs w:val="28"/>
        </w:rPr>
      </w:pPr>
      <w:r>
        <w:rPr>
          <w:sz w:val="28"/>
          <w:szCs w:val="28"/>
        </w:rPr>
        <w:t xml:space="preserve">Глава сельского поселения </w:t>
      </w:r>
    </w:p>
    <w:p w:rsidR="0064747F" w:rsidRDefault="0064747F" w:rsidP="0064747F">
      <w:r>
        <w:rPr>
          <w:sz w:val="28"/>
          <w:szCs w:val="28"/>
        </w:rPr>
        <w:t>“Коротковское”                                                                       В.В.Нагаев</w:t>
      </w:r>
    </w:p>
    <w:p w:rsidR="0064747F" w:rsidRPr="00260E76" w:rsidRDefault="0064747F" w:rsidP="0064747F">
      <w:r>
        <w:t xml:space="preserve">           </w:t>
      </w:r>
    </w:p>
    <w:p w:rsidR="0064747F" w:rsidRPr="00260E76" w:rsidRDefault="0064747F" w:rsidP="0064747F"/>
    <w:p w:rsidR="0064747F" w:rsidRDefault="0064747F" w:rsidP="0064747F"/>
    <w:p w:rsidR="0064747F" w:rsidRDefault="0064747F" w:rsidP="0064747F">
      <w:pPr>
        <w:jc w:val="center"/>
      </w:pPr>
    </w:p>
    <w:p w:rsidR="0064747F" w:rsidRDefault="0064747F" w:rsidP="0064747F">
      <w:pPr>
        <w:jc w:val="center"/>
      </w:pPr>
    </w:p>
    <w:p w:rsidR="0064747F" w:rsidRDefault="0064747F" w:rsidP="0064747F">
      <w:pPr>
        <w:jc w:val="center"/>
      </w:pPr>
    </w:p>
    <w:p w:rsidR="0064747F" w:rsidRDefault="0064747F" w:rsidP="0064747F">
      <w:pPr>
        <w:jc w:val="center"/>
      </w:pPr>
    </w:p>
    <w:p w:rsidR="0064747F" w:rsidRDefault="0064747F" w:rsidP="0064747F">
      <w:pPr>
        <w:jc w:val="center"/>
      </w:pPr>
    </w:p>
    <w:p w:rsidR="0064747F" w:rsidRDefault="0064747F" w:rsidP="0064747F">
      <w:pPr>
        <w:jc w:val="center"/>
      </w:pPr>
    </w:p>
    <w:p w:rsidR="0064747F" w:rsidRDefault="0064747F" w:rsidP="0064747F">
      <w:pPr>
        <w:jc w:val="center"/>
      </w:pPr>
    </w:p>
    <w:p w:rsidR="0064747F" w:rsidRDefault="0064747F" w:rsidP="0064747F">
      <w:pPr>
        <w:jc w:val="center"/>
      </w:pPr>
    </w:p>
    <w:p w:rsidR="0064747F" w:rsidRDefault="0064747F" w:rsidP="0064747F">
      <w:pPr>
        <w:jc w:val="center"/>
      </w:pPr>
    </w:p>
    <w:p w:rsidR="0064747F" w:rsidRDefault="0064747F" w:rsidP="0064747F">
      <w:pPr>
        <w:jc w:val="center"/>
      </w:pPr>
    </w:p>
    <w:p w:rsidR="0064747F" w:rsidRDefault="0064747F" w:rsidP="0064747F">
      <w:pPr>
        <w:jc w:val="center"/>
      </w:pPr>
    </w:p>
    <w:p w:rsidR="0064747F" w:rsidRDefault="0064747F" w:rsidP="0064747F">
      <w:pPr>
        <w:tabs>
          <w:tab w:val="left" w:pos="7500"/>
        </w:tabs>
      </w:pPr>
    </w:p>
    <w:p w:rsidR="0064747F" w:rsidRPr="00260E76" w:rsidRDefault="0064747F" w:rsidP="0064747F">
      <w:pPr>
        <w:tabs>
          <w:tab w:val="left" w:pos="6740"/>
          <w:tab w:val="right" w:pos="9355"/>
        </w:tabs>
        <w:rPr>
          <w:sz w:val="22"/>
          <w:szCs w:val="22"/>
        </w:rPr>
      </w:pPr>
      <w:r>
        <w:rPr>
          <w:sz w:val="22"/>
          <w:szCs w:val="22"/>
        </w:rPr>
        <w:tab/>
        <w:t xml:space="preserve">           Утверждены </w:t>
      </w:r>
      <w:r>
        <w:rPr>
          <w:sz w:val="22"/>
          <w:szCs w:val="22"/>
        </w:rPr>
        <w:tab/>
      </w:r>
      <w:r w:rsidRPr="00260E76">
        <w:rPr>
          <w:sz w:val="22"/>
          <w:szCs w:val="22"/>
        </w:rPr>
        <w:t xml:space="preserve">                                  </w:t>
      </w:r>
    </w:p>
    <w:p w:rsidR="0064747F" w:rsidRPr="00260E76" w:rsidRDefault="0064747F" w:rsidP="0064747F">
      <w:pPr>
        <w:jc w:val="right"/>
        <w:rPr>
          <w:sz w:val="22"/>
          <w:szCs w:val="22"/>
        </w:rPr>
      </w:pPr>
      <w:r w:rsidRPr="00260E76">
        <w:rPr>
          <w:sz w:val="22"/>
          <w:szCs w:val="22"/>
        </w:rPr>
        <w:t xml:space="preserve">                                                          </w:t>
      </w:r>
      <w:r>
        <w:rPr>
          <w:sz w:val="22"/>
          <w:szCs w:val="22"/>
        </w:rPr>
        <w:t>п</w:t>
      </w:r>
      <w:r w:rsidRPr="00260E76">
        <w:rPr>
          <w:sz w:val="22"/>
          <w:szCs w:val="22"/>
        </w:rPr>
        <w:t>остановлением администрации</w:t>
      </w:r>
    </w:p>
    <w:p w:rsidR="0064747F" w:rsidRDefault="0064747F" w:rsidP="0064747F">
      <w:pPr>
        <w:jc w:val="right"/>
        <w:rPr>
          <w:sz w:val="22"/>
          <w:szCs w:val="22"/>
        </w:rPr>
      </w:pPr>
      <w:r w:rsidRPr="00260E76">
        <w:rPr>
          <w:sz w:val="22"/>
          <w:szCs w:val="22"/>
        </w:rPr>
        <w:t xml:space="preserve">                                                        сельского поселения « Коротковское»</w:t>
      </w:r>
    </w:p>
    <w:p w:rsidR="0064747F" w:rsidRPr="00260E76" w:rsidRDefault="0064747F" w:rsidP="0064747F">
      <w:pPr>
        <w:jc w:val="right"/>
        <w:rPr>
          <w:sz w:val="22"/>
          <w:szCs w:val="22"/>
        </w:rPr>
      </w:pPr>
      <w:r>
        <w:rPr>
          <w:sz w:val="22"/>
          <w:szCs w:val="22"/>
        </w:rPr>
        <w:t xml:space="preserve">                                                от 10.12.2013 г.№136</w:t>
      </w:r>
    </w:p>
    <w:p w:rsidR="0064747F" w:rsidRPr="00B13F6F" w:rsidRDefault="0064747F" w:rsidP="0064747F">
      <w:pPr>
        <w:tabs>
          <w:tab w:val="left" w:pos="7320"/>
        </w:tabs>
        <w:rPr>
          <w:sz w:val="22"/>
          <w:szCs w:val="22"/>
        </w:rPr>
      </w:pPr>
      <w:r>
        <w:rPr>
          <w:b/>
          <w:bCs/>
          <w:sz w:val="28"/>
          <w:szCs w:val="28"/>
        </w:rPr>
        <w:t xml:space="preserve">                                                                                      </w:t>
      </w:r>
      <w:r w:rsidR="00DE4D4C">
        <w:rPr>
          <w:bCs/>
          <w:sz w:val="22"/>
          <w:szCs w:val="22"/>
        </w:rPr>
        <w:t>(  с изменениями</w:t>
      </w:r>
      <w:r w:rsidR="00554FF8">
        <w:rPr>
          <w:bCs/>
          <w:sz w:val="22"/>
          <w:szCs w:val="22"/>
        </w:rPr>
        <w:t xml:space="preserve"> от 13.08.2018 №69</w:t>
      </w:r>
      <w:r>
        <w:rPr>
          <w:bCs/>
          <w:sz w:val="22"/>
          <w:szCs w:val="22"/>
        </w:rPr>
        <w:t xml:space="preserve"> </w:t>
      </w:r>
      <w:r w:rsidRPr="00B13F6F">
        <w:rPr>
          <w:bCs/>
          <w:sz w:val="22"/>
          <w:szCs w:val="22"/>
        </w:rPr>
        <w:t>)</w:t>
      </w:r>
    </w:p>
    <w:p w:rsidR="0064747F" w:rsidRPr="00260E76" w:rsidRDefault="00DE4D4C" w:rsidP="00DE4D4C">
      <w:pPr>
        <w:tabs>
          <w:tab w:val="left" w:pos="6780"/>
        </w:tabs>
      </w:pPr>
      <w:r>
        <w:tab/>
        <w:t>от 05.03.2020 №13)</w:t>
      </w:r>
    </w:p>
    <w:p w:rsidR="0064747F" w:rsidRPr="00260E76" w:rsidRDefault="0064747F" w:rsidP="0064747F"/>
    <w:p w:rsidR="0064747F" w:rsidRPr="00260E76" w:rsidRDefault="0064747F" w:rsidP="0064747F"/>
    <w:p w:rsidR="0064747F" w:rsidRDefault="0064747F" w:rsidP="0064747F"/>
    <w:p w:rsidR="0064747F" w:rsidRPr="00B13F6F" w:rsidRDefault="0064747F" w:rsidP="0064747F">
      <w:pPr>
        <w:jc w:val="center"/>
        <w:rPr>
          <w:bCs/>
          <w:sz w:val="28"/>
          <w:szCs w:val="28"/>
        </w:rPr>
      </w:pPr>
      <w:r>
        <w:tab/>
      </w:r>
      <w:r>
        <w:rPr>
          <w:sz w:val="28"/>
          <w:szCs w:val="28"/>
        </w:rPr>
        <w:t xml:space="preserve">Изменения, которые вносятся в административный регламент предоставления муниципальной услуги </w:t>
      </w:r>
      <w:r w:rsidRPr="00260E76">
        <w:rPr>
          <w:bCs/>
          <w:sz w:val="28"/>
          <w:szCs w:val="28"/>
        </w:rPr>
        <w:t>“Подготовка, утверждение и выдача градостроительного плана земельного участка”, утвержденный постановлением администрации сельского поселения « Коротковское» от 10.12.2013 г №136</w:t>
      </w:r>
      <w:r>
        <w:rPr>
          <w:bCs/>
          <w:sz w:val="28"/>
          <w:szCs w:val="28"/>
        </w:rPr>
        <w:t xml:space="preserve"> </w:t>
      </w:r>
      <w:r w:rsidR="00554FF8">
        <w:rPr>
          <w:bCs/>
          <w:sz w:val="28"/>
          <w:szCs w:val="28"/>
        </w:rPr>
        <w:t xml:space="preserve">        </w:t>
      </w:r>
      <w:r w:rsidRPr="00B13F6F">
        <w:rPr>
          <w:bCs/>
          <w:sz w:val="28"/>
          <w:szCs w:val="28"/>
        </w:rPr>
        <w:t>( в редакции от 20.04.2017 №43)</w:t>
      </w:r>
    </w:p>
    <w:p w:rsidR="0064747F" w:rsidRPr="00B13F6F" w:rsidRDefault="0064747F" w:rsidP="0064747F">
      <w:pPr>
        <w:tabs>
          <w:tab w:val="left" w:pos="1080"/>
        </w:tabs>
        <w:rPr>
          <w:sz w:val="28"/>
          <w:szCs w:val="28"/>
        </w:rPr>
      </w:pPr>
    </w:p>
    <w:p w:rsidR="0064747F" w:rsidRPr="00260E76" w:rsidRDefault="0064747F" w:rsidP="0064747F">
      <w:pPr>
        <w:rPr>
          <w:sz w:val="28"/>
          <w:szCs w:val="28"/>
        </w:rPr>
      </w:pPr>
    </w:p>
    <w:p w:rsidR="0064747F" w:rsidRDefault="0064747F" w:rsidP="0064747F">
      <w:pPr>
        <w:rPr>
          <w:sz w:val="28"/>
          <w:szCs w:val="28"/>
        </w:rPr>
      </w:pPr>
    </w:p>
    <w:p w:rsidR="0064747F" w:rsidRDefault="0064747F" w:rsidP="0064747F">
      <w:pPr>
        <w:rPr>
          <w:sz w:val="28"/>
          <w:szCs w:val="28"/>
        </w:rPr>
      </w:pPr>
      <w:r>
        <w:rPr>
          <w:sz w:val="28"/>
          <w:szCs w:val="28"/>
        </w:rPr>
        <w:t>1. В Подпункте 2.4.1. пункта 2.4  слова « 15 календарных дней» заменить словами « 14 календарных дней»</w:t>
      </w:r>
    </w:p>
    <w:p w:rsidR="0064747F" w:rsidRPr="006E0704" w:rsidRDefault="0064747F" w:rsidP="0064747F">
      <w:pPr>
        <w:rPr>
          <w:sz w:val="28"/>
          <w:szCs w:val="28"/>
        </w:rPr>
      </w:pPr>
    </w:p>
    <w:p w:rsidR="0064747F" w:rsidRDefault="0064747F" w:rsidP="0064747F">
      <w:pPr>
        <w:rPr>
          <w:sz w:val="28"/>
          <w:szCs w:val="28"/>
        </w:rPr>
      </w:pPr>
    </w:p>
    <w:p w:rsidR="0064747F" w:rsidRDefault="0064747F" w:rsidP="0064747F">
      <w:pPr>
        <w:rPr>
          <w:sz w:val="28"/>
          <w:szCs w:val="28"/>
        </w:rPr>
      </w:pPr>
    </w:p>
    <w:p w:rsidR="0064747F" w:rsidRPr="006E0704" w:rsidRDefault="0064747F" w:rsidP="0064747F">
      <w:pPr>
        <w:tabs>
          <w:tab w:val="left" w:pos="2200"/>
        </w:tabs>
        <w:rPr>
          <w:sz w:val="28"/>
          <w:szCs w:val="28"/>
        </w:rPr>
      </w:pPr>
      <w:r>
        <w:rPr>
          <w:sz w:val="28"/>
          <w:szCs w:val="28"/>
        </w:rPr>
        <w:tab/>
        <w:t>________________________________________</w:t>
      </w:r>
    </w:p>
    <w:p w:rsidR="0064747F" w:rsidRDefault="0064747F"/>
    <w:p w:rsidR="0064747F" w:rsidRPr="0064747F" w:rsidRDefault="0064747F" w:rsidP="0064747F"/>
    <w:p w:rsidR="0064747F" w:rsidRPr="0064747F" w:rsidRDefault="0064747F" w:rsidP="0064747F"/>
    <w:p w:rsidR="0064747F" w:rsidRPr="0064747F" w:rsidRDefault="0064747F" w:rsidP="0064747F"/>
    <w:p w:rsidR="0064747F" w:rsidRPr="0064747F" w:rsidRDefault="0064747F" w:rsidP="0064747F"/>
    <w:p w:rsidR="0064747F" w:rsidRPr="0064747F" w:rsidRDefault="0064747F" w:rsidP="0064747F"/>
    <w:p w:rsidR="0064747F" w:rsidRPr="0064747F" w:rsidRDefault="0064747F" w:rsidP="0064747F"/>
    <w:p w:rsidR="0064747F" w:rsidRPr="0064747F" w:rsidRDefault="0064747F" w:rsidP="0064747F"/>
    <w:p w:rsidR="0064747F" w:rsidRPr="0064747F" w:rsidRDefault="0064747F" w:rsidP="0064747F"/>
    <w:p w:rsidR="0064747F" w:rsidRPr="0064747F" w:rsidRDefault="0064747F" w:rsidP="0064747F"/>
    <w:p w:rsidR="0064747F" w:rsidRPr="0064747F" w:rsidRDefault="0064747F" w:rsidP="0064747F"/>
    <w:p w:rsidR="0064747F" w:rsidRDefault="0064747F" w:rsidP="0064747F"/>
    <w:p w:rsidR="0064747F" w:rsidRDefault="0064747F" w:rsidP="0064747F"/>
    <w:p w:rsidR="00D84C89" w:rsidRDefault="00D84C89" w:rsidP="0064747F">
      <w:pPr>
        <w:ind w:firstLine="708"/>
      </w:pPr>
    </w:p>
    <w:p w:rsidR="0064747F" w:rsidRDefault="0064747F" w:rsidP="0064747F">
      <w:pPr>
        <w:ind w:firstLine="708"/>
      </w:pPr>
    </w:p>
    <w:p w:rsidR="0064747F" w:rsidRDefault="0064747F" w:rsidP="0064747F">
      <w:pPr>
        <w:ind w:firstLine="708"/>
      </w:pPr>
    </w:p>
    <w:p w:rsidR="0064747F" w:rsidRDefault="0064747F" w:rsidP="0064747F">
      <w:pPr>
        <w:ind w:firstLine="708"/>
      </w:pPr>
    </w:p>
    <w:p w:rsidR="0064747F" w:rsidRDefault="0064747F" w:rsidP="0064747F">
      <w:pPr>
        <w:ind w:firstLine="708"/>
      </w:pPr>
    </w:p>
    <w:p w:rsidR="0064747F" w:rsidRDefault="0064747F" w:rsidP="0064747F">
      <w:pPr>
        <w:ind w:firstLine="708"/>
      </w:pPr>
    </w:p>
    <w:p w:rsidR="0064747F" w:rsidRDefault="0064747F" w:rsidP="0064747F">
      <w:pPr>
        <w:ind w:firstLine="708"/>
      </w:pPr>
    </w:p>
    <w:p w:rsidR="0064747F" w:rsidRDefault="0064747F" w:rsidP="0064747F">
      <w:pPr>
        <w:ind w:firstLine="708"/>
      </w:pPr>
    </w:p>
    <w:p w:rsidR="0064747F" w:rsidRDefault="0064747F" w:rsidP="0064747F">
      <w:pPr>
        <w:ind w:firstLine="708"/>
      </w:pPr>
    </w:p>
    <w:p w:rsidR="0064747F" w:rsidRDefault="0064747F" w:rsidP="0064747F">
      <w:pPr>
        <w:ind w:firstLine="708"/>
      </w:pPr>
    </w:p>
    <w:p w:rsidR="0064747F" w:rsidRDefault="0064747F" w:rsidP="0064747F">
      <w:pPr>
        <w:ind w:firstLine="708"/>
      </w:pPr>
    </w:p>
    <w:p w:rsidR="0064747F" w:rsidRDefault="0064747F" w:rsidP="0064747F">
      <w:pPr>
        <w:ind w:firstLine="708"/>
      </w:pPr>
    </w:p>
    <w:p w:rsidR="0064747F" w:rsidRDefault="0064747F" w:rsidP="0064747F">
      <w:pPr>
        <w:ind w:firstLine="708"/>
      </w:pPr>
    </w:p>
    <w:p w:rsidR="004033F0" w:rsidRDefault="004033F0" w:rsidP="004033F0">
      <w:pPr>
        <w:jc w:val="center"/>
        <w:outlineLvl w:val="0"/>
        <w:rPr>
          <w:sz w:val="28"/>
          <w:szCs w:val="28"/>
        </w:rPr>
      </w:pPr>
      <w:r>
        <w:rPr>
          <w:sz w:val="28"/>
          <w:szCs w:val="28"/>
        </w:rPr>
        <w:lastRenderedPageBreak/>
        <w:t>Актуальная редакция</w:t>
      </w:r>
    </w:p>
    <w:p w:rsidR="004033F0" w:rsidRPr="004033F0" w:rsidRDefault="004033F0" w:rsidP="004033F0">
      <w:pPr>
        <w:jc w:val="center"/>
        <w:outlineLvl w:val="0"/>
        <w:rPr>
          <w:sz w:val="28"/>
          <w:szCs w:val="28"/>
        </w:rPr>
      </w:pPr>
      <w:r w:rsidRPr="004033F0">
        <w:rPr>
          <w:sz w:val="28"/>
          <w:szCs w:val="28"/>
        </w:rPr>
        <w:t>Сельское поселение “Коротковское”</w:t>
      </w:r>
    </w:p>
    <w:p w:rsidR="004033F0" w:rsidRPr="004033F0" w:rsidRDefault="004033F0" w:rsidP="004033F0">
      <w:pPr>
        <w:jc w:val="center"/>
        <w:outlineLvl w:val="0"/>
        <w:rPr>
          <w:b/>
          <w:bCs/>
          <w:sz w:val="28"/>
          <w:szCs w:val="28"/>
        </w:rPr>
      </w:pPr>
      <w:r w:rsidRPr="004033F0">
        <w:rPr>
          <w:b/>
          <w:bCs/>
          <w:sz w:val="28"/>
          <w:szCs w:val="28"/>
        </w:rPr>
        <w:t>АДМИНИСТРАЦИЯ СЕЛЬСКОГО ПОСЕЛЕНИЯ “КОРОТКОВСКОЕ”</w:t>
      </w:r>
    </w:p>
    <w:p w:rsidR="004033F0" w:rsidRPr="004033F0" w:rsidRDefault="004033F0" w:rsidP="004033F0">
      <w:pPr>
        <w:jc w:val="center"/>
        <w:rPr>
          <w:sz w:val="28"/>
          <w:szCs w:val="28"/>
        </w:rPr>
      </w:pPr>
    </w:p>
    <w:p w:rsidR="004033F0" w:rsidRPr="004033F0" w:rsidRDefault="004033F0" w:rsidP="004033F0">
      <w:pPr>
        <w:jc w:val="center"/>
        <w:rPr>
          <w:sz w:val="28"/>
          <w:szCs w:val="28"/>
        </w:rPr>
      </w:pPr>
    </w:p>
    <w:p w:rsidR="004033F0" w:rsidRPr="004033F0" w:rsidRDefault="004033F0" w:rsidP="004033F0">
      <w:pPr>
        <w:jc w:val="center"/>
        <w:rPr>
          <w:b/>
          <w:bCs/>
          <w:sz w:val="32"/>
          <w:szCs w:val="32"/>
        </w:rPr>
      </w:pPr>
      <w:r w:rsidRPr="004033F0">
        <w:rPr>
          <w:b/>
          <w:bCs/>
          <w:sz w:val="32"/>
          <w:szCs w:val="32"/>
        </w:rPr>
        <w:t>ПОСТАНОВЛЕНИЕ</w:t>
      </w:r>
    </w:p>
    <w:p w:rsidR="004033F0" w:rsidRPr="004033F0" w:rsidRDefault="004033F0" w:rsidP="004033F0">
      <w:pPr>
        <w:jc w:val="center"/>
        <w:rPr>
          <w:sz w:val="28"/>
          <w:szCs w:val="28"/>
        </w:rPr>
      </w:pPr>
    </w:p>
    <w:p w:rsidR="004033F0" w:rsidRPr="004033F0" w:rsidRDefault="004033F0" w:rsidP="004033F0">
      <w:pPr>
        <w:jc w:val="center"/>
        <w:rPr>
          <w:sz w:val="28"/>
          <w:szCs w:val="28"/>
        </w:rPr>
      </w:pPr>
      <w:r w:rsidRPr="004033F0">
        <w:rPr>
          <w:sz w:val="28"/>
          <w:szCs w:val="28"/>
        </w:rPr>
        <w:t>“</w:t>
      </w:r>
      <w:smartTag w:uri="urn:schemas-microsoft-com:office:smarttags" w:element="metricconverter">
        <w:smartTagPr>
          <w:attr w:name="ProductID" w:val="10”"/>
        </w:smartTagPr>
        <w:r w:rsidRPr="004033F0">
          <w:rPr>
            <w:sz w:val="28"/>
            <w:szCs w:val="28"/>
          </w:rPr>
          <w:t>10”</w:t>
        </w:r>
      </w:smartTag>
      <w:r w:rsidRPr="004033F0">
        <w:rPr>
          <w:sz w:val="28"/>
          <w:szCs w:val="28"/>
        </w:rPr>
        <w:t xml:space="preserve"> декабря  2013 года</w:t>
      </w:r>
      <w:r w:rsidRPr="004033F0">
        <w:rPr>
          <w:sz w:val="28"/>
          <w:szCs w:val="28"/>
        </w:rPr>
        <w:tab/>
      </w:r>
      <w:r w:rsidRPr="004033F0">
        <w:rPr>
          <w:sz w:val="28"/>
          <w:szCs w:val="28"/>
        </w:rPr>
        <w:tab/>
      </w:r>
      <w:r w:rsidRPr="004033F0">
        <w:rPr>
          <w:sz w:val="28"/>
          <w:szCs w:val="28"/>
        </w:rPr>
        <w:tab/>
      </w:r>
      <w:r w:rsidRPr="004033F0">
        <w:rPr>
          <w:sz w:val="28"/>
          <w:szCs w:val="28"/>
        </w:rPr>
        <w:tab/>
      </w:r>
      <w:r w:rsidRPr="004033F0">
        <w:rPr>
          <w:sz w:val="28"/>
          <w:szCs w:val="28"/>
        </w:rPr>
        <w:tab/>
      </w:r>
      <w:r w:rsidRPr="004033F0">
        <w:rPr>
          <w:sz w:val="28"/>
          <w:szCs w:val="28"/>
        </w:rPr>
        <w:tab/>
      </w:r>
      <w:r w:rsidRPr="004033F0">
        <w:rPr>
          <w:sz w:val="28"/>
          <w:szCs w:val="28"/>
        </w:rPr>
        <w:tab/>
      </w:r>
      <w:r w:rsidRPr="004033F0">
        <w:rPr>
          <w:sz w:val="28"/>
          <w:szCs w:val="28"/>
        </w:rPr>
        <w:tab/>
        <w:t>№ 136</w:t>
      </w:r>
    </w:p>
    <w:p w:rsidR="004033F0" w:rsidRPr="004033F0" w:rsidRDefault="004033F0" w:rsidP="004033F0">
      <w:pPr>
        <w:jc w:val="center"/>
        <w:rPr>
          <w:sz w:val="28"/>
          <w:szCs w:val="28"/>
        </w:rPr>
      </w:pPr>
      <w:r w:rsidRPr="004033F0">
        <w:rPr>
          <w:sz w:val="28"/>
          <w:szCs w:val="28"/>
        </w:rPr>
        <w:t>с.Барахоево</w:t>
      </w:r>
    </w:p>
    <w:p w:rsidR="004033F0" w:rsidRPr="004033F0" w:rsidRDefault="004033F0" w:rsidP="004033F0">
      <w:pPr>
        <w:jc w:val="center"/>
        <w:rPr>
          <w:sz w:val="28"/>
          <w:szCs w:val="28"/>
        </w:rPr>
      </w:pPr>
    </w:p>
    <w:p w:rsidR="004033F0" w:rsidRPr="004033F0" w:rsidRDefault="004033F0" w:rsidP="004033F0">
      <w:pPr>
        <w:jc w:val="center"/>
        <w:rPr>
          <w:b/>
          <w:bCs/>
          <w:sz w:val="28"/>
          <w:szCs w:val="28"/>
        </w:rPr>
      </w:pPr>
      <w:r w:rsidRPr="004033F0">
        <w:rPr>
          <w:b/>
          <w:bCs/>
          <w:sz w:val="28"/>
          <w:szCs w:val="28"/>
        </w:rPr>
        <w:t>Об утверждении административного регламента по предоставлению муниципальной услуги  “Подготовка, утверждение и выдача градостроительного плана земельного участка”</w:t>
      </w:r>
    </w:p>
    <w:p w:rsidR="004033F0" w:rsidRPr="004033F0" w:rsidRDefault="004033F0" w:rsidP="00DE4D4C">
      <w:pPr>
        <w:tabs>
          <w:tab w:val="left" w:pos="3045"/>
        </w:tabs>
        <w:jc w:val="center"/>
        <w:rPr>
          <w:sz w:val="28"/>
          <w:szCs w:val="28"/>
        </w:rPr>
      </w:pPr>
      <w:r>
        <w:rPr>
          <w:sz w:val="28"/>
          <w:szCs w:val="28"/>
        </w:rPr>
        <w:t>( с изменениями от 20.04.2017 №43</w:t>
      </w:r>
      <w:r w:rsidR="00DE4D4C">
        <w:rPr>
          <w:sz w:val="28"/>
          <w:szCs w:val="28"/>
        </w:rPr>
        <w:t>, 05.03.2020 №13)</w:t>
      </w:r>
    </w:p>
    <w:p w:rsidR="004033F0" w:rsidRPr="004033F0" w:rsidRDefault="004033F0" w:rsidP="004033F0">
      <w:pPr>
        <w:ind w:firstLine="708"/>
        <w:jc w:val="both"/>
        <w:rPr>
          <w:sz w:val="28"/>
          <w:szCs w:val="28"/>
        </w:rPr>
      </w:pPr>
      <w:r w:rsidRPr="004033F0">
        <w:rPr>
          <w:sz w:val="28"/>
          <w:szCs w:val="28"/>
        </w:rPr>
        <w:t>В соответствии с Федеральным законом от 27.07.2010г. № 210-ФЗ “Об организации и представлении государственных и муниципальных услуг”, постановлением администрации сельского поселения “Коротковское” от “</w:t>
      </w:r>
      <w:smartTag w:uri="urn:schemas-microsoft-com:office:smarttags" w:element="metricconverter">
        <w:smartTagPr>
          <w:attr w:name="ProductID" w:val="24”"/>
        </w:smartTagPr>
        <w:r w:rsidRPr="004033F0">
          <w:rPr>
            <w:sz w:val="28"/>
            <w:szCs w:val="28"/>
          </w:rPr>
          <w:t>24”</w:t>
        </w:r>
      </w:smartTag>
      <w:r w:rsidRPr="004033F0">
        <w:rPr>
          <w:sz w:val="28"/>
          <w:szCs w:val="28"/>
        </w:rPr>
        <w:t xml:space="preserve"> августа 2011 № 122 “О разработке и утверждении административных регламентов исполнения государственных функций и административных регламентов предоставления муниципальных услуг” администрация сельского поселения “Коротковское” </w:t>
      </w:r>
      <w:r w:rsidRPr="004033F0">
        <w:rPr>
          <w:b/>
          <w:bCs/>
          <w:sz w:val="28"/>
          <w:szCs w:val="28"/>
        </w:rPr>
        <w:t>постановляет:</w:t>
      </w:r>
    </w:p>
    <w:p w:rsidR="004033F0" w:rsidRPr="004033F0" w:rsidRDefault="004033F0" w:rsidP="004033F0">
      <w:pPr>
        <w:ind w:firstLine="708"/>
        <w:jc w:val="both"/>
        <w:rPr>
          <w:sz w:val="28"/>
          <w:szCs w:val="28"/>
        </w:rPr>
      </w:pPr>
      <w:r w:rsidRPr="004033F0">
        <w:rPr>
          <w:sz w:val="28"/>
          <w:szCs w:val="28"/>
        </w:rPr>
        <w:t>1. Утвердить административный регламент по предоставлению муниципальной услуги “Подготовка, утверждение и выдача градостроительного плана земельного участка” согласно приложению.</w:t>
      </w:r>
    </w:p>
    <w:p w:rsidR="004033F0" w:rsidRPr="004033F0" w:rsidRDefault="004033F0" w:rsidP="004033F0">
      <w:pPr>
        <w:ind w:firstLine="708"/>
        <w:jc w:val="both"/>
        <w:rPr>
          <w:sz w:val="28"/>
          <w:szCs w:val="28"/>
        </w:rPr>
      </w:pPr>
      <w:r w:rsidRPr="004033F0">
        <w:rPr>
          <w:sz w:val="28"/>
          <w:szCs w:val="28"/>
        </w:rPr>
        <w:t>2. Признать утратившим силу Постановление №63 от 29.06.2012 года “Подготовка, утверждение и выдача градостроительного плана земельного участка”.</w:t>
      </w:r>
    </w:p>
    <w:p w:rsidR="004033F0" w:rsidRPr="004033F0" w:rsidRDefault="004033F0" w:rsidP="004033F0">
      <w:pPr>
        <w:jc w:val="both"/>
        <w:rPr>
          <w:sz w:val="28"/>
          <w:szCs w:val="28"/>
        </w:rPr>
      </w:pPr>
      <w:r w:rsidRPr="004033F0">
        <w:rPr>
          <w:sz w:val="28"/>
          <w:szCs w:val="28"/>
        </w:rPr>
        <w:t xml:space="preserve">          3. Настоящее постановление вступает в силу после официального обнародования и размещения на сайте Администрации муниципального района “Красночикойский район”</w:t>
      </w:r>
      <w:r w:rsidRPr="004033F0">
        <w:rPr>
          <w:i/>
          <w:iCs/>
          <w:sz w:val="28"/>
          <w:szCs w:val="28"/>
        </w:rPr>
        <w:t>.</w:t>
      </w:r>
    </w:p>
    <w:p w:rsidR="004033F0" w:rsidRPr="004033F0" w:rsidRDefault="004033F0" w:rsidP="004033F0">
      <w:pPr>
        <w:jc w:val="both"/>
        <w:rPr>
          <w:sz w:val="28"/>
          <w:szCs w:val="28"/>
        </w:rPr>
      </w:pPr>
      <w:r w:rsidRPr="004033F0">
        <w:rPr>
          <w:b/>
          <w:bCs/>
          <w:sz w:val="28"/>
          <w:szCs w:val="28"/>
        </w:rPr>
        <w:t xml:space="preserve">           </w:t>
      </w:r>
      <w:r w:rsidRPr="004033F0">
        <w:rPr>
          <w:sz w:val="28"/>
          <w:szCs w:val="28"/>
        </w:rPr>
        <w:t>4. Настоящее постановление вступает в силу со дня его подписания.</w:t>
      </w:r>
    </w:p>
    <w:p w:rsidR="004033F0" w:rsidRPr="004033F0" w:rsidRDefault="004033F0" w:rsidP="004033F0">
      <w:pPr>
        <w:ind w:firstLine="709"/>
        <w:jc w:val="both"/>
        <w:rPr>
          <w:i/>
          <w:iCs/>
          <w:sz w:val="28"/>
          <w:szCs w:val="28"/>
        </w:rPr>
      </w:pPr>
    </w:p>
    <w:p w:rsidR="004033F0" w:rsidRPr="004033F0" w:rsidRDefault="004033F0" w:rsidP="004033F0">
      <w:pPr>
        <w:ind w:firstLine="709"/>
        <w:jc w:val="both"/>
        <w:rPr>
          <w:i/>
          <w:iCs/>
          <w:sz w:val="28"/>
          <w:szCs w:val="28"/>
        </w:rPr>
      </w:pPr>
    </w:p>
    <w:p w:rsidR="004033F0" w:rsidRPr="004033F0" w:rsidRDefault="004033F0" w:rsidP="004033F0">
      <w:pPr>
        <w:ind w:firstLine="709"/>
        <w:jc w:val="both"/>
        <w:rPr>
          <w:sz w:val="28"/>
          <w:szCs w:val="28"/>
        </w:rPr>
      </w:pPr>
    </w:p>
    <w:p w:rsidR="004033F0" w:rsidRPr="004033F0" w:rsidRDefault="004033F0" w:rsidP="004033F0">
      <w:pPr>
        <w:ind w:firstLine="709"/>
        <w:jc w:val="both"/>
        <w:rPr>
          <w:sz w:val="28"/>
          <w:szCs w:val="28"/>
        </w:rPr>
      </w:pPr>
      <w:r w:rsidRPr="004033F0">
        <w:rPr>
          <w:sz w:val="28"/>
          <w:szCs w:val="28"/>
        </w:rPr>
        <w:t>Глава сельского поселения</w:t>
      </w:r>
    </w:p>
    <w:p w:rsidR="004033F0" w:rsidRPr="004033F0" w:rsidRDefault="004033F0" w:rsidP="004033F0">
      <w:pPr>
        <w:ind w:firstLine="709"/>
        <w:jc w:val="both"/>
        <w:rPr>
          <w:sz w:val="28"/>
          <w:szCs w:val="28"/>
        </w:rPr>
      </w:pPr>
      <w:r w:rsidRPr="004033F0">
        <w:rPr>
          <w:sz w:val="28"/>
          <w:szCs w:val="28"/>
        </w:rPr>
        <w:t xml:space="preserve">“Коротковское”                               </w:t>
      </w:r>
      <w:r w:rsidRPr="004033F0">
        <w:rPr>
          <w:sz w:val="28"/>
          <w:szCs w:val="28"/>
        </w:rPr>
        <w:tab/>
      </w:r>
      <w:r w:rsidRPr="004033F0">
        <w:rPr>
          <w:sz w:val="28"/>
          <w:szCs w:val="28"/>
        </w:rPr>
        <w:tab/>
      </w:r>
      <w:r w:rsidRPr="004033F0">
        <w:rPr>
          <w:sz w:val="28"/>
          <w:szCs w:val="28"/>
        </w:rPr>
        <w:tab/>
      </w:r>
      <w:r w:rsidRPr="004033F0">
        <w:rPr>
          <w:sz w:val="28"/>
          <w:szCs w:val="28"/>
        </w:rPr>
        <w:tab/>
        <w:t>Т.Д.Палкина</w:t>
      </w:r>
    </w:p>
    <w:p w:rsidR="004033F0" w:rsidRPr="004033F0" w:rsidRDefault="004033F0" w:rsidP="004033F0">
      <w:pPr>
        <w:jc w:val="both"/>
        <w:rPr>
          <w:b/>
          <w:bCs/>
          <w:sz w:val="28"/>
          <w:szCs w:val="28"/>
        </w:rPr>
      </w:pPr>
    </w:p>
    <w:p w:rsidR="004033F0" w:rsidRPr="004033F0" w:rsidRDefault="004033F0" w:rsidP="004033F0">
      <w:pPr>
        <w:jc w:val="center"/>
        <w:outlineLvl w:val="0"/>
        <w:rPr>
          <w:sz w:val="28"/>
          <w:szCs w:val="28"/>
        </w:rPr>
        <w:sectPr w:rsidR="004033F0" w:rsidRPr="004033F0">
          <w:headerReference w:type="default" r:id="rId9"/>
          <w:footerReference w:type="first" r:id="rId10"/>
          <w:pgSz w:w="11906" w:h="16838"/>
          <w:pgMar w:top="1134" w:right="567" w:bottom="1134" w:left="1701" w:header="709" w:footer="709" w:gutter="0"/>
          <w:cols w:space="709"/>
          <w:titlePg/>
        </w:sectPr>
      </w:pPr>
    </w:p>
    <w:p w:rsidR="004033F0" w:rsidRPr="004033F0" w:rsidRDefault="004033F0" w:rsidP="004033F0">
      <w:pPr>
        <w:ind w:left="4820"/>
        <w:jc w:val="center"/>
        <w:rPr>
          <w:sz w:val="28"/>
          <w:szCs w:val="28"/>
        </w:rPr>
      </w:pPr>
      <w:r w:rsidRPr="004033F0">
        <w:rPr>
          <w:sz w:val="28"/>
          <w:szCs w:val="28"/>
        </w:rPr>
        <w:lastRenderedPageBreak/>
        <w:t>УТВЕРЖДЕН</w:t>
      </w:r>
    </w:p>
    <w:p w:rsidR="004033F0" w:rsidRPr="004033F0" w:rsidRDefault="004033F0" w:rsidP="004033F0">
      <w:pPr>
        <w:ind w:left="4820"/>
        <w:jc w:val="center"/>
        <w:rPr>
          <w:sz w:val="28"/>
          <w:szCs w:val="28"/>
        </w:rPr>
      </w:pPr>
      <w:r w:rsidRPr="004033F0">
        <w:rPr>
          <w:sz w:val="28"/>
          <w:szCs w:val="28"/>
        </w:rPr>
        <w:t>постановлением администрации</w:t>
      </w:r>
    </w:p>
    <w:p w:rsidR="004033F0" w:rsidRPr="004033F0" w:rsidRDefault="004033F0" w:rsidP="004033F0">
      <w:pPr>
        <w:ind w:left="4820"/>
        <w:jc w:val="center"/>
        <w:rPr>
          <w:sz w:val="28"/>
          <w:szCs w:val="28"/>
        </w:rPr>
      </w:pPr>
      <w:r w:rsidRPr="004033F0">
        <w:rPr>
          <w:sz w:val="28"/>
          <w:szCs w:val="28"/>
        </w:rPr>
        <w:t>сельского поселения “Коротковское”</w:t>
      </w:r>
    </w:p>
    <w:p w:rsidR="004033F0" w:rsidRPr="004033F0" w:rsidRDefault="004033F0" w:rsidP="004033F0">
      <w:pPr>
        <w:ind w:left="4820"/>
        <w:jc w:val="center"/>
        <w:rPr>
          <w:sz w:val="28"/>
          <w:szCs w:val="28"/>
        </w:rPr>
      </w:pPr>
      <w:r w:rsidRPr="004033F0">
        <w:rPr>
          <w:sz w:val="28"/>
          <w:szCs w:val="28"/>
        </w:rPr>
        <w:t>от “</w:t>
      </w:r>
      <w:smartTag w:uri="urn:schemas-microsoft-com:office:smarttags" w:element="metricconverter">
        <w:smartTagPr>
          <w:attr w:name="ProductID" w:val="10”"/>
        </w:smartTagPr>
        <w:r w:rsidRPr="004033F0">
          <w:rPr>
            <w:sz w:val="28"/>
            <w:szCs w:val="28"/>
          </w:rPr>
          <w:t>10”</w:t>
        </w:r>
      </w:smartTag>
      <w:r w:rsidRPr="004033F0">
        <w:rPr>
          <w:sz w:val="28"/>
          <w:szCs w:val="28"/>
        </w:rPr>
        <w:t xml:space="preserve"> декабря 2013г. № 136</w:t>
      </w:r>
    </w:p>
    <w:p w:rsidR="009450E2" w:rsidRPr="004033F0" w:rsidRDefault="009450E2" w:rsidP="009450E2">
      <w:pPr>
        <w:tabs>
          <w:tab w:val="left" w:pos="3045"/>
        </w:tabs>
        <w:jc w:val="center"/>
        <w:rPr>
          <w:sz w:val="28"/>
          <w:szCs w:val="28"/>
        </w:rPr>
      </w:pPr>
      <w:r>
        <w:rPr>
          <w:sz w:val="28"/>
          <w:szCs w:val="28"/>
        </w:rPr>
        <w:tab/>
      </w:r>
      <w:r>
        <w:rPr>
          <w:sz w:val="28"/>
          <w:szCs w:val="28"/>
        </w:rPr>
        <w:t>( с изменениями от 20.04.2017 №43, 05.03.2020 №13)</w:t>
      </w:r>
    </w:p>
    <w:p w:rsidR="004033F0" w:rsidRPr="004033F0" w:rsidRDefault="004033F0" w:rsidP="009450E2">
      <w:pPr>
        <w:tabs>
          <w:tab w:val="left" w:pos="3165"/>
        </w:tabs>
        <w:ind w:firstLine="567"/>
        <w:rPr>
          <w:sz w:val="28"/>
          <w:szCs w:val="28"/>
        </w:rPr>
      </w:pPr>
      <w:bookmarkStart w:id="0" w:name="_GoBack"/>
      <w:bookmarkEnd w:id="0"/>
    </w:p>
    <w:p w:rsidR="004033F0" w:rsidRPr="004033F0" w:rsidRDefault="004033F0" w:rsidP="004033F0">
      <w:pPr>
        <w:ind w:firstLine="567"/>
        <w:jc w:val="right"/>
        <w:rPr>
          <w:sz w:val="28"/>
          <w:szCs w:val="28"/>
        </w:rPr>
      </w:pPr>
    </w:p>
    <w:p w:rsidR="004033F0" w:rsidRPr="004033F0" w:rsidRDefault="004033F0" w:rsidP="004033F0">
      <w:pPr>
        <w:ind w:firstLine="567"/>
        <w:jc w:val="right"/>
        <w:rPr>
          <w:sz w:val="28"/>
          <w:szCs w:val="28"/>
        </w:rPr>
      </w:pPr>
    </w:p>
    <w:p w:rsidR="004033F0" w:rsidRPr="004033F0" w:rsidRDefault="004033F0" w:rsidP="004033F0">
      <w:pPr>
        <w:ind w:left="505"/>
        <w:jc w:val="center"/>
        <w:rPr>
          <w:b/>
          <w:bCs/>
          <w:sz w:val="28"/>
          <w:szCs w:val="28"/>
        </w:rPr>
      </w:pPr>
      <w:r w:rsidRPr="004033F0">
        <w:rPr>
          <w:b/>
          <w:bCs/>
          <w:sz w:val="28"/>
          <w:szCs w:val="28"/>
        </w:rPr>
        <w:t xml:space="preserve">Административный регламент по предоставлению муниципальной услуги “Подготовка, утверждение и выдача градостроительного </w:t>
      </w:r>
    </w:p>
    <w:p w:rsidR="004033F0" w:rsidRPr="004033F0" w:rsidRDefault="004033F0" w:rsidP="004033F0">
      <w:pPr>
        <w:ind w:left="505"/>
        <w:jc w:val="center"/>
        <w:rPr>
          <w:b/>
          <w:bCs/>
          <w:sz w:val="28"/>
          <w:szCs w:val="28"/>
        </w:rPr>
      </w:pPr>
      <w:r w:rsidRPr="004033F0">
        <w:rPr>
          <w:b/>
          <w:bCs/>
          <w:sz w:val="28"/>
          <w:szCs w:val="28"/>
        </w:rPr>
        <w:t>плана земельного участка”</w:t>
      </w:r>
    </w:p>
    <w:p w:rsidR="004033F0" w:rsidRPr="004033F0" w:rsidRDefault="004033F0" w:rsidP="004033F0">
      <w:pPr>
        <w:spacing w:line="360" w:lineRule="auto"/>
        <w:ind w:left="3336" w:firstLine="204"/>
        <w:rPr>
          <w:b/>
          <w:bCs/>
          <w:sz w:val="28"/>
          <w:szCs w:val="28"/>
        </w:rPr>
      </w:pPr>
    </w:p>
    <w:p w:rsidR="004033F0" w:rsidRPr="004033F0" w:rsidRDefault="004033F0" w:rsidP="004033F0">
      <w:pPr>
        <w:spacing w:line="360" w:lineRule="auto"/>
        <w:ind w:left="3336" w:firstLine="204"/>
        <w:rPr>
          <w:b/>
          <w:bCs/>
          <w:sz w:val="28"/>
          <w:szCs w:val="28"/>
        </w:rPr>
      </w:pPr>
      <w:r w:rsidRPr="004033F0">
        <w:rPr>
          <w:b/>
          <w:bCs/>
          <w:sz w:val="28"/>
          <w:szCs w:val="28"/>
        </w:rPr>
        <w:t>1. Общие положения</w:t>
      </w:r>
    </w:p>
    <w:p w:rsidR="004033F0" w:rsidRPr="004033F0" w:rsidRDefault="004033F0" w:rsidP="004033F0">
      <w:pPr>
        <w:ind w:firstLine="505"/>
        <w:jc w:val="both"/>
        <w:rPr>
          <w:sz w:val="28"/>
          <w:szCs w:val="28"/>
        </w:rPr>
      </w:pPr>
      <w:r w:rsidRPr="004033F0">
        <w:rPr>
          <w:sz w:val="28"/>
          <w:szCs w:val="28"/>
        </w:rPr>
        <w:t>1.1.</w:t>
      </w:r>
      <w:r w:rsidRPr="004033F0">
        <w:rPr>
          <w:b/>
          <w:bCs/>
          <w:sz w:val="28"/>
          <w:szCs w:val="28"/>
        </w:rPr>
        <w:t xml:space="preserve"> </w:t>
      </w:r>
      <w:r w:rsidRPr="004033F0">
        <w:rPr>
          <w:sz w:val="28"/>
          <w:szCs w:val="28"/>
        </w:rPr>
        <w:t>Предмет регулирования регламента</w:t>
      </w:r>
    </w:p>
    <w:p w:rsidR="004033F0" w:rsidRPr="004033F0" w:rsidRDefault="004033F0" w:rsidP="004033F0">
      <w:pPr>
        <w:ind w:firstLine="505"/>
        <w:jc w:val="both"/>
        <w:rPr>
          <w:sz w:val="28"/>
          <w:szCs w:val="28"/>
        </w:rPr>
      </w:pPr>
      <w:r w:rsidRPr="004033F0">
        <w:rPr>
          <w:sz w:val="28"/>
          <w:szCs w:val="28"/>
        </w:rPr>
        <w:t>Административный регламент (далее – регламент) по предоставлению муниципальной услуги “Подготовка, утверждение и выдача градостроительного плана земельного участка” (далее – муниципальная услуга) разработан в целях:</w:t>
      </w:r>
    </w:p>
    <w:p w:rsidR="004033F0" w:rsidRPr="004033F0" w:rsidRDefault="004033F0" w:rsidP="004033F0">
      <w:pPr>
        <w:ind w:firstLine="505"/>
        <w:jc w:val="both"/>
        <w:rPr>
          <w:sz w:val="28"/>
          <w:szCs w:val="28"/>
        </w:rPr>
      </w:pPr>
      <w:r w:rsidRPr="004033F0">
        <w:rPr>
          <w:sz w:val="28"/>
          <w:szCs w:val="28"/>
        </w:rPr>
        <w:t>- повышения качества предоставления муниципальной услуги, создания комфортных условий для получателей муниципальной услуги;</w:t>
      </w:r>
    </w:p>
    <w:p w:rsidR="004033F0" w:rsidRPr="004033F0" w:rsidRDefault="004033F0" w:rsidP="004033F0">
      <w:pPr>
        <w:jc w:val="both"/>
        <w:rPr>
          <w:sz w:val="28"/>
          <w:szCs w:val="28"/>
        </w:rPr>
      </w:pPr>
      <w:r w:rsidRPr="004033F0">
        <w:rPr>
          <w:sz w:val="28"/>
          <w:szCs w:val="28"/>
        </w:rPr>
        <w:t xml:space="preserve">       - определения сроков и последовательности действий (административных процедур) при осуществлении полномочий администрации сельского поселения “Коротковское” по предоставлению муниципальной услуги.</w:t>
      </w:r>
    </w:p>
    <w:p w:rsidR="004033F0" w:rsidRPr="004033F0" w:rsidRDefault="004033F0" w:rsidP="004033F0">
      <w:pPr>
        <w:ind w:firstLine="505"/>
        <w:jc w:val="both"/>
        <w:rPr>
          <w:sz w:val="28"/>
          <w:szCs w:val="28"/>
        </w:rPr>
      </w:pPr>
      <w:r w:rsidRPr="004033F0">
        <w:rPr>
          <w:sz w:val="28"/>
          <w:szCs w:val="28"/>
        </w:rPr>
        <w:t>1.2. Круг заявителей</w:t>
      </w:r>
    </w:p>
    <w:p w:rsidR="004033F0" w:rsidRPr="004033F0" w:rsidRDefault="004033F0" w:rsidP="004033F0">
      <w:pPr>
        <w:ind w:firstLine="505"/>
        <w:jc w:val="both"/>
        <w:rPr>
          <w:sz w:val="28"/>
          <w:szCs w:val="28"/>
        </w:rPr>
      </w:pPr>
      <w:r w:rsidRPr="004033F0">
        <w:rPr>
          <w:sz w:val="28"/>
          <w:szCs w:val="28"/>
        </w:rPr>
        <w:t>Получателями муниципальной услуги в рамках Административного регламента являются юридические и физические лица.</w:t>
      </w:r>
    </w:p>
    <w:p w:rsidR="004033F0" w:rsidRPr="004033F0" w:rsidRDefault="004033F0" w:rsidP="004033F0">
      <w:pPr>
        <w:ind w:firstLine="567"/>
        <w:jc w:val="both"/>
        <w:rPr>
          <w:sz w:val="28"/>
          <w:szCs w:val="28"/>
        </w:rPr>
      </w:pPr>
      <w:r w:rsidRPr="004033F0">
        <w:rPr>
          <w:sz w:val="28"/>
          <w:szCs w:val="28"/>
        </w:rPr>
        <w:t>1.3. Требования к порядку информирования о предоставлении муниципальной услуги</w:t>
      </w:r>
    </w:p>
    <w:p w:rsidR="004033F0" w:rsidRPr="004033F0" w:rsidRDefault="004033F0" w:rsidP="004033F0">
      <w:pPr>
        <w:ind w:firstLine="567"/>
        <w:jc w:val="both"/>
        <w:rPr>
          <w:sz w:val="28"/>
          <w:szCs w:val="28"/>
        </w:rPr>
      </w:pPr>
      <w:r w:rsidRPr="004033F0">
        <w:rPr>
          <w:sz w:val="28"/>
          <w:szCs w:val="28"/>
        </w:rPr>
        <w:t>1.3.1. Информацию о порядке предоставления муниципальной услуге можно получить:</w:t>
      </w:r>
    </w:p>
    <w:p w:rsidR="004033F0" w:rsidRPr="004033F0" w:rsidRDefault="004033F0" w:rsidP="004033F0">
      <w:pPr>
        <w:ind w:firstLine="720"/>
        <w:jc w:val="both"/>
        <w:rPr>
          <w:sz w:val="28"/>
          <w:szCs w:val="28"/>
        </w:rPr>
      </w:pPr>
      <w:r w:rsidRPr="004033F0">
        <w:rPr>
          <w:sz w:val="28"/>
          <w:szCs w:val="28"/>
        </w:rPr>
        <w:t>1) по месту нахождения администрации сельского поселения “Коротковское” по адресу: 673072, Забайкальский край, село Барахоево, улица Новая, дом  5;</w:t>
      </w:r>
    </w:p>
    <w:p w:rsidR="004033F0" w:rsidRPr="004033F0" w:rsidRDefault="004033F0" w:rsidP="004033F0">
      <w:pPr>
        <w:jc w:val="both"/>
        <w:rPr>
          <w:sz w:val="28"/>
          <w:szCs w:val="28"/>
        </w:rPr>
      </w:pPr>
      <w:r w:rsidRPr="004033F0">
        <w:rPr>
          <w:sz w:val="28"/>
          <w:szCs w:val="28"/>
        </w:rPr>
        <w:t xml:space="preserve">          2) по телефонам: 8(30230)24-1-47;</w:t>
      </w:r>
    </w:p>
    <w:p w:rsidR="004033F0" w:rsidRPr="004033F0" w:rsidRDefault="004033F0" w:rsidP="004033F0">
      <w:pPr>
        <w:ind w:firstLine="720"/>
        <w:jc w:val="both"/>
        <w:rPr>
          <w:sz w:val="28"/>
          <w:szCs w:val="28"/>
        </w:rPr>
      </w:pPr>
      <w:r w:rsidRPr="004033F0">
        <w:rPr>
          <w:sz w:val="28"/>
          <w:szCs w:val="28"/>
        </w:rPr>
        <w:t>3) путем письменного обращения по адресу: 673072, Забайкальский край, село Барахоево, улица Новая, дом  5;</w:t>
      </w:r>
    </w:p>
    <w:p w:rsidR="004033F0" w:rsidRPr="004033F0" w:rsidRDefault="004033F0" w:rsidP="004033F0">
      <w:pPr>
        <w:jc w:val="both"/>
        <w:rPr>
          <w:sz w:val="28"/>
          <w:szCs w:val="28"/>
        </w:rPr>
      </w:pPr>
      <w:r w:rsidRPr="004033F0">
        <w:rPr>
          <w:sz w:val="28"/>
          <w:szCs w:val="28"/>
        </w:rPr>
        <w:t xml:space="preserve">          4) посредством обращения по электронной почте: </w:t>
      </w:r>
      <w:r w:rsidRPr="004033F0">
        <w:rPr>
          <w:sz w:val="28"/>
          <w:szCs w:val="28"/>
          <w:lang w:val="en-US"/>
        </w:rPr>
        <w:t>tamara</w:t>
      </w:r>
      <w:r w:rsidRPr="004033F0">
        <w:rPr>
          <w:sz w:val="28"/>
          <w:szCs w:val="28"/>
        </w:rPr>
        <w:t>.</w:t>
      </w:r>
      <w:r w:rsidRPr="004033F0">
        <w:rPr>
          <w:sz w:val="28"/>
          <w:szCs w:val="28"/>
          <w:lang w:val="en-US"/>
        </w:rPr>
        <w:t>palkina</w:t>
      </w:r>
      <w:r w:rsidRPr="004033F0">
        <w:rPr>
          <w:sz w:val="28"/>
          <w:szCs w:val="28"/>
        </w:rPr>
        <w:t>@</w:t>
      </w:r>
      <w:r w:rsidRPr="004033F0">
        <w:rPr>
          <w:sz w:val="28"/>
          <w:szCs w:val="28"/>
          <w:lang w:val="en-US"/>
        </w:rPr>
        <w:t>yandex</w:t>
      </w:r>
      <w:r w:rsidRPr="004033F0">
        <w:rPr>
          <w:sz w:val="28"/>
          <w:szCs w:val="28"/>
        </w:rPr>
        <w:t>.</w:t>
      </w:r>
      <w:r w:rsidRPr="004033F0">
        <w:rPr>
          <w:sz w:val="28"/>
          <w:szCs w:val="28"/>
          <w:lang w:val="en-US"/>
        </w:rPr>
        <w:t>ru</w:t>
      </w:r>
      <w:r w:rsidRPr="004033F0">
        <w:rPr>
          <w:sz w:val="28"/>
          <w:szCs w:val="28"/>
        </w:rPr>
        <w:t>;</w:t>
      </w:r>
    </w:p>
    <w:p w:rsidR="004033F0" w:rsidRPr="004033F0" w:rsidRDefault="004033F0" w:rsidP="004033F0">
      <w:pPr>
        <w:jc w:val="both"/>
        <w:rPr>
          <w:sz w:val="28"/>
          <w:szCs w:val="28"/>
        </w:rPr>
      </w:pPr>
      <w:r w:rsidRPr="004033F0">
        <w:rPr>
          <w:sz w:val="28"/>
          <w:szCs w:val="28"/>
        </w:rPr>
        <w:t xml:space="preserve">          5) информационно-телекоммуникационной сети “Интернет” администрации муниципального района “Красночикойский район” (</w:t>
      </w:r>
      <w:r w:rsidRPr="004033F0">
        <w:rPr>
          <w:sz w:val="28"/>
          <w:szCs w:val="28"/>
          <w:lang w:val="en-US"/>
        </w:rPr>
        <w:t>www</w:t>
      </w:r>
      <w:r w:rsidRPr="004033F0">
        <w:rPr>
          <w:sz w:val="28"/>
          <w:szCs w:val="28"/>
        </w:rPr>
        <w:t xml:space="preserve">.чикой.забайкальскийкрай.рф); </w:t>
      </w:r>
    </w:p>
    <w:p w:rsidR="004033F0" w:rsidRPr="004033F0" w:rsidRDefault="004033F0" w:rsidP="004033F0">
      <w:pPr>
        <w:jc w:val="both"/>
        <w:rPr>
          <w:sz w:val="28"/>
          <w:szCs w:val="28"/>
        </w:rPr>
      </w:pPr>
      <w:r w:rsidRPr="004033F0">
        <w:rPr>
          <w:sz w:val="28"/>
          <w:szCs w:val="28"/>
        </w:rPr>
        <w:lastRenderedPageBreak/>
        <w:t xml:space="preserve">          в государственной информационной системе “Портал государственных и муниципальных услуг Забайкальского края” в информационно-телекоммуникационной сети “Интернет” </w:t>
      </w:r>
      <w:r w:rsidRPr="004033F0">
        <w:rPr>
          <w:sz w:val="28"/>
          <w:szCs w:val="28"/>
          <w:lang w:val="en-US"/>
        </w:rPr>
        <w:t>http</w:t>
      </w:r>
      <w:r w:rsidRPr="004033F0">
        <w:rPr>
          <w:sz w:val="28"/>
          <w:szCs w:val="28"/>
        </w:rPr>
        <w:t xml:space="preserve">: // </w:t>
      </w:r>
      <w:hyperlink r:id="rId11" w:history="1">
        <w:r w:rsidRPr="004033F0">
          <w:rPr>
            <w:sz w:val="28"/>
            <w:szCs w:val="28"/>
            <w:u w:val="single"/>
            <w:lang w:val="en-US"/>
          </w:rPr>
          <w:t>www</w:t>
        </w:r>
        <w:r w:rsidRPr="004033F0">
          <w:rPr>
            <w:sz w:val="28"/>
            <w:szCs w:val="28"/>
            <w:u w:val="single"/>
          </w:rPr>
          <w:t>.</w:t>
        </w:r>
        <w:r w:rsidRPr="004033F0">
          <w:rPr>
            <w:sz w:val="28"/>
            <w:szCs w:val="28"/>
            <w:u w:val="single"/>
            <w:lang w:val="en-US"/>
          </w:rPr>
          <w:t>pgu</w:t>
        </w:r>
        <w:r w:rsidRPr="004033F0">
          <w:rPr>
            <w:sz w:val="28"/>
            <w:szCs w:val="28"/>
            <w:u w:val="single"/>
          </w:rPr>
          <w:t>.</w:t>
        </w:r>
        <w:r w:rsidRPr="004033F0">
          <w:rPr>
            <w:sz w:val="28"/>
            <w:szCs w:val="28"/>
            <w:u w:val="single"/>
            <w:lang w:val="en-US"/>
          </w:rPr>
          <w:t>e</w:t>
        </w:r>
        <w:r w:rsidRPr="004033F0">
          <w:rPr>
            <w:sz w:val="28"/>
            <w:szCs w:val="28"/>
            <w:u w:val="single"/>
          </w:rPr>
          <w:t>-</w:t>
        </w:r>
        <w:r w:rsidRPr="004033F0">
          <w:rPr>
            <w:sz w:val="28"/>
            <w:szCs w:val="28"/>
            <w:u w:val="single"/>
            <w:lang w:val="en-US"/>
          </w:rPr>
          <w:t>zab</w:t>
        </w:r>
        <w:r w:rsidRPr="004033F0">
          <w:rPr>
            <w:sz w:val="28"/>
            <w:szCs w:val="28"/>
            <w:u w:val="single"/>
          </w:rPr>
          <w:t>.</w:t>
        </w:r>
        <w:r w:rsidRPr="004033F0">
          <w:rPr>
            <w:sz w:val="28"/>
            <w:szCs w:val="28"/>
            <w:u w:val="single"/>
            <w:lang w:val="en-US"/>
          </w:rPr>
          <w:t>ru</w:t>
        </w:r>
      </w:hyperlink>
      <w:r w:rsidRPr="004033F0">
        <w:rPr>
          <w:sz w:val="28"/>
          <w:szCs w:val="28"/>
        </w:rPr>
        <w:t xml:space="preserve"> (далее – Портал);</w:t>
      </w:r>
    </w:p>
    <w:p w:rsidR="004033F0" w:rsidRPr="004033F0" w:rsidRDefault="004033F0" w:rsidP="004033F0">
      <w:pPr>
        <w:ind w:firstLine="851"/>
        <w:jc w:val="both"/>
        <w:rPr>
          <w:sz w:val="28"/>
          <w:szCs w:val="28"/>
        </w:rPr>
      </w:pPr>
      <w:r w:rsidRPr="004033F0">
        <w:rPr>
          <w:sz w:val="28"/>
          <w:szCs w:val="28"/>
        </w:rPr>
        <w:t>6) из информационного стенда, оборудованного возле кабинета администрации сельского поселения “Коротковское”;</w:t>
      </w:r>
    </w:p>
    <w:p w:rsidR="004033F0" w:rsidRPr="004033F0" w:rsidRDefault="004033F0" w:rsidP="004033F0">
      <w:pPr>
        <w:ind w:firstLine="720"/>
        <w:jc w:val="both"/>
        <w:rPr>
          <w:sz w:val="28"/>
          <w:szCs w:val="28"/>
        </w:rPr>
      </w:pPr>
      <w:r w:rsidRPr="004033F0">
        <w:rPr>
          <w:sz w:val="28"/>
          <w:szCs w:val="28"/>
        </w:rPr>
        <w:t>1.3.2. График работы:</w:t>
      </w:r>
    </w:p>
    <w:p w:rsidR="004033F0" w:rsidRPr="004033F0" w:rsidRDefault="004033F0" w:rsidP="004033F0">
      <w:pPr>
        <w:ind w:firstLine="720"/>
        <w:jc w:val="both"/>
        <w:rPr>
          <w:sz w:val="28"/>
          <w:szCs w:val="28"/>
        </w:rPr>
      </w:pPr>
      <w:r w:rsidRPr="004033F0">
        <w:rPr>
          <w:sz w:val="28"/>
          <w:szCs w:val="28"/>
        </w:rPr>
        <w:t>Понедельник- четверг  8</w:t>
      </w:r>
      <w:r w:rsidRPr="004033F0">
        <w:rPr>
          <w:sz w:val="28"/>
          <w:szCs w:val="28"/>
          <w:vertAlign w:val="superscript"/>
        </w:rPr>
        <w:t>45</w:t>
      </w:r>
      <w:r w:rsidRPr="004033F0">
        <w:rPr>
          <w:sz w:val="28"/>
          <w:szCs w:val="28"/>
        </w:rPr>
        <w:t xml:space="preserve"> – 17</w:t>
      </w:r>
      <w:r w:rsidRPr="004033F0">
        <w:rPr>
          <w:sz w:val="28"/>
          <w:szCs w:val="28"/>
          <w:vertAlign w:val="superscript"/>
        </w:rPr>
        <w:t>00</w:t>
      </w:r>
    </w:p>
    <w:p w:rsidR="004033F0" w:rsidRPr="004033F0" w:rsidRDefault="004033F0" w:rsidP="004033F0">
      <w:pPr>
        <w:ind w:firstLine="720"/>
        <w:jc w:val="both"/>
        <w:rPr>
          <w:sz w:val="28"/>
          <w:szCs w:val="28"/>
        </w:rPr>
      </w:pPr>
      <w:r w:rsidRPr="004033F0">
        <w:rPr>
          <w:sz w:val="28"/>
          <w:szCs w:val="28"/>
        </w:rPr>
        <w:t>Пятница                         8</w:t>
      </w:r>
      <w:r w:rsidRPr="004033F0">
        <w:rPr>
          <w:sz w:val="28"/>
          <w:szCs w:val="28"/>
          <w:vertAlign w:val="superscript"/>
        </w:rPr>
        <w:t>45</w:t>
      </w:r>
      <w:r w:rsidRPr="004033F0">
        <w:rPr>
          <w:sz w:val="28"/>
          <w:szCs w:val="28"/>
        </w:rPr>
        <w:t xml:space="preserve"> – 16</w:t>
      </w:r>
      <w:r w:rsidRPr="004033F0">
        <w:rPr>
          <w:sz w:val="28"/>
          <w:szCs w:val="28"/>
          <w:vertAlign w:val="superscript"/>
        </w:rPr>
        <w:t>45</w:t>
      </w:r>
    </w:p>
    <w:p w:rsidR="004033F0" w:rsidRPr="004033F0" w:rsidRDefault="004033F0" w:rsidP="004033F0">
      <w:pPr>
        <w:ind w:firstLine="720"/>
        <w:jc w:val="both"/>
        <w:rPr>
          <w:sz w:val="28"/>
          <w:szCs w:val="28"/>
        </w:rPr>
      </w:pPr>
      <w:r w:rsidRPr="004033F0">
        <w:rPr>
          <w:sz w:val="28"/>
          <w:szCs w:val="28"/>
        </w:rPr>
        <w:t>Обеденный перерыв    13</w:t>
      </w:r>
      <w:r w:rsidRPr="004033F0">
        <w:rPr>
          <w:sz w:val="28"/>
          <w:szCs w:val="28"/>
          <w:vertAlign w:val="superscript"/>
        </w:rPr>
        <w:t xml:space="preserve">00 </w:t>
      </w:r>
      <w:r w:rsidRPr="004033F0">
        <w:rPr>
          <w:sz w:val="28"/>
          <w:szCs w:val="28"/>
        </w:rPr>
        <w:t>– 14</w:t>
      </w:r>
      <w:r w:rsidRPr="004033F0">
        <w:rPr>
          <w:sz w:val="28"/>
          <w:szCs w:val="28"/>
          <w:vertAlign w:val="superscript"/>
        </w:rPr>
        <w:t>00</w:t>
      </w:r>
    </w:p>
    <w:p w:rsidR="004033F0" w:rsidRPr="004033F0" w:rsidRDefault="004033F0" w:rsidP="004033F0">
      <w:pPr>
        <w:ind w:firstLine="720"/>
        <w:jc w:val="both"/>
        <w:rPr>
          <w:sz w:val="28"/>
          <w:szCs w:val="28"/>
        </w:rPr>
      </w:pPr>
      <w:r w:rsidRPr="004033F0">
        <w:rPr>
          <w:sz w:val="28"/>
          <w:szCs w:val="28"/>
        </w:rPr>
        <w:t xml:space="preserve">Выходной: суббота, воскресенье.  </w:t>
      </w:r>
    </w:p>
    <w:p w:rsidR="004033F0" w:rsidRPr="004033F0" w:rsidRDefault="004033F0" w:rsidP="004033F0">
      <w:pPr>
        <w:ind w:firstLine="567"/>
        <w:jc w:val="both"/>
        <w:rPr>
          <w:i/>
          <w:iCs/>
          <w:sz w:val="28"/>
          <w:szCs w:val="28"/>
        </w:rPr>
      </w:pPr>
    </w:p>
    <w:p w:rsidR="004033F0" w:rsidRPr="004033F0" w:rsidRDefault="004033F0" w:rsidP="004033F0">
      <w:pPr>
        <w:ind w:firstLine="720"/>
        <w:jc w:val="both"/>
        <w:rPr>
          <w:sz w:val="28"/>
          <w:szCs w:val="28"/>
        </w:rPr>
      </w:pPr>
      <w:r w:rsidRPr="004033F0">
        <w:rPr>
          <w:sz w:val="28"/>
          <w:szCs w:val="28"/>
        </w:rPr>
        <w:t>1.3.3. На информационном стенде по месту нахождения администрации сельского поселения “Коротковское” по адресу: 673072, Забайкальский край, село Барахоево, улица Новая, дом  5 и на официальном сайте в информационно-телекоммуникационной сети “Интернет” размещается следующая информация:</w:t>
      </w:r>
    </w:p>
    <w:p w:rsidR="004033F0" w:rsidRPr="004033F0" w:rsidRDefault="004033F0" w:rsidP="004033F0">
      <w:pPr>
        <w:ind w:firstLine="851"/>
        <w:jc w:val="both"/>
        <w:rPr>
          <w:sz w:val="28"/>
          <w:szCs w:val="28"/>
        </w:rPr>
      </w:pPr>
      <w:r w:rsidRPr="004033F0">
        <w:rPr>
          <w:sz w:val="28"/>
          <w:szCs w:val="28"/>
        </w:rPr>
        <w:t>место нахождения, график работы, номера справочных телефонов официального сайта в информационно-телекоммуникационной сети “Интернет” и электронной почты;</w:t>
      </w:r>
    </w:p>
    <w:p w:rsidR="004033F0" w:rsidRPr="004033F0" w:rsidRDefault="004033F0" w:rsidP="004033F0">
      <w:pPr>
        <w:ind w:firstLine="567"/>
        <w:jc w:val="both"/>
        <w:rPr>
          <w:sz w:val="28"/>
          <w:szCs w:val="28"/>
        </w:rPr>
      </w:pPr>
      <w:r w:rsidRPr="004033F0">
        <w:rPr>
          <w:sz w:val="28"/>
          <w:szCs w:val="28"/>
        </w:rPr>
        <w:t>извлечение из законодательных и иных нормативных правовых актов, содержащих нормы, регулирующие деятельность по предоставлению муниципальной услуги;</w:t>
      </w:r>
    </w:p>
    <w:p w:rsidR="004033F0" w:rsidRPr="004033F0" w:rsidRDefault="004033F0" w:rsidP="004033F0">
      <w:pPr>
        <w:ind w:firstLine="567"/>
        <w:jc w:val="both"/>
        <w:rPr>
          <w:sz w:val="28"/>
          <w:szCs w:val="28"/>
        </w:rPr>
      </w:pPr>
      <w:r w:rsidRPr="004033F0">
        <w:rPr>
          <w:sz w:val="28"/>
          <w:szCs w:val="28"/>
        </w:rPr>
        <w:t>текст настоящего регламента (полная версия на официальном сайте в информационно-телекоммуникационной сети “Интернет” и извлечения на информационном стенде);</w:t>
      </w:r>
    </w:p>
    <w:p w:rsidR="004033F0" w:rsidRPr="004033F0" w:rsidRDefault="004033F0" w:rsidP="004033F0">
      <w:pPr>
        <w:ind w:firstLine="567"/>
        <w:jc w:val="both"/>
        <w:rPr>
          <w:sz w:val="28"/>
          <w:szCs w:val="28"/>
        </w:rPr>
      </w:pPr>
      <w:r w:rsidRPr="004033F0">
        <w:rPr>
          <w:sz w:val="28"/>
          <w:szCs w:val="28"/>
        </w:rPr>
        <w:t>порядок предоставления муниципальной услуги в виде блок-схемы (приложение № 2 к настоящему регламенту);</w:t>
      </w:r>
    </w:p>
    <w:p w:rsidR="004033F0" w:rsidRPr="004033F0" w:rsidRDefault="004033F0" w:rsidP="004033F0">
      <w:pPr>
        <w:ind w:firstLine="567"/>
        <w:jc w:val="both"/>
        <w:rPr>
          <w:sz w:val="28"/>
          <w:szCs w:val="28"/>
        </w:rPr>
      </w:pPr>
      <w:r w:rsidRPr="004033F0">
        <w:rPr>
          <w:sz w:val="28"/>
          <w:szCs w:val="28"/>
        </w:rPr>
        <w:t>порядок досудебного (внесудебного) обжалования решений и действий (бездействия) органа местного  самоуправления, а также его должностных лиц.</w:t>
      </w:r>
    </w:p>
    <w:p w:rsidR="004033F0" w:rsidRPr="004033F0" w:rsidRDefault="004033F0" w:rsidP="004033F0">
      <w:pPr>
        <w:ind w:firstLine="720"/>
        <w:jc w:val="both"/>
        <w:rPr>
          <w:sz w:val="28"/>
          <w:szCs w:val="28"/>
        </w:rPr>
      </w:pPr>
      <w:r w:rsidRPr="004033F0">
        <w:rPr>
          <w:sz w:val="28"/>
          <w:szCs w:val="28"/>
        </w:rPr>
        <w:t>1.3.4. При ответах на телефонные звонки и устные обращения должностные лица администрации сельского поселения “Коротковское” подробно и в вежливой (корректной) форме информируют обратившихся по интересующим их вопросам. Во время консультирования необходимо избегать параллельных разговоров.</w:t>
      </w:r>
    </w:p>
    <w:p w:rsidR="004033F0" w:rsidRPr="004033F0" w:rsidRDefault="004033F0" w:rsidP="004033F0">
      <w:pPr>
        <w:ind w:firstLine="567"/>
        <w:jc w:val="both"/>
        <w:rPr>
          <w:sz w:val="28"/>
          <w:szCs w:val="28"/>
        </w:rPr>
      </w:pPr>
      <w:r w:rsidRPr="004033F0">
        <w:rPr>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принявшего телефонный звонок.</w:t>
      </w:r>
    </w:p>
    <w:p w:rsidR="004033F0" w:rsidRPr="004033F0" w:rsidRDefault="004033F0" w:rsidP="004033F0">
      <w:pPr>
        <w:ind w:firstLine="720"/>
        <w:jc w:val="both"/>
        <w:rPr>
          <w:sz w:val="28"/>
          <w:szCs w:val="28"/>
        </w:rPr>
      </w:pPr>
      <w:r w:rsidRPr="004033F0">
        <w:rPr>
          <w:sz w:val="28"/>
          <w:szCs w:val="28"/>
        </w:rPr>
        <w:t>В случае если должностное лицо администрации сельского поселения “Коротковское” не может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4033F0" w:rsidRPr="004033F0" w:rsidRDefault="004033F0" w:rsidP="004033F0">
      <w:pPr>
        <w:ind w:firstLine="720"/>
        <w:jc w:val="both"/>
        <w:rPr>
          <w:sz w:val="28"/>
          <w:szCs w:val="28"/>
        </w:rPr>
      </w:pPr>
      <w:r w:rsidRPr="004033F0">
        <w:rPr>
          <w:sz w:val="28"/>
          <w:szCs w:val="28"/>
        </w:rPr>
        <w:lastRenderedPageBreak/>
        <w:t>1.3.5. Должностные лица администрации сельского поселения “Коротковское” не осуществляют консультирование заявителей, выходящее за рамки информирования о процедурах и условиях предоставления муниципальной услуги.</w:t>
      </w:r>
    </w:p>
    <w:p w:rsidR="004033F0" w:rsidRPr="004033F0" w:rsidRDefault="004033F0" w:rsidP="004033F0">
      <w:pPr>
        <w:ind w:firstLine="567"/>
        <w:jc w:val="both"/>
        <w:rPr>
          <w:sz w:val="28"/>
          <w:szCs w:val="28"/>
        </w:rPr>
      </w:pPr>
      <w:r w:rsidRPr="004033F0">
        <w:rPr>
          <w:sz w:val="28"/>
          <w:szCs w:val="28"/>
        </w:rPr>
        <w:t>1.3.6. Письменное обращение, поступившее в администрацию сельского поселения “Коротковское”</w:t>
      </w:r>
      <w:r w:rsidRPr="004033F0">
        <w:rPr>
          <w:i/>
          <w:iCs/>
          <w:sz w:val="28"/>
          <w:szCs w:val="28"/>
        </w:rPr>
        <w:t xml:space="preserve"> </w:t>
      </w:r>
      <w:r w:rsidRPr="004033F0">
        <w:rPr>
          <w:sz w:val="28"/>
          <w:szCs w:val="28"/>
        </w:rPr>
        <w:t>рассматривается в течение 30 дней со дня регистрации письменного обращения.</w:t>
      </w:r>
    </w:p>
    <w:p w:rsidR="004033F0" w:rsidRPr="004033F0" w:rsidRDefault="004033F0" w:rsidP="004033F0">
      <w:pPr>
        <w:ind w:firstLine="567"/>
        <w:jc w:val="both"/>
        <w:rPr>
          <w:sz w:val="28"/>
          <w:szCs w:val="28"/>
        </w:rPr>
      </w:pPr>
      <w:r w:rsidRPr="004033F0">
        <w:rPr>
          <w:sz w:val="28"/>
          <w:szCs w:val="28"/>
        </w:rPr>
        <w:t>Ответы на письменные обращения заявителей направляются за подписью главы сельского поселения “Коротковское” или лица, его замещающего, и должны содержать ответы на поставленные вопросы в рамках процедур и условий предоставления муниципальной услуги, а также фамилию, имя, отчество и номер телефона исполнителя.</w:t>
      </w:r>
    </w:p>
    <w:p w:rsidR="004033F0" w:rsidRPr="004033F0" w:rsidRDefault="004033F0" w:rsidP="004033F0">
      <w:pPr>
        <w:ind w:firstLine="567"/>
        <w:jc w:val="both"/>
        <w:rPr>
          <w:sz w:val="28"/>
          <w:szCs w:val="28"/>
        </w:rPr>
      </w:pPr>
      <w:r w:rsidRPr="004033F0">
        <w:rPr>
          <w:sz w:val="28"/>
          <w:szCs w:val="28"/>
        </w:rPr>
        <w:t>1.3.7.Ответ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4033F0" w:rsidRPr="004033F0" w:rsidRDefault="004033F0" w:rsidP="004033F0">
      <w:pPr>
        <w:ind w:firstLine="567"/>
        <w:jc w:val="both"/>
        <w:rPr>
          <w:sz w:val="28"/>
          <w:szCs w:val="28"/>
        </w:rPr>
      </w:pPr>
      <w:r w:rsidRPr="004033F0">
        <w:rPr>
          <w:sz w:val="28"/>
          <w:szCs w:val="28"/>
        </w:rPr>
        <w:t>Ответы на обращения, полученные по электронной почте, даются в порядке, установленном в пункте 1.3.6.</w:t>
      </w:r>
    </w:p>
    <w:p w:rsidR="004033F0" w:rsidRPr="004033F0" w:rsidRDefault="004033F0" w:rsidP="004033F0">
      <w:pPr>
        <w:ind w:firstLine="851"/>
        <w:jc w:val="both"/>
        <w:rPr>
          <w:sz w:val="28"/>
          <w:szCs w:val="28"/>
        </w:rPr>
      </w:pPr>
      <w:r w:rsidRPr="004033F0">
        <w:rPr>
          <w:sz w:val="28"/>
          <w:szCs w:val="28"/>
        </w:rPr>
        <w:t>1.3.8. Информацию по вопросам предоставления муниципальной услуги, сведения о ходе предоставления услуги можно получить на  Портале.</w:t>
      </w:r>
    </w:p>
    <w:p w:rsidR="004033F0" w:rsidRPr="004033F0" w:rsidRDefault="004033F0" w:rsidP="004033F0">
      <w:pPr>
        <w:ind w:firstLine="567"/>
        <w:jc w:val="both"/>
        <w:rPr>
          <w:sz w:val="28"/>
          <w:szCs w:val="28"/>
        </w:rPr>
      </w:pPr>
    </w:p>
    <w:p w:rsidR="004033F0" w:rsidRPr="004033F0" w:rsidRDefault="004033F0" w:rsidP="004033F0">
      <w:pPr>
        <w:keepNext/>
        <w:ind w:firstLine="567"/>
        <w:jc w:val="center"/>
        <w:outlineLvl w:val="0"/>
        <w:rPr>
          <w:b/>
          <w:bCs/>
          <w:kern w:val="32"/>
          <w:sz w:val="28"/>
          <w:szCs w:val="28"/>
        </w:rPr>
      </w:pPr>
      <w:r w:rsidRPr="004033F0">
        <w:rPr>
          <w:b/>
          <w:bCs/>
          <w:kern w:val="32"/>
          <w:sz w:val="28"/>
          <w:szCs w:val="28"/>
        </w:rPr>
        <w:t>2. Стандарт предоставления муниципальной услуги</w:t>
      </w:r>
    </w:p>
    <w:p w:rsidR="004033F0" w:rsidRPr="004033F0" w:rsidRDefault="004033F0" w:rsidP="004033F0">
      <w:pPr>
        <w:ind w:firstLine="567"/>
        <w:rPr>
          <w:sz w:val="28"/>
          <w:szCs w:val="28"/>
        </w:rPr>
      </w:pPr>
    </w:p>
    <w:p w:rsidR="004033F0" w:rsidRPr="004033F0" w:rsidRDefault="004033F0" w:rsidP="004033F0">
      <w:pPr>
        <w:ind w:firstLine="851"/>
        <w:jc w:val="both"/>
        <w:rPr>
          <w:sz w:val="28"/>
          <w:szCs w:val="28"/>
        </w:rPr>
      </w:pPr>
      <w:r w:rsidRPr="004033F0">
        <w:rPr>
          <w:sz w:val="28"/>
          <w:szCs w:val="28"/>
        </w:rPr>
        <w:t>2.1. Наименование муниципальной услуги</w:t>
      </w:r>
    </w:p>
    <w:p w:rsidR="004033F0" w:rsidRPr="004033F0" w:rsidRDefault="004033F0" w:rsidP="004033F0">
      <w:pPr>
        <w:ind w:firstLine="851"/>
        <w:jc w:val="both"/>
        <w:rPr>
          <w:sz w:val="28"/>
          <w:szCs w:val="28"/>
        </w:rPr>
      </w:pPr>
      <w:r w:rsidRPr="004033F0">
        <w:rPr>
          <w:sz w:val="28"/>
          <w:szCs w:val="28"/>
        </w:rPr>
        <w:t xml:space="preserve">“Подготовка, утверждение и выдача градостроительного плана земельного участка” </w:t>
      </w:r>
    </w:p>
    <w:p w:rsidR="004033F0" w:rsidRPr="004033F0" w:rsidRDefault="004033F0" w:rsidP="004033F0">
      <w:pPr>
        <w:ind w:firstLine="851"/>
        <w:jc w:val="both"/>
        <w:rPr>
          <w:sz w:val="28"/>
          <w:szCs w:val="28"/>
        </w:rPr>
      </w:pPr>
      <w:r w:rsidRPr="004033F0">
        <w:rPr>
          <w:sz w:val="28"/>
          <w:szCs w:val="28"/>
        </w:rPr>
        <w:t>2.2. Наименование органа, предоставляющего муниципальную услугу</w:t>
      </w:r>
    </w:p>
    <w:p w:rsidR="004033F0" w:rsidRPr="004033F0" w:rsidRDefault="004033F0" w:rsidP="004033F0">
      <w:pPr>
        <w:ind w:firstLine="851"/>
        <w:jc w:val="both"/>
        <w:rPr>
          <w:sz w:val="28"/>
          <w:szCs w:val="28"/>
        </w:rPr>
      </w:pPr>
      <w:r w:rsidRPr="004033F0">
        <w:rPr>
          <w:sz w:val="28"/>
          <w:szCs w:val="28"/>
        </w:rPr>
        <w:t>Муниципальная услуга предоставляется Администрацией сельского поселения “Коротковское” непосредственно муниципальную услугу предоставляет</w:t>
      </w:r>
      <w:r w:rsidRPr="004033F0">
        <w:rPr>
          <w:i/>
          <w:iCs/>
          <w:sz w:val="28"/>
          <w:szCs w:val="28"/>
        </w:rPr>
        <w:t xml:space="preserve"> </w:t>
      </w:r>
      <w:r w:rsidRPr="004033F0">
        <w:rPr>
          <w:sz w:val="28"/>
          <w:szCs w:val="28"/>
        </w:rPr>
        <w:t>администрация сельского поселения “Коротковское” (далее – Исполнитель).</w:t>
      </w:r>
    </w:p>
    <w:p w:rsidR="004033F0" w:rsidRPr="004033F0" w:rsidRDefault="004033F0" w:rsidP="004033F0">
      <w:pPr>
        <w:ind w:firstLine="851"/>
        <w:jc w:val="both"/>
        <w:rPr>
          <w:sz w:val="28"/>
          <w:szCs w:val="28"/>
        </w:rPr>
      </w:pPr>
      <w:r w:rsidRPr="004033F0">
        <w:rPr>
          <w:sz w:val="28"/>
          <w:szCs w:val="28"/>
        </w:rPr>
        <w:t>2.3. Результатом предоставления муниципальной услуги являются:</w:t>
      </w:r>
    </w:p>
    <w:p w:rsidR="004033F0" w:rsidRPr="004033F0" w:rsidRDefault="004033F0" w:rsidP="004033F0">
      <w:pPr>
        <w:ind w:firstLine="851"/>
        <w:jc w:val="both"/>
        <w:rPr>
          <w:sz w:val="28"/>
          <w:szCs w:val="28"/>
        </w:rPr>
      </w:pPr>
      <w:r w:rsidRPr="004033F0">
        <w:rPr>
          <w:sz w:val="28"/>
          <w:szCs w:val="28"/>
        </w:rPr>
        <w:t>1) получение заявителем градостроительного плана земельного участка;</w:t>
      </w:r>
    </w:p>
    <w:p w:rsidR="004033F0" w:rsidRPr="004033F0" w:rsidRDefault="004033F0" w:rsidP="004033F0">
      <w:pPr>
        <w:ind w:firstLine="851"/>
        <w:jc w:val="both"/>
        <w:rPr>
          <w:sz w:val="28"/>
          <w:szCs w:val="28"/>
        </w:rPr>
      </w:pPr>
      <w:r w:rsidRPr="004033F0">
        <w:rPr>
          <w:sz w:val="28"/>
          <w:szCs w:val="28"/>
        </w:rPr>
        <w:t>2) направление заявителю отказа в предоставлении муниципальной услуги.</w:t>
      </w:r>
    </w:p>
    <w:p w:rsidR="004033F0" w:rsidRPr="004033F0" w:rsidRDefault="004033F0" w:rsidP="004033F0">
      <w:pPr>
        <w:ind w:firstLine="851"/>
        <w:jc w:val="both"/>
        <w:rPr>
          <w:sz w:val="28"/>
          <w:szCs w:val="28"/>
        </w:rPr>
      </w:pPr>
      <w:r w:rsidRPr="004033F0">
        <w:rPr>
          <w:sz w:val="28"/>
          <w:szCs w:val="28"/>
        </w:rPr>
        <w:t>2.4. Сроки предоставления муниципальной услуги.</w:t>
      </w:r>
    </w:p>
    <w:p w:rsidR="004033F0" w:rsidRPr="004033F0" w:rsidRDefault="004033F0" w:rsidP="004033F0">
      <w:pPr>
        <w:ind w:firstLine="851"/>
        <w:jc w:val="both"/>
        <w:rPr>
          <w:sz w:val="28"/>
          <w:szCs w:val="28"/>
        </w:rPr>
      </w:pPr>
      <w:r w:rsidRPr="004033F0">
        <w:rPr>
          <w:sz w:val="28"/>
          <w:szCs w:val="28"/>
        </w:rPr>
        <w:t>2.4.1. Срок предоставления муниципальн</w:t>
      </w:r>
      <w:r>
        <w:rPr>
          <w:sz w:val="28"/>
          <w:szCs w:val="28"/>
        </w:rPr>
        <w:t>ой услуги не должен превышать 14</w:t>
      </w:r>
      <w:r w:rsidRPr="004033F0">
        <w:rPr>
          <w:sz w:val="28"/>
          <w:szCs w:val="28"/>
        </w:rPr>
        <w:t xml:space="preserve"> календарных дней со дня подачи заявления о предоставлении услуги.</w:t>
      </w:r>
      <w:r w:rsidR="00DE4D4C">
        <w:rPr>
          <w:sz w:val="28"/>
          <w:szCs w:val="28"/>
        </w:rPr>
        <w:t xml:space="preserve"> (  в</w:t>
      </w:r>
      <w:r>
        <w:rPr>
          <w:sz w:val="28"/>
          <w:szCs w:val="28"/>
        </w:rPr>
        <w:t xml:space="preserve"> редакции Постановления</w:t>
      </w:r>
      <w:r w:rsidR="00DE4D4C">
        <w:rPr>
          <w:sz w:val="28"/>
          <w:szCs w:val="28"/>
        </w:rPr>
        <w:t xml:space="preserve"> от 05.03.2020 №13)</w:t>
      </w:r>
    </w:p>
    <w:p w:rsidR="004033F0" w:rsidRPr="004033F0" w:rsidRDefault="004033F0" w:rsidP="004033F0">
      <w:pPr>
        <w:ind w:firstLine="851"/>
        <w:jc w:val="both"/>
        <w:rPr>
          <w:sz w:val="28"/>
          <w:szCs w:val="28"/>
        </w:rPr>
      </w:pPr>
      <w:r w:rsidRPr="004033F0">
        <w:rPr>
          <w:sz w:val="28"/>
          <w:szCs w:val="28"/>
        </w:rPr>
        <w:t>2.5. Правовые основания для предоставления муниципальной услуги</w:t>
      </w:r>
    </w:p>
    <w:p w:rsidR="004033F0" w:rsidRPr="004033F0" w:rsidRDefault="004033F0" w:rsidP="004033F0">
      <w:pPr>
        <w:ind w:firstLine="851"/>
        <w:rPr>
          <w:sz w:val="28"/>
          <w:szCs w:val="28"/>
        </w:rPr>
      </w:pPr>
      <w:bookmarkStart w:id="1" w:name="sub_12"/>
      <w:r w:rsidRPr="004033F0">
        <w:rPr>
          <w:sz w:val="28"/>
          <w:szCs w:val="28"/>
        </w:rPr>
        <w:t>Предоставление муниципальной услуги осуществляется в соответствии с</w:t>
      </w:r>
      <w:bookmarkEnd w:id="1"/>
      <w:r w:rsidRPr="004033F0">
        <w:rPr>
          <w:sz w:val="28"/>
          <w:szCs w:val="28"/>
        </w:rPr>
        <w:t xml:space="preserve">  </w:t>
      </w:r>
    </w:p>
    <w:p w:rsidR="004033F0" w:rsidRPr="004033F0" w:rsidRDefault="004033F0" w:rsidP="004033F0">
      <w:pPr>
        <w:ind w:firstLine="851"/>
        <w:rPr>
          <w:b/>
          <w:bCs/>
          <w:sz w:val="28"/>
          <w:szCs w:val="28"/>
        </w:rPr>
      </w:pPr>
      <w:r w:rsidRPr="004033F0">
        <w:rPr>
          <w:sz w:val="28"/>
          <w:szCs w:val="28"/>
        </w:rPr>
        <w:lastRenderedPageBreak/>
        <w:t xml:space="preserve"> - Конституцией Российской Федерации (принята всенародным голосованием 12.12.1993 г.);</w:t>
      </w:r>
    </w:p>
    <w:p w:rsidR="004033F0" w:rsidRPr="004033F0" w:rsidRDefault="004033F0" w:rsidP="004033F0">
      <w:pPr>
        <w:ind w:firstLine="851"/>
        <w:jc w:val="both"/>
        <w:rPr>
          <w:sz w:val="28"/>
          <w:szCs w:val="28"/>
        </w:rPr>
      </w:pPr>
      <w:r w:rsidRPr="004033F0">
        <w:rPr>
          <w:sz w:val="28"/>
          <w:szCs w:val="28"/>
        </w:rPr>
        <w:t>- Градостроительным кодексом Российской Федерации от 29.12.2004 № 190-ФЗ (Российская газета, 2004, № 290, “Собрание законодательства РФ” 2005, № 1 (часть 1), ст. 16, Парламентская газета, 2005 № 5-6);</w:t>
      </w:r>
    </w:p>
    <w:p w:rsidR="004033F0" w:rsidRPr="004033F0" w:rsidRDefault="004033F0" w:rsidP="004033F0">
      <w:pPr>
        <w:ind w:firstLine="851"/>
        <w:jc w:val="both"/>
        <w:rPr>
          <w:sz w:val="28"/>
          <w:szCs w:val="28"/>
        </w:rPr>
      </w:pPr>
      <w:r w:rsidRPr="004033F0">
        <w:rPr>
          <w:sz w:val="28"/>
          <w:szCs w:val="28"/>
        </w:rPr>
        <w:t>- Федеральным законом от 27.04.1993 г. № 4866-1 “Об обжаловании в суд действий и решений, нарушающих права и свободы граждан (“Российская газета”, 1993, № 89);</w:t>
      </w:r>
    </w:p>
    <w:p w:rsidR="004033F0" w:rsidRPr="004033F0" w:rsidRDefault="004033F0" w:rsidP="004033F0">
      <w:pPr>
        <w:ind w:firstLine="993"/>
        <w:jc w:val="both"/>
        <w:rPr>
          <w:sz w:val="28"/>
          <w:szCs w:val="28"/>
        </w:rPr>
      </w:pPr>
      <w:r w:rsidRPr="004033F0">
        <w:rPr>
          <w:sz w:val="28"/>
          <w:szCs w:val="28"/>
        </w:rPr>
        <w:t>- Федеральным законом от 06.10.2003 №131-ФЗ “Об общих принципах организации местного самоуправления в Российской Федерации” (“Собрание законодательства Российской Федерации”, 2003, № 40, ст. 3822, “Парламентская газета”, 2003, № 186, “Российская газета”, 2003 № 202);</w:t>
      </w:r>
    </w:p>
    <w:p w:rsidR="004033F0" w:rsidRPr="004033F0" w:rsidRDefault="004033F0" w:rsidP="004033F0">
      <w:pPr>
        <w:ind w:firstLine="993"/>
        <w:jc w:val="both"/>
        <w:rPr>
          <w:sz w:val="28"/>
          <w:szCs w:val="28"/>
        </w:rPr>
      </w:pPr>
      <w:r w:rsidRPr="004033F0">
        <w:rPr>
          <w:sz w:val="28"/>
          <w:szCs w:val="28"/>
        </w:rPr>
        <w:t>- Федеральным законом от 02.05.2006 №59-ФЗ “О порядке рассмотрения обращений граждан Российской Федерации” (“Собрание законодательства Российской Федерации, 2006, № 19, ст. 2060);</w:t>
      </w:r>
    </w:p>
    <w:p w:rsidR="004033F0" w:rsidRPr="004033F0" w:rsidRDefault="004033F0" w:rsidP="004033F0">
      <w:pPr>
        <w:ind w:firstLine="851"/>
        <w:jc w:val="both"/>
        <w:rPr>
          <w:sz w:val="28"/>
          <w:szCs w:val="28"/>
        </w:rPr>
      </w:pPr>
      <w:r w:rsidRPr="004033F0">
        <w:rPr>
          <w:sz w:val="28"/>
          <w:szCs w:val="28"/>
        </w:rPr>
        <w:t>- Федеральным законом от 27.07.2006 № 149-ФЗ “Об информации, информационных технологиях и о защите информации” (“Собрание законодательства Российской Федерации”, 2006, № 31 (ч. I), ст. 3448);</w:t>
      </w:r>
    </w:p>
    <w:p w:rsidR="004033F0" w:rsidRPr="004033F0" w:rsidRDefault="004033F0" w:rsidP="004033F0">
      <w:pPr>
        <w:ind w:firstLine="851"/>
        <w:jc w:val="both"/>
        <w:rPr>
          <w:sz w:val="28"/>
          <w:szCs w:val="28"/>
        </w:rPr>
      </w:pPr>
      <w:r w:rsidRPr="004033F0">
        <w:rPr>
          <w:sz w:val="28"/>
          <w:szCs w:val="28"/>
        </w:rPr>
        <w:t>- Федеральным законом от 09.02.2009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 7, ст. 776;</w:t>
      </w:r>
    </w:p>
    <w:p w:rsidR="004033F0" w:rsidRPr="004033F0" w:rsidRDefault="004033F0" w:rsidP="004033F0">
      <w:pPr>
        <w:ind w:firstLine="708"/>
        <w:jc w:val="both"/>
        <w:rPr>
          <w:sz w:val="28"/>
          <w:szCs w:val="28"/>
        </w:rPr>
      </w:pPr>
      <w:r w:rsidRPr="004033F0">
        <w:rPr>
          <w:sz w:val="28"/>
          <w:szCs w:val="28"/>
        </w:rPr>
        <w:t xml:space="preserve">- Федеральным законом от 27.07.2010 № 210-ФЗ “Об организации предоставления государственных и муниципальных услуг” (“Российская газета”, 2010, № </w:t>
      </w:r>
      <w:smartTag w:uri="urn:schemas-microsoft-com:office:smarttags" w:element="metricconverter">
        <w:smartTagPr>
          <w:attr w:name="ProductID" w:val="168,”"/>
        </w:smartTagPr>
        <w:r w:rsidRPr="004033F0">
          <w:rPr>
            <w:sz w:val="28"/>
            <w:szCs w:val="28"/>
          </w:rPr>
          <w:t>168,”</w:t>
        </w:r>
      </w:smartTag>
      <w:r w:rsidRPr="004033F0">
        <w:rPr>
          <w:sz w:val="28"/>
          <w:szCs w:val="28"/>
        </w:rPr>
        <w:t xml:space="preserve"> Собрание законодательства Российской Федерации”, .2010, № 31, ст. 4179;</w:t>
      </w:r>
    </w:p>
    <w:p w:rsidR="004033F0" w:rsidRPr="004033F0" w:rsidRDefault="004033F0" w:rsidP="004033F0">
      <w:pPr>
        <w:ind w:firstLine="708"/>
        <w:jc w:val="both"/>
        <w:rPr>
          <w:sz w:val="28"/>
          <w:szCs w:val="28"/>
        </w:rPr>
      </w:pPr>
      <w:r w:rsidRPr="004033F0">
        <w:rPr>
          <w:sz w:val="28"/>
          <w:szCs w:val="28"/>
        </w:rPr>
        <w:t>- 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4033F0" w:rsidRPr="004033F0" w:rsidRDefault="004033F0" w:rsidP="004033F0">
      <w:pPr>
        <w:ind w:firstLine="851"/>
        <w:jc w:val="both"/>
        <w:rPr>
          <w:sz w:val="28"/>
          <w:szCs w:val="28"/>
        </w:rPr>
      </w:pPr>
      <w:r w:rsidRPr="004033F0">
        <w:rPr>
          <w:sz w:val="28"/>
          <w:szCs w:val="28"/>
        </w:rPr>
        <w:t>- постановлением Правительства РФ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 ст. 4479);</w:t>
      </w:r>
    </w:p>
    <w:p w:rsidR="004033F0" w:rsidRPr="004033F0" w:rsidRDefault="004033F0" w:rsidP="004033F0">
      <w:pPr>
        <w:ind w:firstLine="708"/>
        <w:jc w:val="both"/>
        <w:rPr>
          <w:sz w:val="28"/>
          <w:szCs w:val="28"/>
        </w:rPr>
      </w:pPr>
      <w:r w:rsidRPr="004033F0">
        <w:rPr>
          <w:sz w:val="28"/>
          <w:szCs w:val="28"/>
        </w:rPr>
        <w:t>- постановлением Правительства РФ от 24.10.2011 № 860 “Об утверждении Правил взимания платы за предоставление информации о деятельности государственных органов и органов местного самоуправления” (“Собрание законодательства РФ”,2011, № 44, ст. 6273);</w:t>
      </w:r>
    </w:p>
    <w:p w:rsidR="004033F0" w:rsidRPr="004033F0" w:rsidRDefault="004033F0" w:rsidP="004033F0">
      <w:pPr>
        <w:ind w:firstLine="708"/>
        <w:jc w:val="both"/>
        <w:rPr>
          <w:sz w:val="28"/>
          <w:szCs w:val="28"/>
        </w:rPr>
      </w:pPr>
      <w:r w:rsidRPr="004033F0">
        <w:rPr>
          <w:sz w:val="28"/>
          <w:szCs w:val="28"/>
        </w:rPr>
        <w:t>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 44, ст. 6274; 2011, № 49, ст. 7284);</w:t>
      </w:r>
    </w:p>
    <w:p w:rsidR="004033F0" w:rsidRPr="004033F0" w:rsidRDefault="004033F0" w:rsidP="004033F0">
      <w:pPr>
        <w:ind w:firstLine="708"/>
        <w:jc w:val="both"/>
        <w:rPr>
          <w:sz w:val="28"/>
          <w:szCs w:val="28"/>
        </w:rPr>
      </w:pPr>
      <w:r w:rsidRPr="004033F0">
        <w:rPr>
          <w:sz w:val="28"/>
          <w:szCs w:val="28"/>
        </w:rPr>
        <w:lastRenderedPageBreak/>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“Собрание законодательства РФ”, № 27, ст. 3744);</w:t>
      </w:r>
    </w:p>
    <w:p w:rsidR="004033F0" w:rsidRPr="004033F0" w:rsidRDefault="004033F0" w:rsidP="004033F0">
      <w:pPr>
        <w:ind w:firstLine="851"/>
        <w:jc w:val="both"/>
        <w:rPr>
          <w:sz w:val="28"/>
          <w:szCs w:val="28"/>
        </w:rPr>
      </w:pPr>
      <w:r w:rsidRPr="004033F0">
        <w:rPr>
          <w:sz w:val="28"/>
          <w:szCs w:val="28"/>
        </w:rPr>
        <w:t>-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 “Собрание законодательства Российской Федерации”, 2012, № 36, ст. 4903);</w:t>
      </w:r>
    </w:p>
    <w:p w:rsidR="004033F0" w:rsidRPr="004033F0" w:rsidRDefault="004033F0" w:rsidP="004033F0">
      <w:pPr>
        <w:ind w:firstLine="708"/>
        <w:rPr>
          <w:sz w:val="28"/>
          <w:szCs w:val="28"/>
        </w:rPr>
      </w:pPr>
      <w:r w:rsidRPr="004033F0">
        <w:rPr>
          <w:sz w:val="28"/>
          <w:szCs w:val="28"/>
        </w:rPr>
        <w:t xml:space="preserve">- приказом Министерства регионального развития Российской Федерации от 10 мая </w:t>
      </w:r>
      <w:smartTag w:uri="urn:schemas-microsoft-com:office:smarttags" w:element="metricconverter">
        <w:smartTagPr>
          <w:attr w:name="ProductID" w:val="2011 г"/>
        </w:smartTagPr>
        <w:r w:rsidRPr="004033F0">
          <w:rPr>
            <w:sz w:val="28"/>
            <w:szCs w:val="28"/>
          </w:rPr>
          <w:t>2011 г</w:t>
        </w:r>
      </w:smartTag>
      <w:r w:rsidRPr="004033F0">
        <w:rPr>
          <w:sz w:val="28"/>
          <w:szCs w:val="28"/>
        </w:rPr>
        <w:t>. № 207 “Об утверждении формы градостроительного плана земельного участка” (“Российская газета”,2011,  № 122);</w:t>
      </w:r>
    </w:p>
    <w:p w:rsidR="004033F0" w:rsidRPr="004033F0" w:rsidRDefault="004033F0" w:rsidP="004033F0">
      <w:pPr>
        <w:ind w:firstLine="708"/>
        <w:rPr>
          <w:sz w:val="28"/>
          <w:szCs w:val="28"/>
        </w:rPr>
      </w:pPr>
      <w:r w:rsidRPr="004033F0">
        <w:rPr>
          <w:sz w:val="28"/>
          <w:szCs w:val="28"/>
        </w:rPr>
        <w:t>- подпункта 21 пункта 1 статьи 8 Устава сельского поселения “Коротковское”;</w:t>
      </w:r>
    </w:p>
    <w:p w:rsidR="004033F0" w:rsidRPr="004033F0" w:rsidRDefault="004033F0" w:rsidP="004033F0">
      <w:pPr>
        <w:numPr>
          <w:ilvl w:val="0"/>
          <w:numId w:val="1"/>
        </w:numPr>
        <w:jc w:val="both"/>
        <w:rPr>
          <w:sz w:val="28"/>
          <w:szCs w:val="28"/>
        </w:rPr>
      </w:pPr>
      <w:r w:rsidRPr="004033F0">
        <w:rPr>
          <w:sz w:val="28"/>
          <w:szCs w:val="28"/>
        </w:rPr>
        <w:t xml:space="preserve">Настоящий административный </w:t>
      </w:r>
      <w:hyperlink r:id="rId12" w:history="1">
        <w:r w:rsidRPr="004033F0">
          <w:rPr>
            <w:sz w:val="28"/>
            <w:szCs w:val="28"/>
          </w:rPr>
          <w:t>регламент</w:t>
        </w:r>
      </w:hyperlink>
      <w:r w:rsidRPr="004033F0">
        <w:rPr>
          <w:sz w:val="28"/>
          <w:szCs w:val="28"/>
        </w:rPr>
        <w:t xml:space="preserve"> по предоставлению </w:t>
      </w:r>
    </w:p>
    <w:p w:rsidR="004033F0" w:rsidRPr="004033F0" w:rsidRDefault="004033F0" w:rsidP="004033F0">
      <w:pPr>
        <w:jc w:val="both"/>
        <w:rPr>
          <w:sz w:val="28"/>
          <w:szCs w:val="28"/>
        </w:rPr>
      </w:pPr>
      <w:r w:rsidRPr="004033F0">
        <w:rPr>
          <w:sz w:val="28"/>
          <w:szCs w:val="28"/>
        </w:rPr>
        <w:t>муниципальной услуги “Подготовка, утверждение и выдача градостроительного плана земельного участка”.</w:t>
      </w:r>
    </w:p>
    <w:p w:rsidR="004033F0" w:rsidRPr="004033F0" w:rsidRDefault="004033F0" w:rsidP="004033F0">
      <w:pPr>
        <w:ind w:left="567"/>
        <w:jc w:val="both"/>
        <w:rPr>
          <w:sz w:val="28"/>
          <w:szCs w:val="28"/>
        </w:rPr>
      </w:pPr>
    </w:p>
    <w:p w:rsidR="004033F0" w:rsidRPr="004033F0" w:rsidRDefault="004033F0" w:rsidP="004033F0">
      <w:pPr>
        <w:ind w:left="567"/>
        <w:jc w:val="both"/>
        <w:rPr>
          <w:sz w:val="28"/>
          <w:szCs w:val="28"/>
        </w:rPr>
      </w:pPr>
      <w:r w:rsidRPr="004033F0">
        <w:rPr>
          <w:sz w:val="28"/>
          <w:szCs w:val="28"/>
        </w:rPr>
        <w:t xml:space="preserve">2.6. Исчерпывающий перечень документов, необходимых в соответствии с </w:t>
      </w:r>
    </w:p>
    <w:p w:rsidR="004033F0" w:rsidRPr="004033F0" w:rsidRDefault="004033F0" w:rsidP="004033F0">
      <w:pPr>
        <w:jc w:val="both"/>
        <w:rPr>
          <w:sz w:val="28"/>
          <w:szCs w:val="28"/>
        </w:rPr>
      </w:pPr>
      <w:r w:rsidRPr="004033F0">
        <w:rPr>
          <w:sz w:val="28"/>
          <w:szCs w:val="28"/>
        </w:rPr>
        <w:t>нормативными правовыми актами для предоставления муниципальной услуги:</w:t>
      </w:r>
    </w:p>
    <w:p w:rsidR="004033F0" w:rsidRPr="004033F0" w:rsidRDefault="004033F0" w:rsidP="004033F0">
      <w:pPr>
        <w:ind w:firstLine="567"/>
        <w:jc w:val="both"/>
        <w:rPr>
          <w:sz w:val="28"/>
          <w:szCs w:val="28"/>
        </w:rPr>
      </w:pPr>
      <w:r w:rsidRPr="004033F0">
        <w:rPr>
          <w:sz w:val="28"/>
          <w:szCs w:val="28"/>
        </w:rPr>
        <w:t>2.6.1.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4033F0" w:rsidRPr="004033F0" w:rsidRDefault="004033F0" w:rsidP="004033F0">
      <w:pPr>
        <w:ind w:firstLine="567"/>
        <w:jc w:val="both"/>
        <w:rPr>
          <w:sz w:val="28"/>
          <w:szCs w:val="28"/>
        </w:rPr>
      </w:pPr>
      <w:r w:rsidRPr="004033F0">
        <w:rPr>
          <w:sz w:val="28"/>
          <w:szCs w:val="28"/>
        </w:rPr>
        <w:t xml:space="preserve">1) заявление, оформленное в соответствии с приложением № </w:t>
      </w:r>
      <w:hyperlink w:anchor="sub_1002" w:history="1">
        <w:r w:rsidRPr="004033F0">
          <w:rPr>
            <w:color w:val="008000"/>
            <w:sz w:val="28"/>
            <w:szCs w:val="28"/>
          </w:rPr>
          <w:t>1</w:t>
        </w:r>
      </w:hyperlink>
      <w:r w:rsidRPr="004033F0">
        <w:rPr>
          <w:sz w:val="28"/>
          <w:szCs w:val="28"/>
        </w:rPr>
        <w:t xml:space="preserve"> к Административному регламенту (в случае подачи документов с помощью Портала – подписанное электронной подписью);</w:t>
      </w:r>
    </w:p>
    <w:p w:rsidR="004033F0" w:rsidRPr="004033F0" w:rsidRDefault="004033F0" w:rsidP="004033F0">
      <w:pPr>
        <w:suppressAutoHyphens/>
        <w:ind w:firstLine="567"/>
        <w:jc w:val="both"/>
        <w:rPr>
          <w:sz w:val="28"/>
          <w:szCs w:val="28"/>
        </w:rPr>
      </w:pPr>
      <w:r w:rsidRPr="004033F0">
        <w:rPr>
          <w:sz w:val="28"/>
          <w:szCs w:val="28"/>
        </w:rPr>
        <w:t>2) документ, удостоверяющий личность заявителя или представителя заявителя, если с заявлением обращается его представитель</w:t>
      </w:r>
    </w:p>
    <w:p w:rsidR="004033F0" w:rsidRPr="004033F0" w:rsidRDefault="004033F0" w:rsidP="004033F0">
      <w:pPr>
        <w:suppressAutoHyphens/>
        <w:ind w:firstLine="567"/>
        <w:jc w:val="both"/>
        <w:rPr>
          <w:sz w:val="28"/>
          <w:szCs w:val="28"/>
        </w:rPr>
      </w:pPr>
      <w:r w:rsidRPr="004033F0">
        <w:rPr>
          <w:sz w:val="28"/>
          <w:szCs w:val="28"/>
        </w:rPr>
        <w:t xml:space="preserve">3) документ, удостоверяющий права (полномочия) представителя заявителя, если с заявлением обращается представитель </w:t>
      </w:r>
    </w:p>
    <w:p w:rsidR="004033F0" w:rsidRPr="004033F0" w:rsidRDefault="004033F0" w:rsidP="004033F0">
      <w:pPr>
        <w:suppressAutoHyphens/>
        <w:ind w:firstLine="567"/>
        <w:jc w:val="both"/>
        <w:rPr>
          <w:sz w:val="28"/>
          <w:szCs w:val="28"/>
        </w:rPr>
      </w:pPr>
      <w:r w:rsidRPr="004033F0">
        <w:rPr>
          <w:sz w:val="28"/>
          <w:szCs w:val="28"/>
        </w:rPr>
        <w:t>4) копии правоустанавливающих документов на земельный участок, если право на земельный участок не зарегистрировано в Едином государственном реестре прав на недвижимое имущество и сделок с ним;</w:t>
      </w:r>
    </w:p>
    <w:p w:rsidR="004033F0" w:rsidRPr="004033F0" w:rsidRDefault="004033F0" w:rsidP="004033F0">
      <w:pPr>
        <w:suppressAutoHyphens/>
        <w:ind w:firstLine="567"/>
        <w:jc w:val="both"/>
        <w:rPr>
          <w:sz w:val="28"/>
          <w:szCs w:val="28"/>
        </w:rPr>
      </w:pPr>
      <w:r w:rsidRPr="004033F0">
        <w:rPr>
          <w:sz w:val="28"/>
          <w:szCs w:val="28"/>
        </w:rPr>
        <w:t>4) копии правоустанавливающих документов на объекты капитального строительства, расположенные на земельном участке (при наличии) если права на объекты не зарегистрировано в Едином государственном реестре прав на недвижимое имущество и сделок с ним;</w:t>
      </w:r>
    </w:p>
    <w:p w:rsidR="004033F0" w:rsidRPr="004033F0" w:rsidRDefault="004033F0" w:rsidP="004033F0">
      <w:pPr>
        <w:suppressAutoHyphens/>
        <w:ind w:firstLine="567"/>
        <w:jc w:val="both"/>
        <w:rPr>
          <w:sz w:val="28"/>
          <w:szCs w:val="28"/>
        </w:rPr>
      </w:pPr>
      <w:r w:rsidRPr="004033F0">
        <w:rPr>
          <w:sz w:val="28"/>
          <w:szCs w:val="28"/>
        </w:rPr>
        <w:lastRenderedPageBreak/>
        <w:t>5) материалы действующей (актуализированной) топографической съемки на территории земельного участка на бумажном или электронном носителе;</w:t>
      </w:r>
    </w:p>
    <w:p w:rsidR="004033F0" w:rsidRPr="004033F0" w:rsidRDefault="004033F0" w:rsidP="004033F0">
      <w:pPr>
        <w:suppressAutoHyphens/>
        <w:ind w:firstLine="567"/>
        <w:jc w:val="both"/>
        <w:rPr>
          <w:sz w:val="28"/>
          <w:szCs w:val="28"/>
        </w:rPr>
      </w:pPr>
      <w:r w:rsidRPr="004033F0">
        <w:rPr>
          <w:sz w:val="28"/>
          <w:szCs w:val="28"/>
        </w:rPr>
        <w:t>6)технические условия подключения объектов капитального строительства к сетям инженерно-технического обеспечения.</w:t>
      </w:r>
    </w:p>
    <w:p w:rsidR="004033F0" w:rsidRPr="004033F0" w:rsidRDefault="004033F0" w:rsidP="004033F0">
      <w:pPr>
        <w:ind w:firstLine="567"/>
        <w:jc w:val="both"/>
        <w:rPr>
          <w:sz w:val="28"/>
          <w:szCs w:val="28"/>
        </w:rPr>
      </w:pPr>
      <w:r w:rsidRPr="004033F0">
        <w:rPr>
          <w:sz w:val="28"/>
          <w:szCs w:val="28"/>
        </w:rPr>
        <w:t>2.6.2.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предоставить:</w:t>
      </w:r>
    </w:p>
    <w:p w:rsidR="004033F0" w:rsidRPr="004033F0" w:rsidRDefault="004033F0" w:rsidP="004033F0">
      <w:pPr>
        <w:suppressAutoHyphens/>
        <w:ind w:firstLine="709"/>
        <w:jc w:val="both"/>
        <w:rPr>
          <w:sz w:val="28"/>
          <w:szCs w:val="28"/>
        </w:rPr>
      </w:pPr>
      <w:r w:rsidRPr="004033F0">
        <w:rPr>
          <w:sz w:val="28"/>
          <w:szCs w:val="28"/>
        </w:rPr>
        <w:t>1) копии правоустанавливающих документов на земельный участок, если право на земельный участок  зарегистрировано в Едином государственном реестре прав на недвижимое имущество и сделок с ним;</w:t>
      </w:r>
    </w:p>
    <w:p w:rsidR="004033F0" w:rsidRPr="004033F0" w:rsidRDefault="004033F0" w:rsidP="004033F0">
      <w:pPr>
        <w:suppressAutoHyphens/>
        <w:ind w:firstLine="709"/>
        <w:jc w:val="both"/>
        <w:rPr>
          <w:sz w:val="28"/>
          <w:szCs w:val="28"/>
        </w:rPr>
      </w:pPr>
      <w:r w:rsidRPr="004033F0">
        <w:rPr>
          <w:sz w:val="28"/>
          <w:szCs w:val="28"/>
        </w:rPr>
        <w:t>2) кадастровый паспорт на земельный участок;</w:t>
      </w:r>
    </w:p>
    <w:p w:rsidR="004033F0" w:rsidRPr="004033F0" w:rsidRDefault="004033F0" w:rsidP="004033F0">
      <w:pPr>
        <w:suppressAutoHyphens/>
        <w:ind w:firstLine="709"/>
        <w:jc w:val="both"/>
        <w:rPr>
          <w:sz w:val="28"/>
          <w:szCs w:val="28"/>
        </w:rPr>
      </w:pPr>
      <w:r w:rsidRPr="004033F0">
        <w:rPr>
          <w:sz w:val="28"/>
          <w:szCs w:val="28"/>
        </w:rPr>
        <w:t>3) копии правоустанавливающих документов на объекты капитального строительства, расположенные на земельном участке (при наличии) если права на объекты зарегистрировано в Едином государственном реестре прав на недвижимое имущество и сделок с ним;</w:t>
      </w:r>
    </w:p>
    <w:p w:rsidR="004033F0" w:rsidRPr="004033F0" w:rsidRDefault="004033F0" w:rsidP="004033F0">
      <w:pPr>
        <w:suppressAutoHyphens/>
        <w:ind w:firstLine="709"/>
        <w:jc w:val="both"/>
        <w:rPr>
          <w:sz w:val="28"/>
          <w:szCs w:val="28"/>
        </w:rPr>
      </w:pPr>
      <w:r w:rsidRPr="004033F0">
        <w:rPr>
          <w:sz w:val="28"/>
          <w:szCs w:val="28"/>
        </w:rPr>
        <w:t>4) кадастровые паспорта на объекты капитального строительства, расположенные на земельном участке;</w:t>
      </w:r>
    </w:p>
    <w:p w:rsidR="004033F0" w:rsidRPr="004033F0" w:rsidRDefault="004033F0" w:rsidP="004033F0">
      <w:pPr>
        <w:suppressAutoHyphens/>
        <w:ind w:firstLine="709"/>
        <w:jc w:val="both"/>
        <w:rPr>
          <w:sz w:val="28"/>
          <w:szCs w:val="28"/>
        </w:rPr>
      </w:pPr>
      <w:r w:rsidRPr="004033F0">
        <w:rPr>
          <w:sz w:val="28"/>
          <w:szCs w:val="28"/>
        </w:rPr>
        <w:t>5)кадастровый план территории;</w:t>
      </w:r>
    </w:p>
    <w:p w:rsidR="004033F0" w:rsidRPr="004033F0" w:rsidRDefault="004033F0" w:rsidP="004033F0">
      <w:pPr>
        <w:suppressAutoHyphens/>
        <w:ind w:firstLine="709"/>
        <w:jc w:val="both"/>
        <w:rPr>
          <w:sz w:val="28"/>
          <w:szCs w:val="28"/>
        </w:rPr>
      </w:pPr>
      <w:r w:rsidRPr="004033F0">
        <w:rPr>
          <w:sz w:val="28"/>
          <w:szCs w:val="28"/>
        </w:rPr>
        <w:t>6)согласование с Министерством культуры Забайкальского края;</w:t>
      </w:r>
    </w:p>
    <w:p w:rsidR="004033F0" w:rsidRPr="004033F0" w:rsidRDefault="004033F0" w:rsidP="004033F0">
      <w:pPr>
        <w:ind w:firstLine="567"/>
        <w:jc w:val="both"/>
        <w:rPr>
          <w:sz w:val="28"/>
          <w:szCs w:val="28"/>
        </w:rPr>
      </w:pPr>
      <w:r w:rsidRPr="004033F0">
        <w:rPr>
          <w:sz w:val="28"/>
          <w:szCs w:val="28"/>
        </w:rPr>
        <w:t>2.6.3. Требовать от заявителей представления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не допускается.</w:t>
      </w:r>
    </w:p>
    <w:p w:rsidR="004033F0" w:rsidRPr="004033F0" w:rsidRDefault="004033F0" w:rsidP="004033F0">
      <w:pPr>
        <w:ind w:firstLine="567"/>
        <w:jc w:val="both"/>
        <w:rPr>
          <w:sz w:val="28"/>
          <w:szCs w:val="28"/>
        </w:rPr>
      </w:pPr>
      <w:r w:rsidRPr="004033F0">
        <w:rPr>
          <w:sz w:val="28"/>
          <w:szCs w:val="28"/>
        </w:rPr>
        <w:t>Также не допускается требовать от заявителя предоставления документов и информации, которые находятся в распоряжении Исполнителя,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w:t>
      </w:r>
    </w:p>
    <w:p w:rsidR="004033F0" w:rsidRPr="004033F0" w:rsidRDefault="004033F0" w:rsidP="004033F0">
      <w:pPr>
        <w:ind w:firstLine="567"/>
        <w:jc w:val="both"/>
        <w:rPr>
          <w:sz w:val="28"/>
          <w:szCs w:val="28"/>
        </w:rPr>
      </w:pPr>
      <w:r w:rsidRPr="004033F0">
        <w:rPr>
          <w:sz w:val="28"/>
          <w:szCs w:val="28"/>
        </w:rPr>
        <w:t>2.8. Перечень оснований для отказа в предоставлении муниципальной услуги:</w:t>
      </w:r>
    </w:p>
    <w:p w:rsidR="004033F0" w:rsidRPr="004033F0" w:rsidRDefault="004033F0" w:rsidP="004033F0">
      <w:pPr>
        <w:ind w:firstLine="540"/>
        <w:jc w:val="both"/>
        <w:outlineLvl w:val="1"/>
        <w:rPr>
          <w:sz w:val="28"/>
          <w:szCs w:val="28"/>
        </w:rPr>
      </w:pPr>
      <w:r w:rsidRPr="004033F0">
        <w:rPr>
          <w:sz w:val="28"/>
          <w:szCs w:val="28"/>
        </w:rPr>
        <w:t>1) земельный участок не предназначен для строительства, реконструкции объектов капитального строительства</w:t>
      </w:r>
    </w:p>
    <w:p w:rsidR="004033F0" w:rsidRPr="004033F0" w:rsidRDefault="004033F0" w:rsidP="004033F0">
      <w:pPr>
        <w:ind w:firstLine="567"/>
        <w:jc w:val="both"/>
        <w:rPr>
          <w:sz w:val="28"/>
          <w:szCs w:val="28"/>
        </w:rPr>
      </w:pPr>
      <w:r w:rsidRPr="004033F0">
        <w:rPr>
          <w:sz w:val="28"/>
          <w:szCs w:val="28"/>
        </w:rPr>
        <w:t>2) представленные документы, не соответствуют перечню, указанному в пункте 2.6.1 либо документы, представленные заявителем, по форме или содержанию не соответствуют требованиям действующего законодательства, требованиям градостроительного плана земельного участка;</w:t>
      </w:r>
    </w:p>
    <w:p w:rsidR="004033F0" w:rsidRPr="004033F0" w:rsidRDefault="004033F0" w:rsidP="004033F0">
      <w:pPr>
        <w:ind w:firstLine="567"/>
        <w:jc w:val="both"/>
        <w:rPr>
          <w:sz w:val="28"/>
          <w:szCs w:val="28"/>
        </w:rPr>
      </w:pPr>
      <w:r w:rsidRPr="004033F0">
        <w:rPr>
          <w:sz w:val="28"/>
          <w:szCs w:val="28"/>
        </w:rPr>
        <w:t>3) наличие случаев, предусмотренных статьей 11 Федерального закона от 02.05.2006 №59-ФЗ “О порядке рассмотрения обращений граждан Российской Федерации.</w:t>
      </w:r>
    </w:p>
    <w:p w:rsidR="004033F0" w:rsidRPr="004033F0" w:rsidRDefault="004033F0" w:rsidP="004033F0">
      <w:pPr>
        <w:ind w:firstLine="709"/>
        <w:jc w:val="both"/>
        <w:rPr>
          <w:sz w:val="28"/>
          <w:szCs w:val="28"/>
        </w:rPr>
      </w:pPr>
      <w:r w:rsidRPr="004033F0">
        <w:rPr>
          <w:sz w:val="28"/>
          <w:szCs w:val="28"/>
        </w:rPr>
        <w:lastRenderedPageBreak/>
        <w:t>2.9. К услугам, которые являются необходимыми и обязательными для предоставления муниципальной услуги, относятся:</w:t>
      </w:r>
    </w:p>
    <w:p w:rsidR="004033F0" w:rsidRPr="004033F0" w:rsidRDefault="004033F0" w:rsidP="004033F0">
      <w:pPr>
        <w:suppressAutoHyphens/>
        <w:ind w:firstLine="567"/>
        <w:jc w:val="both"/>
        <w:rPr>
          <w:sz w:val="28"/>
          <w:szCs w:val="28"/>
        </w:rPr>
      </w:pPr>
      <w:r w:rsidRPr="004033F0">
        <w:rPr>
          <w:sz w:val="28"/>
          <w:szCs w:val="28"/>
        </w:rPr>
        <w:t>2.9.1 Изготовление действующей (актуализированной) топографической съемки на территории земельного участка на бумажном или электронном носителе;</w:t>
      </w:r>
    </w:p>
    <w:p w:rsidR="004033F0" w:rsidRPr="004033F0" w:rsidRDefault="004033F0" w:rsidP="004033F0">
      <w:pPr>
        <w:suppressAutoHyphens/>
        <w:ind w:firstLine="567"/>
        <w:jc w:val="both"/>
        <w:rPr>
          <w:sz w:val="28"/>
          <w:szCs w:val="28"/>
        </w:rPr>
      </w:pPr>
      <w:r w:rsidRPr="004033F0">
        <w:rPr>
          <w:sz w:val="28"/>
          <w:szCs w:val="28"/>
        </w:rPr>
        <w:t>2.9.2.Разработка технических условий подключения объектов капитального строительства к сетям инженерно-технического обеспечения.</w:t>
      </w:r>
    </w:p>
    <w:p w:rsidR="004033F0" w:rsidRPr="004033F0" w:rsidRDefault="004033F0" w:rsidP="004033F0">
      <w:pPr>
        <w:ind w:firstLine="567"/>
        <w:jc w:val="both"/>
        <w:rPr>
          <w:sz w:val="28"/>
          <w:szCs w:val="28"/>
        </w:rPr>
      </w:pPr>
      <w:r w:rsidRPr="004033F0">
        <w:rPr>
          <w:sz w:val="28"/>
          <w:szCs w:val="28"/>
        </w:rPr>
        <w:t>2.10. Взимание государственной пошлины или иной платы за предоставление муниципальной услуги не предусмотрено.</w:t>
      </w:r>
    </w:p>
    <w:p w:rsidR="004033F0" w:rsidRPr="004033F0" w:rsidRDefault="004033F0" w:rsidP="004033F0">
      <w:pPr>
        <w:ind w:firstLine="567"/>
        <w:jc w:val="both"/>
        <w:rPr>
          <w:sz w:val="28"/>
          <w:szCs w:val="28"/>
        </w:rPr>
      </w:pPr>
      <w:r w:rsidRPr="004033F0">
        <w:rPr>
          <w:sz w:val="28"/>
          <w:szCs w:val="28"/>
        </w:rPr>
        <w:t>2.11. 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составляет 15 минут.</w:t>
      </w:r>
    </w:p>
    <w:p w:rsidR="004033F0" w:rsidRPr="004033F0" w:rsidRDefault="004033F0" w:rsidP="004033F0">
      <w:pPr>
        <w:ind w:firstLine="567"/>
        <w:jc w:val="both"/>
        <w:rPr>
          <w:sz w:val="28"/>
          <w:szCs w:val="28"/>
        </w:rPr>
      </w:pPr>
      <w:r w:rsidRPr="004033F0">
        <w:rPr>
          <w:sz w:val="28"/>
          <w:szCs w:val="28"/>
        </w:rPr>
        <w:t>2.12. Срок и порядок регистрации запроса заявителя о предоставлении муниципальной услуги:</w:t>
      </w:r>
    </w:p>
    <w:p w:rsidR="004033F0" w:rsidRPr="004033F0" w:rsidRDefault="004033F0" w:rsidP="004033F0">
      <w:pPr>
        <w:ind w:firstLine="567"/>
        <w:jc w:val="both"/>
        <w:rPr>
          <w:sz w:val="28"/>
          <w:szCs w:val="28"/>
        </w:rPr>
      </w:pPr>
      <w:r w:rsidRPr="004033F0">
        <w:rPr>
          <w:sz w:val="28"/>
          <w:szCs w:val="28"/>
        </w:rPr>
        <w:t>- при личной подаче документов заявителем их прием регистрация осуществляются специалистом Исполнителя, ответственным за делопроизводство, в течение 15 минут;</w:t>
      </w:r>
    </w:p>
    <w:p w:rsidR="004033F0" w:rsidRPr="004033F0" w:rsidRDefault="004033F0" w:rsidP="004033F0">
      <w:pPr>
        <w:ind w:firstLine="567"/>
        <w:jc w:val="both"/>
        <w:rPr>
          <w:sz w:val="28"/>
          <w:szCs w:val="28"/>
        </w:rPr>
      </w:pPr>
      <w:r w:rsidRPr="004033F0">
        <w:rPr>
          <w:sz w:val="28"/>
          <w:szCs w:val="28"/>
        </w:rPr>
        <w:t>- документы, поступившие почтовым отправлением, обрабатываются и регистрируются специалистом Исполнителя, ответственным за делопроизводство, в течение 1 рабочего дня;</w:t>
      </w:r>
    </w:p>
    <w:p w:rsidR="004033F0" w:rsidRPr="004033F0" w:rsidRDefault="004033F0" w:rsidP="004033F0">
      <w:pPr>
        <w:ind w:firstLine="567"/>
        <w:jc w:val="both"/>
        <w:rPr>
          <w:sz w:val="28"/>
          <w:szCs w:val="28"/>
        </w:rPr>
      </w:pPr>
      <w:r w:rsidRPr="004033F0">
        <w:rPr>
          <w:sz w:val="28"/>
          <w:szCs w:val="28"/>
        </w:rPr>
        <w:t>При поступлении заявления в форме электронного документа с использованием Портала не позднее рабочего дня, следующего за днем подачи заявления.</w:t>
      </w:r>
    </w:p>
    <w:p w:rsidR="004033F0" w:rsidRPr="004033F0" w:rsidRDefault="004033F0" w:rsidP="004033F0">
      <w:pPr>
        <w:ind w:firstLine="567"/>
        <w:jc w:val="both"/>
        <w:rPr>
          <w:sz w:val="28"/>
          <w:szCs w:val="28"/>
        </w:rPr>
      </w:pPr>
      <w:bookmarkStart w:id="2" w:name="sub_212"/>
      <w:r w:rsidRPr="004033F0">
        <w:rPr>
          <w:sz w:val="28"/>
          <w:szCs w:val="28"/>
        </w:rPr>
        <w:t>2.13. Требования к местам предоставления муниципальной услуги</w:t>
      </w:r>
    </w:p>
    <w:p w:rsidR="004033F0" w:rsidRPr="004033F0" w:rsidRDefault="004033F0" w:rsidP="004033F0">
      <w:pPr>
        <w:ind w:firstLine="567"/>
        <w:jc w:val="both"/>
        <w:rPr>
          <w:sz w:val="28"/>
          <w:szCs w:val="28"/>
        </w:rPr>
      </w:pPr>
      <w:bookmarkStart w:id="3" w:name="sub_131"/>
      <w:bookmarkEnd w:id="2"/>
      <w:r w:rsidRPr="004033F0">
        <w:rPr>
          <w:sz w:val="28"/>
          <w:szCs w:val="28"/>
        </w:rPr>
        <w:t>2.13.1. Прием граждан осуществляется в специально выделенных для предоставления муниципальных услуг помещениях.</w:t>
      </w:r>
    </w:p>
    <w:p w:rsidR="004033F0" w:rsidRPr="004033F0" w:rsidRDefault="004033F0" w:rsidP="004033F0">
      <w:pPr>
        <w:ind w:firstLine="567"/>
        <w:jc w:val="both"/>
        <w:rPr>
          <w:sz w:val="28"/>
          <w:szCs w:val="28"/>
        </w:rPr>
      </w:pPr>
      <w:r w:rsidRPr="004033F0">
        <w:rPr>
          <w:sz w:val="28"/>
          <w:szCs w:val="28"/>
        </w:rPr>
        <w:t>Помещения содержат места для информирования, ожидания и приема граждан, оборудуются в соответствии с санитарными правилами и нормами, с соблюдением необходимых мер пожарной безопасности. У входа в каждое помещение размещается табличка с наименованием помещения (зал ожидания, приема/выдачи документов и т.д.).</w:t>
      </w:r>
    </w:p>
    <w:p w:rsidR="004033F0" w:rsidRPr="004033F0" w:rsidRDefault="004033F0" w:rsidP="004033F0">
      <w:pPr>
        <w:ind w:firstLine="567"/>
        <w:jc w:val="both"/>
        <w:rPr>
          <w:sz w:val="28"/>
          <w:szCs w:val="28"/>
        </w:rPr>
      </w:pPr>
      <w:r w:rsidRPr="004033F0">
        <w:rPr>
          <w:sz w:val="28"/>
          <w:szCs w:val="28"/>
        </w:rPr>
        <w:t>2.13.2. При имеющейся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w:t>
      </w:r>
    </w:p>
    <w:p w:rsidR="004033F0" w:rsidRPr="004033F0" w:rsidRDefault="004033F0" w:rsidP="004033F0">
      <w:pPr>
        <w:ind w:firstLine="567"/>
        <w:jc w:val="both"/>
        <w:rPr>
          <w:sz w:val="28"/>
          <w:szCs w:val="28"/>
        </w:rPr>
      </w:pPr>
      <w:r w:rsidRPr="004033F0">
        <w:rPr>
          <w:sz w:val="28"/>
          <w:szCs w:val="28"/>
        </w:rPr>
        <w:t>2.13.3. Центральный вход в здание, где располагается Исполнитель, оборудуется информационной табличкой (вывеской), содержащей информацию о наименовании, месте нахождения, режиме работы, телефонных номерах Исполнителя и обеспечивается наличием пандусов, расширенных проходов, позволяющих обеспечить беспрепятственный доступ инвалидов, в том числе инвалидов-колясочников.</w:t>
      </w:r>
    </w:p>
    <w:p w:rsidR="004033F0" w:rsidRPr="004033F0" w:rsidRDefault="004033F0" w:rsidP="004033F0">
      <w:pPr>
        <w:ind w:firstLine="567"/>
        <w:jc w:val="both"/>
        <w:rPr>
          <w:sz w:val="28"/>
          <w:szCs w:val="28"/>
        </w:rPr>
      </w:pPr>
      <w:r w:rsidRPr="004033F0">
        <w:rPr>
          <w:sz w:val="28"/>
          <w:szCs w:val="28"/>
        </w:rPr>
        <w:t>2.13.4. В помещениях для ожидания приема заявителям отводятся места, оборудованные столами и стульями, кресельными секциями. В местах ожидания имеются средства для оказания первой помощи и доступные места общего пользования (туалет, гардероб).</w:t>
      </w:r>
    </w:p>
    <w:p w:rsidR="004033F0" w:rsidRPr="004033F0" w:rsidRDefault="004033F0" w:rsidP="004033F0">
      <w:pPr>
        <w:ind w:firstLine="567"/>
        <w:jc w:val="both"/>
        <w:rPr>
          <w:sz w:val="28"/>
          <w:szCs w:val="28"/>
        </w:rPr>
      </w:pPr>
      <w:r w:rsidRPr="004033F0">
        <w:rPr>
          <w:sz w:val="28"/>
          <w:szCs w:val="28"/>
        </w:rPr>
        <w:lastRenderedPageBreak/>
        <w:t>2.13.5. Места информирования, предназначенные для ознакомления заявителей с информационными материалами, оборудуются:</w:t>
      </w:r>
    </w:p>
    <w:p w:rsidR="004033F0" w:rsidRPr="004033F0" w:rsidRDefault="004033F0" w:rsidP="004033F0">
      <w:pPr>
        <w:ind w:firstLine="567"/>
        <w:jc w:val="both"/>
        <w:rPr>
          <w:sz w:val="28"/>
          <w:szCs w:val="28"/>
        </w:rPr>
      </w:pPr>
      <w:r w:rsidRPr="004033F0">
        <w:rPr>
          <w:sz w:val="28"/>
          <w:szCs w:val="28"/>
        </w:rPr>
        <w:t>- информационными стендами, на которых размещается текстовая информация;</w:t>
      </w:r>
    </w:p>
    <w:p w:rsidR="004033F0" w:rsidRPr="004033F0" w:rsidRDefault="004033F0" w:rsidP="004033F0">
      <w:pPr>
        <w:ind w:firstLine="567"/>
        <w:jc w:val="both"/>
        <w:rPr>
          <w:sz w:val="28"/>
          <w:szCs w:val="28"/>
        </w:rPr>
      </w:pPr>
      <w:r w:rsidRPr="004033F0">
        <w:rPr>
          <w:sz w:val="28"/>
          <w:szCs w:val="28"/>
        </w:rPr>
        <w:t>- стульями и столами для оформления документов.</w:t>
      </w:r>
    </w:p>
    <w:p w:rsidR="004033F0" w:rsidRPr="004033F0" w:rsidRDefault="004033F0" w:rsidP="004033F0">
      <w:pPr>
        <w:ind w:firstLine="567"/>
        <w:jc w:val="both"/>
        <w:rPr>
          <w:sz w:val="28"/>
          <w:szCs w:val="28"/>
        </w:rPr>
      </w:pPr>
      <w:r w:rsidRPr="004033F0">
        <w:rPr>
          <w:sz w:val="28"/>
          <w:szCs w:val="28"/>
        </w:rPr>
        <w:t>К информационным стендам должна быть обеспечена возможность свободного доступа граждан.</w:t>
      </w:r>
    </w:p>
    <w:p w:rsidR="004033F0" w:rsidRPr="004033F0" w:rsidRDefault="004033F0" w:rsidP="004033F0">
      <w:pPr>
        <w:ind w:firstLine="567"/>
        <w:jc w:val="both"/>
        <w:rPr>
          <w:sz w:val="28"/>
          <w:szCs w:val="28"/>
        </w:rPr>
      </w:pPr>
      <w:r w:rsidRPr="004033F0">
        <w:rPr>
          <w:sz w:val="28"/>
          <w:szCs w:val="28"/>
        </w:rPr>
        <w:t>2.13.6. Помещения для приема заявителей оборудуются табличками с указанием номера кабинета и должности лица, осуществляющего прием, либо специалисты Исполнителя, осуществляющие прием заявителей, обеспечиваются настольными табличками или нагрудными бэйджами с указанием фамилии, имени, отчества (последнее – при наличии) и должности специалиста. Место для приема заявителей оборудуется стульями, столом для написания и размещения заявлений, других документов.</w:t>
      </w:r>
    </w:p>
    <w:p w:rsidR="004033F0" w:rsidRPr="004033F0" w:rsidRDefault="004033F0" w:rsidP="004033F0">
      <w:pPr>
        <w:ind w:firstLine="567"/>
        <w:jc w:val="both"/>
        <w:rPr>
          <w:sz w:val="28"/>
          <w:szCs w:val="28"/>
        </w:rPr>
      </w:pPr>
      <w:bookmarkStart w:id="4" w:name="sub_213"/>
      <w:r w:rsidRPr="004033F0">
        <w:rPr>
          <w:sz w:val="28"/>
          <w:szCs w:val="28"/>
        </w:rPr>
        <w:t>2.14. Показатели доступности и качества муниципальной услуги</w:t>
      </w:r>
    </w:p>
    <w:bookmarkEnd w:id="4"/>
    <w:p w:rsidR="004033F0" w:rsidRPr="004033F0" w:rsidRDefault="004033F0" w:rsidP="004033F0">
      <w:pPr>
        <w:ind w:firstLine="567"/>
        <w:jc w:val="both"/>
        <w:rPr>
          <w:sz w:val="28"/>
          <w:szCs w:val="28"/>
        </w:rPr>
      </w:pPr>
      <w:r w:rsidRPr="004033F0">
        <w:rPr>
          <w:sz w:val="28"/>
          <w:szCs w:val="28"/>
        </w:rPr>
        <w:t>Показателями доступности и качества муниципальной услуги являются:</w:t>
      </w:r>
    </w:p>
    <w:p w:rsidR="004033F0" w:rsidRPr="004033F0" w:rsidRDefault="004033F0" w:rsidP="004033F0">
      <w:pPr>
        <w:ind w:firstLine="567"/>
        <w:jc w:val="both"/>
        <w:rPr>
          <w:sz w:val="28"/>
          <w:szCs w:val="28"/>
        </w:rPr>
      </w:pPr>
      <w:r w:rsidRPr="004033F0">
        <w:rPr>
          <w:sz w:val="28"/>
          <w:szCs w:val="28"/>
        </w:rPr>
        <w:t>- соблюдение сроков предоставления муниципальной услуги и условий ожидания приема;</w:t>
      </w:r>
    </w:p>
    <w:p w:rsidR="004033F0" w:rsidRPr="004033F0" w:rsidRDefault="004033F0" w:rsidP="004033F0">
      <w:pPr>
        <w:ind w:firstLine="567"/>
        <w:jc w:val="both"/>
        <w:rPr>
          <w:sz w:val="28"/>
          <w:szCs w:val="28"/>
        </w:rPr>
      </w:pPr>
      <w:r w:rsidRPr="004033F0">
        <w:rPr>
          <w:sz w:val="28"/>
          <w:szCs w:val="28"/>
        </w:rPr>
        <w:t>- полное информирование о муниципальной услуге;</w:t>
      </w:r>
    </w:p>
    <w:p w:rsidR="004033F0" w:rsidRPr="004033F0" w:rsidRDefault="004033F0" w:rsidP="004033F0">
      <w:pPr>
        <w:ind w:firstLine="567"/>
        <w:jc w:val="both"/>
        <w:rPr>
          <w:sz w:val="28"/>
          <w:szCs w:val="28"/>
        </w:rPr>
      </w:pPr>
      <w:r w:rsidRPr="004033F0">
        <w:rPr>
          <w:sz w:val="28"/>
          <w:szCs w:val="28"/>
        </w:rPr>
        <w:t>- обоснованность отказов в предоставлении муниципальной услуги;</w:t>
      </w:r>
    </w:p>
    <w:p w:rsidR="004033F0" w:rsidRPr="004033F0" w:rsidRDefault="004033F0" w:rsidP="004033F0">
      <w:pPr>
        <w:ind w:firstLine="567"/>
        <w:jc w:val="both"/>
        <w:rPr>
          <w:sz w:val="28"/>
          <w:szCs w:val="28"/>
        </w:rPr>
      </w:pPr>
      <w:r w:rsidRPr="004033F0">
        <w:rPr>
          <w:sz w:val="28"/>
          <w:szCs w:val="28"/>
        </w:rPr>
        <w:t>- получение муниципальной услуги в формах по выбору заявителя;</w:t>
      </w:r>
    </w:p>
    <w:p w:rsidR="004033F0" w:rsidRPr="004033F0" w:rsidRDefault="004033F0" w:rsidP="004033F0">
      <w:pPr>
        <w:ind w:firstLine="567"/>
        <w:jc w:val="both"/>
        <w:rPr>
          <w:sz w:val="28"/>
          <w:szCs w:val="28"/>
        </w:rPr>
      </w:pPr>
      <w:r w:rsidRPr="004033F0">
        <w:rPr>
          <w:sz w:val="28"/>
          <w:szCs w:val="28"/>
        </w:rPr>
        <w:t>- соответствие действий должностных лиц, участвующих в предоставлении муниципальной услуги, Административному регламенту в части описания в них административных действий, наличие профессиональных знаний и навыков;</w:t>
      </w:r>
    </w:p>
    <w:p w:rsidR="004033F0" w:rsidRPr="004033F0" w:rsidRDefault="004033F0" w:rsidP="004033F0">
      <w:pPr>
        <w:ind w:firstLine="567"/>
        <w:jc w:val="both"/>
        <w:rPr>
          <w:sz w:val="28"/>
          <w:szCs w:val="28"/>
        </w:rPr>
      </w:pPr>
      <w:r w:rsidRPr="004033F0">
        <w:rPr>
          <w:sz w:val="28"/>
          <w:szCs w:val="28"/>
        </w:rPr>
        <w:t>- ресурсное обеспечение исполнения Административного регламента;</w:t>
      </w:r>
    </w:p>
    <w:p w:rsidR="004033F0" w:rsidRPr="004033F0" w:rsidRDefault="004033F0" w:rsidP="004033F0">
      <w:pPr>
        <w:ind w:firstLine="567"/>
        <w:jc w:val="both"/>
        <w:rPr>
          <w:sz w:val="28"/>
          <w:szCs w:val="28"/>
        </w:rPr>
      </w:pPr>
      <w:r w:rsidRPr="004033F0">
        <w:rPr>
          <w:sz w:val="28"/>
          <w:szCs w:val="28"/>
        </w:rPr>
        <w:t>- отсутствие жалоб со стороны заявителей на нарушение требований стандарта предоставления муниципальной услуги.</w:t>
      </w:r>
    </w:p>
    <w:p w:rsidR="004033F0" w:rsidRPr="004033F0" w:rsidRDefault="004033F0" w:rsidP="004033F0">
      <w:pPr>
        <w:ind w:firstLine="709"/>
        <w:jc w:val="both"/>
        <w:rPr>
          <w:sz w:val="28"/>
          <w:szCs w:val="28"/>
        </w:rPr>
      </w:pPr>
      <w:r w:rsidRPr="004033F0">
        <w:rPr>
          <w:sz w:val="28"/>
          <w:szCs w:val="28"/>
        </w:rPr>
        <w:t>2.15.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033F0" w:rsidRPr="004033F0" w:rsidRDefault="004033F0" w:rsidP="004033F0">
      <w:pPr>
        <w:ind w:firstLine="720"/>
        <w:jc w:val="both"/>
        <w:rPr>
          <w:sz w:val="28"/>
          <w:szCs w:val="28"/>
        </w:rPr>
      </w:pPr>
      <w:r w:rsidRPr="004033F0">
        <w:rPr>
          <w:sz w:val="28"/>
          <w:szCs w:val="28"/>
        </w:rPr>
        <w:t>2.15.1. Иные требования к предоставлению муниципальной услуги:</w:t>
      </w:r>
    </w:p>
    <w:p w:rsidR="004033F0" w:rsidRPr="004033F0" w:rsidRDefault="004033F0" w:rsidP="004033F0">
      <w:pPr>
        <w:ind w:firstLine="851"/>
        <w:jc w:val="both"/>
        <w:rPr>
          <w:sz w:val="28"/>
          <w:szCs w:val="28"/>
        </w:rPr>
      </w:pPr>
      <w:r w:rsidRPr="004033F0">
        <w:rPr>
          <w:sz w:val="28"/>
          <w:szCs w:val="28"/>
        </w:rPr>
        <w:t>обеспечение возможности получения заявителями информации о предоставляемой муниципальной услуге на официальном сайте Исполнителя администрации муниципального района “Красночикойский район” и  Портале;</w:t>
      </w:r>
    </w:p>
    <w:p w:rsidR="004033F0" w:rsidRPr="004033F0" w:rsidRDefault="004033F0" w:rsidP="004033F0">
      <w:pPr>
        <w:ind w:firstLine="720"/>
        <w:jc w:val="both"/>
        <w:rPr>
          <w:sz w:val="28"/>
          <w:szCs w:val="28"/>
        </w:rPr>
      </w:pPr>
      <w:r w:rsidRPr="004033F0">
        <w:rPr>
          <w:sz w:val="28"/>
          <w:szCs w:val="28"/>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4033F0" w:rsidRPr="004033F0" w:rsidRDefault="004033F0" w:rsidP="004033F0">
      <w:pPr>
        <w:ind w:firstLine="720"/>
        <w:jc w:val="both"/>
        <w:rPr>
          <w:sz w:val="28"/>
          <w:szCs w:val="28"/>
        </w:rPr>
      </w:pPr>
      <w:r w:rsidRPr="004033F0">
        <w:rPr>
          <w:sz w:val="28"/>
          <w:szCs w:val="28"/>
        </w:rPr>
        <w:t>обеспечение возможности для заявителей осуществлять с использованием официального сайта Исполнителя администрации муниципального района “Красночикойский район”  и Портала государственных и муниципальных услуг в информационно-</w:t>
      </w:r>
      <w:r w:rsidRPr="004033F0">
        <w:rPr>
          <w:sz w:val="28"/>
          <w:szCs w:val="28"/>
        </w:rPr>
        <w:lastRenderedPageBreak/>
        <w:t>телекоммуникационной сети “Интернет” мониторинг хода предоставления муниципальной услуги.</w:t>
      </w:r>
    </w:p>
    <w:p w:rsidR="004033F0" w:rsidRPr="004033F0" w:rsidRDefault="004033F0" w:rsidP="004033F0">
      <w:pPr>
        <w:ind w:firstLine="709"/>
        <w:jc w:val="both"/>
        <w:rPr>
          <w:sz w:val="28"/>
          <w:szCs w:val="28"/>
        </w:rPr>
      </w:pPr>
      <w:r w:rsidRPr="004033F0">
        <w:rPr>
          <w:sz w:val="28"/>
          <w:szCs w:val="28"/>
        </w:rPr>
        <w:t>2.15.2. 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
    <w:p w:rsidR="004033F0" w:rsidRPr="004033F0" w:rsidRDefault="004033F0" w:rsidP="004033F0">
      <w:pPr>
        <w:ind w:firstLine="851"/>
        <w:jc w:val="both"/>
        <w:rPr>
          <w:sz w:val="28"/>
          <w:szCs w:val="28"/>
        </w:rPr>
      </w:pPr>
      <w:r w:rsidRPr="004033F0">
        <w:rPr>
          <w:sz w:val="28"/>
          <w:szCs w:val="28"/>
        </w:rPr>
        <w:t>2.16. Особенности предоставления муниципальной услуги в электронной форме.</w:t>
      </w:r>
    </w:p>
    <w:p w:rsidR="004033F0" w:rsidRPr="004033F0" w:rsidRDefault="004033F0" w:rsidP="004033F0">
      <w:pPr>
        <w:ind w:firstLine="851"/>
        <w:jc w:val="both"/>
        <w:rPr>
          <w:sz w:val="28"/>
          <w:szCs w:val="28"/>
        </w:rPr>
      </w:pPr>
      <w:r w:rsidRPr="004033F0">
        <w:rPr>
          <w:sz w:val="28"/>
          <w:szCs w:val="28"/>
        </w:rPr>
        <w:t>Предоставление муниципальной услуги в электронной форме осуществляется путем использования средств электронной связи.</w:t>
      </w:r>
    </w:p>
    <w:p w:rsidR="004033F0" w:rsidRPr="004033F0" w:rsidRDefault="004033F0" w:rsidP="004033F0">
      <w:pPr>
        <w:ind w:firstLine="851"/>
        <w:jc w:val="both"/>
        <w:rPr>
          <w:sz w:val="28"/>
          <w:szCs w:val="28"/>
        </w:rPr>
      </w:pPr>
      <w:r w:rsidRPr="004033F0">
        <w:rPr>
          <w:sz w:val="28"/>
          <w:szCs w:val="28"/>
        </w:rPr>
        <w:t>Формы и виды обращения заявителя:</w:t>
      </w:r>
      <w:r w:rsidRPr="004033F0">
        <w:rPr>
          <w:sz w:val="28"/>
          <w:szCs w:val="28"/>
        </w:rPr>
        <w:tab/>
      </w:r>
    </w:p>
    <w:p w:rsidR="004033F0" w:rsidRPr="004033F0" w:rsidRDefault="004033F0" w:rsidP="004033F0">
      <w:pPr>
        <w:ind w:firstLine="851"/>
        <w:jc w:val="both"/>
        <w:rPr>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
        <w:gridCol w:w="2050"/>
        <w:gridCol w:w="993"/>
        <w:gridCol w:w="863"/>
        <w:gridCol w:w="554"/>
        <w:gridCol w:w="1275"/>
        <w:gridCol w:w="2977"/>
        <w:gridCol w:w="993"/>
      </w:tblGrid>
      <w:tr w:rsidR="004033F0" w:rsidRPr="004033F0" w:rsidTr="004033F0">
        <w:trPr>
          <w:cantSplit/>
          <w:trHeight w:val="1710"/>
        </w:trPr>
        <w:tc>
          <w:tcPr>
            <w:tcW w:w="927" w:type="dxa"/>
            <w:vMerge w:val="restart"/>
          </w:tcPr>
          <w:p w:rsidR="004033F0" w:rsidRPr="004033F0" w:rsidRDefault="004033F0" w:rsidP="004033F0">
            <w:pPr>
              <w:jc w:val="both"/>
              <w:rPr>
                <w:sz w:val="20"/>
                <w:szCs w:val="20"/>
              </w:rPr>
            </w:pPr>
            <w:r w:rsidRPr="004033F0">
              <w:rPr>
                <w:sz w:val="20"/>
                <w:szCs w:val="20"/>
              </w:rPr>
              <w:t>№</w:t>
            </w:r>
          </w:p>
        </w:tc>
        <w:tc>
          <w:tcPr>
            <w:tcW w:w="2050" w:type="dxa"/>
            <w:vMerge w:val="restart"/>
          </w:tcPr>
          <w:p w:rsidR="004033F0" w:rsidRPr="004033F0" w:rsidRDefault="004033F0" w:rsidP="004033F0">
            <w:pPr>
              <w:jc w:val="both"/>
              <w:rPr>
                <w:b/>
                <w:bCs/>
                <w:sz w:val="20"/>
                <w:szCs w:val="20"/>
              </w:rPr>
            </w:pPr>
            <w:r w:rsidRPr="004033F0">
              <w:rPr>
                <w:b/>
                <w:bCs/>
                <w:sz w:val="20"/>
                <w:szCs w:val="20"/>
              </w:rPr>
              <w:t>Наименование документа</w:t>
            </w:r>
          </w:p>
        </w:tc>
        <w:tc>
          <w:tcPr>
            <w:tcW w:w="993" w:type="dxa"/>
            <w:vMerge w:val="restart"/>
            <w:textDirection w:val="btLr"/>
          </w:tcPr>
          <w:p w:rsidR="004033F0" w:rsidRPr="004033F0" w:rsidRDefault="004033F0" w:rsidP="004033F0">
            <w:pPr>
              <w:jc w:val="both"/>
              <w:rPr>
                <w:b/>
                <w:bCs/>
                <w:sz w:val="20"/>
                <w:szCs w:val="20"/>
              </w:rPr>
            </w:pPr>
            <w:r w:rsidRPr="004033F0">
              <w:rPr>
                <w:b/>
                <w:bCs/>
                <w:sz w:val="20"/>
                <w:szCs w:val="20"/>
              </w:rPr>
              <w:t>Необходимость предоставления, в следующих случаях</w:t>
            </w:r>
          </w:p>
        </w:tc>
        <w:tc>
          <w:tcPr>
            <w:tcW w:w="2692" w:type="dxa"/>
            <w:gridSpan w:val="3"/>
          </w:tcPr>
          <w:p w:rsidR="004033F0" w:rsidRPr="004033F0" w:rsidRDefault="004033F0" w:rsidP="004033F0">
            <w:pPr>
              <w:jc w:val="both"/>
              <w:rPr>
                <w:b/>
                <w:bCs/>
                <w:sz w:val="20"/>
                <w:szCs w:val="20"/>
              </w:rPr>
            </w:pPr>
            <w:r w:rsidRPr="004033F0">
              <w:rPr>
                <w:b/>
                <w:bCs/>
                <w:sz w:val="20"/>
                <w:szCs w:val="20"/>
              </w:rPr>
              <w:t>Личный прием</w:t>
            </w:r>
          </w:p>
        </w:tc>
        <w:tc>
          <w:tcPr>
            <w:tcW w:w="3970" w:type="dxa"/>
            <w:gridSpan w:val="2"/>
          </w:tcPr>
          <w:p w:rsidR="004033F0" w:rsidRPr="004033F0" w:rsidRDefault="004033F0" w:rsidP="004033F0">
            <w:pPr>
              <w:jc w:val="both"/>
              <w:rPr>
                <w:b/>
                <w:bCs/>
                <w:sz w:val="20"/>
                <w:szCs w:val="20"/>
              </w:rPr>
            </w:pPr>
            <w:r w:rsidRPr="004033F0">
              <w:rPr>
                <w:b/>
                <w:bCs/>
                <w:sz w:val="20"/>
                <w:szCs w:val="20"/>
              </w:rPr>
              <w:t>Обращение через “Портал государственных и муниципальных услуг Забайкальского края”</w:t>
            </w:r>
          </w:p>
        </w:tc>
      </w:tr>
      <w:tr w:rsidR="004033F0" w:rsidRPr="004033F0" w:rsidTr="004033F0">
        <w:trPr>
          <w:cantSplit/>
          <w:trHeight w:val="1420"/>
        </w:trPr>
        <w:tc>
          <w:tcPr>
            <w:tcW w:w="927" w:type="dxa"/>
            <w:vMerge/>
          </w:tcPr>
          <w:p w:rsidR="004033F0" w:rsidRPr="004033F0" w:rsidRDefault="004033F0" w:rsidP="004033F0">
            <w:pPr>
              <w:jc w:val="both"/>
              <w:rPr>
                <w:sz w:val="20"/>
                <w:szCs w:val="20"/>
              </w:rPr>
            </w:pPr>
          </w:p>
        </w:tc>
        <w:tc>
          <w:tcPr>
            <w:tcW w:w="2050" w:type="dxa"/>
            <w:vMerge/>
          </w:tcPr>
          <w:p w:rsidR="004033F0" w:rsidRPr="004033F0" w:rsidRDefault="004033F0" w:rsidP="004033F0">
            <w:pPr>
              <w:jc w:val="both"/>
              <w:rPr>
                <w:b/>
                <w:bCs/>
                <w:sz w:val="20"/>
                <w:szCs w:val="20"/>
              </w:rPr>
            </w:pPr>
          </w:p>
        </w:tc>
        <w:tc>
          <w:tcPr>
            <w:tcW w:w="993" w:type="dxa"/>
            <w:vMerge/>
          </w:tcPr>
          <w:p w:rsidR="004033F0" w:rsidRPr="004033F0" w:rsidRDefault="004033F0" w:rsidP="004033F0">
            <w:pPr>
              <w:jc w:val="both"/>
              <w:rPr>
                <w:b/>
                <w:bCs/>
                <w:sz w:val="20"/>
                <w:szCs w:val="20"/>
              </w:rPr>
            </w:pPr>
          </w:p>
        </w:tc>
        <w:tc>
          <w:tcPr>
            <w:tcW w:w="1417" w:type="dxa"/>
            <w:gridSpan w:val="2"/>
          </w:tcPr>
          <w:p w:rsidR="004033F0" w:rsidRPr="004033F0" w:rsidRDefault="004033F0" w:rsidP="004033F0">
            <w:pPr>
              <w:jc w:val="both"/>
              <w:rPr>
                <w:b/>
                <w:bCs/>
                <w:sz w:val="20"/>
                <w:szCs w:val="20"/>
              </w:rPr>
            </w:pPr>
            <w:r w:rsidRPr="004033F0">
              <w:rPr>
                <w:b/>
                <w:bCs/>
                <w:sz w:val="20"/>
                <w:szCs w:val="20"/>
              </w:rPr>
              <w:t>Бумажный вид</w:t>
            </w:r>
          </w:p>
        </w:tc>
        <w:tc>
          <w:tcPr>
            <w:tcW w:w="1275" w:type="dxa"/>
          </w:tcPr>
          <w:p w:rsidR="004033F0" w:rsidRPr="004033F0" w:rsidRDefault="004033F0" w:rsidP="004033F0">
            <w:pPr>
              <w:jc w:val="both"/>
              <w:rPr>
                <w:b/>
                <w:bCs/>
                <w:sz w:val="20"/>
                <w:szCs w:val="20"/>
              </w:rPr>
            </w:pPr>
            <w:r w:rsidRPr="004033F0">
              <w:rPr>
                <w:b/>
                <w:bCs/>
                <w:sz w:val="20"/>
                <w:szCs w:val="20"/>
              </w:rPr>
              <w:t>Электронный вид</w:t>
            </w:r>
          </w:p>
        </w:tc>
        <w:tc>
          <w:tcPr>
            <w:tcW w:w="2977" w:type="dxa"/>
          </w:tcPr>
          <w:p w:rsidR="004033F0" w:rsidRPr="004033F0" w:rsidRDefault="004033F0" w:rsidP="004033F0">
            <w:pPr>
              <w:jc w:val="both"/>
              <w:rPr>
                <w:b/>
                <w:bCs/>
                <w:sz w:val="20"/>
                <w:szCs w:val="20"/>
              </w:rPr>
            </w:pPr>
            <w:r w:rsidRPr="004033F0">
              <w:rPr>
                <w:b/>
                <w:bCs/>
                <w:sz w:val="20"/>
                <w:szCs w:val="20"/>
              </w:rPr>
              <w:t>Бумажно-электронный вид</w:t>
            </w:r>
          </w:p>
        </w:tc>
        <w:tc>
          <w:tcPr>
            <w:tcW w:w="993" w:type="dxa"/>
          </w:tcPr>
          <w:p w:rsidR="004033F0" w:rsidRPr="004033F0" w:rsidRDefault="004033F0" w:rsidP="004033F0">
            <w:pPr>
              <w:jc w:val="both"/>
              <w:rPr>
                <w:b/>
                <w:bCs/>
                <w:sz w:val="20"/>
                <w:szCs w:val="20"/>
              </w:rPr>
            </w:pPr>
            <w:r w:rsidRPr="004033F0">
              <w:rPr>
                <w:b/>
                <w:bCs/>
                <w:sz w:val="20"/>
                <w:szCs w:val="20"/>
              </w:rPr>
              <w:t>Электронный</w:t>
            </w:r>
          </w:p>
          <w:p w:rsidR="004033F0" w:rsidRPr="004033F0" w:rsidRDefault="004033F0" w:rsidP="004033F0">
            <w:pPr>
              <w:jc w:val="both"/>
              <w:rPr>
                <w:b/>
                <w:bCs/>
                <w:sz w:val="20"/>
                <w:szCs w:val="20"/>
              </w:rPr>
            </w:pPr>
            <w:r w:rsidRPr="004033F0">
              <w:rPr>
                <w:b/>
                <w:bCs/>
                <w:sz w:val="20"/>
                <w:szCs w:val="20"/>
              </w:rPr>
              <w:t> вид</w:t>
            </w:r>
          </w:p>
        </w:tc>
      </w:tr>
      <w:tr w:rsidR="004033F0" w:rsidRPr="004033F0" w:rsidTr="004033F0">
        <w:trPr>
          <w:cantSplit/>
          <w:trHeight w:val="870"/>
        </w:trPr>
        <w:tc>
          <w:tcPr>
            <w:tcW w:w="927" w:type="dxa"/>
            <w:vMerge/>
          </w:tcPr>
          <w:p w:rsidR="004033F0" w:rsidRPr="004033F0" w:rsidRDefault="004033F0" w:rsidP="004033F0">
            <w:pPr>
              <w:jc w:val="both"/>
              <w:rPr>
                <w:sz w:val="20"/>
                <w:szCs w:val="20"/>
              </w:rPr>
            </w:pPr>
          </w:p>
        </w:tc>
        <w:tc>
          <w:tcPr>
            <w:tcW w:w="2050" w:type="dxa"/>
            <w:vMerge/>
          </w:tcPr>
          <w:p w:rsidR="004033F0" w:rsidRPr="004033F0" w:rsidRDefault="004033F0" w:rsidP="004033F0">
            <w:pPr>
              <w:jc w:val="both"/>
              <w:rPr>
                <w:b/>
                <w:bCs/>
                <w:sz w:val="20"/>
                <w:szCs w:val="20"/>
              </w:rPr>
            </w:pPr>
          </w:p>
        </w:tc>
        <w:tc>
          <w:tcPr>
            <w:tcW w:w="993" w:type="dxa"/>
            <w:vMerge/>
          </w:tcPr>
          <w:p w:rsidR="004033F0" w:rsidRPr="004033F0" w:rsidRDefault="004033F0" w:rsidP="004033F0">
            <w:pPr>
              <w:jc w:val="both"/>
              <w:rPr>
                <w:b/>
                <w:bCs/>
                <w:sz w:val="20"/>
                <w:szCs w:val="20"/>
              </w:rPr>
            </w:pPr>
          </w:p>
        </w:tc>
        <w:tc>
          <w:tcPr>
            <w:tcW w:w="863" w:type="dxa"/>
          </w:tcPr>
          <w:p w:rsidR="004033F0" w:rsidRPr="004033F0" w:rsidRDefault="004033F0" w:rsidP="004033F0">
            <w:pPr>
              <w:jc w:val="both"/>
              <w:rPr>
                <w:b/>
                <w:bCs/>
                <w:sz w:val="20"/>
                <w:szCs w:val="20"/>
              </w:rPr>
            </w:pPr>
            <w:r w:rsidRPr="004033F0">
              <w:rPr>
                <w:b/>
                <w:bCs/>
                <w:sz w:val="20"/>
                <w:szCs w:val="20"/>
              </w:rPr>
              <w:t>Вид документа</w:t>
            </w:r>
          </w:p>
        </w:tc>
        <w:tc>
          <w:tcPr>
            <w:tcW w:w="554" w:type="dxa"/>
          </w:tcPr>
          <w:p w:rsidR="004033F0" w:rsidRPr="004033F0" w:rsidRDefault="004033F0" w:rsidP="004033F0">
            <w:pPr>
              <w:jc w:val="both"/>
              <w:rPr>
                <w:b/>
                <w:bCs/>
                <w:sz w:val="20"/>
                <w:szCs w:val="20"/>
              </w:rPr>
            </w:pPr>
            <w:r w:rsidRPr="004033F0">
              <w:rPr>
                <w:b/>
                <w:bCs/>
                <w:sz w:val="20"/>
                <w:szCs w:val="20"/>
              </w:rPr>
              <w:t>Кол-во</w:t>
            </w:r>
          </w:p>
        </w:tc>
        <w:tc>
          <w:tcPr>
            <w:tcW w:w="1275" w:type="dxa"/>
          </w:tcPr>
          <w:p w:rsidR="004033F0" w:rsidRPr="004033F0" w:rsidRDefault="004033F0" w:rsidP="004033F0">
            <w:pPr>
              <w:jc w:val="both"/>
              <w:rPr>
                <w:b/>
                <w:bCs/>
                <w:sz w:val="20"/>
                <w:szCs w:val="20"/>
              </w:rPr>
            </w:pPr>
            <w:r w:rsidRPr="004033F0">
              <w:rPr>
                <w:b/>
                <w:bCs/>
                <w:sz w:val="20"/>
                <w:szCs w:val="20"/>
              </w:rPr>
              <w:t>Вид документа</w:t>
            </w:r>
          </w:p>
        </w:tc>
        <w:tc>
          <w:tcPr>
            <w:tcW w:w="2977" w:type="dxa"/>
          </w:tcPr>
          <w:p w:rsidR="004033F0" w:rsidRPr="004033F0" w:rsidRDefault="004033F0" w:rsidP="004033F0">
            <w:pPr>
              <w:jc w:val="both"/>
              <w:rPr>
                <w:b/>
                <w:bCs/>
                <w:sz w:val="20"/>
                <w:szCs w:val="20"/>
              </w:rPr>
            </w:pPr>
            <w:r w:rsidRPr="004033F0">
              <w:rPr>
                <w:b/>
                <w:bCs/>
                <w:sz w:val="20"/>
                <w:szCs w:val="20"/>
              </w:rPr>
              <w:t>Вид документа</w:t>
            </w:r>
          </w:p>
        </w:tc>
        <w:tc>
          <w:tcPr>
            <w:tcW w:w="993" w:type="dxa"/>
          </w:tcPr>
          <w:p w:rsidR="004033F0" w:rsidRPr="004033F0" w:rsidRDefault="004033F0" w:rsidP="004033F0">
            <w:pPr>
              <w:jc w:val="both"/>
              <w:rPr>
                <w:b/>
                <w:bCs/>
                <w:sz w:val="20"/>
                <w:szCs w:val="20"/>
              </w:rPr>
            </w:pPr>
            <w:r w:rsidRPr="004033F0">
              <w:rPr>
                <w:b/>
                <w:bCs/>
                <w:sz w:val="20"/>
                <w:szCs w:val="20"/>
              </w:rPr>
              <w:t>Вид документа</w:t>
            </w:r>
          </w:p>
        </w:tc>
      </w:tr>
      <w:tr w:rsidR="004033F0" w:rsidRPr="004033F0" w:rsidTr="004033F0">
        <w:trPr>
          <w:trHeight w:val="1132"/>
        </w:trPr>
        <w:tc>
          <w:tcPr>
            <w:tcW w:w="927" w:type="dxa"/>
          </w:tcPr>
          <w:p w:rsidR="004033F0" w:rsidRPr="004033F0" w:rsidRDefault="004033F0" w:rsidP="004033F0">
            <w:pPr>
              <w:jc w:val="both"/>
              <w:rPr>
                <w:sz w:val="20"/>
                <w:szCs w:val="20"/>
              </w:rPr>
            </w:pPr>
            <w:r w:rsidRPr="004033F0">
              <w:rPr>
                <w:sz w:val="20"/>
                <w:szCs w:val="20"/>
              </w:rPr>
              <w:t>1</w:t>
            </w:r>
          </w:p>
        </w:tc>
        <w:tc>
          <w:tcPr>
            <w:tcW w:w="2050" w:type="dxa"/>
          </w:tcPr>
          <w:p w:rsidR="004033F0" w:rsidRPr="004033F0" w:rsidRDefault="004033F0" w:rsidP="004033F0">
            <w:pPr>
              <w:jc w:val="both"/>
              <w:rPr>
                <w:sz w:val="20"/>
                <w:szCs w:val="20"/>
              </w:rPr>
            </w:pPr>
            <w:r w:rsidRPr="004033F0">
              <w:rPr>
                <w:sz w:val="20"/>
                <w:szCs w:val="20"/>
              </w:rPr>
              <w:t xml:space="preserve">Заявление, оформленное в соответствии с приложением № </w:t>
            </w:r>
            <w:hyperlink w:anchor="sub_1002" w:history="1">
              <w:r w:rsidRPr="004033F0">
                <w:rPr>
                  <w:color w:val="008000"/>
                  <w:sz w:val="20"/>
                  <w:szCs w:val="20"/>
                </w:rPr>
                <w:t>1</w:t>
              </w:r>
            </w:hyperlink>
          </w:p>
        </w:tc>
        <w:tc>
          <w:tcPr>
            <w:tcW w:w="993" w:type="dxa"/>
          </w:tcPr>
          <w:p w:rsidR="004033F0" w:rsidRPr="004033F0" w:rsidRDefault="004033F0" w:rsidP="004033F0">
            <w:pPr>
              <w:jc w:val="both"/>
              <w:rPr>
                <w:sz w:val="20"/>
                <w:szCs w:val="20"/>
              </w:rPr>
            </w:pPr>
            <w:r w:rsidRPr="004033F0">
              <w:rPr>
                <w:sz w:val="20"/>
                <w:szCs w:val="20"/>
              </w:rPr>
              <w:t>Обязательно</w:t>
            </w:r>
          </w:p>
        </w:tc>
        <w:tc>
          <w:tcPr>
            <w:tcW w:w="863" w:type="dxa"/>
          </w:tcPr>
          <w:p w:rsidR="004033F0" w:rsidRPr="004033F0" w:rsidRDefault="004033F0" w:rsidP="004033F0">
            <w:pPr>
              <w:jc w:val="both"/>
              <w:rPr>
                <w:sz w:val="20"/>
                <w:szCs w:val="20"/>
              </w:rPr>
            </w:pPr>
            <w:r w:rsidRPr="004033F0">
              <w:rPr>
                <w:sz w:val="20"/>
                <w:szCs w:val="20"/>
              </w:rPr>
              <w:t xml:space="preserve">Оригинал </w:t>
            </w:r>
          </w:p>
        </w:tc>
        <w:tc>
          <w:tcPr>
            <w:tcW w:w="554" w:type="dxa"/>
          </w:tcPr>
          <w:p w:rsidR="004033F0" w:rsidRPr="004033F0" w:rsidRDefault="004033F0" w:rsidP="004033F0">
            <w:pPr>
              <w:jc w:val="both"/>
              <w:rPr>
                <w:sz w:val="20"/>
                <w:szCs w:val="20"/>
              </w:rPr>
            </w:pPr>
            <w:r w:rsidRPr="004033F0">
              <w:rPr>
                <w:sz w:val="20"/>
                <w:szCs w:val="20"/>
              </w:rPr>
              <w:t>1</w:t>
            </w:r>
          </w:p>
        </w:tc>
        <w:tc>
          <w:tcPr>
            <w:tcW w:w="1275" w:type="dxa"/>
          </w:tcPr>
          <w:p w:rsidR="004033F0" w:rsidRPr="004033F0" w:rsidRDefault="004033F0" w:rsidP="004033F0">
            <w:pPr>
              <w:jc w:val="both"/>
              <w:rPr>
                <w:sz w:val="20"/>
                <w:szCs w:val="20"/>
              </w:rPr>
            </w:pPr>
            <w:r w:rsidRPr="004033F0">
              <w:rPr>
                <w:sz w:val="20"/>
                <w:szCs w:val="20"/>
              </w:rPr>
              <w:t>-</w:t>
            </w:r>
          </w:p>
        </w:tc>
        <w:tc>
          <w:tcPr>
            <w:tcW w:w="2977" w:type="dxa"/>
          </w:tcPr>
          <w:p w:rsidR="004033F0" w:rsidRPr="004033F0" w:rsidRDefault="004033F0" w:rsidP="004033F0">
            <w:pPr>
              <w:jc w:val="both"/>
              <w:rPr>
                <w:sz w:val="20"/>
                <w:szCs w:val="20"/>
              </w:rPr>
            </w:pPr>
            <w:r w:rsidRPr="004033F0">
              <w:rPr>
                <w:sz w:val="20"/>
                <w:szCs w:val="20"/>
              </w:rPr>
              <w:t>Скан-копия документа, сформированного в бумажном виде, заверенная простой ЭЦП</w:t>
            </w:r>
          </w:p>
        </w:tc>
        <w:tc>
          <w:tcPr>
            <w:tcW w:w="993" w:type="dxa"/>
          </w:tcPr>
          <w:p w:rsidR="004033F0" w:rsidRPr="004033F0" w:rsidRDefault="004033F0" w:rsidP="004033F0">
            <w:pPr>
              <w:jc w:val="both"/>
              <w:rPr>
                <w:sz w:val="20"/>
                <w:szCs w:val="20"/>
              </w:rPr>
            </w:pPr>
            <w:r w:rsidRPr="004033F0">
              <w:rPr>
                <w:sz w:val="20"/>
                <w:szCs w:val="20"/>
              </w:rPr>
              <w:t> Документ, подписанный простой ЭЦП</w:t>
            </w:r>
          </w:p>
        </w:tc>
      </w:tr>
      <w:tr w:rsidR="004033F0" w:rsidRPr="004033F0" w:rsidTr="004033F0">
        <w:trPr>
          <w:trHeight w:val="1338"/>
        </w:trPr>
        <w:tc>
          <w:tcPr>
            <w:tcW w:w="927" w:type="dxa"/>
          </w:tcPr>
          <w:p w:rsidR="004033F0" w:rsidRPr="004033F0" w:rsidRDefault="004033F0" w:rsidP="004033F0">
            <w:pPr>
              <w:jc w:val="both"/>
              <w:rPr>
                <w:sz w:val="20"/>
                <w:szCs w:val="20"/>
              </w:rPr>
            </w:pPr>
            <w:r w:rsidRPr="004033F0">
              <w:rPr>
                <w:sz w:val="20"/>
                <w:szCs w:val="20"/>
              </w:rPr>
              <w:t>2</w:t>
            </w:r>
          </w:p>
        </w:tc>
        <w:tc>
          <w:tcPr>
            <w:tcW w:w="2050" w:type="dxa"/>
          </w:tcPr>
          <w:p w:rsidR="004033F0" w:rsidRPr="004033F0" w:rsidRDefault="004033F0" w:rsidP="004033F0">
            <w:pPr>
              <w:jc w:val="both"/>
              <w:rPr>
                <w:spacing w:val="-4"/>
                <w:sz w:val="20"/>
                <w:szCs w:val="20"/>
              </w:rPr>
            </w:pPr>
            <w:r w:rsidRPr="004033F0">
              <w:rPr>
                <w:sz w:val="20"/>
                <w:szCs w:val="20"/>
              </w:rPr>
              <w:t>Документ, удостоверяющий личность заявителя или представителя заявителя, если с заявлением обращается его представитель</w:t>
            </w:r>
          </w:p>
        </w:tc>
        <w:tc>
          <w:tcPr>
            <w:tcW w:w="993" w:type="dxa"/>
          </w:tcPr>
          <w:p w:rsidR="004033F0" w:rsidRPr="004033F0" w:rsidRDefault="004033F0" w:rsidP="004033F0">
            <w:pPr>
              <w:jc w:val="both"/>
              <w:rPr>
                <w:sz w:val="20"/>
                <w:szCs w:val="20"/>
              </w:rPr>
            </w:pPr>
            <w:r w:rsidRPr="004033F0">
              <w:rPr>
                <w:sz w:val="20"/>
                <w:szCs w:val="20"/>
              </w:rPr>
              <w:t>Обязательно</w:t>
            </w:r>
          </w:p>
        </w:tc>
        <w:tc>
          <w:tcPr>
            <w:tcW w:w="863" w:type="dxa"/>
          </w:tcPr>
          <w:p w:rsidR="004033F0" w:rsidRPr="004033F0" w:rsidRDefault="004033F0" w:rsidP="004033F0">
            <w:pPr>
              <w:jc w:val="both"/>
              <w:rPr>
                <w:sz w:val="20"/>
                <w:szCs w:val="20"/>
              </w:rPr>
            </w:pPr>
            <w:r w:rsidRPr="004033F0">
              <w:rPr>
                <w:sz w:val="20"/>
                <w:szCs w:val="20"/>
              </w:rPr>
              <w:t>Оригинал</w:t>
            </w:r>
          </w:p>
        </w:tc>
        <w:tc>
          <w:tcPr>
            <w:tcW w:w="554" w:type="dxa"/>
          </w:tcPr>
          <w:p w:rsidR="004033F0" w:rsidRPr="004033F0" w:rsidRDefault="004033F0" w:rsidP="004033F0">
            <w:pPr>
              <w:jc w:val="both"/>
              <w:rPr>
                <w:sz w:val="20"/>
                <w:szCs w:val="20"/>
              </w:rPr>
            </w:pPr>
            <w:r w:rsidRPr="004033F0">
              <w:rPr>
                <w:sz w:val="20"/>
                <w:szCs w:val="20"/>
              </w:rPr>
              <w:t>1</w:t>
            </w:r>
          </w:p>
        </w:tc>
        <w:tc>
          <w:tcPr>
            <w:tcW w:w="1275" w:type="dxa"/>
          </w:tcPr>
          <w:p w:rsidR="004033F0" w:rsidRPr="004033F0" w:rsidRDefault="004033F0" w:rsidP="004033F0">
            <w:pPr>
              <w:jc w:val="both"/>
              <w:rPr>
                <w:sz w:val="20"/>
                <w:szCs w:val="20"/>
              </w:rPr>
            </w:pPr>
            <w:r w:rsidRPr="004033F0">
              <w:rPr>
                <w:sz w:val="20"/>
                <w:szCs w:val="20"/>
              </w:rPr>
              <w:t>УЭК</w:t>
            </w:r>
          </w:p>
        </w:tc>
        <w:tc>
          <w:tcPr>
            <w:tcW w:w="2977" w:type="dxa"/>
          </w:tcPr>
          <w:p w:rsidR="004033F0" w:rsidRPr="004033F0" w:rsidRDefault="004033F0" w:rsidP="004033F0">
            <w:pPr>
              <w:jc w:val="both"/>
              <w:rPr>
                <w:sz w:val="20"/>
                <w:szCs w:val="20"/>
              </w:rPr>
            </w:pPr>
            <w:r w:rsidRPr="004033F0">
              <w:rPr>
                <w:sz w:val="20"/>
                <w:szCs w:val="20"/>
              </w:rPr>
              <w:t>Скан-копия документа, сформированного в бумажном виде, заверенная усиленной квалифицированной ЭЦП</w:t>
            </w:r>
          </w:p>
        </w:tc>
        <w:tc>
          <w:tcPr>
            <w:tcW w:w="993" w:type="dxa"/>
          </w:tcPr>
          <w:p w:rsidR="004033F0" w:rsidRPr="004033F0" w:rsidRDefault="004033F0" w:rsidP="004033F0">
            <w:pPr>
              <w:jc w:val="both"/>
              <w:rPr>
                <w:sz w:val="20"/>
                <w:szCs w:val="20"/>
              </w:rPr>
            </w:pPr>
            <w:r w:rsidRPr="004033F0">
              <w:rPr>
                <w:sz w:val="20"/>
                <w:szCs w:val="20"/>
              </w:rPr>
              <w:t>УЭК</w:t>
            </w:r>
          </w:p>
        </w:tc>
      </w:tr>
      <w:tr w:rsidR="004033F0" w:rsidRPr="004033F0" w:rsidTr="004033F0">
        <w:trPr>
          <w:trHeight w:val="556"/>
        </w:trPr>
        <w:tc>
          <w:tcPr>
            <w:tcW w:w="927" w:type="dxa"/>
          </w:tcPr>
          <w:p w:rsidR="004033F0" w:rsidRPr="004033F0" w:rsidRDefault="004033F0" w:rsidP="004033F0">
            <w:pPr>
              <w:jc w:val="both"/>
              <w:rPr>
                <w:sz w:val="20"/>
                <w:szCs w:val="20"/>
              </w:rPr>
            </w:pPr>
            <w:r w:rsidRPr="004033F0">
              <w:rPr>
                <w:sz w:val="20"/>
                <w:szCs w:val="20"/>
              </w:rPr>
              <w:t>3</w:t>
            </w:r>
          </w:p>
        </w:tc>
        <w:tc>
          <w:tcPr>
            <w:tcW w:w="2050" w:type="dxa"/>
          </w:tcPr>
          <w:p w:rsidR="004033F0" w:rsidRPr="004033F0" w:rsidRDefault="004033F0" w:rsidP="004033F0">
            <w:pPr>
              <w:suppressAutoHyphens/>
              <w:jc w:val="both"/>
              <w:rPr>
                <w:spacing w:val="-4"/>
                <w:sz w:val="20"/>
                <w:szCs w:val="20"/>
              </w:rPr>
            </w:pPr>
            <w:r w:rsidRPr="004033F0">
              <w:rPr>
                <w:sz w:val="20"/>
                <w:szCs w:val="20"/>
              </w:rPr>
              <w:t>Документ, удостоверяющий права (полномочия) представителя заявителя, если с заявлением обращается представитель</w:t>
            </w:r>
          </w:p>
        </w:tc>
        <w:tc>
          <w:tcPr>
            <w:tcW w:w="993" w:type="dxa"/>
          </w:tcPr>
          <w:p w:rsidR="004033F0" w:rsidRPr="004033F0" w:rsidRDefault="004033F0" w:rsidP="004033F0">
            <w:pPr>
              <w:jc w:val="both"/>
              <w:rPr>
                <w:sz w:val="20"/>
                <w:szCs w:val="20"/>
              </w:rPr>
            </w:pPr>
            <w:r w:rsidRPr="004033F0">
              <w:rPr>
                <w:sz w:val="20"/>
                <w:szCs w:val="20"/>
              </w:rPr>
              <w:t>Обязательно</w:t>
            </w:r>
          </w:p>
        </w:tc>
        <w:tc>
          <w:tcPr>
            <w:tcW w:w="863" w:type="dxa"/>
          </w:tcPr>
          <w:p w:rsidR="004033F0" w:rsidRPr="004033F0" w:rsidRDefault="004033F0" w:rsidP="004033F0">
            <w:pPr>
              <w:jc w:val="both"/>
              <w:rPr>
                <w:sz w:val="20"/>
                <w:szCs w:val="20"/>
              </w:rPr>
            </w:pPr>
            <w:r w:rsidRPr="004033F0">
              <w:rPr>
                <w:sz w:val="20"/>
                <w:szCs w:val="20"/>
              </w:rPr>
              <w:t>Оригинал</w:t>
            </w:r>
          </w:p>
        </w:tc>
        <w:tc>
          <w:tcPr>
            <w:tcW w:w="554" w:type="dxa"/>
          </w:tcPr>
          <w:p w:rsidR="004033F0" w:rsidRPr="004033F0" w:rsidRDefault="004033F0" w:rsidP="004033F0">
            <w:pPr>
              <w:jc w:val="both"/>
              <w:rPr>
                <w:sz w:val="20"/>
                <w:szCs w:val="20"/>
              </w:rPr>
            </w:pPr>
            <w:r w:rsidRPr="004033F0">
              <w:rPr>
                <w:sz w:val="20"/>
                <w:szCs w:val="20"/>
              </w:rPr>
              <w:t>1</w:t>
            </w:r>
          </w:p>
        </w:tc>
        <w:tc>
          <w:tcPr>
            <w:tcW w:w="1275" w:type="dxa"/>
          </w:tcPr>
          <w:p w:rsidR="004033F0" w:rsidRPr="004033F0" w:rsidRDefault="004033F0" w:rsidP="004033F0">
            <w:pPr>
              <w:jc w:val="both"/>
              <w:rPr>
                <w:sz w:val="20"/>
                <w:szCs w:val="20"/>
              </w:rPr>
            </w:pPr>
            <w:r w:rsidRPr="004033F0">
              <w:rPr>
                <w:sz w:val="20"/>
                <w:szCs w:val="20"/>
              </w:rPr>
              <w:t>-</w:t>
            </w:r>
          </w:p>
        </w:tc>
        <w:tc>
          <w:tcPr>
            <w:tcW w:w="2977" w:type="dxa"/>
          </w:tcPr>
          <w:p w:rsidR="004033F0" w:rsidRPr="004033F0" w:rsidRDefault="004033F0" w:rsidP="004033F0">
            <w:pPr>
              <w:jc w:val="both"/>
              <w:rPr>
                <w:sz w:val="20"/>
                <w:szCs w:val="20"/>
              </w:rPr>
            </w:pPr>
            <w:r w:rsidRPr="004033F0">
              <w:rPr>
                <w:sz w:val="20"/>
                <w:szCs w:val="20"/>
              </w:rPr>
              <w:t>Скан-копия документа, сформированного в бумажном виде, заверенная усиленной квалифицированной ЭЦП</w:t>
            </w:r>
          </w:p>
        </w:tc>
        <w:tc>
          <w:tcPr>
            <w:tcW w:w="993" w:type="dxa"/>
          </w:tcPr>
          <w:p w:rsidR="004033F0" w:rsidRPr="004033F0" w:rsidRDefault="004033F0" w:rsidP="004033F0">
            <w:pPr>
              <w:jc w:val="both"/>
              <w:rPr>
                <w:sz w:val="20"/>
                <w:szCs w:val="20"/>
              </w:rPr>
            </w:pPr>
            <w:r w:rsidRPr="004033F0">
              <w:rPr>
                <w:sz w:val="20"/>
                <w:szCs w:val="20"/>
              </w:rPr>
              <w:t>Документ, подписанный усиленной квалифи</w:t>
            </w:r>
            <w:r w:rsidRPr="004033F0">
              <w:rPr>
                <w:sz w:val="20"/>
                <w:szCs w:val="20"/>
              </w:rPr>
              <w:lastRenderedPageBreak/>
              <w:t>цированной ЭЦП</w:t>
            </w:r>
          </w:p>
        </w:tc>
      </w:tr>
      <w:tr w:rsidR="004033F0" w:rsidRPr="004033F0" w:rsidTr="004033F0">
        <w:trPr>
          <w:trHeight w:val="1338"/>
        </w:trPr>
        <w:tc>
          <w:tcPr>
            <w:tcW w:w="927" w:type="dxa"/>
          </w:tcPr>
          <w:p w:rsidR="004033F0" w:rsidRPr="004033F0" w:rsidRDefault="004033F0" w:rsidP="004033F0">
            <w:pPr>
              <w:jc w:val="both"/>
              <w:rPr>
                <w:sz w:val="20"/>
                <w:szCs w:val="20"/>
              </w:rPr>
            </w:pPr>
            <w:r w:rsidRPr="004033F0">
              <w:rPr>
                <w:sz w:val="20"/>
                <w:szCs w:val="20"/>
              </w:rPr>
              <w:lastRenderedPageBreak/>
              <w:t>4</w:t>
            </w:r>
          </w:p>
        </w:tc>
        <w:tc>
          <w:tcPr>
            <w:tcW w:w="2050" w:type="dxa"/>
          </w:tcPr>
          <w:p w:rsidR="004033F0" w:rsidRPr="004033F0" w:rsidRDefault="004033F0" w:rsidP="004033F0">
            <w:pPr>
              <w:jc w:val="both"/>
              <w:rPr>
                <w:spacing w:val="-4"/>
                <w:sz w:val="20"/>
                <w:szCs w:val="20"/>
              </w:rPr>
            </w:pPr>
            <w:r w:rsidRPr="004033F0">
              <w:rPr>
                <w:sz w:val="20"/>
                <w:szCs w:val="20"/>
              </w:rPr>
              <w:t>Правоустанавливающие документы на земельный участок, если право на земельный участок не зарегистрировано в Едином государственном реестре прав на недвижимое имущество и сделок с ним</w:t>
            </w:r>
          </w:p>
        </w:tc>
        <w:tc>
          <w:tcPr>
            <w:tcW w:w="993" w:type="dxa"/>
          </w:tcPr>
          <w:p w:rsidR="004033F0" w:rsidRPr="004033F0" w:rsidRDefault="004033F0" w:rsidP="004033F0">
            <w:pPr>
              <w:jc w:val="both"/>
              <w:rPr>
                <w:sz w:val="20"/>
                <w:szCs w:val="20"/>
              </w:rPr>
            </w:pPr>
            <w:r w:rsidRPr="004033F0">
              <w:rPr>
                <w:sz w:val="20"/>
                <w:szCs w:val="20"/>
              </w:rPr>
              <w:t>Обязательно</w:t>
            </w:r>
          </w:p>
        </w:tc>
        <w:tc>
          <w:tcPr>
            <w:tcW w:w="863" w:type="dxa"/>
          </w:tcPr>
          <w:p w:rsidR="004033F0" w:rsidRPr="004033F0" w:rsidRDefault="004033F0" w:rsidP="004033F0">
            <w:pPr>
              <w:jc w:val="both"/>
              <w:rPr>
                <w:sz w:val="20"/>
                <w:szCs w:val="20"/>
              </w:rPr>
            </w:pPr>
            <w:r w:rsidRPr="004033F0">
              <w:rPr>
                <w:sz w:val="20"/>
                <w:szCs w:val="20"/>
              </w:rPr>
              <w:t>Копии</w:t>
            </w:r>
          </w:p>
        </w:tc>
        <w:tc>
          <w:tcPr>
            <w:tcW w:w="554" w:type="dxa"/>
          </w:tcPr>
          <w:p w:rsidR="004033F0" w:rsidRPr="004033F0" w:rsidRDefault="004033F0" w:rsidP="004033F0">
            <w:pPr>
              <w:jc w:val="both"/>
              <w:rPr>
                <w:sz w:val="20"/>
                <w:szCs w:val="20"/>
              </w:rPr>
            </w:pPr>
            <w:r w:rsidRPr="004033F0">
              <w:rPr>
                <w:sz w:val="20"/>
                <w:szCs w:val="20"/>
              </w:rPr>
              <w:t>1</w:t>
            </w:r>
          </w:p>
        </w:tc>
        <w:tc>
          <w:tcPr>
            <w:tcW w:w="1275" w:type="dxa"/>
          </w:tcPr>
          <w:p w:rsidR="004033F0" w:rsidRPr="004033F0" w:rsidRDefault="004033F0" w:rsidP="004033F0">
            <w:pPr>
              <w:jc w:val="both"/>
              <w:rPr>
                <w:sz w:val="20"/>
                <w:szCs w:val="20"/>
              </w:rPr>
            </w:pPr>
            <w:r w:rsidRPr="004033F0">
              <w:rPr>
                <w:sz w:val="20"/>
                <w:szCs w:val="20"/>
              </w:rPr>
              <w:t>-</w:t>
            </w:r>
          </w:p>
        </w:tc>
        <w:tc>
          <w:tcPr>
            <w:tcW w:w="2977" w:type="dxa"/>
          </w:tcPr>
          <w:p w:rsidR="004033F0" w:rsidRPr="004033F0" w:rsidRDefault="004033F0" w:rsidP="004033F0">
            <w:pPr>
              <w:jc w:val="both"/>
              <w:rPr>
                <w:sz w:val="20"/>
                <w:szCs w:val="20"/>
              </w:rPr>
            </w:pPr>
            <w:r w:rsidRPr="004033F0">
              <w:rPr>
                <w:sz w:val="20"/>
                <w:szCs w:val="20"/>
              </w:rPr>
              <w:t>Скан-копия документа, сформированного в бумажном виде, заверенная усиленной квалифицированной ЭЦП</w:t>
            </w:r>
          </w:p>
          <w:p w:rsidR="004033F0" w:rsidRPr="004033F0" w:rsidRDefault="004033F0" w:rsidP="004033F0">
            <w:pPr>
              <w:jc w:val="both"/>
              <w:rPr>
                <w:sz w:val="20"/>
                <w:szCs w:val="20"/>
              </w:rPr>
            </w:pPr>
          </w:p>
        </w:tc>
        <w:tc>
          <w:tcPr>
            <w:tcW w:w="993" w:type="dxa"/>
          </w:tcPr>
          <w:p w:rsidR="004033F0" w:rsidRPr="004033F0" w:rsidRDefault="004033F0" w:rsidP="004033F0">
            <w:pPr>
              <w:jc w:val="both"/>
              <w:rPr>
                <w:sz w:val="20"/>
                <w:szCs w:val="20"/>
              </w:rPr>
            </w:pPr>
            <w:r w:rsidRPr="004033F0">
              <w:rPr>
                <w:sz w:val="20"/>
                <w:szCs w:val="20"/>
              </w:rPr>
              <w:t>-</w:t>
            </w:r>
          </w:p>
        </w:tc>
      </w:tr>
      <w:tr w:rsidR="004033F0" w:rsidRPr="004033F0" w:rsidTr="004033F0">
        <w:trPr>
          <w:trHeight w:val="1338"/>
        </w:trPr>
        <w:tc>
          <w:tcPr>
            <w:tcW w:w="927" w:type="dxa"/>
          </w:tcPr>
          <w:p w:rsidR="004033F0" w:rsidRPr="004033F0" w:rsidRDefault="004033F0" w:rsidP="004033F0">
            <w:pPr>
              <w:jc w:val="both"/>
              <w:rPr>
                <w:sz w:val="20"/>
                <w:szCs w:val="20"/>
              </w:rPr>
            </w:pPr>
            <w:r w:rsidRPr="004033F0">
              <w:rPr>
                <w:sz w:val="20"/>
                <w:szCs w:val="20"/>
              </w:rPr>
              <w:t>5</w:t>
            </w:r>
          </w:p>
        </w:tc>
        <w:tc>
          <w:tcPr>
            <w:tcW w:w="2050" w:type="dxa"/>
          </w:tcPr>
          <w:p w:rsidR="004033F0" w:rsidRPr="004033F0" w:rsidRDefault="004033F0" w:rsidP="004033F0">
            <w:pPr>
              <w:jc w:val="both"/>
              <w:rPr>
                <w:spacing w:val="-4"/>
                <w:sz w:val="20"/>
                <w:szCs w:val="20"/>
              </w:rPr>
            </w:pPr>
            <w:r w:rsidRPr="004033F0">
              <w:rPr>
                <w:sz w:val="20"/>
                <w:szCs w:val="20"/>
              </w:rPr>
              <w:t>Правоустанавливающие документы на объекты капитального строительства, расположенные на земельном участке (при наличии) если права на объекты не зарегистрировано в Едином государственном реестре прав на недвижимое имущество и сделок с ним</w:t>
            </w:r>
          </w:p>
        </w:tc>
        <w:tc>
          <w:tcPr>
            <w:tcW w:w="993" w:type="dxa"/>
          </w:tcPr>
          <w:p w:rsidR="004033F0" w:rsidRPr="004033F0" w:rsidRDefault="004033F0" w:rsidP="004033F0">
            <w:pPr>
              <w:jc w:val="both"/>
              <w:rPr>
                <w:sz w:val="20"/>
                <w:szCs w:val="20"/>
              </w:rPr>
            </w:pPr>
            <w:r w:rsidRPr="004033F0">
              <w:rPr>
                <w:sz w:val="20"/>
                <w:szCs w:val="20"/>
              </w:rPr>
              <w:t>Обязательно</w:t>
            </w:r>
          </w:p>
        </w:tc>
        <w:tc>
          <w:tcPr>
            <w:tcW w:w="863" w:type="dxa"/>
          </w:tcPr>
          <w:p w:rsidR="004033F0" w:rsidRPr="004033F0" w:rsidRDefault="004033F0" w:rsidP="004033F0">
            <w:pPr>
              <w:jc w:val="both"/>
              <w:rPr>
                <w:sz w:val="20"/>
                <w:szCs w:val="20"/>
              </w:rPr>
            </w:pPr>
            <w:r w:rsidRPr="004033F0">
              <w:rPr>
                <w:sz w:val="20"/>
                <w:szCs w:val="20"/>
              </w:rPr>
              <w:t>Копии</w:t>
            </w:r>
          </w:p>
        </w:tc>
        <w:tc>
          <w:tcPr>
            <w:tcW w:w="554" w:type="dxa"/>
          </w:tcPr>
          <w:p w:rsidR="004033F0" w:rsidRPr="004033F0" w:rsidRDefault="004033F0" w:rsidP="004033F0">
            <w:pPr>
              <w:jc w:val="both"/>
              <w:rPr>
                <w:sz w:val="20"/>
                <w:szCs w:val="20"/>
              </w:rPr>
            </w:pPr>
            <w:r w:rsidRPr="004033F0">
              <w:rPr>
                <w:sz w:val="20"/>
                <w:szCs w:val="20"/>
              </w:rPr>
              <w:t>1</w:t>
            </w:r>
          </w:p>
        </w:tc>
        <w:tc>
          <w:tcPr>
            <w:tcW w:w="1275" w:type="dxa"/>
          </w:tcPr>
          <w:p w:rsidR="004033F0" w:rsidRPr="004033F0" w:rsidRDefault="004033F0" w:rsidP="004033F0">
            <w:pPr>
              <w:jc w:val="both"/>
              <w:rPr>
                <w:sz w:val="20"/>
                <w:szCs w:val="20"/>
              </w:rPr>
            </w:pPr>
            <w:r w:rsidRPr="004033F0">
              <w:rPr>
                <w:sz w:val="20"/>
                <w:szCs w:val="20"/>
              </w:rPr>
              <w:t>Запрос в Росреестр</w:t>
            </w:r>
          </w:p>
        </w:tc>
        <w:tc>
          <w:tcPr>
            <w:tcW w:w="2977" w:type="dxa"/>
          </w:tcPr>
          <w:p w:rsidR="004033F0" w:rsidRPr="004033F0" w:rsidRDefault="004033F0" w:rsidP="004033F0">
            <w:pPr>
              <w:jc w:val="both"/>
              <w:rPr>
                <w:sz w:val="20"/>
                <w:szCs w:val="20"/>
              </w:rPr>
            </w:pPr>
            <w:r w:rsidRPr="004033F0">
              <w:rPr>
                <w:sz w:val="20"/>
                <w:szCs w:val="20"/>
              </w:rPr>
              <w:t>Скан-копия документа, сформированного в бумажном виде, заверенная усиленной квалифицированной ЭЦП</w:t>
            </w:r>
          </w:p>
          <w:p w:rsidR="004033F0" w:rsidRPr="004033F0" w:rsidRDefault="004033F0" w:rsidP="004033F0">
            <w:pPr>
              <w:jc w:val="both"/>
              <w:rPr>
                <w:sz w:val="20"/>
                <w:szCs w:val="20"/>
              </w:rPr>
            </w:pPr>
          </w:p>
        </w:tc>
        <w:tc>
          <w:tcPr>
            <w:tcW w:w="993" w:type="dxa"/>
          </w:tcPr>
          <w:p w:rsidR="004033F0" w:rsidRPr="004033F0" w:rsidRDefault="004033F0" w:rsidP="004033F0">
            <w:pPr>
              <w:jc w:val="both"/>
              <w:rPr>
                <w:sz w:val="20"/>
                <w:szCs w:val="20"/>
              </w:rPr>
            </w:pPr>
            <w:r w:rsidRPr="004033F0">
              <w:rPr>
                <w:sz w:val="20"/>
                <w:szCs w:val="20"/>
              </w:rPr>
              <w:t>-</w:t>
            </w:r>
          </w:p>
        </w:tc>
      </w:tr>
      <w:tr w:rsidR="004033F0" w:rsidRPr="004033F0" w:rsidTr="004033F0">
        <w:trPr>
          <w:trHeight w:val="1338"/>
        </w:trPr>
        <w:tc>
          <w:tcPr>
            <w:tcW w:w="927" w:type="dxa"/>
          </w:tcPr>
          <w:p w:rsidR="004033F0" w:rsidRPr="004033F0" w:rsidRDefault="004033F0" w:rsidP="004033F0">
            <w:pPr>
              <w:jc w:val="both"/>
              <w:rPr>
                <w:sz w:val="20"/>
                <w:szCs w:val="20"/>
              </w:rPr>
            </w:pPr>
            <w:r w:rsidRPr="004033F0">
              <w:rPr>
                <w:sz w:val="20"/>
                <w:szCs w:val="20"/>
              </w:rPr>
              <w:t>6</w:t>
            </w:r>
          </w:p>
        </w:tc>
        <w:tc>
          <w:tcPr>
            <w:tcW w:w="2050" w:type="dxa"/>
          </w:tcPr>
          <w:p w:rsidR="004033F0" w:rsidRPr="004033F0" w:rsidRDefault="004033F0" w:rsidP="004033F0">
            <w:pPr>
              <w:jc w:val="both"/>
              <w:rPr>
                <w:sz w:val="20"/>
                <w:szCs w:val="20"/>
              </w:rPr>
            </w:pPr>
            <w:r w:rsidRPr="004033F0">
              <w:rPr>
                <w:sz w:val="20"/>
                <w:szCs w:val="20"/>
              </w:rPr>
              <w:t>Материалы действующей (актуализированной) топографической съемки на территории земельного участка</w:t>
            </w:r>
          </w:p>
        </w:tc>
        <w:tc>
          <w:tcPr>
            <w:tcW w:w="993" w:type="dxa"/>
          </w:tcPr>
          <w:p w:rsidR="004033F0" w:rsidRPr="004033F0" w:rsidRDefault="004033F0" w:rsidP="004033F0">
            <w:pPr>
              <w:jc w:val="both"/>
              <w:rPr>
                <w:sz w:val="20"/>
                <w:szCs w:val="20"/>
              </w:rPr>
            </w:pPr>
            <w:r w:rsidRPr="004033F0">
              <w:rPr>
                <w:sz w:val="20"/>
                <w:szCs w:val="20"/>
              </w:rPr>
              <w:t>Обязательно</w:t>
            </w:r>
          </w:p>
        </w:tc>
        <w:tc>
          <w:tcPr>
            <w:tcW w:w="863" w:type="dxa"/>
          </w:tcPr>
          <w:p w:rsidR="004033F0" w:rsidRPr="004033F0" w:rsidRDefault="004033F0" w:rsidP="004033F0">
            <w:pPr>
              <w:jc w:val="both"/>
              <w:rPr>
                <w:sz w:val="20"/>
                <w:szCs w:val="20"/>
              </w:rPr>
            </w:pPr>
            <w:r w:rsidRPr="004033F0">
              <w:rPr>
                <w:sz w:val="20"/>
                <w:szCs w:val="20"/>
              </w:rPr>
              <w:t>Оригинал</w:t>
            </w:r>
          </w:p>
        </w:tc>
        <w:tc>
          <w:tcPr>
            <w:tcW w:w="554" w:type="dxa"/>
          </w:tcPr>
          <w:p w:rsidR="004033F0" w:rsidRPr="004033F0" w:rsidRDefault="004033F0" w:rsidP="004033F0">
            <w:pPr>
              <w:jc w:val="both"/>
              <w:rPr>
                <w:sz w:val="20"/>
                <w:szCs w:val="20"/>
              </w:rPr>
            </w:pPr>
            <w:r w:rsidRPr="004033F0">
              <w:rPr>
                <w:sz w:val="20"/>
                <w:szCs w:val="20"/>
              </w:rPr>
              <w:t>1</w:t>
            </w:r>
          </w:p>
        </w:tc>
        <w:tc>
          <w:tcPr>
            <w:tcW w:w="1275" w:type="dxa"/>
          </w:tcPr>
          <w:p w:rsidR="004033F0" w:rsidRPr="004033F0" w:rsidRDefault="004033F0" w:rsidP="004033F0">
            <w:pPr>
              <w:jc w:val="both"/>
              <w:rPr>
                <w:sz w:val="20"/>
                <w:szCs w:val="20"/>
              </w:rPr>
            </w:pPr>
            <w:r w:rsidRPr="004033F0">
              <w:rPr>
                <w:sz w:val="20"/>
                <w:szCs w:val="20"/>
              </w:rPr>
              <w:t>-</w:t>
            </w:r>
          </w:p>
        </w:tc>
        <w:tc>
          <w:tcPr>
            <w:tcW w:w="2977" w:type="dxa"/>
          </w:tcPr>
          <w:p w:rsidR="004033F0" w:rsidRPr="004033F0" w:rsidRDefault="004033F0" w:rsidP="004033F0">
            <w:pPr>
              <w:jc w:val="both"/>
              <w:rPr>
                <w:sz w:val="20"/>
                <w:szCs w:val="20"/>
              </w:rPr>
            </w:pPr>
            <w:r w:rsidRPr="004033F0">
              <w:rPr>
                <w:sz w:val="20"/>
                <w:szCs w:val="20"/>
              </w:rPr>
              <w:t>Скан-копия документа, сформированного в бумажном виде, заверенная усиленной квалифицированной ЭЦП</w:t>
            </w:r>
          </w:p>
        </w:tc>
        <w:tc>
          <w:tcPr>
            <w:tcW w:w="993" w:type="dxa"/>
          </w:tcPr>
          <w:p w:rsidR="004033F0" w:rsidRPr="004033F0" w:rsidRDefault="004033F0" w:rsidP="004033F0">
            <w:pPr>
              <w:jc w:val="both"/>
              <w:rPr>
                <w:sz w:val="20"/>
                <w:szCs w:val="20"/>
              </w:rPr>
            </w:pPr>
            <w:r w:rsidRPr="004033F0">
              <w:rPr>
                <w:sz w:val="20"/>
                <w:szCs w:val="20"/>
              </w:rPr>
              <w:t>Документ, подписанный усиленной квалифицированной ЭЦП</w:t>
            </w:r>
          </w:p>
        </w:tc>
      </w:tr>
      <w:tr w:rsidR="004033F0" w:rsidRPr="004033F0" w:rsidTr="004033F0">
        <w:trPr>
          <w:trHeight w:val="1338"/>
        </w:trPr>
        <w:tc>
          <w:tcPr>
            <w:tcW w:w="927" w:type="dxa"/>
          </w:tcPr>
          <w:p w:rsidR="004033F0" w:rsidRPr="004033F0" w:rsidRDefault="004033F0" w:rsidP="004033F0">
            <w:pPr>
              <w:jc w:val="both"/>
              <w:rPr>
                <w:sz w:val="20"/>
                <w:szCs w:val="20"/>
              </w:rPr>
            </w:pPr>
            <w:r w:rsidRPr="004033F0">
              <w:rPr>
                <w:sz w:val="20"/>
                <w:szCs w:val="20"/>
              </w:rPr>
              <w:t>7</w:t>
            </w:r>
          </w:p>
        </w:tc>
        <w:tc>
          <w:tcPr>
            <w:tcW w:w="2050" w:type="dxa"/>
          </w:tcPr>
          <w:p w:rsidR="004033F0" w:rsidRPr="004033F0" w:rsidRDefault="004033F0" w:rsidP="004033F0">
            <w:pPr>
              <w:jc w:val="both"/>
              <w:rPr>
                <w:sz w:val="20"/>
                <w:szCs w:val="20"/>
              </w:rPr>
            </w:pPr>
            <w:r w:rsidRPr="004033F0">
              <w:rPr>
                <w:sz w:val="20"/>
                <w:szCs w:val="20"/>
              </w:rPr>
              <w:t>Технические условия подключения объектов капитального строительства к сетям инженерно-технического обеспечения</w:t>
            </w:r>
          </w:p>
        </w:tc>
        <w:tc>
          <w:tcPr>
            <w:tcW w:w="993" w:type="dxa"/>
          </w:tcPr>
          <w:p w:rsidR="004033F0" w:rsidRPr="004033F0" w:rsidRDefault="004033F0" w:rsidP="004033F0">
            <w:pPr>
              <w:jc w:val="both"/>
              <w:rPr>
                <w:sz w:val="20"/>
                <w:szCs w:val="20"/>
              </w:rPr>
            </w:pPr>
            <w:r w:rsidRPr="004033F0">
              <w:rPr>
                <w:sz w:val="20"/>
                <w:szCs w:val="20"/>
              </w:rPr>
              <w:t>Обязательно</w:t>
            </w:r>
          </w:p>
        </w:tc>
        <w:tc>
          <w:tcPr>
            <w:tcW w:w="863" w:type="dxa"/>
          </w:tcPr>
          <w:p w:rsidR="004033F0" w:rsidRPr="004033F0" w:rsidRDefault="004033F0" w:rsidP="004033F0">
            <w:pPr>
              <w:jc w:val="both"/>
              <w:rPr>
                <w:sz w:val="20"/>
                <w:szCs w:val="20"/>
              </w:rPr>
            </w:pPr>
            <w:r w:rsidRPr="004033F0">
              <w:rPr>
                <w:sz w:val="20"/>
                <w:szCs w:val="20"/>
              </w:rPr>
              <w:t>Оригинал</w:t>
            </w:r>
          </w:p>
        </w:tc>
        <w:tc>
          <w:tcPr>
            <w:tcW w:w="554" w:type="dxa"/>
          </w:tcPr>
          <w:p w:rsidR="004033F0" w:rsidRPr="004033F0" w:rsidRDefault="004033F0" w:rsidP="004033F0">
            <w:pPr>
              <w:jc w:val="both"/>
              <w:rPr>
                <w:sz w:val="20"/>
                <w:szCs w:val="20"/>
              </w:rPr>
            </w:pPr>
            <w:r w:rsidRPr="004033F0">
              <w:rPr>
                <w:sz w:val="20"/>
                <w:szCs w:val="20"/>
              </w:rPr>
              <w:t>1</w:t>
            </w:r>
          </w:p>
        </w:tc>
        <w:tc>
          <w:tcPr>
            <w:tcW w:w="1275" w:type="dxa"/>
          </w:tcPr>
          <w:p w:rsidR="004033F0" w:rsidRPr="004033F0" w:rsidRDefault="004033F0" w:rsidP="004033F0">
            <w:pPr>
              <w:jc w:val="both"/>
              <w:rPr>
                <w:sz w:val="20"/>
                <w:szCs w:val="20"/>
              </w:rPr>
            </w:pPr>
            <w:r w:rsidRPr="004033F0">
              <w:rPr>
                <w:sz w:val="20"/>
                <w:szCs w:val="20"/>
              </w:rPr>
              <w:t>-</w:t>
            </w:r>
          </w:p>
        </w:tc>
        <w:tc>
          <w:tcPr>
            <w:tcW w:w="2977" w:type="dxa"/>
          </w:tcPr>
          <w:p w:rsidR="004033F0" w:rsidRPr="004033F0" w:rsidRDefault="004033F0" w:rsidP="004033F0">
            <w:pPr>
              <w:jc w:val="both"/>
              <w:rPr>
                <w:sz w:val="20"/>
                <w:szCs w:val="20"/>
              </w:rPr>
            </w:pPr>
            <w:r w:rsidRPr="004033F0">
              <w:rPr>
                <w:sz w:val="20"/>
                <w:szCs w:val="20"/>
              </w:rPr>
              <w:t>Скан-копия документа, сформированного в бумажном виде, заверенная усиленной квалифицированной ЭЦП</w:t>
            </w:r>
          </w:p>
        </w:tc>
        <w:tc>
          <w:tcPr>
            <w:tcW w:w="993" w:type="dxa"/>
          </w:tcPr>
          <w:p w:rsidR="004033F0" w:rsidRPr="004033F0" w:rsidRDefault="004033F0" w:rsidP="004033F0">
            <w:pPr>
              <w:jc w:val="both"/>
              <w:rPr>
                <w:sz w:val="20"/>
                <w:szCs w:val="20"/>
              </w:rPr>
            </w:pPr>
            <w:r w:rsidRPr="004033F0">
              <w:rPr>
                <w:sz w:val="20"/>
                <w:szCs w:val="20"/>
              </w:rPr>
              <w:t>Документ, подписанный усиленной квалифицированной ЭЦП</w:t>
            </w:r>
          </w:p>
        </w:tc>
      </w:tr>
      <w:tr w:rsidR="004033F0" w:rsidRPr="004033F0" w:rsidTr="004033F0">
        <w:trPr>
          <w:trHeight w:val="1338"/>
        </w:trPr>
        <w:tc>
          <w:tcPr>
            <w:tcW w:w="927" w:type="dxa"/>
          </w:tcPr>
          <w:p w:rsidR="004033F0" w:rsidRPr="004033F0" w:rsidRDefault="004033F0" w:rsidP="004033F0">
            <w:pPr>
              <w:jc w:val="both"/>
              <w:rPr>
                <w:sz w:val="20"/>
                <w:szCs w:val="20"/>
              </w:rPr>
            </w:pPr>
            <w:r w:rsidRPr="004033F0">
              <w:rPr>
                <w:sz w:val="20"/>
                <w:szCs w:val="20"/>
              </w:rPr>
              <w:t>8</w:t>
            </w:r>
          </w:p>
        </w:tc>
        <w:tc>
          <w:tcPr>
            <w:tcW w:w="2050" w:type="dxa"/>
          </w:tcPr>
          <w:p w:rsidR="004033F0" w:rsidRPr="004033F0" w:rsidRDefault="004033F0" w:rsidP="004033F0">
            <w:pPr>
              <w:jc w:val="both"/>
              <w:rPr>
                <w:sz w:val="20"/>
                <w:szCs w:val="20"/>
              </w:rPr>
            </w:pPr>
            <w:r w:rsidRPr="004033F0">
              <w:rPr>
                <w:sz w:val="20"/>
                <w:szCs w:val="20"/>
              </w:rPr>
              <w:t>Правоустанавливающие документы на земельный участок, если право на земельный участок  зарегистрировано в Едином государственном реестре прав на недвижимое имущество и сделок с ним</w:t>
            </w:r>
          </w:p>
        </w:tc>
        <w:tc>
          <w:tcPr>
            <w:tcW w:w="993" w:type="dxa"/>
          </w:tcPr>
          <w:p w:rsidR="004033F0" w:rsidRPr="004033F0" w:rsidRDefault="004033F0" w:rsidP="004033F0">
            <w:pPr>
              <w:jc w:val="both"/>
              <w:rPr>
                <w:sz w:val="20"/>
                <w:szCs w:val="20"/>
              </w:rPr>
            </w:pPr>
            <w:r w:rsidRPr="004033F0">
              <w:rPr>
                <w:sz w:val="20"/>
                <w:szCs w:val="20"/>
              </w:rPr>
              <w:t>Не обязательно</w:t>
            </w:r>
          </w:p>
        </w:tc>
        <w:tc>
          <w:tcPr>
            <w:tcW w:w="863" w:type="dxa"/>
          </w:tcPr>
          <w:p w:rsidR="004033F0" w:rsidRPr="004033F0" w:rsidRDefault="004033F0" w:rsidP="004033F0">
            <w:pPr>
              <w:jc w:val="both"/>
              <w:rPr>
                <w:sz w:val="20"/>
                <w:szCs w:val="20"/>
              </w:rPr>
            </w:pPr>
            <w:r w:rsidRPr="004033F0">
              <w:rPr>
                <w:sz w:val="20"/>
                <w:szCs w:val="20"/>
              </w:rPr>
              <w:t>Копии</w:t>
            </w:r>
          </w:p>
        </w:tc>
        <w:tc>
          <w:tcPr>
            <w:tcW w:w="554" w:type="dxa"/>
          </w:tcPr>
          <w:p w:rsidR="004033F0" w:rsidRPr="004033F0" w:rsidRDefault="004033F0" w:rsidP="004033F0">
            <w:pPr>
              <w:jc w:val="both"/>
              <w:rPr>
                <w:sz w:val="20"/>
                <w:szCs w:val="20"/>
              </w:rPr>
            </w:pPr>
            <w:r w:rsidRPr="004033F0">
              <w:rPr>
                <w:sz w:val="20"/>
                <w:szCs w:val="20"/>
              </w:rPr>
              <w:t>1</w:t>
            </w:r>
          </w:p>
        </w:tc>
        <w:tc>
          <w:tcPr>
            <w:tcW w:w="1275" w:type="dxa"/>
          </w:tcPr>
          <w:p w:rsidR="004033F0" w:rsidRPr="004033F0" w:rsidRDefault="004033F0" w:rsidP="004033F0">
            <w:pPr>
              <w:jc w:val="both"/>
              <w:rPr>
                <w:sz w:val="20"/>
                <w:szCs w:val="20"/>
              </w:rPr>
            </w:pPr>
            <w:r w:rsidRPr="004033F0">
              <w:rPr>
                <w:sz w:val="20"/>
                <w:szCs w:val="20"/>
              </w:rPr>
              <w:t>Запрос в Росреестр</w:t>
            </w:r>
          </w:p>
        </w:tc>
        <w:tc>
          <w:tcPr>
            <w:tcW w:w="2977" w:type="dxa"/>
          </w:tcPr>
          <w:p w:rsidR="004033F0" w:rsidRPr="004033F0" w:rsidRDefault="004033F0" w:rsidP="004033F0">
            <w:pPr>
              <w:jc w:val="both"/>
              <w:rPr>
                <w:sz w:val="20"/>
                <w:szCs w:val="20"/>
              </w:rPr>
            </w:pPr>
            <w:r w:rsidRPr="004033F0">
              <w:rPr>
                <w:sz w:val="20"/>
                <w:szCs w:val="20"/>
              </w:rPr>
              <w:t>Скан-копия документа, сформированного в бумажном виде, заверенная усиленной квалифицированной ЭЦП</w:t>
            </w:r>
          </w:p>
          <w:p w:rsidR="004033F0" w:rsidRPr="004033F0" w:rsidRDefault="004033F0" w:rsidP="004033F0">
            <w:pPr>
              <w:jc w:val="both"/>
              <w:rPr>
                <w:sz w:val="20"/>
                <w:szCs w:val="20"/>
              </w:rPr>
            </w:pPr>
          </w:p>
        </w:tc>
        <w:tc>
          <w:tcPr>
            <w:tcW w:w="993" w:type="dxa"/>
          </w:tcPr>
          <w:p w:rsidR="004033F0" w:rsidRPr="004033F0" w:rsidRDefault="004033F0" w:rsidP="004033F0">
            <w:pPr>
              <w:jc w:val="both"/>
              <w:rPr>
                <w:sz w:val="20"/>
                <w:szCs w:val="20"/>
              </w:rPr>
            </w:pPr>
            <w:r w:rsidRPr="004033F0">
              <w:rPr>
                <w:sz w:val="20"/>
                <w:szCs w:val="20"/>
              </w:rPr>
              <w:t>Запрос в Росреестр</w:t>
            </w:r>
          </w:p>
        </w:tc>
      </w:tr>
      <w:tr w:rsidR="004033F0" w:rsidRPr="004033F0" w:rsidTr="004033F0">
        <w:trPr>
          <w:trHeight w:val="1338"/>
        </w:trPr>
        <w:tc>
          <w:tcPr>
            <w:tcW w:w="927" w:type="dxa"/>
          </w:tcPr>
          <w:p w:rsidR="004033F0" w:rsidRPr="004033F0" w:rsidRDefault="004033F0" w:rsidP="004033F0">
            <w:pPr>
              <w:jc w:val="both"/>
              <w:rPr>
                <w:sz w:val="20"/>
                <w:szCs w:val="20"/>
              </w:rPr>
            </w:pPr>
            <w:r w:rsidRPr="004033F0">
              <w:rPr>
                <w:sz w:val="20"/>
                <w:szCs w:val="20"/>
              </w:rPr>
              <w:lastRenderedPageBreak/>
              <w:t>9</w:t>
            </w:r>
          </w:p>
        </w:tc>
        <w:tc>
          <w:tcPr>
            <w:tcW w:w="2050" w:type="dxa"/>
          </w:tcPr>
          <w:p w:rsidR="004033F0" w:rsidRPr="004033F0" w:rsidRDefault="004033F0" w:rsidP="004033F0">
            <w:pPr>
              <w:jc w:val="both"/>
              <w:rPr>
                <w:sz w:val="20"/>
                <w:szCs w:val="20"/>
              </w:rPr>
            </w:pPr>
            <w:r w:rsidRPr="004033F0">
              <w:rPr>
                <w:sz w:val="20"/>
                <w:szCs w:val="20"/>
              </w:rPr>
              <w:t>Кадастровый паспорт на земельный участок</w:t>
            </w:r>
          </w:p>
        </w:tc>
        <w:tc>
          <w:tcPr>
            <w:tcW w:w="993" w:type="dxa"/>
          </w:tcPr>
          <w:p w:rsidR="004033F0" w:rsidRPr="004033F0" w:rsidRDefault="004033F0" w:rsidP="004033F0">
            <w:pPr>
              <w:jc w:val="both"/>
              <w:rPr>
                <w:sz w:val="20"/>
                <w:szCs w:val="20"/>
              </w:rPr>
            </w:pPr>
            <w:r w:rsidRPr="004033F0">
              <w:rPr>
                <w:sz w:val="20"/>
                <w:szCs w:val="20"/>
              </w:rPr>
              <w:t xml:space="preserve">Не обязательно </w:t>
            </w:r>
          </w:p>
        </w:tc>
        <w:tc>
          <w:tcPr>
            <w:tcW w:w="863" w:type="dxa"/>
          </w:tcPr>
          <w:p w:rsidR="004033F0" w:rsidRPr="004033F0" w:rsidRDefault="004033F0" w:rsidP="004033F0">
            <w:pPr>
              <w:jc w:val="both"/>
              <w:rPr>
                <w:sz w:val="20"/>
                <w:szCs w:val="20"/>
              </w:rPr>
            </w:pPr>
            <w:r w:rsidRPr="004033F0">
              <w:rPr>
                <w:sz w:val="20"/>
                <w:szCs w:val="20"/>
              </w:rPr>
              <w:t>Оригинал</w:t>
            </w:r>
          </w:p>
        </w:tc>
        <w:tc>
          <w:tcPr>
            <w:tcW w:w="554" w:type="dxa"/>
          </w:tcPr>
          <w:p w:rsidR="004033F0" w:rsidRPr="004033F0" w:rsidRDefault="004033F0" w:rsidP="004033F0">
            <w:pPr>
              <w:jc w:val="both"/>
              <w:rPr>
                <w:sz w:val="20"/>
                <w:szCs w:val="20"/>
              </w:rPr>
            </w:pPr>
            <w:r w:rsidRPr="004033F0">
              <w:rPr>
                <w:sz w:val="20"/>
                <w:szCs w:val="20"/>
              </w:rPr>
              <w:t>1</w:t>
            </w:r>
          </w:p>
        </w:tc>
        <w:tc>
          <w:tcPr>
            <w:tcW w:w="1275" w:type="dxa"/>
          </w:tcPr>
          <w:p w:rsidR="004033F0" w:rsidRPr="004033F0" w:rsidRDefault="004033F0" w:rsidP="004033F0">
            <w:pPr>
              <w:jc w:val="both"/>
              <w:rPr>
                <w:sz w:val="20"/>
                <w:szCs w:val="20"/>
              </w:rPr>
            </w:pPr>
            <w:r w:rsidRPr="004033F0">
              <w:rPr>
                <w:sz w:val="20"/>
                <w:szCs w:val="20"/>
              </w:rPr>
              <w:t>Запрос в Росреестр</w:t>
            </w:r>
          </w:p>
        </w:tc>
        <w:tc>
          <w:tcPr>
            <w:tcW w:w="2977" w:type="dxa"/>
          </w:tcPr>
          <w:p w:rsidR="004033F0" w:rsidRPr="004033F0" w:rsidRDefault="004033F0" w:rsidP="004033F0">
            <w:pPr>
              <w:jc w:val="both"/>
              <w:rPr>
                <w:sz w:val="20"/>
                <w:szCs w:val="20"/>
              </w:rPr>
            </w:pPr>
            <w:r w:rsidRPr="004033F0">
              <w:rPr>
                <w:sz w:val="20"/>
                <w:szCs w:val="20"/>
              </w:rPr>
              <w:t>Скан-копия документа, сформированного в бумажном виде, заверенная усиленной квалифицированной ЭЦП</w:t>
            </w:r>
          </w:p>
          <w:p w:rsidR="004033F0" w:rsidRPr="004033F0" w:rsidRDefault="004033F0" w:rsidP="004033F0">
            <w:pPr>
              <w:jc w:val="both"/>
              <w:rPr>
                <w:sz w:val="20"/>
                <w:szCs w:val="20"/>
              </w:rPr>
            </w:pPr>
          </w:p>
        </w:tc>
        <w:tc>
          <w:tcPr>
            <w:tcW w:w="993" w:type="dxa"/>
          </w:tcPr>
          <w:p w:rsidR="004033F0" w:rsidRPr="004033F0" w:rsidRDefault="004033F0" w:rsidP="004033F0">
            <w:pPr>
              <w:jc w:val="both"/>
              <w:rPr>
                <w:sz w:val="20"/>
                <w:szCs w:val="20"/>
              </w:rPr>
            </w:pPr>
            <w:r w:rsidRPr="004033F0">
              <w:rPr>
                <w:sz w:val="20"/>
                <w:szCs w:val="20"/>
              </w:rPr>
              <w:t>Запрос в Росреестр</w:t>
            </w:r>
          </w:p>
        </w:tc>
      </w:tr>
      <w:tr w:rsidR="004033F0" w:rsidRPr="004033F0" w:rsidTr="004033F0">
        <w:trPr>
          <w:trHeight w:val="1338"/>
        </w:trPr>
        <w:tc>
          <w:tcPr>
            <w:tcW w:w="927" w:type="dxa"/>
          </w:tcPr>
          <w:p w:rsidR="004033F0" w:rsidRPr="004033F0" w:rsidRDefault="004033F0" w:rsidP="004033F0">
            <w:pPr>
              <w:jc w:val="both"/>
              <w:rPr>
                <w:sz w:val="20"/>
                <w:szCs w:val="20"/>
              </w:rPr>
            </w:pPr>
            <w:r w:rsidRPr="004033F0">
              <w:rPr>
                <w:sz w:val="20"/>
                <w:szCs w:val="20"/>
              </w:rPr>
              <w:t>10</w:t>
            </w:r>
          </w:p>
        </w:tc>
        <w:tc>
          <w:tcPr>
            <w:tcW w:w="2050" w:type="dxa"/>
          </w:tcPr>
          <w:p w:rsidR="004033F0" w:rsidRPr="004033F0" w:rsidRDefault="004033F0" w:rsidP="004033F0">
            <w:pPr>
              <w:jc w:val="both"/>
              <w:rPr>
                <w:sz w:val="20"/>
                <w:szCs w:val="20"/>
              </w:rPr>
            </w:pPr>
            <w:r w:rsidRPr="004033F0">
              <w:rPr>
                <w:sz w:val="20"/>
                <w:szCs w:val="20"/>
              </w:rPr>
              <w:t>Правоустанавливающие документы на объекты капитального строительства, расположенные на земельном участке (при наличии) если права на объекты зарегистрировано в Едином государственном реестре прав на недвижимое имущество и сделок с ним</w:t>
            </w:r>
          </w:p>
        </w:tc>
        <w:tc>
          <w:tcPr>
            <w:tcW w:w="993" w:type="dxa"/>
          </w:tcPr>
          <w:p w:rsidR="004033F0" w:rsidRPr="004033F0" w:rsidRDefault="004033F0" w:rsidP="004033F0">
            <w:pPr>
              <w:jc w:val="both"/>
              <w:rPr>
                <w:sz w:val="20"/>
                <w:szCs w:val="20"/>
              </w:rPr>
            </w:pPr>
            <w:r w:rsidRPr="004033F0">
              <w:rPr>
                <w:sz w:val="20"/>
                <w:szCs w:val="20"/>
              </w:rPr>
              <w:t>Не обязательно</w:t>
            </w:r>
          </w:p>
        </w:tc>
        <w:tc>
          <w:tcPr>
            <w:tcW w:w="863" w:type="dxa"/>
          </w:tcPr>
          <w:p w:rsidR="004033F0" w:rsidRPr="004033F0" w:rsidRDefault="004033F0" w:rsidP="004033F0">
            <w:pPr>
              <w:jc w:val="both"/>
              <w:rPr>
                <w:sz w:val="20"/>
                <w:szCs w:val="20"/>
              </w:rPr>
            </w:pPr>
            <w:r w:rsidRPr="004033F0">
              <w:rPr>
                <w:sz w:val="20"/>
                <w:szCs w:val="20"/>
              </w:rPr>
              <w:t>Копии</w:t>
            </w:r>
          </w:p>
        </w:tc>
        <w:tc>
          <w:tcPr>
            <w:tcW w:w="554" w:type="dxa"/>
          </w:tcPr>
          <w:p w:rsidR="004033F0" w:rsidRPr="004033F0" w:rsidRDefault="004033F0" w:rsidP="004033F0">
            <w:pPr>
              <w:jc w:val="both"/>
              <w:rPr>
                <w:sz w:val="20"/>
                <w:szCs w:val="20"/>
              </w:rPr>
            </w:pPr>
            <w:r w:rsidRPr="004033F0">
              <w:rPr>
                <w:sz w:val="20"/>
                <w:szCs w:val="20"/>
              </w:rPr>
              <w:t>1</w:t>
            </w:r>
          </w:p>
        </w:tc>
        <w:tc>
          <w:tcPr>
            <w:tcW w:w="1275" w:type="dxa"/>
          </w:tcPr>
          <w:p w:rsidR="004033F0" w:rsidRPr="004033F0" w:rsidRDefault="004033F0" w:rsidP="004033F0">
            <w:pPr>
              <w:jc w:val="both"/>
              <w:rPr>
                <w:sz w:val="20"/>
                <w:szCs w:val="20"/>
              </w:rPr>
            </w:pPr>
            <w:r w:rsidRPr="004033F0">
              <w:rPr>
                <w:sz w:val="20"/>
                <w:szCs w:val="20"/>
              </w:rPr>
              <w:t>Запрос в Росреестр</w:t>
            </w:r>
          </w:p>
        </w:tc>
        <w:tc>
          <w:tcPr>
            <w:tcW w:w="2977" w:type="dxa"/>
          </w:tcPr>
          <w:p w:rsidR="004033F0" w:rsidRPr="004033F0" w:rsidRDefault="004033F0" w:rsidP="004033F0">
            <w:pPr>
              <w:jc w:val="both"/>
              <w:rPr>
                <w:sz w:val="20"/>
                <w:szCs w:val="20"/>
              </w:rPr>
            </w:pPr>
            <w:r w:rsidRPr="004033F0">
              <w:rPr>
                <w:sz w:val="20"/>
                <w:szCs w:val="20"/>
              </w:rPr>
              <w:t>Скан-копия документа, сформированного в бумажном виде, заверенная усиленной квалифицированной ЭЦП</w:t>
            </w:r>
          </w:p>
          <w:p w:rsidR="004033F0" w:rsidRPr="004033F0" w:rsidRDefault="004033F0" w:rsidP="004033F0">
            <w:pPr>
              <w:jc w:val="both"/>
              <w:rPr>
                <w:sz w:val="20"/>
                <w:szCs w:val="20"/>
              </w:rPr>
            </w:pPr>
          </w:p>
        </w:tc>
        <w:tc>
          <w:tcPr>
            <w:tcW w:w="993" w:type="dxa"/>
          </w:tcPr>
          <w:p w:rsidR="004033F0" w:rsidRPr="004033F0" w:rsidRDefault="004033F0" w:rsidP="004033F0">
            <w:pPr>
              <w:jc w:val="both"/>
              <w:rPr>
                <w:sz w:val="20"/>
                <w:szCs w:val="20"/>
              </w:rPr>
            </w:pPr>
            <w:r w:rsidRPr="004033F0">
              <w:rPr>
                <w:sz w:val="20"/>
                <w:szCs w:val="20"/>
              </w:rPr>
              <w:t>Запрос в Росреестр</w:t>
            </w:r>
          </w:p>
        </w:tc>
      </w:tr>
      <w:tr w:rsidR="004033F0" w:rsidRPr="004033F0" w:rsidTr="004033F0">
        <w:trPr>
          <w:trHeight w:val="1338"/>
        </w:trPr>
        <w:tc>
          <w:tcPr>
            <w:tcW w:w="927" w:type="dxa"/>
          </w:tcPr>
          <w:p w:rsidR="004033F0" w:rsidRPr="004033F0" w:rsidRDefault="004033F0" w:rsidP="004033F0">
            <w:pPr>
              <w:jc w:val="both"/>
              <w:rPr>
                <w:sz w:val="20"/>
                <w:szCs w:val="20"/>
              </w:rPr>
            </w:pPr>
            <w:r w:rsidRPr="004033F0">
              <w:rPr>
                <w:sz w:val="20"/>
                <w:szCs w:val="20"/>
              </w:rPr>
              <w:t>11</w:t>
            </w:r>
          </w:p>
        </w:tc>
        <w:tc>
          <w:tcPr>
            <w:tcW w:w="2050" w:type="dxa"/>
          </w:tcPr>
          <w:p w:rsidR="004033F0" w:rsidRPr="004033F0" w:rsidRDefault="004033F0" w:rsidP="004033F0">
            <w:pPr>
              <w:jc w:val="both"/>
              <w:rPr>
                <w:sz w:val="20"/>
                <w:szCs w:val="20"/>
              </w:rPr>
            </w:pPr>
            <w:r w:rsidRPr="004033F0">
              <w:rPr>
                <w:sz w:val="20"/>
                <w:szCs w:val="20"/>
              </w:rPr>
              <w:t>Кадастровые паспорта на объекты капитального строительства, расположенные на земельном участке</w:t>
            </w:r>
          </w:p>
        </w:tc>
        <w:tc>
          <w:tcPr>
            <w:tcW w:w="993" w:type="dxa"/>
          </w:tcPr>
          <w:p w:rsidR="004033F0" w:rsidRPr="004033F0" w:rsidRDefault="004033F0" w:rsidP="004033F0">
            <w:pPr>
              <w:jc w:val="both"/>
              <w:rPr>
                <w:sz w:val="20"/>
                <w:szCs w:val="20"/>
              </w:rPr>
            </w:pPr>
            <w:r w:rsidRPr="004033F0">
              <w:rPr>
                <w:sz w:val="20"/>
                <w:szCs w:val="20"/>
              </w:rPr>
              <w:t>Не обязательно</w:t>
            </w:r>
          </w:p>
        </w:tc>
        <w:tc>
          <w:tcPr>
            <w:tcW w:w="863" w:type="dxa"/>
          </w:tcPr>
          <w:p w:rsidR="004033F0" w:rsidRPr="004033F0" w:rsidRDefault="004033F0" w:rsidP="004033F0">
            <w:pPr>
              <w:jc w:val="both"/>
              <w:rPr>
                <w:sz w:val="20"/>
                <w:szCs w:val="20"/>
              </w:rPr>
            </w:pPr>
            <w:r w:rsidRPr="004033F0">
              <w:rPr>
                <w:sz w:val="20"/>
                <w:szCs w:val="20"/>
              </w:rPr>
              <w:t>Оригинал</w:t>
            </w:r>
          </w:p>
        </w:tc>
        <w:tc>
          <w:tcPr>
            <w:tcW w:w="554" w:type="dxa"/>
          </w:tcPr>
          <w:p w:rsidR="004033F0" w:rsidRPr="004033F0" w:rsidRDefault="004033F0" w:rsidP="004033F0">
            <w:pPr>
              <w:jc w:val="both"/>
              <w:rPr>
                <w:sz w:val="20"/>
                <w:szCs w:val="20"/>
              </w:rPr>
            </w:pPr>
            <w:r w:rsidRPr="004033F0">
              <w:rPr>
                <w:sz w:val="20"/>
                <w:szCs w:val="20"/>
              </w:rPr>
              <w:t>1</w:t>
            </w:r>
          </w:p>
        </w:tc>
        <w:tc>
          <w:tcPr>
            <w:tcW w:w="1275" w:type="dxa"/>
          </w:tcPr>
          <w:p w:rsidR="004033F0" w:rsidRPr="004033F0" w:rsidRDefault="004033F0" w:rsidP="004033F0">
            <w:pPr>
              <w:jc w:val="both"/>
              <w:rPr>
                <w:sz w:val="20"/>
                <w:szCs w:val="20"/>
              </w:rPr>
            </w:pPr>
            <w:r w:rsidRPr="004033F0">
              <w:rPr>
                <w:sz w:val="20"/>
                <w:szCs w:val="20"/>
              </w:rPr>
              <w:t>Запрос в Росреестр</w:t>
            </w:r>
          </w:p>
        </w:tc>
        <w:tc>
          <w:tcPr>
            <w:tcW w:w="2977" w:type="dxa"/>
          </w:tcPr>
          <w:p w:rsidR="004033F0" w:rsidRPr="004033F0" w:rsidRDefault="004033F0" w:rsidP="004033F0">
            <w:pPr>
              <w:jc w:val="both"/>
              <w:rPr>
                <w:sz w:val="20"/>
                <w:szCs w:val="20"/>
              </w:rPr>
            </w:pPr>
            <w:r w:rsidRPr="004033F0">
              <w:rPr>
                <w:sz w:val="20"/>
                <w:szCs w:val="20"/>
              </w:rPr>
              <w:t>Скан-копия документа, сформированного в бумажном виде, заверенная усиленной квалифицированной ЭЦП</w:t>
            </w:r>
          </w:p>
        </w:tc>
        <w:tc>
          <w:tcPr>
            <w:tcW w:w="993" w:type="dxa"/>
          </w:tcPr>
          <w:p w:rsidR="004033F0" w:rsidRPr="004033F0" w:rsidRDefault="004033F0" w:rsidP="004033F0">
            <w:pPr>
              <w:jc w:val="both"/>
              <w:rPr>
                <w:sz w:val="20"/>
                <w:szCs w:val="20"/>
              </w:rPr>
            </w:pPr>
            <w:r w:rsidRPr="004033F0">
              <w:rPr>
                <w:sz w:val="20"/>
                <w:szCs w:val="20"/>
              </w:rPr>
              <w:t>Запрос в Росреестр</w:t>
            </w:r>
          </w:p>
        </w:tc>
      </w:tr>
      <w:tr w:rsidR="004033F0" w:rsidRPr="004033F0" w:rsidTr="004033F0">
        <w:trPr>
          <w:trHeight w:val="1338"/>
        </w:trPr>
        <w:tc>
          <w:tcPr>
            <w:tcW w:w="927" w:type="dxa"/>
          </w:tcPr>
          <w:p w:rsidR="004033F0" w:rsidRPr="004033F0" w:rsidRDefault="004033F0" w:rsidP="004033F0">
            <w:pPr>
              <w:jc w:val="both"/>
              <w:rPr>
                <w:sz w:val="20"/>
                <w:szCs w:val="20"/>
              </w:rPr>
            </w:pPr>
            <w:r w:rsidRPr="004033F0">
              <w:rPr>
                <w:sz w:val="20"/>
                <w:szCs w:val="20"/>
              </w:rPr>
              <w:t>12</w:t>
            </w:r>
          </w:p>
        </w:tc>
        <w:tc>
          <w:tcPr>
            <w:tcW w:w="2050" w:type="dxa"/>
          </w:tcPr>
          <w:p w:rsidR="004033F0" w:rsidRPr="004033F0" w:rsidRDefault="004033F0" w:rsidP="004033F0">
            <w:pPr>
              <w:jc w:val="both"/>
              <w:rPr>
                <w:sz w:val="20"/>
                <w:szCs w:val="20"/>
              </w:rPr>
            </w:pPr>
            <w:r w:rsidRPr="004033F0">
              <w:rPr>
                <w:sz w:val="20"/>
                <w:szCs w:val="20"/>
              </w:rPr>
              <w:t>Кадастровый план территории</w:t>
            </w:r>
          </w:p>
        </w:tc>
        <w:tc>
          <w:tcPr>
            <w:tcW w:w="993" w:type="dxa"/>
          </w:tcPr>
          <w:p w:rsidR="004033F0" w:rsidRPr="004033F0" w:rsidRDefault="004033F0" w:rsidP="004033F0">
            <w:pPr>
              <w:jc w:val="both"/>
              <w:rPr>
                <w:sz w:val="20"/>
                <w:szCs w:val="20"/>
              </w:rPr>
            </w:pPr>
            <w:r w:rsidRPr="004033F0">
              <w:rPr>
                <w:sz w:val="20"/>
                <w:szCs w:val="20"/>
              </w:rPr>
              <w:t>Не обязательно</w:t>
            </w:r>
          </w:p>
        </w:tc>
        <w:tc>
          <w:tcPr>
            <w:tcW w:w="863" w:type="dxa"/>
          </w:tcPr>
          <w:p w:rsidR="004033F0" w:rsidRPr="004033F0" w:rsidRDefault="004033F0" w:rsidP="004033F0">
            <w:pPr>
              <w:jc w:val="both"/>
              <w:rPr>
                <w:sz w:val="20"/>
                <w:szCs w:val="20"/>
              </w:rPr>
            </w:pPr>
            <w:r w:rsidRPr="004033F0">
              <w:rPr>
                <w:sz w:val="20"/>
                <w:szCs w:val="20"/>
              </w:rPr>
              <w:t>Оригинал</w:t>
            </w:r>
          </w:p>
        </w:tc>
        <w:tc>
          <w:tcPr>
            <w:tcW w:w="554" w:type="dxa"/>
          </w:tcPr>
          <w:p w:rsidR="004033F0" w:rsidRPr="004033F0" w:rsidRDefault="004033F0" w:rsidP="004033F0">
            <w:pPr>
              <w:jc w:val="both"/>
              <w:rPr>
                <w:sz w:val="20"/>
                <w:szCs w:val="20"/>
              </w:rPr>
            </w:pPr>
            <w:r w:rsidRPr="004033F0">
              <w:rPr>
                <w:sz w:val="20"/>
                <w:szCs w:val="20"/>
              </w:rPr>
              <w:t>1</w:t>
            </w:r>
          </w:p>
        </w:tc>
        <w:tc>
          <w:tcPr>
            <w:tcW w:w="1275" w:type="dxa"/>
          </w:tcPr>
          <w:p w:rsidR="004033F0" w:rsidRPr="004033F0" w:rsidRDefault="004033F0" w:rsidP="004033F0">
            <w:pPr>
              <w:jc w:val="both"/>
              <w:rPr>
                <w:sz w:val="20"/>
                <w:szCs w:val="20"/>
              </w:rPr>
            </w:pPr>
            <w:r w:rsidRPr="004033F0">
              <w:rPr>
                <w:sz w:val="20"/>
                <w:szCs w:val="20"/>
              </w:rPr>
              <w:t>Запрос в Росреестр</w:t>
            </w:r>
          </w:p>
        </w:tc>
        <w:tc>
          <w:tcPr>
            <w:tcW w:w="2977" w:type="dxa"/>
          </w:tcPr>
          <w:p w:rsidR="004033F0" w:rsidRPr="004033F0" w:rsidRDefault="004033F0" w:rsidP="004033F0">
            <w:pPr>
              <w:jc w:val="both"/>
              <w:rPr>
                <w:sz w:val="20"/>
                <w:szCs w:val="20"/>
              </w:rPr>
            </w:pPr>
            <w:r w:rsidRPr="004033F0">
              <w:rPr>
                <w:sz w:val="20"/>
                <w:szCs w:val="20"/>
              </w:rPr>
              <w:t>Скан-копия документа, сформированного в бумажном виде, заверенная усиленной квалифицированной ЭЦП</w:t>
            </w:r>
          </w:p>
        </w:tc>
        <w:tc>
          <w:tcPr>
            <w:tcW w:w="993" w:type="dxa"/>
          </w:tcPr>
          <w:p w:rsidR="004033F0" w:rsidRPr="004033F0" w:rsidRDefault="004033F0" w:rsidP="004033F0">
            <w:pPr>
              <w:jc w:val="both"/>
              <w:rPr>
                <w:sz w:val="20"/>
                <w:szCs w:val="20"/>
              </w:rPr>
            </w:pPr>
            <w:r w:rsidRPr="004033F0">
              <w:rPr>
                <w:sz w:val="20"/>
                <w:szCs w:val="20"/>
              </w:rPr>
              <w:t>Запрос в Росреестр</w:t>
            </w:r>
          </w:p>
        </w:tc>
      </w:tr>
      <w:tr w:rsidR="004033F0" w:rsidRPr="004033F0" w:rsidTr="004033F0">
        <w:trPr>
          <w:trHeight w:val="848"/>
        </w:trPr>
        <w:tc>
          <w:tcPr>
            <w:tcW w:w="927" w:type="dxa"/>
          </w:tcPr>
          <w:p w:rsidR="004033F0" w:rsidRPr="004033F0" w:rsidRDefault="004033F0" w:rsidP="004033F0">
            <w:pPr>
              <w:jc w:val="both"/>
              <w:rPr>
                <w:sz w:val="20"/>
                <w:szCs w:val="20"/>
              </w:rPr>
            </w:pPr>
            <w:r w:rsidRPr="004033F0">
              <w:rPr>
                <w:sz w:val="20"/>
                <w:szCs w:val="20"/>
              </w:rPr>
              <w:t>13</w:t>
            </w:r>
          </w:p>
        </w:tc>
        <w:tc>
          <w:tcPr>
            <w:tcW w:w="2050" w:type="dxa"/>
          </w:tcPr>
          <w:p w:rsidR="004033F0" w:rsidRPr="004033F0" w:rsidRDefault="004033F0" w:rsidP="004033F0">
            <w:pPr>
              <w:jc w:val="both"/>
              <w:rPr>
                <w:sz w:val="20"/>
                <w:szCs w:val="20"/>
              </w:rPr>
            </w:pPr>
            <w:r w:rsidRPr="004033F0">
              <w:rPr>
                <w:sz w:val="20"/>
                <w:szCs w:val="20"/>
              </w:rPr>
              <w:t>Согласование с Министерством культуры Забайкальского края</w:t>
            </w:r>
          </w:p>
        </w:tc>
        <w:tc>
          <w:tcPr>
            <w:tcW w:w="993" w:type="dxa"/>
          </w:tcPr>
          <w:p w:rsidR="004033F0" w:rsidRPr="004033F0" w:rsidRDefault="004033F0" w:rsidP="004033F0">
            <w:pPr>
              <w:jc w:val="both"/>
              <w:rPr>
                <w:sz w:val="20"/>
                <w:szCs w:val="20"/>
              </w:rPr>
            </w:pPr>
            <w:r w:rsidRPr="004033F0">
              <w:rPr>
                <w:sz w:val="20"/>
                <w:szCs w:val="20"/>
              </w:rPr>
              <w:t>Не обязательно</w:t>
            </w:r>
          </w:p>
        </w:tc>
        <w:tc>
          <w:tcPr>
            <w:tcW w:w="863" w:type="dxa"/>
          </w:tcPr>
          <w:p w:rsidR="004033F0" w:rsidRPr="004033F0" w:rsidRDefault="004033F0" w:rsidP="004033F0">
            <w:pPr>
              <w:jc w:val="both"/>
              <w:rPr>
                <w:sz w:val="20"/>
                <w:szCs w:val="20"/>
              </w:rPr>
            </w:pPr>
            <w:r w:rsidRPr="004033F0">
              <w:rPr>
                <w:sz w:val="20"/>
                <w:szCs w:val="20"/>
              </w:rPr>
              <w:t>Оригинал</w:t>
            </w:r>
          </w:p>
        </w:tc>
        <w:tc>
          <w:tcPr>
            <w:tcW w:w="554" w:type="dxa"/>
          </w:tcPr>
          <w:p w:rsidR="004033F0" w:rsidRPr="004033F0" w:rsidRDefault="004033F0" w:rsidP="004033F0">
            <w:pPr>
              <w:jc w:val="both"/>
              <w:rPr>
                <w:sz w:val="20"/>
                <w:szCs w:val="20"/>
              </w:rPr>
            </w:pPr>
            <w:r w:rsidRPr="004033F0">
              <w:rPr>
                <w:sz w:val="20"/>
                <w:szCs w:val="20"/>
              </w:rPr>
              <w:t>1</w:t>
            </w:r>
          </w:p>
        </w:tc>
        <w:tc>
          <w:tcPr>
            <w:tcW w:w="1275" w:type="dxa"/>
          </w:tcPr>
          <w:p w:rsidR="004033F0" w:rsidRPr="004033F0" w:rsidRDefault="004033F0" w:rsidP="004033F0">
            <w:pPr>
              <w:jc w:val="both"/>
              <w:rPr>
                <w:sz w:val="20"/>
                <w:szCs w:val="20"/>
              </w:rPr>
            </w:pPr>
            <w:r w:rsidRPr="004033F0">
              <w:rPr>
                <w:sz w:val="20"/>
                <w:szCs w:val="20"/>
              </w:rPr>
              <w:t>Запрос в Министерство культуры Забайкальского края</w:t>
            </w:r>
          </w:p>
        </w:tc>
        <w:tc>
          <w:tcPr>
            <w:tcW w:w="2977" w:type="dxa"/>
          </w:tcPr>
          <w:p w:rsidR="004033F0" w:rsidRPr="004033F0" w:rsidRDefault="004033F0" w:rsidP="004033F0">
            <w:pPr>
              <w:jc w:val="both"/>
              <w:rPr>
                <w:sz w:val="20"/>
                <w:szCs w:val="20"/>
              </w:rPr>
            </w:pPr>
            <w:r w:rsidRPr="004033F0">
              <w:rPr>
                <w:sz w:val="20"/>
                <w:szCs w:val="20"/>
              </w:rPr>
              <w:t>Скан-копия документа, сформированного в бумажном виде, заверенная усиленной квалифицированной ЭЦП</w:t>
            </w:r>
          </w:p>
          <w:p w:rsidR="004033F0" w:rsidRPr="004033F0" w:rsidRDefault="004033F0" w:rsidP="004033F0">
            <w:pPr>
              <w:jc w:val="both"/>
              <w:rPr>
                <w:sz w:val="20"/>
                <w:szCs w:val="20"/>
              </w:rPr>
            </w:pPr>
          </w:p>
        </w:tc>
        <w:tc>
          <w:tcPr>
            <w:tcW w:w="993" w:type="dxa"/>
          </w:tcPr>
          <w:p w:rsidR="004033F0" w:rsidRPr="004033F0" w:rsidRDefault="004033F0" w:rsidP="004033F0">
            <w:pPr>
              <w:jc w:val="both"/>
              <w:rPr>
                <w:sz w:val="20"/>
                <w:szCs w:val="20"/>
              </w:rPr>
            </w:pPr>
            <w:r w:rsidRPr="004033F0">
              <w:rPr>
                <w:sz w:val="20"/>
                <w:szCs w:val="20"/>
              </w:rPr>
              <w:t>Запрос в Министерство культуры Забайкальского края</w:t>
            </w:r>
          </w:p>
        </w:tc>
      </w:tr>
    </w:tbl>
    <w:p w:rsidR="004033F0" w:rsidRPr="004033F0" w:rsidRDefault="004033F0" w:rsidP="004033F0">
      <w:pPr>
        <w:ind w:firstLine="567"/>
        <w:jc w:val="both"/>
        <w:rPr>
          <w:sz w:val="28"/>
          <w:szCs w:val="28"/>
        </w:rPr>
      </w:pPr>
    </w:p>
    <w:p w:rsidR="004033F0" w:rsidRPr="004033F0" w:rsidRDefault="004033F0" w:rsidP="004033F0">
      <w:pPr>
        <w:keepNext/>
        <w:ind w:firstLine="567"/>
        <w:jc w:val="center"/>
        <w:outlineLvl w:val="0"/>
        <w:rPr>
          <w:b/>
          <w:bCs/>
          <w:kern w:val="32"/>
          <w:sz w:val="28"/>
          <w:szCs w:val="28"/>
        </w:rPr>
      </w:pPr>
      <w:r w:rsidRPr="004033F0">
        <w:rPr>
          <w:b/>
          <w:bCs/>
          <w:kern w:val="32"/>
          <w:sz w:val="28"/>
          <w:szCs w:val="28"/>
        </w:rPr>
        <w:t>3. Состав, последовательность и сроки выполнения</w:t>
      </w:r>
    </w:p>
    <w:p w:rsidR="004033F0" w:rsidRPr="004033F0" w:rsidRDefault="004033F0" w:rsidP="004033F0">
      <w:pPr>
        <w:keepNext/>
        <w:ind w:firstLine="567"/>
        <w:jc w:val="center"/>
        <w:outlineLvl w:val="0"/>
        <w:rPr>
          <w:b/>
          <w:bCs/>
          <w:kern w:val="32"/>
          <w:sz w:val="28"/>
          <w:szCs w:val="28"/>
        </w:rPr>
      </w:pPr>
      <w:r w:rsidRPr="004033F0">
        <w:rPr>
          <w:b/>
          <w:bCs/>
          <w:kern w:val="32"/>
          <w:sz w:val="28"/>
          <w:szCs w:val="28"/>
        </w:rPr>
        <w:t>административных процедур, требования к порядку их выполнения</w:t>
      </w:r>
    </w:p>
    <w:p w:rsidR="004033F0" w:rsidRPr="004033F0" w:rsidRDefault="004033F0" w:rsidP="004033F0">
      <w:pPr>
        <w:ind w:firstLine="567"/>
        <w:jc w:val="both"/>
        <w:rPr>
          <w:sz w:val="28"/>
          <w:szCs w:val="28"/>
        </w:rPr>
      </w:pPr>
    </w:p>
    <w:p w:rsidR="004033F0" w:rsidRPr="004033F0" w:rsidRDefault="004033F0" w:rsidP="004033F0">
      <w:pPr>
        <w:ind w:firstLine="567"/>
        <w:jc w:val="both"/>
        <w:rPr>
          <w:sz w:val="28"/>
          <w:szCs w:val="28"/>
        </w:rPr>
      </w:pPr>
      <w:r w:rsidRPr="004033F0">
        <w:rPr>
          <w:sz w:val="28"/>
          <w:szCs w:val="28"/>
        </w:rPr>
        <w:t>3.1.Административные действия (процедуры) при предоставлении муниципальной услуги</w:t>
      </w:r>
    </w:p>
    <w:bookmarkEnd w:id="3"/>
    <w:p w:rsidR="004033F0" w:rsidRPr="004033F0" w:rsidRDefault="004033F0" w:rsidP="004033F0">
      <w:pPr>
        <w:ind w:firstLine="567"/>
        <w:jc w:val="both"/>
        <w:rPr>
          <w:sz w:val="28"/>
          <w:szCs w:val="28"/>
        </w:rPr>
      </w:pPr>
      <w:r w:rsidRPr="004033F0">
        <w:rPr>
          <w:sz w:val="28"/>
          <w:szCs w:val="28"/>
        </w:rPr>
        <w:t>Предоставление муниципальной услуги включает в себя следующие административные процедуры:</w:t>
      </w:r>
    </w:p>
    <w:p w:rsidR="004033F0" w:rsidRPr="004033F0" w:rsidRDefault="004033F0" w:rsidP="004033F0">
      <w:pPr>
        <w:ind w:firstLine="567"/>
        <w:jc w:val="both"/>
        <w:rPr>
          <w:sz w:val="28"/>
          <w:szCs w:val="28"/>
        </w:rPr>
      </w:pPr>
      <w:r w:rsidRPr="004033F0">
        <w:rPr>
          <w:sz w:val="28"/>
          <w:szCs w:val="28"/>
        </w:rPr>
        <w:t>1) прием и регистрация заявления и документов, представленных заявителем;</w:t>
      </w:r>
    </w:p>
    <w:p w:rsidR="004033F0" w:rsidRPr="004033F0" w:rsidRDefault="004033F0" w:rsidP="004033F0">
      <w:pPr>
        <w:ind w:firstLine="567"/>
        <w:jc w:val="both"/>
        <w:rPr>
          <w:sz w:val="28"/>
          <w:szCs w:val="28"/>
        </w:rPr>
      </w:pPr>
      <w:r w:rsidRPr="004033F0">
        <w:rPr>
          <w:sz w:val="28"/>
          <w:szCs w:val="28"/>
        </w:rPr>
        <w:t>2) рассмотрение ответственным специалистом документов на предмет их соответствия требованиям настоящего регламента и действующего законодательства;</w:t>
      </w:r>
    </w:p>
    <w:p w:rsidR="004033F0" w:rsidRPr="004033F0" w:rsidRDefault="004033F0" w:rsidP="004033F0">
      <w:pPr>
        <w:ind w:firstLine="567"/>
        <w:jc w:val="both"/>
        <w:rPr>
          <w:sz w:val="28"/>
          <w:szCs w:val="28"/>
        </w:rPr>
      </w:pPr>
      <w:r w:rsidRPr="004033F0">
        <w:rPr>
          <w:sz w:val="28"/>
          <w:szCs w:val="28"/>
        </w:rPr>
        <w:lastRenderedPageBreak/>
        <w:t>3) направление межведомственных запросов в органы (организации), участвующие в предоставлении муниципальных услуг;</w:t>
      </w:r>
    </w:p>
    <w:p w:rsidR="004033F0" w:rsidRPr="004033F0" w:rsidRDefault="004033F0" w:rsidP="004033F0">
      <w:pPr>
        <w:ind w:firstLine="567"/>
        <w:jc w:val="both"/>
        <w:rPr>
          <w:sz w:val="28"/>
          <w:szCs w:val="28"/>
        </w:rPr>
      </w:pPr>
      <w:r w:rsidRPr="004033F0">
        <w:rPr>
          <w:sz w:val="28"/>
          <w:szCs w:val="28"/>
        </w:rPr>
        <w:t>4) подготовка и утверждение градостроительного плана либо подготовка уведомления об отказе в предоставлении услуги;</w:t>
      </w:r>
    </w:p>
    <w:p w:rsidR="004033F0" w:rsidRPr="004033F0" w:rsidRDefault="004033F0" w:rsidP="004033F0">
      <w:pPr>
        <w:ind w:firstLine="567"/>
        <w:jc w:val="both"/>
        <w:rPr>
          <w:sz w:val="28"/>
          <w:szCs w:val="28"/>
        </w:rPr>
      </w:pPr>
      <w:r w:rsidRPr="004033F0">
        <w:rPr>
          <w:sz w:val="28"/>
          <w:szCs w:val="28"/>
        </w:rPr>
        <w:t>5) выдача градостроительного плана земельного участка ( направление уведомление об отказе градостроительного плана).</w:t>
      </w:r>
    </w:p>
    <w:p w:rsidR="004033F0" w:rsidRPr="004033F0" w:rsidRDefault="004033F0" w:rsidP="004033F0">
      <w:pPr>
        <w:ind w:firstLine="567"/>
        <w:jc w:val="both"/>
        <w:rPr>
          <w:sz w:val="28"/>
          <w:szCs w:val="28"/>
        </w:rPr>
      </w:pPr>
      <w:r w:rsidRPr="004033F0">
        <w:rPr>
          <w:sz w:val="28"/>
          <w:szCs w:val="28"/>
        </w:rPr>
        <w:t xml:space="preserve">3.2. Основанием для начала предоставления муниципальной услуги является обращение заявителя или его представителя с заявлением и пакетом документов в соответствии с перечнем, установленным </w:t>
      </w:r>
      <w:r w:rsidRPr="004033F0">
        <w:rPr>
          <w:b/>
          <w:bCs/>
          <w:sz w:val="28"/>
          <w:szCs w:val="28"/>
        </w:rPr>
        <w:t>пунктом 2.6.1-2.6.2</w:t>
      </w:r>
      <w:r w:rsidRPr="004033F0">
        <w:rPr>
          <w:sz w:val="28"/>
          <w:szCs w:val="28"/>
        </w:rPr>
        <w:t xml:space="preserve"> Административного регламента: на бумажном носителе непосредственно Исполнителю либо в форме электронного документа с использованием Портала.</w:t>
      </w:r>
    </w:p>
    <w:p w:rsidR="004033F0" w:rsidRPr="004033F0" w:rsidRDefault="004033F0" w:rsidP="004033F0">
      <w:pPr>
        <w:ind w:firstLine="567"/>
        <w:jc w:val="both"/>
        <w:rPr>
          <w:sz w:val="28"/>
          <w:szCs w:val="28"/>
        </w:rPr>
      </w:pPr>
      <w:r w:rsidRPr="004033F0">
        <w:rPr>
          <w:sz w:val="28"/>
          <w:szCs w:val="28"/>
        </w:rPr>
        <w:t>3.2.1.Специалист Исполнителя принимает и регистрирует заявление и документы, представленные заявителем в день их поступления.</w:t>
      </w:r>
    </w:p>
    <w:p w:rsidR="004033F0" w:rsidRPr="004033F0" w:rsidRDefault="004033F0" w:rsidP="004033F0">
      <w:pPr>
        <w:ind w:firstLine="567"/>
        <w:jc w:val="both"/>
        <w:rPr>
          <w:sz w:val="28"/>
          <w:szCs w:val="28"/>
        </w:rPr>
      </w:pPr>
      <w:r w:rsidRPr="004033F0">
        <w:rPr>
          <w:sz w:val="28"/>
          <w:szCs w:val="28"/>
        </w:rPr>
        <w:t>При поступлении заявления в форме электронного документа с использованием Портала ответственный специалист направляет заявителю электронное сообщение о приеме заявление с использованием Портала не позднее рабочего дня, следующего за днем подачи заявления.</w:t>
      </w:r>
    </w:p>
    <w:p w:rsidR="004033F0" w:rsidRPr="004033F0" w:rsidRDefault="004033F0" w:rsidP="004033F0">
      <w:pPr>
        <w:ind w:firstLine="567"/>
        <w:jc w:val="both"/>
        <w:rPr>
          <w:sz w:val="28"/>
          <w:szCs w:val="28"/>
        </w:rPr>
      </w:pPr>
      <w:r w:rsidRPr="004033F0">
        <w:rPr>
          <w:sz w:val="28"/>
          <w:szCs w:val="28"/>
        </w:rPr>
        <w:t>3.2.2. В процессе приема документов специалистом Исполнителя осуществляется проверка наличия всех документов, указанных в заявлении.</w:t>
      </w:r>
    </w:p>
    <w:p w:rsidR="004033F0" w:rsidRPr="004033F0" w:rsidRDefault="004033F0" w:rsidP="004033F0">
      <w:pPr>
        <w:ind w:firstLine="567"/>
        <w:jc w:val="both"/>
        <w:rPr>
          <w:sz w:val="28"/>
          <w:szCs w:val="28"/>
        </w:rPr>
      </w:pPr>
      <w:r w:rsidRPr="004033F0">
        <w:rPr>
          <w:sz w:val="28"/>
          <w:szCs w:val="28"/>
        </w:rPr>
        <w:t>3.2.3. Максимальное время приема и регистрации документов, представленных заявителем, не должно превышать 20 минут. Принятые документы передаются руководителю в течение 1 рабочего дня, следующего за днем регистрации.</w:t>
      </w:r>
    </w:p>
    <w:p w:rsidR="004033F0" w:rsidRPr="004033F0" w:rsidRDefault="004033F0" w:rsidP="004033F0">
      <w:pPr>
        <w:ind w:firstLine="567"/>
        <w:jc w:val="both"/>
        <w:rPr>
          <w:sz w:val="28"/>
          <w:szCs w:val="28"/>
        </w:rPr>
      </w:pPr>
      <w:r w:rsidRPr="004033F0">
        <w:rPr>
          <w:sz w:val="28"/>
          <w:szCs w:val="28"/>
        </w:rPr>
        <w:t>3.2.4. При поступлении заявления в форме электронного документа с использованием Портала сотрудник распечатывает его вместе со всеми прилагаемыми отсканированными документами, ставит отметку о поступлении документов и осуществляет их проверку. В случае отсутствия каких-либо документов сообщение об этом направляется заявителю с использованием Портала не позднее рабочего дня, следующего за днем подачи заявления.</w:t>
      </w:r>
    </w:p>
    <w:p w:rsidR="004033F0" w:rsidRPr="004033F0" w:rsidRDefault="004033F0" w:rsidP="004033F0">
      <w:pPr>
        <w:ind w:firstLine="567"/>
        <w:jc w:val="both"/>
        <w:rPr>
          <w:sz w:val="28"/>
          <w:szCs w:val="28"/>
        </w:rPr>
      </w:pPr>
      <w:r w:rsidRPr="004033F0">
        <w:rPr>
          <w:sz w:val="28"/>
          <w:szCs w:val="28"/>
        </w:rPr>
        <w:t>Электронное сообщение о приеме заявления к рассмотрению должно содержать информацию:</w:t>
      </w:r>
    </w:p>
    <w:p w:rsidR="004033F0" w:rsidRPr="004033F0" w:rsidRDefault="004033F0" w:rsidP="004033F0">
      <w:pPr>
        <w:ind w:firstLine="567"/>
        <w:jc w:val="both"/>
        <w:rPr>
          <w:sz w:val="28"/>
          <w:szCs w:val="28"/>
        </w:rPr>
      </w:pPr>
      <w:r w:rsidRPr="004033F0">
        <w:rPr>
          <w:sz w:val="28"/>
          <w:szCs w:val="28"/>
        </w:rPr>
        <w:t>о сроках рассмотрения заявления;</w:t>
      </w:r>
    </w:p>
    <w:p w:rsidR="004033F0" w:rsidRPr="004033F0" w:rsidRDefault="004033F0" w:rsidP="004033F0">
      <w:pPr>
        <w:ind w:firstLine="567"/>
        <w:jc w:val="both"/>
        <w:rPr>
          <w:sz w:val="28"/>
          <w:szCs w:val="28"/>
        </w:rPr>
      </w:pPr>
      <w:r w:rsidRPr="004033F0">
        <w:rPr>
          <w:sz w:val="28"/>
          <w:szCs w:val="28"/>
        </w:rPr>
        <w:t>о необходимости в течение 10 дней со дня получения данного сообщения направления прилагаемых к заявлению документов в бумажном виде.</w:t>
      </w:r>
    </w:p>
    <w:p w:rsidR="004033F0" w:rsidRPr="004033F0" w:rsidRDefault="004033F0" w:rsidP="004033F0">
      <w:pPr>
        <w:ind w:firstLine="567"/>
        <w:jc w:val="both"/>
        <w:rPr>
          <w:sz w:val="28"/>
          <w:szCs w:val="28"/>
        </w:rPr>
      </w:pPr>
      <w:r w:rsidRPr="004033F0">
        <w:rPr>
          <w:sz w:val="28"/>
          <w:szCs w:val="28"/>
        </w:rPr>
        <w:t>3.2.5. Руководитель назначает ответственного специалиста за проведение экспертизы представленных документов, направление межведомственных запросов и в течение двух дней направляет ему комплект документов.</w:t>
      </w:r>
    </w:p>
    <w:p w:rsidR="004033F0" w:rsidRPr="004033F0" w:rsidRDefault="004033F0" w:rsidP="004033F0">
      <w:pPr>
        <w:ind w:firstLine="567"/>
        <w:jc w:val="both"/>
        <w:rPr>
          <w:sz w:val="28"/>
          <w:szCs w:val="28"/>
        </w:rPr>
      </w:pPr>
      <w:r w:rsidRPr="004033F0">
        <w:rPr>
          <w:sz w:val="28"/>
          <w:szCs w:val="28"/>
        </w:rPr>
        <w:t>3.3. Рассмотрение ответственным специалистом документов на предмет их соответствия требованиям настоящего регламента и действующего законодательства</w:t>
      </w:r>
    </w:p>
    <w:p w:rsidR="004033F0" w:rsidRPr="004033F0" w:rsidRDefault="004033F0" w:rsidP="004033F0">
      <w:pPr>
        <w:ind w:firstLine="567"/>
        <w:jc w:val="both"/>
        <w:rPr>
          <w:sz w:val="28"/>
          <w:szCs w:val="28"/>
        </w:rPr>
      </w:pPr>
      <w:r w:rsidRPr="004033F0">
        <w:rPr>
          <w:sz w:val="28"/>
          <w:szCs w:val="28"/>
        </w:rPr>
        <w:t>3.3.1.Ответственный сотрудник в течение трех дней:</w:t>
      </w:r>
    </w:p>
    <w:p w:rsidR="004033F0" w:rsidRPr="004033F0" w:rsidRDefault="004033F0" w:rsidP="004033F0">
      <w:pPr>
        <w:ind w:firstLine="567"/>
        <w:jc w:val="both"/>
        <w:rPr>
          <w:sz w:val="28"/>
          <w:szCs w:val="28"/>
        </w:rPr>
      </w:pPr>
      <w:r w:rsidRPr="004033F0">
        <w:rPr>
          <w:sz w:val="28"/>
          <w:szCs w:val="28"/>
        </w:rPr>
        <w:t>проводит анализ представленных документов;</w:t>
      </w:r>
    </w:p>
    <w:p w:rsidR="004033F0" w:rsidRPr="004033F0" w:rsidRDefault="004033F0" w:rsidP="004033F0">
      <w:pPr>
        <w:ind w:firstLine="540"/>
        <w:jc w:val="both"/>
        <w:outlineLvl w:val="1"/>
        <w:rPr>
          <w:sz w:val="28"/>
          <w:szCs w:val="28"/>
        </w:rPr>
      </w:pPr>
      <w:r w:rsidRPr="004033F0">
        <w:rPr>
          <w:sz w:val="28"/>
          <w:szCs w:val="28"/>
        </w:rPr>
        <w:lastRenderedPageBreak/>
        <w:t>3.4. Направление межведомственных запросов в органы, участвующие в предоставлении муниципальной услуги</w:t>
      </w:r>
    </w:p>
    <w:p w:rsidR="004033F0" w:rsidRPr="004033F0" w:rsidRDefault="004033F0" w:rsidP="004033F0">
      <w:pPr>
        <w:ind w:firstLine="540"/>
        <w:jc w:val="both"/>
        <w:outlineLvl w:val="1"/>
        <w:rPr>
          <w:sz w:val="28"/>
          <w:szCs w:val="28"/>
        </w:rPr>
      </w:pPr>
      <w:r w:rsidRPr="004033F0">
        <w:rPr>
          <w:sz w:val="28"/>
          <w:szCs w:val="28"/>
        </w:rPr>
        <w:t xml:space="preserve">3.4.1.Ответственный специалист в течение 5 рабочих дней со дня поступления к нему документов, в случае, если заявителем не представлены документы, указанные в пункте 2.6.2. направляет межведомственный запрос в Управление федеральной службы государственной регистрации, кадастра и картографии по Забайкальскому краю, КГПУ “Забайкальское БТИ” Министерство культуры Забайкальского края. </w:t>
      </w:r>
    </w:p>
    <w:p w:rsidR="004033F0" w:rsidRPr="004033F0" w:rsidRDefault="004033F0" w:rsidP="004033F0">
      <w:pPr>
        <w:ind w:firstLine="567"/>
        <w:jc w:val="both"/>
        <w:rPr>
          <w:sz w:val="28"/>
          <w:szCs w:val="28"/>
        </w:rPr>
      </w:pPr>
      <w:r w:rsidRPr="004033F0">
        <w:rPr>
          <w:sz w:val="28"/>
          <w:szCs w:val="28"/>
        </w:rPr>
        <w:t>3.5. Подготовка и утверждение градостроительного плана либо подготовка уведомления об отказе в предоставлении услуги</w:t>
      </w:r>
    </w:p>
    <w:p w:rsidR="004033F0" w:rsidRPr="004033F0" w:rsidRDefault="004033F0" w:rsidP="004033F0">
      <w:pPr>
        <w:suppressAutoHyphens/>
        <w:ind w:firstLine="567"/>
        <w:jc w:val="both"/>
        <w:rPr>
          <w:sz w:val="28"/>
          <w:szCs w:val="28"/>
        </w:rPr>
      </w:pPr>
      <w:r w:rsidRPr="004033F0">
        <w:rPr>
          <w:sz w:val="28"/>
          <w:szCs w:val="28"/>
        </w:rPr>
        <w:t>3.5.1. В случае наличия оснований для отказа в предоставлении муниципальной услуги специалист исполнителя осуществляет подготовку проекта уведомления  отказа в утверждении градостроительного плана земельного участка.</w:t>
      </w:r>
    </w:p>
    <w:p w:rsidR="004033F0" w:rsidRPr="004033F0" w:rsidRDefault="004033F0" w:rsidP="004033F0">
      <w:pPr>
        <w:suppressAutoHyphens/>
        <w:ind w:firstLine="709"/>
        <w:jc w:val="both"/>
        <w:rPr>
          <w:sz w:val="28"/>
          <w:szCs w:val="28"/>
        </w:rPr>
      </w:pPr>
      <w:r w:rsidRPr="004033F0">
        <w:rPr>
          <w:sz w:val="28"/>
          <w:szCs w:val="28"/>
        </w:rPr>
        <w:t>3.5.2. В случае отсутствия оснований для отказа в предоставлении муниципальной услуги специалист Исполнителя осуществляет:</w:t>
      </w:r>
    </w:p>
    <w:p w:rsidR="004033F0" w:rsidRPr="004033F0" w:rsidRDefault="004033F0" w:rsidP="004033F0">
      <w:pPr>
        <w:suppressAutoHyphens/>
        <w:ind w:firstLine="709"/>
        <w:jc w:val="both"/>
        <w:rPr>
          <w:sz w:val="28"/>
          <w:szCs w:val="28"/>
        </w:rPr>
      </w:pPr>
      <w:r w:rsidRPr="004033F0">
        <w:rPr>
          <w:sz w:val="28"/>
          <w:szCs w:val="28"/>
        </w:rPr>
        <w:t xml:space="preserve">подготовку текстовой части проекта </w:t>
      </w:r>
    </w:p>
    <w:p w:rsidR="004033F0" w:rsidRPr="004033F0" w:rsidRDefault="004033F0" w:rsidP="004033F0">
      <w:pPr>
        <w:suppressAutoHyphens/>
        <w:ind w:firstLine="709"/>
        <w:jc w:val="both"/>
        <w:rPr>
          <w:sz w:val="28"/>
          <w:szCs w:val="28"/>
        </w:rPr>
      </w:pPr>
      <w:r w:rsidRPr="004033F0">
        <w:rPr>
          <w:sz w:val="28"/>
          <w:szCs w:val="28"/>
        </w:rPr>
        <w:t xml:space="preserve">подготовку проекта постановления администрации сельского поселения “Коротковское” об утверждении градостроительного плана земельного участка; </w:t>
      </w:r>
    </w:p>
    <w:p w:rsidR="004033F0" w:rsidRPr="004033F0" w:rsidRDefault="004033F0" w:rsidP="004033F0">
      <w:pPr>
        <w:suppressAutoHyphens/>
        <w:ind w:firstLine="709"/>
        <w:jc w:val="both"/>
        <w:rPr>
          <w:sz w:val="28"/>
          <w:szCs w:val="28"/>
        </w:rPr>
      </w:pPr>
      <w:r w:rsidRPr="004033F0">
        <w:rPr>
          <w:sz w:val="28"/>
          <w:szCs w:val="28"/>
        </w:rPr>
        <w:t>подготовку графической части проекта градостроительного плана земельного участка.</w:t>
      </w:r>
    </w:p>
    <w:p w:rsidR="004033F0" w:rsidRPr="004033F0" w:rsidRDefault="004033F0" w:rsidP="004033F0">
      <w:pPr>
        <w:suppressAutoHyphens/>
        <w:ind w:firstLine="709"/>
        <w:jc w:val="both"/>
        <w:rPr>
          <w:sz w:val="28"/>
          <w:szCs w:val="28"/>
        </w:rPr>
      </w:pPr>
      <w:r w:rsidRPr="004033F0">
        <w:rPr>
          <w:sz w:val="28"/>
          <w:szCs w:val="28"/>
        </w:rPr>
        <w:t>Направляет проект градостроительного плана земельного участка и постановление об его утверждении на согласование руководителю Исполнителя.</w:t>
      </w:r>
    </w:p>
    <w:p w:rsidR="004033F0" w:rsidRPr="004033F0" w:rsidRDefault="004033F0" w:rsidP="004033F0">
      <w:pPr>
        <w:suppressAutoHyphens/>
        <w:ind w:firstLine="709"/>
        <w:jc w:val="both"/>
        <w:rPr>
          <w:sz w:val="28"/>
          <w:szCs w:val="28"/>
        </w:rPr>
      </w:pPr>
      <w:r w:rsidRPr="004033F0">
        <w:rPr>
          <w:sz w:val="28"/>
          <w:szCs w:val="28"/>
        </w:rPr>
        <w:t>Процедуры, устанавливаемые настоящим пунктом, осуществляются в течение не более 19 дней с момента окончания предыдущей процедуры.</w:t>
      </w:r>
    </w:p>
    <w:p w:rsidR="004033F0" w:rsidRPr="004033F0" w:rsidRDefault="004033F0" w:rsidP="004033F0">
      <w:pPr>
        <w:ind w:firstLine="567"/>
        <w:jc w:val="both"/>
        <w:rPr>
          <w:sz w:val="28"/>
          <w:szCs w:val="28"/>
        </w:rPr>
      </w:pPr>
      <w:r w:rsidRPr="004033F0">
        <w:rPr>
          <w:sz w:val="28"/>
          <w:szCs w:val="28"/>
        </w:rPr>
        <w:t>3.5.3. В случае подачи заявления в форме электронного документа с использованием Портала после принятия решения о предоставлении муниципальной услуги и непредставления заявителем в срок, указанный в электронном сообщении документов в бумажной форме, оказание муниципальной услуги приостанавливается до направления документов на срок не более шести месяцев со дня подачи заявления, по истечении которого предоставление муниципальной услуги прекращается, о чем направляется соответствующее электронное сообщение.</w:t>
      </w:r>
    </w:p>
    <w:p w:rsidR="004033F0" w:rsidRPr="004033F0" w:rsidRDefault="004033F0" w:rsidP="004033F0">
      <w:pPr>
        <w:suppressAutoHyphens/>
        <w:ind w:firstLine="709"/>
        <w:jc w:val="both"/>
        <w:rPr>
          <w:sz w:val="28"/>
          <w:szCs w:val="28"/>
        </w:rPr>
      </w:pPr>
      <w:r w:rsidRPr="004033F0">
        <w:rPr>
          <w:sz w:val="28"/>
          <w:szCs w:val="28"/>
        </w:rPr>
        <w:t>3.5.4. Руководитель Исполнителя согласовывает проект постановления об утверждении градостроительного плана земельного участка или уведомление об отказе и направляет на подпись главы сельского поселения “Коротковское”.</w:t>
      </w:r>
    </w:p>
    <w:p w:rsidR="004033F0" w:rsidRPr="004033F0" w:rsidRDefault="004033F0" w:rsidP="004033F0">
      <w:pPr>
        <w:widowControl w:val="0"/>
        <w:suppressAutoHyphens/>
        <w:spacing w:line="276" w:lineRule="auto"/>
        <w:ind w:firstLine="709"/>
        <w:jc w:val="both"/>
        <w:rPr>
          <w:sz w:val="28"/>
          <w:szCs w:val="28"/>
        </w:rPr>
      </w:pPr>
      <w:r w:rsidRPr="004033F0">
        <w:rPr>
          <w:sz w:val="28"/>
          <w:szCs w:val="28"/>
        </w:rPr>
        <w:t>3.5.5. Глава сельского поселения “Коротковское” подписывает постановление об утверждении градостроительного плана земельного участка или проект уведомления об отказе и направляет в общий отдел для регистрации.</w:t>
      </w:r>
      <w:r w:rsidRPr="004033F0">
        <w:rPr>
          <w:rFonts w:ascii="Arial" w:hAnsi="Arial" w:cs="Arial"/>
          <w:sz w:val="28"/>
          <w:szCs w:val="28"/>
        </w:rPr>
        <w:t xml:space="preserve"> </w:t>
      </w:r>
      <w:r w:rsidRPr="004033F0">
        <w:rPr>
          <w:sz w:val="28"/>
          <w:szCs w:val="28"/>
        </w:rPr>
        <w:t xml:space="preserve">Специалист общего отдела администрации сельского поселения “Коротковское” регистрирует постановление об утверждении </w:t>
      </w:r>
      <w:r w:rsidRPr="004033F0">
        <w:rPr>
          <w:sz w:val="28"/>
          <w:szCs w:val="28"/>
        </w:rPr>
        <w:lastRenderedPageBreak/>
        <w:t>градостроительного плана земельного участка или уведомление об отказе отказ, присваивает номер и передает Исполнителю.</w:t>
      </w:r>
    </w:p>
    <w:p w:rsidR="004033F0" w:rsidRPr="004033F0" w:rsidRDefault="004033F0" w:rsidP="004033F0">
      <w:pPr>
        <w:suppressAutoHyphens/>
        <w:ind w:firstLine="709"/>
        <w:jc w:val="both"/>
        <w:rPr>
          <w:sz w:val="28"/>
          <w:szCs w:val="28"/>
        </w:rPr>
      </w:pPr>
      <w:r w:rsidRPr="004033F0">
        <w:rPr>
          <w:sz w:val="28"/>
          <w:szCs w:val="28"/>
        </w:rPr>
        <w:t>Процедуры, устанавливаемые настоящим пунктом, осуществляются в течение трех дней с момента окончания предыдущей процедуры.</w:t>
      </w:r>
    </w:p>
    <w:p w:rsidR="004033F0" w:rsidRPr="004033F0" w:rsidRDefault="004033F0" w:rsidP="004033F0">
      <w:pPr>
        <w:suppressAutoHyphens/>
        <w:ind w:firstLine="709"/>
        <w:jc w:val="both"/>
        <w:rPr>
          <w:sz w:val="28"/>
          <w:szCs w:val="28"/>
        </w:rPr>
      </w:pPr>
      <w:r w:rsidRPr="004033F0">
        <w:rPr>
          <w:sz w:val="28"/>
          <w:szCs w:val="28"/>
        </w:rPr>
        <w:t>3.6. Выдача заявителю градостроительного плана земельного участка (направление уведомление об отказе в выдаче градостроительного плана земельного участка)</w:t>
      </w:r>
    </w:p>
    <w:p w:rsidR="004033F0" w:rsidRPr="004033F0" w:rsidRDefault="004033F0" w:rsidP="004033F0">
      <w:pPr>
        <w:ind w:firstLine="567"/>
        <w:jc w:val="both"/>
        <w:rPr>
          <w:sz w:val="28"/>
          <w:szCs w:val="28"/>
        </w:rPr>
      </w:pPr>
      <w:r w:rsidRPr="004033F0">
        <w:rPr>
          <w:sz w:val="28"/>
          <w:szCs w:val="28"/>
        </w:rPr>
        <w:t>3.6.1. Выдача заявителю градостроительного плана земельного участка (направление уведомление об отказе в выдаче градостроительного плана земельного участка) осуществляется специалистом Исполнителя, ответственном за делопроизводство.</w:t>
      </w:r>
    </w:p>
    <w:p w:rsidR="004033F0" w:rsidRPr="004033F0" w:rsidRDefault="004033F0" w:rsidP="004033F0">
      <w:pPr>
        <w:ind w:firstLine="567"/>
        <w:jc w:val="both"/>
        <w:rPr>
          <w:sz w:val="28"/>
          <w:szCs w:val="28"/>
        </w:rPr>
      </w:pPr>
      <w:r w:rsidRPr="004033F0">
        <w:rPr>
          <w:sz w:val="28"/>
          <w:szCs w:val="28"/>
        </w:rPr>
        <w:t>Градостроительный план земельного участка изготавливается в двух экземплярах, один из которых выдается заявителю, один хранится у Исполнителя.</w:t>
      </w:r>
    </w:p>
    <w:p w:rsidR="004033F0" w:rsidRPr="004033F0" w:rsidRDefault="004033F0" w:rsidP="004033F0">
      <w:pPr>
        <w:ind w:firstLine="709"/>
        <w:jc w:val="both"/>
        <w:rPr>
          <w:sz w:val="28"/>
          <w:szCs w:val="28"/>
        </w:rPr>
      </w:pPr>
      <w:r w:rsidRPr="004033F0">
        <w:rPr>
          <w:sz w:val="28"/>
          <w:szCs w:val="28"/>
        </w:rPr>
        <w:t>3.6.2. Специалист Исполнителя, ответственный за делопроизводство извещает заявителя о принятом решении и выдает заявителю либо направляет по почте постановление об утверждении градостроительный план земельного участка или уведомление об отказе.</w:t>
      </w:r>
    </w:p>
    <w:p w:rsidR="004033F0" w:rsidRPr="004033F0" w:rsidRDefault="004033F0" w:rsidP="004033F0">
      <w:pPr>
        <w:widowControl w:val="0"/>
        <w:suppressAutoHyphens/>
        <w:spacing w:line="276" w:lineRule="auto"/>
        <w:ind w:firstLine="720"/>
        <w:jc w:val="both"/>
        <w:rPr>
          <w:sz w:val="28"/>
          <w:szCs w:val="28"/>
        </w:rPr>
      </w:pPr>
      <w:r w:rsidRPr="004033F0">
        <w:rPr>
          <w:sz w:val="28"/>
          <w:szCs w:val="28"/>
        </w:rPr>
        <w:t>Процедура, устанавливаемая настоящим пунктом, осуществляется:</w:t>
      </w:r>
    </w:p>
    <w:p w:rsidR="004033F0" w:rsidRPr="004033F0" w:rsidRDefault="004033F0" w:rsidP="004033F0">
      <w:pPr>
        <w:widowControl w:val="0"/>
        <w:suppressAutoHyphens/>
        <w:spacing w:line="276" w:lineRule="auto"/>
        <w:ind w:firstLine="720"/>
        <w:jc w:val="both"/>
        <w:rPr>
          <w:sz w:val="28"/>
          <w:szCs w:val="28"/>
        </w:rPr>
      </w:pPr>
      <w:r w:rsidRPr="004033F0">
        <w:rPr>
          <w:sz w:val="28"/>
          <w:szCs w:val="28"/>
        </w:rPr>
        <w:t>в течение 15 минут - в случае личного прибытия заявителя;</w:t>
      </w:r>
    </w:p>
    <w:p w:rsidR="004033F0" w:rsidRPr="004033F0" w:rsidRDefault="004033F0" w:rsidP="004033F0">
      <w:pPr>
        <w:ind w:firstLine="567"/>
        <w:jc w:val="both"/>
        <w:rPr>
          <w:sz w:val="28"/>
          <w:szCs w:val="28"/>
        </w:rPr>
      </w:pPr>
      <w:r w:rsidRPr="004033F0">
        <w:rPr>
          <w:sz w:val="28"/>
          <w:szCs w:val="28"/>
        </w:rPr>
        <w:t>в течение одного дня с момента окончания процедуры, предусмотренной пунктом 3.5 настоящего административного регламента, в случае направления ответа по почте письмом</w:t>
      </w:r>
    </w:p>
    <w:p w:rsidR="004033F0" w:rsidRPr="004033F0" w:rsidRDefault="004033F0" w:rsidP="004033F0">
      <w:pPr>
        <w:ind w:firstLine="567"/>
        <w:jc w:val="both"/>
        <w:rPr>
          <w:sz w:val="28"/>
          <w:szCs w:val="28"/>
        </w:rPr>
      </w:pPr>
      <w:r w:rsidRPr="004033F0">
        <w:rPr>
          <w:sz w:val="28"/>
          <w:szCs w:val="28"/>
        </w:rPr>
        <w:t xml:space="preserve">3.7. Блок-схема предоставления муниципальной услуги изложена в </w:t>
      </w:r>
      <w:r w:rsidRPr="004033F0">
        <w:rPr>
          <w:b/>
          <w:bCs/>
          <w:sz w:val="28"/>
          <w:szCs w:val="28"/>
        </w:rPr>
        <w:t>приложениях №</w:t>
      </w:r>
      <w:r w:rsidRPr="004033F0">
        <w:rPr>
          <w:sz w:val="28"/>
          <w:szCs w:val="28"/>
        </w:rPr>
        <w:t> </w:t>
      </w:r>
      <w:r w:rsidRPr="004033F0">
        <w:rPr>
          <w:b/>
          <w:bCs/>
          <w:sz w:val="28"/>
          <w:szCs w:val="28"/>
        </w:rPr>
        <w:t>2</w:t>
      </w:r>
      <w:r w:rsidRPr="004033F0">
        <w:rPr>
          <w:sz w:val="28"/>
          <w:szCs w:val="28"/>
        </w:rPr>
        <w:t xml:space="preserve"> к Административному регламенту.</w:t>
      </w:r>
    </w:p>
    <w:p w:rsidR="004033F0" w:rsidRPr="004033F0" w:rsidRDefault="004033F0" w:rsidP="004033F0">
      <w:pPr>
        <w:ind w:firstLine="567"/>
        <w:jc w:val="both"/>
        <w:rPr>
          <w:sz w:val="28"/>
          <w:szCs w:val="28"/>
        </w:rPr>
      </w:pPr>
    </w:p>
    <w:p w:rsidR="004033F0" w:rsidRPr="004033F0" w:rsidRDefault="004033F0" w:rsidP="004033F0">
      <w:pPr>
        <w:keepNext/>
        <w:ind w:firstLine="567"/>
        <w:jc w:val="center"/>
        <w:outlineLvl w:val="0"/>
        <w:rPr>
          <w:b/>
          <w:bCs/>
          <w:kern w:val="32"/>
          <w:sz w:val="28"/>
          <w:szCs w:val="28"/>
        </w:rPr>
      </w:pPr>
      <w:bookmarkStart w:id="5" w:name="sub_52"/>
      <w:r w:rsidRPr="004033F0">
        <w:rPr>
          <w:b/>
          <w:bCs/>
          <w:kern w:val="32"/>
          <w:sz w:val="28"/>
          <w:szCs w:val="28"/>
        </w:rPr>
        <w:t>4. Формы контроля за исполнением Административного регламента</w:t>
      </w:r>
    </w:p>
    <w:p w:rsidR="004033F0" w:rsidRPr="004033F0" w:rsidRDefault="004033F0" w:rsidP="004033F0">
      <w:pPr>
        <w:ind w:firstLine="567"/>
        <w:jc w:val="both"/>
        <w:rPr>
          <w:sz w:val="28"/>
          <w:szCs w:val="28"/>
        </w:rPr>
      </w:pPr>
    </w:p>
    <w:p w:rsidR="004033F0" w:rsidRPr="004033F0" w:rsidRDefault="004033F0" w:rsidP="004033F0">
      <w:pPr>
        <w:ind w:firstLine="567"/>
        <w:jc w:val="both"/>
        <w:rPr>
          <w:sz w:val="28"/>
          <w:szCs w:val="28"/>
        </w:rPr>
      </w:pPr>
      <w:r w:rsidRPr="004033F0">
        <w:rPr>
          <w:sz w:val="28"/>
          <w:szCs w:val="28"/>
        </w:rPr>
        <w:t>4.1. За предоставлением муниципальной услуги осуществляется текущий (плановый и внеплановый) контроль.</w:t>
      </w:r>
    </w:p>
    <w:p w:rsidR="004033F0" w:rsidRPr="004033F0" w:rsidRDefault="004033F0" w:rsidP="004033F0">
      <w:pPr>
        <w:ind w:firstLine="567"/>
        <w:jc w:val="both"/>
        <w:rPr>
          <w:sz w:val="28"/>
          <w:szCs w:val="28"/>
        </w:rPr>
      </w:pPr>
      <w:r w:rsidRPr="004033F0">
        <w:rPr>
          <w:sz w:val="28"/>
          <w:szCs w:val="28"/>
        </w:rPr>
        <w:t>4.1.1.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4033F0" w:rsidRPr="004033F0" w:rsidRDefault="004033F0" w:rsidP="004033F0">
      <w:pPr>
        <w:ind w:firstLine="567"/>
        <w:jc w:val="both"/>
        <w:rPr>
          <w:sz w:val="28"/>
          <w:szCs w:val="28"/>
        </w:rPr>
      </w:pPr>
      <w:r w:rsidRPr="004033F0">
        <w:rPr>
          <w:sz w:val="28"/>
          <w:szCs w:val="28"/>
        </w:rPr>
        <w:t>4.1.2.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 специалистом Исполнителя осуществляется руководителем Исполнителя либо его заместителем, ответственными за организацию работы по предоставлению муниципальной услуги.</w:t>
      </w:r>
    </w:p>
    <w:p w:rsidR="004033F0" w:rsidRPr="004033F0" w:rsidRDefault="004033F0" w:rsidP="004033F0">
      <w:pPr>
        <w:ind w:firstLine="567"/>
        <w:jc w:val="both"/>
        <w:rPr>
          <w:sz w:val="28"/>
          <w:szCs w:val="28"/>
        </w:rPr>
      </w:pPr>
      <w:r w:rsidRPr="004033F0">
        <w:rPr>
          <w:sz w:val="28"/>
          <w:szCs w:val="28"/>
        </w:rPr>
        <w:t xml:space="preserve">4.1.3. Контроль может быть плановым (осуществляться на основании полугодовых или годовых планов работы Исполнителя) и внеплановым (проводиться по конкретному обращению заявителя или иных </w:t>
      </w:r>
      <w:r w:rsidRPr="004033F0">
        <w:rPr>
          <w:sz w:val="28"/>
          <w:szCs w:val="28"/>
        </w:rPr>
        <w:lastRenderedPageBreak/>
        <w:t>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033F0" w:rsidRPr="004033F0" w:rsidRDefault="004033F0" w:rsidP="004033F0">
      <w:pPr>
        <w:ind w:firstLine="567"/>
        <w:jc w:val="both"/>
        <w:rPr>
          <w:sz w:val="28"/>
          <w:szCs w:val="28"/>
        </w:rPr>
      </w:pPr>
      <w:r w:rsidRPr="004033F0">
        <w:rPr>
          <w:sz w:val="28"/>
          <w:szCs w:val="28"/>
        </w:rPr>
        <w:t>4.2. За предоставление муниципальной услуги, в том числе за соблюдение сроков и порядка осуществления административных процедур, специалисты Исполнителя несут персональную ответственность, которая закрепляется в их должностных инструкциях.</w:t>
      </w:r>
    </w:p>
    <w:p w:rsidR="004033F0" w:rsidRPr="004033F0" w:rsidRDefault="004033F0" w:rsidP="004033F0">
      <w:pPr>
        <w:ind w:firstLine="567"/>
        <w:jc w:val="both"/>
        <w:rPr>
          <w:sz w:val="28"/>
          <w:szCs w:val="28"/>
        </w:rPr>
      </w:pPr>
      <w:r w:rsidRPr="004033F0">
        <w:rPr>
          <w:sz w:val="28"/>
          <w:szCs w:val="28"/>
        </w:rPr>
        <w:t>4.3. Граждане, их объединения и организации вправе осуществлять в установленном порядке общественный контроль за предоставлением муниципальной услуги.</w:t>
      </w:r>
    </w:p>
    <w:p w:rsidR="004033F0" w:rsidRPr="004033F0" w:rsidRDefault="004033F0" w:rsidP="004033F0">
      <w:pPr>
        <w:ind w:firstLine="567"/>
        <w:jc w:val="both"/>
        <w:rPr>
          <w:sz w:val="28"/>
          <w:szCs w:val="28"/>
        </w:rPr>
      </w:pPr>
    </w:p>
    <w:p w:rsidR="004033F0" w:rsidRPr="004033F0" w:rsidRDefault="004033F0" w:rsidP="004033F0">
      <w:pPr>
        <w:keepNext/>
        <w:ind w:firstLine="720"/>
        <w:jc w:val="center"/>
        <w:outlineLvl w:val="0"/>
        <w:rPr>
          <w:b/>
          <w:bCs/>
          <w:kern w:val="32"/>
          <w:sz w:val="28"/>
          <w:szCs w:val="28"/>
        </w:rPr>
      </w:pPr>
      <w:bookmarkStart w:id="6" w:name="sub_500"/>
      <w:r w:rsidRPr="004033F0">
        <w:rPr>
          <w:b/>
          <w:bCs/>
          <w:kern w:val="32"/>
          <w:sz w:val="28"/>
          <w:szCs w:val="28"/>
        </w:rPr>
        <w:t>5. Досудебный (внесудебный) порядок обжалования</w:t>
      </w:r>
    </w:p>
    <w:p w:rsidR="004033F0" w:rsidRPr="004033F0" w:rsidRDefault="004033F0" w:rsidP="004033F0">
      <w:pPr>
        <w:keepNext/>
        <w:ind w:firstLine="720"/>
        <w:jc w:val="center"/>
        <w:outlineLvl w:val="0"/>
        <w:rPr>
          <w:b/>
          <w:bCs/>
          <w:kern w:val="32"/>
          <w:sz w:val="28"/>
          <w:szCs w:val="28"/>
        </w:rPr>
      </w:pPr>
      <w:r w:rsidRPr="004033F0">
        <w:rPr>
          <w:b/>
          <w:bCs/>
          <w:kern w:val="32"/>
          <w:sz w:val="28"/>
          <w:szCs w:val="28"/>
        </w:rPr>
        <w:t>решений и действий (бездействия) Исполнителя, а также</w:t>
      </w:r>
    </w:p>
    <w:p w:rsidR="004033F0" w:rsidRPr="004033F0" w:rsidRDefault="004033F0" w:rsidP="004033F0">
      <w:pPr>
        <w:keepNext/>
        <w:ind w:firstLine="720"/>
        <w:jc w:val="center"/>
        <w:outlineLvl w:val="0"/>
        <w:rPr>
          <w:b/>
          <w:bCs/>
          <w:kern w:val="32"/>
          <w:sz w:val="28"/>
          <w:szCs w:val="28"/>
        </w:rPr>
      </w:pPr>
      <w:r w:rsidRPr="004033F0">
        <w:rPr>
          <w:b/>
          <w:bCs/>
          <w:kern w:val="32"/>
          <w:sz w:val="28"/>
          <w:szCs w:val="28"/>
        </w:rPr>
        <w:t>его должностных лиц, муниципальных служащих</w:t>
      </w:r>
    </w:p>
    <w:bookmarkEnd w:id="6"/>
    <w:p w:rsidR="004033F0" w:rsidRPr="004033F0" w:rsidRDefault="004033F0" w:rsidP="004033F0">
      <w:pPr>
        <w:ind w:firstLine="720"/>
        <w:jc w:val="center"/>
        <w:rPr>
          <w:sz w:val="28"/>
          <w:szCs w:val="28"/>
        </w:rPr>
      </w:pPr>
    </w:p>
    <w:p w:rsidR="004033F0" w:rsidRPr="004033F0" w:rsidRDefault="004033F0" w:rsidP="004033F0">
      <w:pPr>
        <w:ind w:firstLine="708"/>
        <w:jc w:val="both"/>
        <w:rPr>
          <w:sz w:val="28"/>
          <w:szCs w:val="28"/>
        </w:rPr>
      </w:pPr>
      <w:r w:rsidRPr="004033F0">
        <w:rPr>
          <w:sz w:val="28"/>
          <w:szCs w:val="28"/>
        </w:rPr>
        <w:t>5.1. Информация для заявителя о его праве подать жалобу на решение и (или) действие (бездействие) Исполнителя и (или) его должностных лиц, муниципальных служащих при предоставлении муниципальной услуги (далее – жалоба)</w:t>
      </w:r>
    </w:p>
    <w:p w:rsidR="004033F0" w:rsidRPr="004033F0" w:rsidRDefault="004033F0" w:rsidP="004033F0">
      <w:pPr>
        <w:ind w:firstLine="720"/>
        <w:jc w:val="both"/>
        <w:rPr>
          <w:sz w:val="28"/>
          <w:szCs w:val="28"/>
        </w:rPr>
      </w:pPr>
      <w:r w:rsidRPr="004033F0">
        <w:rPr>
          <w:sz w:val="28"/>
          <w:szCs w:val="28"/>
        </w:rPr>
        <w:t>В соответствии со статьями 11.1, 11.2 Федерального закона №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4033F0" w:rsidRPr="004033F0" w:rsidRDefault="004033F0" w:rsidP="004033F0">
      <w:pPr>
        <w:ind w:firstLine="720"/>
        <w:outlineLvl w:val="1"/>
        <w:rPr>
          <w:sz w:val="28"/>
          <w:szCs w:val="28"/>
        </w:rPr>
      </w:pPr>
      <w:r w:rsidRPr="004033F0">
        <w:rPr>
          <w:sz w:val="28"/>
          <w:szCs w:val="28"/>
        </w:rPr>
        <w:t>5.2. Предмет жалобы</w:t>
      </w:r>
    </w:p>
    <w:p w:rsidR="004033F0" w:rsidRPr="004033F0" w:rsidRDefault="004033F0" w:rsidP="004033F0">
      <w:pPr>
        <w:ind w:firstLine="720"/>
        <w:jc w:val="both"/>
        <w:rPr>
          <w:sz w:val="28"/>
          <w:szCs w:val="28"/>
        </w:rPr>
      </w:pPr>
      <w:bookmarkStart w:id="7" w:name="sub_110101"/>
      <w:r w:rsidRPr="004033F0">
        <w:rPr>
          <w:sz w:val="28"/>
          <w:szCs w:val="28"/>
        </w:rPr>
        <w:t>Заявитель может обратиться с жалобой в том числе в следующих случаях:</w:t>
      </w:r>
    </w:p>
    <w:p w:rsidR="004033F0" w:rsidRPr="004033F0" w:rsidRDefault="004033F0" w:rsidP="004033F0">
      <w:pPr>
        <w:ind w:firstLine="720"/>
        <w:jc w:val="both"/>
        <w:rPr>
          <w:sz w:val="28"/>
          <w:szCs w:val="28"/>
        </w:rPr>
      </w:pPr>
      <w:r w:rsidRPr="004033F0">
        <w:rPr>
          <w:sz w:val="28"/>
          <w:szCs w:val="28"/>
        </w:rPr>
        <w:t>нарушение срока регистрации запроса заявителя о предоставлении муниципальной услуги;</w:t>
      </w:r>
    </w:p>
    <w:p w:rsidR="004033F0" w:rsidRPr="004033F0" w:rsidRDefault="004033F0" w:rsidP="004033F0">
      <w:pPr>
        <w:ind w:firstLine="720"/>
        <w:jc w:val="both"/>
        <w:rPr>
          <w:sz w:val="28"/>
          <w:szCs w:val="28"/>
        </w:rPr>
      </w:pPr>
      <w:bookmarkStart w:id="8" w:name="sub_110102"/>
      <w:bookmarkEnd w:id="7"/>
      <w:r w:rsidRPr="004033F0">
        <w:rPr>
          <w:sz w:val="28"/>
          <w:szCs w:val="28"/>
        </w:rPr>
        <w:t>нарушение срока предоставления муниципальной услуги;</w:t>
      </w:r>
    </w:p>
    <w:p w:rsidR="004033F0" w:rsidRPr="004033F0" w:rsidRDefault="004033F0" w:rsidP="004033F0">
      <w:pPr>
        <w:ind w:firstLine="720"/>
        <w:jc w:val="both"/>
        <w:rPr>
          <w:sz w:val="28"/>
          <w:szCs w:val="28"/>
        </w:rPr>
      </w:pPr>
      <w:bookmarkStart w:id="9" w:name="sub_110103"/>
      <w:bookmarkEnd w:id="8"/>
      <w:r w:rsidRPr="004033F0">
        <w:rPr>
          <w:sz w:val="28"/>
          <w:szCs w:val="28"/>
        </w:rPr>
        <w:t>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актами сельского поселения “Коротковское” для предоставления муниципальной услуги;</w:t>
      </w:r>
    </w:p>
    <w:p w:rsidR="004033F0" w:rsidRPr="004033F0" w:rsidRDefault="004033F0" w:rsidP="004033F0">
      <w:pPr>
        <w:ind w:firstLine="720"/>
        <w:jc w:val="both"/>
        <w:rPr>
          <w:sz w:val="28"/>
          <w:szCs w:val="28"/>
        </w:rPr>
      </w:pPr>
      <w:bookmarkStart w:id="10" w:name="sub_110104"/>
      <w:bookmarkEnd w:id="9"/>
      <w:r w:rsidRPr="004033F0">
        <w:rPr>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сельского поселения “Коротковское” для предоставления муниципальной услуги, у заявителя;</w:t>
      </w:r>
    </w:p>
    <w:p w:rsidR="004033F0" w:rsidRPr="004033F0" w:rsidRDefault="004033F0" w:rsidP="004033F0">
      <w:pPr>
        <w:ind w:firstLine="720"/>
        <w:jc w:val="both"/>
        <w:rPr>
          <w:sz w:val="28"/>
          <w:szCs w:val="28"/>
        </w:rPr>
      </w:pPr>
      <w:bookmarkStart w:id="11" w:name="sub_110105"/>
      <w:bookmarkEnd w:id="10"/>
      <w:r w:rsidRPr="004033F0">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4033F0">
        <w:rPr>
          <w:sz w:val="28"/>
          <w:szCs w:val="28"/>
        </w:rPr>
        <w:lastRenderedPageBreak/>
        <w:t>нормативными правовыми актами Забайкальского края, муниципальными правовыми актами сельского поселения “Коротковское”;</w:t>
      </w:r>
    </w:p>
    <w:p w:rsidR="004033F0" w:rsidRPr="004033F0" w:rsidRDefault="004033F0" w:rsidP="004033F0">
      <w:pPr>
        <w:ind w:firstLine="720"/>
        <w:jc w:val="both"/>
        <w:rPr>
          <w:sz w:val="28"/>
          <w:szCs w:val="28"/>
        </w:rPr>
      </w:pPr>
      <w:bookmarkStart w:id="12" w:name="sub_110106"/>
      <w:bookmarkEnd w:id="11"/>
      <w:r w:rsidRPr="004033F0">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сельского поселения “Коротковское”;</w:t>
      </w:r>
    </w:p>
    <w:p w:rsidR="004033F0" w:rsidRPr="004033F0" w:rsidRDefault="004033F0" w:rsidP="004033F0">
      <w:pPr>
        <w:ind w:firstLine="720"/>
        <w:jc w:val="both"/>
        <w:rPr>
          <w:sz w:val="28"/>
          <w:szCs w:val="28"/>
        </w:rPr>
      </w:pPr>
      <w:bookmarkStart w:id="13" w:name="sub_110107"/>
      <w:bookmarkEnd w:id="12"/>
      <w:r w:rsidRPr="004033F0">
        <w:rPr>
          <w:sz w:val="28"/>
          <w:szCs w:val="28"/>
        </w:rPr>
        <w:t>отказ Исполнителя,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13"/>
      <w:r w:rsidRPr="004033F0">
        <w:rPr>
          <w:sz w:val="28"/>
          <w:szCs w:val="28"/>
        </w:rPr>
        <w:t>.</w:t>
      </w:r>
    </w:p>
    <w:p w:rsidR="004033F0" w:rsidRPr="004033F0" w:rsidRDefault="004033F0" w:rsidP="004033F0">
      <w:pPr>
        <w:ind w:firstLine="708"/>
        <w:rPr>
          <w:sz w:val="28"/>
          <w:szCs w:val="28"/>
        </w:rPr>
      </w:pPr>
      <w:r w:rsidRPr="004033F0">
        <w:rPr>
          <w:sz w:val="28"/>
          <w:szCs w:val="28"/>
        </w:rPr>
        <w:t>5.3.Органы местного самоуправления и уполномоченные на рассмотрение жалобы должностные лица, которым может быть направлена жалоба</w:t>
      </w:r>
    </w:p>
    <w:p w:rsidR="004033F0" w:rsidRPr="004033F0" w:rsidRDefault="004033F0" w:rsidP="004033F0">
      <w:pPr>
        <w:ind w:firstLine="720"/>
        <w:jc w:val="both"/>
        <w:rPr>
          <w:sz w:val="28"/>
          <w:szCs w:val="28"/>
        </w:rPr>
      </w:pPr>
      <w:r w:rsidRPr="004033F0">
        <w:rPr>
          <w:sz w:val="28"/>
          <w:szCs w:val="28"/>
        </w:rPr>
        <w:t>5.3. 1Жалоба может быть направлена следующим органам и должностным лицам:</w:t>
      </w:r>
    </w:p>
    <w:p w:rsidR="004033F0" w:rsidRPr="004033F0" w:rsidRDefault="004033F0" w:rsidP="004033F0">
      <w:pPr>
        <w:ind w:firstLine="720"/>
        <w:jc w:val="both"/>
        <w:rPr>
          <w:sz w:val="28"/>
          <w:szCs w:val="28"/>
        </w:rPr>
      </w:pPr>
      <w:r w:rsidRPr="004033F0">
        <w:rPr>
          <w:sz w:val="28"/>
          <w:szCs w:val="28"/>
        </w:rPr>
        <w:t>руководителю Исполнителя;</w:t>
      </w:r>
    </w:p>
    <w:p w:rsidR="004033F0" w:rsidRPr="004033F0" w:rsidRDefault="004033F0" w:rsidP="004033F0">
      <w:pPr>
        <w:ind w:firstLine="720"/>
        <w:jc w:val="both"/>
        <w:rPr>
          <w:sz w:val="28"/>
          <w:szCs w:val="28"/>
        </w:rPr>
      </w:pPr>
      <w:r w:rsidRPr="004033F0">
        <w:rPr>
          <w:sz w:val="28"/>
          <w:szCs w:val="28"/>
        </w:rPr>
        <w:t>заместителю руководителя администрации сельского поселения “Коротковское”, курирующему соответствующее направление деятельности;</w:t>
      </w:r>
    </w:p>
    <w:p w:rsidR="004033F0" w:rsidRPr="004033F0" w:rsidRDefault="004033F0" w:rsidP="004033F0">
      <w:pPr>
        <w:ind w:firstLine="720"/>
        <w:jc w:val="both"/>
        <w:rPr>
          <w:sz w:val="28"/>
          <w:szCs w:val="28"/>
        </w:rPr>
      </w:pPr>
      <w:r w:rsidRPr="004033F0">
        <w:rPr>
          <w:sz w:val="28"/>
          <w:szCs w:val="28"/>
        </w:rPr>
        <w:t>руководителю администрации сельского поселения “Коротковское”, либо главе муниципального образования в случае, когда он возглавляет местную администрацию.</w:t>
      </w:r>
    </w:p>
    <w:p w:rsidR="004033F0" w:rsidRPr="004033F0" w:rsidRDefault="004033F0" w:rsidP="004033F0">
      <w:pPr>
        <w:ind w:firstLine="720"/>
        <w:jc w:val="both"/>
        <w:rPr>
          <w:sz w:val="28"/>
          <w:szCs w:val="28"/>
        </w:rPr>
      </w:pPr>
      <w:r w:rsidRPr="004033F0">
        <w:rPr>
          <w:sz w:val="28"/>
          <w:szCs w:val="28"/>
        </w:rPr>
        <w:t>5.3.2 Рассмотрение жалобы не может быть поручено лицу, чьи решения и (или) действия (бездействие) обжалуются.</w:t>
      </w:r>
    </w:p>
    <w:p w:rsidR="004033F0" w:rsidRPr="004033F0" w:rsidRDefault="004033F0" w:rsidP="004033F0">
      <w:pPr>
        <w:ind w:firstLine="720"/>
        <w:jc w:val="both"/>
        <w:outlineLvl w:val="1"/>
        <w:rPr>
          <w:sz w:val="28"/>
          <w:szCs w:val="28"/>
        </w:rPr>
      </w:pPr>
      <w:bookmarkStart w:id="14" w:name="sub_55"/>
      <w:r w:rsidRPr="004033F0">
        <w:rPr>
          <w:sz w:val="28"/>
          <w:szCs w:val="28"/>
        </w:rPr>
        <w:t>Жалоба на решения, принятые руководителем Исполнителя подаются в вышестоящий орган Совет сельского поселения “Коротковское” либо в случае его отсутствия рассматриваются непосредственно руководителем муниципального архива.</w:t>
      </w:r>
    </w:p>
    <w:p w:rsidR="004033F0" w:rsidRPr="004033F0" w:rsidRDefault="004033F0" w:rsidP="004033F0">
      <w:pPr>
        <w:ind w:firstLine="720"/>
        <w:jc w:val="both"/>
        <w:rPr>
          <w:sz w:val="28"/>
          <w:szCs w:val="28"/>
        </w:rPr>
      </w:pPr>
      <w:r w:rsidRPr="004033F0">
        <w:rPr>
          <w:sz w:val="28"/>
          <w:szCs w:val="28"/>
        </w:rPr>
        <w:t>5.3.3 Должностное лицо, уполномоченное на рассмотрение жалобы, обязано:</w:t>
      </w:r>
    </w:p>
    <w:bookmarkEnd w:id="14"/>
    <w:p w:rsidR="004033F0" w:rsidRPr="004033F0" w:rsidRDefault="004033F0" w:rsidP="004033F0">
      <w:pPr>
        <w:ind w:firstLine="720"/>
        <w:jc w:val="both"/>
        <w:rPr>
          <w:sz w:val="28"/>
          <w:szCs w:val="28"/>
        </w:rPr>
      </w:pPr>
      <w:r w:rsidRPr="004033F0">
        <w:rPr>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4033F0" w:rsidRPr="004033F0" w:rsidRDefault="004033F0" w:rsidP="004033F0">
      <w:pPr>
        <w:ind w:firstLine="720"/>
        <w:jc w:val="both"/>
        <w:rPr>
          <w:sz w:val="28"/>
          <w:szCs w:val="28"/>
        </w:rPr>
      </w:pPr>
      <w:r w:rsidRPr="004033F0">
        <w:rPr>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4033F0" w:rsidRPr="004033F0" w:rsidRDefault="004033F0" w:rsidP="004033F0">
      <w:pPr>
        <w:ind w:firstLine="720"/>
        <w:rPr>
          <w:sz w:val="28"/>
          <w:szCs w:val="28"/>
        </w:rPr>
      </w:pPr>
      <w:r w:rsidRPr="004033F0">
        <w:rPr>
          <w:sz w:val="28"/>
          <w:szCs w:val="28"/>
        </w:rPr>
        <w:t>5.4. Порядок подачи и рассмотрения жалобы</w:t>
      </w:r>
    </w:p>
    <w:p w:rsidR="004033F0" w:rsidRPr="004033F0" w:rsidRDefault="004033F0" w:rsidP="004033F0">
      <w:pPr>
        <w:ind w:firstLine="720"/>
        <w:jc w:val="both"/>
        <w:outlineLvl w:val="1"/>
        <w:rPr>
          <w:sz w:val="28"/>
          <w:szCs w:val="28"/>
        </w:rPr>
      </w:pPr>
      <w:r w:rsidRPr="004033F0">
        <w:rPr>
          <w:sz w:val="28"/>
          <w:szCs w:val="28"/>
        </w:rPr>
        <w:t>5.4.1. Жалоба подается в письменной форме на бумажном носителе либо в электронном виде в форме электронного документа Исполнителю.</w:t>
      </w:r>
    </w:p>
    <w:p w:rsidR="004033F0" w:rsidRPr="004033F0" w:rsidRDefault="004033F0" w:rsidP="004033F0">
      <w:pPr>
        <w:ind w:firstLine="720"/>
        <w:jc w:val="both"/>
        <w:rPr>
          <w:sz w:val="28"/>
          <w:szCs w:val="28"/>
        </w:rPr>
      </w:pPr>
      <w:r w:rsidRPr="004033F0">
        <w:rPr>
          <w:sz w:val="28"/>
          <w:szCs w:val="28"/>
        </w:rPr>
        <w:t>5.4.2 Жалоба может быть направлена:</w:t>
      </w:r>
    </w:p>
    <w:p w:rsidR="004033F0" w:rsidRPr="004033F0" w:rsidRDefault="004033F0" w:rsidP="004033F0">
      <w:pPr>
        <w:ind w:firstLine="720"/>
        <w:jc w:val="both"/>
        <w:rPr>
          <w:sz w:val="28"/>
          <w:szCs w:val="28"/>
        </w:rPr>
      </w:pPr>
      <w:r w:rsidRPr="004033F0">
        <w:rPr>
          <w:sz w:val="28"/>
          <w:szCs w:val="28"/>
        </w:rPr>
        <w:t>по почте (в адрес руководителя Исполнителя по адресу: 673072, Забайкальский край, Красночикойский район, село Барахоево, улица Новая, дом 5;</w:t>
      </w:r>
    </w:p>
    <w:p w:rsidR="004033F0" w:rsidRPr="004033F0" w:rsidRDefault="004033F0" w:rsidP="004033F0">
      <w:pPr>
        <w:ind w:firstLine="720"/>
        <w:jc w:val="both"/>
        <w:rPr>
          <w:sz w:val="28"/>
          <w:szCs w:val="28"/>
        </w:rPr>
      </w:pPr>
      <w:r w:rsidRPr="004033F0">
        <w:rPr>
          <w:sz w:val="28"/>
          <w:szCs w:val="28"/>
        </w:rPr>
        <w:t xml:space="preserve">в адрес заместителя руководителя администрации сельского поселения “Коротковское”, курирующего соответствующее направление деятельности, </w:t>
      </w:r>
      <w:r w:rsidRPr="004033F0">
        <w:rPr>
          <w:sz w:val="28"/>
          <w:szCs w:val="28"/>
        </w:rPr>
        <w:lastRenderedPageBreak/>
        <w:t>по адресу: 673072, Забайкальский край, Красночикойский район, село Барахоево, улица Новая, дом 5;</w:t>
      </w:r>
    </w:p>
    <w:p w:rsidR="004033F0" w:rsidRPr="004033F0" w:rsidRDefault="004033F0" w:rsidP="004033F0">
      <w:pPr>
        <w:ind w:firstLine="720"/>
        <w:jc w:val="both"/>
        <w:rPr>
          <w:sz w:val="28"/>
          <w:szCs w:val="28"/>
        </w:rPr>
      </w:pPr>
      <w:r w:rsidRPr="004033F0">
        <w:rPr>
          <w:sz w:val="28"/>
          <w:szCs w:val="28"/>
        </w:rPr>
        <w:t>в адрес руководителя администрации сельского поселения “Коротковское”, либо главы муниципального образования в случае, когда он возглавляет местную администрацию, по адресу: 673072, Забайкальский край, Красночикойский район, село Барахоево, улица Новая, дом 5;</w:t>
      </w:r>
    </w:p>
    <w:p w:rsidR="004033F0" w:rsidRPr="004033F0" w:rsidRDefault="004033F0" w:rsidP="004033F0">
      <w:pPr>
        <w:jc w:val="both"/>
        <w:rPr>
          <w:sz w:val="28"/>
          <w:szCs w:val="28"/>
        </w:rPr>
      </w:pPr>
      <w:r w:rsidRPr="004033F0">
        <w:rPr>
          <w:i/>
          <w:iCs/>
          <w:sz w:val="28"/>
          <w:szCs w:val="28"/>
        </w:rPr>
        <w:t xml:space="preserve">          </w:t>
      </w:r>
      <w:r w:rsidRPr="004033F0">
        <w:rPr>
          <w:sz w:val="28"/>
          <w:szCs w:val="28"/>
        </w:rPr>
        <w:t xml:space="preserve">с использованием официального сайта Исполнителя администрации муниципального района “Красночикойский район” информационно-телекоммуникационной сети “Интернет”: </w:t>
      </w:r>
      <w:hyperlink r:id="rId13" w:history="1">
        <w:r w:rsidRPr="004033F0">
          <w:rPr>
            <w:sz w:val="28"/>
            <w:szCs w:val="28"/>
            <w:u w:val="single"/>
          </w:rPr>
          <w:t>http://www</w:t>
        </w:r>
      </w:hyperlink>
      <w:r w:rsidRPr="004033F0">
        <w:rPr>
          <w:sz w:val="28"/>
          <w:szCs w:val="28"/>
        </w:rPr>
        <w:t>.чикой.забайкальскийкрай.рф;</w:t>
      </w:r>
    </w:p>
    <w:p w:rsidR="004033F0" w:rsidRPr="004033F0" w:rsidRDefault="004033F0" w:rsidP="004033F0">
      <w:pPr>
        <w:ind w:firstLine="720"/>
        <w:jc w:val="both"/>
        <w:rPr>
          <w:sz w:val="28"/>
          <w:szCs w:val="28"/>
        </w:rPr>
      </w:pPr>
      <w:r w:rsidRPr="004033F0">
        <w:rPr>
          <w:sz w:val="28"/>
          <w:szCs w:val="28"/>
        </w:rPr>
        <w:t xml:space="preserve">с использованием Портала государственных и муниципальных услуг в информационно-телекоммуникационной сети “Интернет”: </w:t>
      </w:r>
      <w:hyperlink r:id="rId14" w:history="1">
        <w:r w:rsidRPr="004033F0">
          <w:rPr>
            <w:sz w:val="28"/>
            <w:szCs w:val="28"/>
            <w:u w:val="single"/>
            <w:lang w:val="en-US"/>
          </w:rPr>
          <w:t>http</w:t>
        </w:r>
        <w:r w:rsidRPr="004033F0">
          <w:rPr>
            <w:sz w:val="28"/>
            <w:szCs w:val="28"/>
            <w:u w:val="single"/>
          </w:rPr>
          <w:t>://</w:t>
        </w:r>
        <w:r w:rsidRPr="004033F0">
          <w:rPr>
            <w:sz w:val="28"/>
            <w:szCs w:val="28"/>
            <w:u w:val="single"/>
            <w:lang w:val="en-US"/>
          </w:rPr>
          <w:t>www</w:t>
        </w:r>
        <w:r w:rsidRPr="004033F0">
          <w:rPr>
            <w:sz w:val="28"/>
            <w:szCs w:val="28"/>
            <w:u w:val="single"/>
          </w:rPr>
          <w:t>.</w:t>
        </w:r>
        <w:r w:rsidRPr="004033F0">
          <w:rPr>
            <w:sz w:val="28"/>
            <w:szCs w:val="28"/>
            <w:u w:val="single"/>
            <w:lang w:val="en-US"/>
          </w:rPr>
          <w:t>pgu</w:t>
        </w:r>
        <w:r w:rsidRPr="004033F0">
          <w:rPr>
            <w:sz w:val="28"/>
            <w:szCs w:val="28"/>
            <w:u w:val="single"/>
          </w:rPr>
          <w:t>.</w:t>
        </w:r>
        <w:r w:rsidRPr="004033F0">
          <w:rPr>
            <w:sz w:val="28"/>
            <w:szCs w:val="28"/>
            <w:u w:val="single"/>
            <w:lang w:val="en-US"/>
          </w:rPr>
          <w:t>e</w:t>
        </w:r>
        <w:r w:rsidRPr="004033F0">
          <w:rPr>
            <w:sz w:val="28"/>
            <w:szCs w:val="28"/>
            <w:u w:val="single"/>
          </w:rPr>
          <w:t>-</w:t>
        </w:r>
        <w:r w:rsidRPr="004033F0">
          <w:rPr>
            <w:sz w:val="28"/>
            <w:szCs w:val="28"/>
            <w:u w:val="single"/>
            <w:lang w:val="en-US"/>
          </w:rPr>
          <w:t>zab</w:t>
        </w:r>
        <w:r w:rsidRPr="004033F0">
          <w:rPr>
            <w:sz w:val="28"/>
            <w:szCs w:val="28"/>
            <w:u w:val="single"/>
          </w:rPr>
          <w:t>.</w:t>
        </w:r>
        <w:r w:rsidRPr="004033F0">
          <w:rPr>
            <w:sz w:val="28"/>
            <w:szCs w:val="28"/>
            <w:u w:val="single"/>
            <w:lang w:val="en-US"/>
          </w:rPr>
          <w:t>ru</w:t>
        </w:r>
      </w:hyperlink>
      <w:r w:rsidRPr="004033F0">
        <w:rPr>
          <w:sz w:val="28"/>
          <w:szCs w:val="28"/>
        </w:rPr>
        <w:t>;</w:t>
      </w:r>
    </w:p>
    <w:p w:rsidR="004033F0" w:rsidRPr="004033F0" w:rsidRDefault="004033F0" w:rsidP="004033F0">
      <w:pPr>
        <w:ind w:firstLine="720"/>
        <w:jc w:val="both"/>
        <w:rPr>
          <w:sz w:val="28"/>
          <w:szCs w:val="28"/>
        </w:rPr>
      </w:pPr>
      <w:r w:rsidRPr="004033F0">
        <w:rPr>
          <w:sz w:val="28"/>
          <w:szCs w:val="28"/>
        </w:rPr>
        <w:t>а также может быть принята при личном приеме заявителя.</w:t>
      </w:r>
    </w:p>
    <w:p w:rsidR="004033F0" w:rsidRPr="004033F0" w:rsidRDefault="004033F0" w:rsidP="004033F0">
      <w:pPr>
        <w:ind w:firstLine="720"/>
        <w:jc w:val="both"/>
        <w:outlineLvl w:val="1"/>
        <w:rPr>
          <w:sz w:val="28"/>
          <w:szCs w:val="28"/>
        </w:rPr>
      </w:pPr>
      <w:r w:rsidRPr="004033F0">
        <w:rPr>
          <w:sz w:val="28"/>
          <w:szCs w:val="28"/>
        </w:rPr>
        <w:t>5.4.3 Жалоба должна содержать:</w:t>
      </w:r>
    </w:p>
    <w:p w:rsidR="004033F0" w:rsidRPr="004033F0" w:rsidRDefault="004033F0" w:rsidP="004033F0">
      <w:pPr>
        <w:ind w:firstLine="720"/>
        <w:jc w:val="both"/>
        <w:outlineLvl w:val="1"/>
        <w:rPr>
          <w:sz w:val="28"/>
          <w:szCs w:val="28"/>
        </w:rPr>
      </w:pPr>
      <w:r w:rsidRPr="004033F0">
        <w:rPr>
          <w:sz w:val="28"/>
          <w:szCs w:val="28"/>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
    <w:p w:rsidR="004033F0" w:rsidRPr="004033F0" w:rsidRDefault="004033F0" w:rsidP="004033F0">
      <w:pPr>
        <w:ind w:firstLine="720"/>
        <w:jc w:val="both"/>
        <w:outlineLvl w:val="1"/>
        <w:rPr>
          <w:sz w:val="28"/>
          <w:szCs w:val="28"/>
        </w:rPr>
      </w:pPr>
      <w:r w:rsidRPr="004033F0">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033F0" w:rsidRPr="004033F0" w:rsidRDefault="004033F0" w:rsidP="004033F0">
      <w:pPr>
        <w:ind w:firstLine="720"/>
        <w:jc w:val="both"/>
        <w:outlineLvl w:val="1"/>
        <w:rPr>
          <w:sz w:val="28"/>
          <w:szCs w:val="28"/>
        </w:rPr>
      </w:pPr>
      <w:r w:rsidRPr="004033F0">
        <w:rPr>
          <w:sz w:val="28"/>
          <w:szCs w:val="28"/>
        </w:rPr>
        <w:t>сведения об обжалуемых решениях и действиях (бездействии) Исполнителя, его должностного лица, либо муниципального служащего;</w:t>
      </w:r>
    </w:p>
    <w:p w:rsidR="004033F0" w:rsidRPr="004033F0" w:rsidRDefault="004033F0" w:rsidP="004033F0">
      <w:pPr>
        <w:ind w:firstLine="720"/>
        <w:jc w:val="both"/>
        <w:outlineLvl w:val="1"/>
        <w:rPr>
          <w:sz w:val="28"/>
          <w:szCs w:val="28"/>
        </w:rPr>
      </w:pPr>
      <w:r w:rsidRPr="004033F0">
        <w:rPr>
          <w:sz w:val="28"/>
          <w:szCs w:val="28"/>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4033F0" w:rsidRPr="004033F0" w:rsidRDefault="004033F0" w:rsidP="004033F0">
      <w:pPr>
        <w:ind w:firstLine="720"/>
        <w:jc w:val="both"/>
        <w:outlineLvl w:val="1"/>
        <w:rPr>
          <w:sz w:val="28"/>
          <w:szCs w:val="28"/>
        </w:rPr>
      </w:pPr>
      <w:r w:rsidRPr="004033F0">
        <w:rPr>
          <w:sz w:val="28"/>
          <w:szCs w:val="28"/>
        </w:rPr>
        <w:t>Заявителем могут быть представлены документы (при наличии), подтверждающие доводы заявителя, либо их копии.</w:t>
      </w:r>
    </w:p>
    <w:p w:rsidR="004033F0" w:rsidRPr="004033F0" w:rsidRDefault="004033F0" w:rsidP="004033F0">
      <w:pPr>
        <w:ind w:firstLine="720"/>
        <w:rPr>
          <w:sz w:val="28"/>
          <w:szCs w:val="28"/>
        </w:rPr>
      </w:pPr>
      <w:r w:rsidRPr="004033F0">
        <w:rPr>
          <w:sz w:val="28"/>
          <w:szCs w:val="28"/>
        </w:rPr>
        <w:t>5.4.4. Жалоба, поступившая Исполнителю, подлежит регистрации не позднее следующего рабочего дня со дня ее поступления.</w:t>
      </w:r>
    </w:p>
    <w:p w:rsidR="004033F0" w:rsidRPr="004033F0" w:rsidRDefault="004033F0" w:rsidP="004033F0">
      <w:pPr>
        <w:ind w:firstLine="720"/>
        <w:jc w:val="both"/>
        <w:outlineLvl w:val="1"/>
        <w:rPr>
          <w:sz w:val="28"/>
          <w:szCs w:val="28"/>
        </w:rPr>
      </w:pPr>
      <w:r w:rsidRPr="004033F0">
        <w:rPr>
          <w:sz w:val="28"/>
          <w:szCs w:val="28"/>
        </w:rPr>
        <w:t>5.4.5. 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033F0" w:rsidRPr="004033F0" w:rsidRDefault="004033F0" w:rsidP="004033F0">
      <w:pPr>
        <w:ind w:firstLine="851"/>
        <w:jc w:val="both"/>
        <w:rPr>
          <w:sz w:val="28"/>
          <w:szCs w:val="28"/>
        </w:rPr>
      </w:pPr>
      <w:r w:rsidRPr="004033F0">
        <w:rPr>
          <w:sz w:val="28"/>
          <w:szCs w:val="28"/>
        </w:rPr>
        <w:t>5.4.6. В случае установления в ходе или по результатам рассмотрения жалобы признаков состава административного правонарушения должностное лицо, наделенное полномочиями по рассмотрению жалоб, незамедлительно направляет имеющиеся материалы в органы прокуратуры.</w:t>
      </w:r>
    </w:p>
    <w:p w:rsidR="004033F0" w:rsidRPr="004033F0" w:rsidRDefault="004033F0" w:rsidP="004033F0">
      <w:pPr>
        <w:ind w:firstLine="720"/>
        <w:jc w:val="both"/>
        <w:rPr>
          <w:sz w:val="28"/>
          <w:szCs w:val="28"/>
        </w:rPr>
      </w:pPr>
      <w:r w:rsidRPr="004033F0">
        <w:rPr>
          <w:sz w:val="28"/>
          <w:szCs w:val="28"/>
        </w:rPr>
        <w:lastRenderedPageBreak/>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следствия (дознания) в соответствии с правилами подследственности, установленной статьей 151 Уголовно-процессуального кодекса Российской Федерации, или в органы прокуратуры.</w:t>
      </w:r>
    </w:p>
    <w:p w:rsidR="004033F0" w:rsidRPr="004033F0" w:rsidRDefault="004033F0" w:rsidP="004033F0">
      <w:pPr>
        <w:ind w:firstLine="720"/>
        <w:jc w:val="both"/>
        <w:rPr>
          <w:sz w:val="28"/>
          <w:szCs w:val="28"/>
        </w:rPr>
      </w:pPr>
      <w:r w:rsidRPr="004033F0">
        <w:rPr>
          <w:sz w:val="28"/>
          <w:szCs w:val="28"/>
        </w:rPr>
        <w:t>5.5. Перечень оснований для приостановления рассмотрения жалобы</w:t>
      </w:r>
    </w:p>
    <w:p w:rsidR="004033F0" w:rsidRPr="004033F0" w:rsidRDefault="004033F0" w:rsidP="004033F0">
      <w:pPr>
        <w:jc w:val="both"/>
        <w:rPr>
          <w:sz w:val="28"/>
          <w:szCs w:val="28"/>
        </w:rPr>
      </w:pPr>
      <w:r w:rsidRPr="004033F0">
        <w:rPr>
          <w:sz w:val="28"/>
          <w:szCs w:val="28"/>
        </w:rPr>
        <w:t>в случае, если возможность приостановления предусмотрена законодательством Российской Федерации</w:t>
      </w:r>
    </w:p>
    <w:p w:rsidR="004033F0" w:rsidRPr="004033F0" w:rsidRDefault="004033F0" w:rsidP="004033F0">
      <w:pPr>
        <w:ind w:firstLine="720"/>
        <w:jc w:val="both"/>
        <w:rPr>
          <w:sz w:val="28"/>
          <w:szCs w:val="28"/>
        </w:rPr>
      </w:pPr>
      <w:r w:rsidRPr="004033F0">
        <w:rPr>
          <w:sz w:val="28"/>
          <w:szCs w:val="28"/>
        </w:rPr>
        <w:t>Основания для приостановления рассмотрения жалобы отсутствуют.</w:t>
      </w:r>
    </w:p>
    <w:p w:rsidR="004033F0" w:rsidRPr="004033F0" w:rsidRDefault="004033F0" w:rsidP="004033F0">
      <w:pPr>
        <w:ind w:firstLine="720"/>
        <w:rPr>
          <w:sz w:val="28"/>
          <w:szCs w:val="28"/>
        </w:rPr>
      </w:pPr>
      <w:r w:rsidRPr="004033F0">
        <w:rPr>
          <w:sz w:val="28"/>
          <w:szCs w:val="28"/>
        </w:rPr>
        <w:t>5.5. Результат рассмотрения жалобы</w:t>
      </w:r>
    </w:p>
    <w:p w:rsidR="004033F0" w:rsidRPr="004033F0" w:rsidRDefault="004033F0" w:rsidP="004033F0">
      <w:pPr>
        <w:ind w:firstLine="720"/>
        <w:jc w:val="both"/>
        <w:rPr>
          <w:sz w:val="28"/>
          <w:szCs w:val="28"/>
        </w:rPr>
      </w:pPr>
      <w:r w:rsidRPr="004033F0">
        <w:rPr>
          <w:sz w:val="28"/>
          <w:szCs w:val="28"/>
        </w:rPr>
        <w:t>5.5.1.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4033F0" w:rsidRPr="004033F0" w:rsidRDefault="004033F0" w:rsidP="004033F0">
      <w:pPr>
        <w:ind w:firstLine="720"/>
        <w:jc w:val="both"/>
        <w:outlineLvl w:val="1"/>
        <w:rPr>
          <w:sz w:val="28"/>
          <w:szCs w:val="28"/>
        </w:rPr>
      </w:pPr>
      <w:r w:rsidRPr="004033F0">
        <w:rPr>
          <w:sz w:val="28"/>
          <w:szCs w:val="28"/>
        </w:rPr>
        <w:t>5.5. 2. По результатам рассмотрения жалобы Исполнитель принимает одно из следующих решений:</w:t>
      </w:r>
    </w:p>
    <w:p w:rsidR="004033F0" w:rsidRPr="004033F0" w:rsidRDefault="004033F0" w:rsidP="004033F0">
      <w:pPr>
        <w:ind w:firstLine="720"/>
        <w:jc w:val="both"/>
        <w:outlineLvl w:val="1"/>
        <w:rPr>
          <w:sz w:val="28"/>
          <w:szCs w:val="28"/>
        </w:rPr>
      </w:pPr>
      <w:r w:rsidRPr="004033F0">
        <w:rPr>
          <w:sz w:val="28"/>
          <w:szCs w:val="28"/>
        </w:rPr>
        <w:t>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сельского поселения “Коротковское”, а также в иных формах;</w:t>
      </w:r>
    </w:p>
    <w:p w:rsidR="004033F0" w:rsidRPr="004033F0" w:rsidRDefault="004033F0" w:rsidP="004033F0">
      <w:pPr>
        <w:ind w:firstLine="720"/>
        <w:jc w:val="both"/>
        <w:outlineLvl w:val="1"/>
        <w:rPr>
          <w:sz w:val="28"/>
          <w:szCs w:val="28"/>
        </w:rPr>
      </w:pPr>
      <w:r w:rsidRPr="004033F0">
        <w:rPr>
          <w:sz w:val="28"/>
          <w:szCs w:val="28"/>
        </w:rPr>
        <w:t>отказывает в удовлетворении жалобы.</w:t>
      </w:r>
    </w:p>
    <w:p w:rsidR="004033F0" w:rsidRPr="004033F0" w:rsidRDefault="004033F0" w:rsidP="004033F0">
      <w:pPr>
        <w:ind w:firstLine="720"/>
        <w:jc w:val="both"/>
        <w:rPr>
          <w:sz w:val="28"/>
          <w:szCs w:val="28"/>
        </w:rPr>
      </w:pPr>
      <w:r w:rsidRPr="004033F0">
        <w:rPr>
          <w:sz w:val="28"/>
          <w:szCs w:val="28"/>
        </w:rPr>
        <w:t>5.5.3.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4033F0" w:rsidRPr="004033F0" w:rsidRDefault="004033F0" w:rsidP="004033F0">
      <w:pPr>
        <w:ind w:firstLine="720"/>
        <w:jc w:val="both"/>
        <w:rPr>
          <w:sz w:val="28"/>
          <w:szCs w:val="28"/>
        </w:rPr>
      </w:pPr>
      <w:r w:rsidRPr="004033F0">
        <w:rPr>
          <w:sz w:val="28"/>
          <w:szCs w:val="28"/>
        </w:rPr>
        <w:t>5.5.4. Уполномоченный на рассмотрение жалобы орган отказывает в удовлетворении жалобы в следующих случаях:</w:t>
      </w:r>
    </w:p>
    <w:p w:rsidR="004033F0" w:rsidRPr="004033F0" w:rsidRDefault="004033F0" w:rsidP="004033F0">
      <w:pPr>
        <w:ind w:firstLine="720"/>
        <w:jc w:val="both"/>
        <w:rPr>
          <w:sz w:val="28"/>
          <w:szCs w:val="28"/>
        </w:rPr>
      </w:pPr>
      <w:r w:rsidRPr="004033F0">
        <w:rPr>
          <w:sz w:val="28"/>
          <w:szCs w:val="28"/>
        </w:rPr>
        <w:t>наличие вступившего в законную силу решения суда, арбитражного суда по жалобе о том же предмете и по тем же основаниям;</w:t>
      </w:r>
    </w:p>
    <w:p w:rsidR="004033F0" w:rsidRPr="004033F0" w:rsidRDefault="004033F0" w:rsidP="004033F0">
      <w:pPr>
        <w:ind w:firstLine="720"/>
        <w:jc w:val="both"/>
        <w:rPr>
          <w:sz w:val="28"/>
          <w:szCs w:val="28"/>
        </w:rPr>
      </w:pPr>
      <w:r w:rsidRPr="004033F0">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4033F0" w:rsidRPr="004033F0" w:rsidRDefault="004033F0" w:rsidP="004033F0">
      <w:pPr>
        <w:ind w:firstLine="720"/>
        <w:jc w:val="both"/>
        <w:rPr>
          <w:sz w:val="28"/>
          <w:szCs w:val="28"/>
        </w:rPr>
      </w:pPr>
      <w:r w:rsidRPr="004033F0">
        <w:rPr>
          <w:sz w:val="28"/>
          <w:szCs w:val="28"/>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4033F0" w:rsidRPr="004033F0" w:rsidRDefault="004033F0" w:rsidP="004033F0">
      <w:pPr>
        <w:ind w:firstLine="720"/>
        <w:jc w:val="both"/>
        <w:rPr>
          <w:sz w:val="28"/>
          <w:szCs w:val="28"/>
        </w:rPr>
      </w:pPr>
      <w:r w:rsidRPr="004033F0">
        <w:rPr>
          <w:sz w:val="28"/>
          <w:szCs w:val="28"/>
        </w:rPr>
        <w:t>5.5.5. Уполномоченный на рассмотрение жалобы орган вправе оставить жалобу без ответа в следующих случаях:</w:t>
      </w:r>
    </w:p>
    <w:p w:rsidR="004033F0" w:rsidRPr="004033F0" w:rsidRDefault="004033F0" w:rsidP="004033F0">
      <w:pPr>
        <w:ind w:firstLine="720"/>
        <w:jc w:val="both"/>
        <w:rPr>
          <w:sz w:val="28"/>
          <w:szCs w:val="28"/>
        </w:rPr>
      </w:pPr>
      <w:r w:rsidRPr="004033F0">
        <w:rPr>
          <w:sz w:val="28"/>
          <w:szCs w:val="28"/>
        </w:rPr>
        <w:lastRenderedPageBreak/>
        <w:t>наличие в жалобе нецензурных либо оскорбительных выражений, угроз жизни, здоровью и имуществу должностного лица, а также членов его семьи;</w:t>
      </w:r>
    </w:p>
    <w:p w:rsidR="004033F0" w:rsidRPr="004033F0" w:rsidRDefault="004033F0" w:rsidP="004033F0">
      <w:pPr>
        <w:ind w:firstLine="720"/>
        <w:jc w:val="both"/>
        <w:rPr>
          <w:sz w:val="28"/>
          <w:szCs w:val="28"/>
        </w:rPr>
      </w:pPr>
      <w:r w:rsidRPr="004033F0">
        <w:rPr>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033F0" w:rsidRPr="004033F0" w:rsidRDefault="004033F0" w:rsidP="004033F0">
      <w:pPr>
        <w:ind w:firstLine="720"/>
        <w:jc w:val="both"/>
        <w:rPr>
          <w:sz w:val="28"/>
          <w:szCs w:val="28"/>
        </w:rPr>
      </w:pPr>
    </w:p>
    <w:p w:rsidR="004033F0" w:rsidRPr="004033F0" w:rsidRDefault="004033F0" w:rsidP="004033F0">
      <w:pPr>
        <w:ind w:firstLine="720"/>
        <w:jc w:val="both"/>
        <w:rPr>
          <w:sz w:val="28"/>
          <w:szCs w:val="28"/>
        </w:rPr>
      </w:pPr>
      <w:r w:rsidRPr="004033F0">
        <w:rPr>
          <w:sz w:val="28"/>
          <w:szCs w:val="28"/>
        </w:rPr>
        <w:t>5.6. Порядок информирования заявителя о результатах рассмотрения жалобы</w:t>
      </w:r>
    </w:p>
    <w:p w:rsidR="004033F0" w:rsidRPr="004033F0" w:rsidRDefault="004033F0" w:rsidP="004033F0">
      <w:pPr>
        <w:ind w:firstLine="720"/>
        <w:jc w:val="both"/>
        <w:outlineLvl w:val="1"/>
        <w:rPr>
          <w:sz w:val="28"/>
          <w:szCs w:val="28"/>
        </w:rPr>
      </w:pPr>
      <w:r w:rsidRPr="004033F0">
        <w:rPr>
          <w:sz w:val="28"/>
          <w:szCs w:val="28"/>
        </w:rPr>
        <w:t xml:space="preserve">5.6.1. Не позднее дня, следующего за днем принятия решения, указанного в </w:t>
      </w:r>
      <w:r w:rsidRPr="004033F0">
        <w:rPr>
          <w:b/>
          <w:bCs/>
          <w:sz w:val="28"/>
          <w:szCs w:val="28"/>
        </w:rPr>
        <w:t>подпункте</w:t>
      </w:r>
      <w:r w:rsidRPr="004033F0">
        <w:rPr>
          <w:sz w:val="28"/>
          <w:szCs w:val="28"/>
        </w:rPr>
        <w:t xml:space="preserve"> </w:t>
      </w:r>
      <w:r w:rsidRPr="004033F0">
        <w:rPr>
          <w:b/>
          <w:bCs/>
          <w:sz w:val="28"/>
          <w:szCs w:val="28"/>
        </w:rPr>
        <w:t>5.5.2</w:t>
      </w:r>
      <w:r w:rsidRPr="004033F0">
        <w:rPr>
          <w:sz w:val="28"/>
          <w:szCs w:val="28"/>
        </w:rPr>
        <w:t xml:space="preserve"> Административного регламента, заявителю в письменной форме направляется мотивированный ответ о результатах рассмотрения жалобы.</w:t>
      </w:r>
    </w:p>
    <w:p w:rsidR="004033F0" w:rsidRPr="004033F0" w:rsidRDefault="004033F0" w:rsidP="004033F0">
      <w:pPr>
        <w:ind w:firstLine="720"/>
        <w:jc w:val="both"/>
        <w:rPr>
          <w:sz w:val="28"/>
          <w:szCs w:val="28"/>
        </w:rPr>
      </w:pPr>
      <w:r w:rsidRPr="004033F0">
        <w:rPr>
          <w:sz w:val="28"/>
          <w:szCs w:val="28"/>
        </w:rPr>
        <w:t>5.6.2. В ответе по результатам рассмотрения жалобы указываются:</w:t>
      </w:r>
    </w:p>
    <w:p w:rsidR="004033F0" w:rsidRPr="004033F0" w:rsidRDefault="004033F0" w:rsidP="004033F0">
      <w:pPr>
        <w:ind w:firstLine="720"/>
        <w:jc w:val="both"/>
        <w:rPr>
          <w:sz w:val="28"/>
          <w:szCs w:val="28"/>
        </w:rPr>
      </w:pPr>
      <w:r w:rsidRPr="004033F0">
        <w:rPr>
          <w:sz w:val="28"/>
          <w:szCs w:val="28"/>
        </w:rPr>
        <w:t>наименование уполномоченного органа, рассмотревшего жалобу, должность, фамилия, имя, отчество (при наличии) его должностного лица, принявшего решение по жалобе;</w:t>
      </w:r>
    </w:p>
    <w:p w:rsidR="004033F0" w:rsidRPr="004033F0" w:rsidRDefault="004033F0" w:rsidP="004033F0">
      <w:pPr>
        <w:ind w:firstLine="720"/>
        <w:jc w:val="both"/>
        <w:rPr>
          <w:sz w:val="28"/>
          <w:szCs w:val="28"/>
        </w:rPr>
      </w:pPr>
      <w:r w:rsidRPr="004033F0">
        <w:rPr>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4033F0" w:rsidRPr="004033F0" w:rsidRDefault="004033F0" w:rsidP="004033F0">
      <w:pPr>
        <w:ind w:firstLine="720"/>
        <w:jc w:val="both"/>
        <w:rPr>
          <w:sz w:val="28"/>
          <w:szCs w:val="28"/>
        </w:rPr>
      </w:pPr>
      <w:r w:rsidRPr="004033F0">
        <w:rPr>
          <w:sz w:val="28"/>
          <w:szCs w:val="28"/>
        </w:rPr>
        <w:t>фамилия, имя, отчество (при наличии) или наименование заявителя;</w:t>
      </w:r>
    </w:p>
    <w:p w:rsidR="004033F0" w:rsidRPr="004033F0" w:rsidRDefault="004033F0" w:rsidP="004033F0">
      <w:pPr>
        <w:ind w:firstLine="720"/>
        <w:jc w:val="both"/>
        <w:rPr>
          <w:sz w:val="28"/>
          <w:szCs w:val="28"/>
        </w:rPr>
      </w:pPr>
      <w:r w:rsidRPr="004033F0">
        <w:rPr>
          <w:sz w:val="28"/>
          <w:szCs w:val="28"/>
        </w:rPr>
        <w:t>основания для принятия решения по жалобе;</w:t>
      </w:r>
    </w:p>
    <w:p w:rsidR="004033F0" w:rsidRPr="004033F0" w:rsidRDefault="004033F0" w:rsidP="004033F0">
      <w:pPr>
        <w:ind w:firstLine="720"/>
        <w:jc w:val="both"/>
        <w:rPr>
          <w:sz w:val="28"/>
          <w:szCs w:val="28"/>
        </w:rPr>
      </w:pPr>
      <w:r w:rsidRPr="004033F0">
        <w:rPr>
          <w:sz w:val="28"/>
          <w:szCs w:val="28"/>
        </w:rPr>
        <w:t>принятое по жалобе решение;</w:t>
      </w:r>
    </w:p>
    <w:p w:rsidR="004033F0" w:rsidRPr="004033F0" w:rsidRDefault="004033F0" w:rsidP="004033F0">
      <w:pPr>
        <w:ind w:firstLine="720"/>
        <w:jc w:val="both"/>
        <w:rPr>
          <w:sz w:val="28"/>
          <w:szCs w:val="28"/>
        </w:rPr>
      </w:pPr>
      <w:r w:rsidRPr="004033F0">
        <w:rPr>
          <w:sz w:val="28"/>
          <w:szCs w:val="28"/>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4033F0" w:rsidRPr="004033F0" w:rsidRDefault="004033F0" w:rsidP="004033F0">
      <w:pPr>
        <w:ind w:firstLine="720"/>
        <w:jc w:val="both"/>
        <w:rPr>
          <w:sz w:val="28"/>
          <w:szCs w:val="28"/>
        </w:rPr>
      </w:pPr>
      <w:r w:rsidRPr="004033F0">
        <w:rPr>
          <w:sz w:val="28"/>
          <w:szCs w:val="28"/>
        </w:rPr>
        <w:t>сведения о порядке обжалования принятого по жалобе решения.</w:t>
      </w:r>
    </w:p>
    <w:p w:rsidR="004033F0" w:rsidRPr="004033F0" w:rsidRDefault="004033F0" w:rsidP="004033F0">
      <w:pPr>
        <w:ind w:firstLine="720"/>
        <w:jc w:val="both"/>
        <w:rPr>
          <w:sz w:val="28"/>
          <w:szCs w:val="28"/>
        </w:rPr>
      </w:pPr>
      <w:r w:rsidRPr="004033F0">
        <w:rPr>
          <w:sz w:val="28"/>
          <w:szCs w:val="28"/>
        </w:rPr>
        <w:t>5.6.3. Ответ по результатам рассмотрения жалобы подписывается уполномоченным на рассмотрение жалобы должностным лицом Исполнителя.</w:t>
      </w:r>
    </w:p>
    <w:p w:rsidR="004033F0" w:rsidRPr="004033F0" w:rsidRDefault="004033F0" w:rsidP="004033F0">
      <w:pPr>
        <w:ind w:firstLine="720"/>
        <w:jc w:val="both"/>
        <w:rPr>
          <w:sz w:val="28"/>
          <w:szCs w:val="28"/>
        </w:rPr>
      </w:pPr>
      <w:r w:rsidRPr="004033F0">
        <w:rPr>
          <w:sz w:val="28"/>
          <w:szCs w:val="28"/>
        </w:rPr>
        <w:t>5.6.4.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4033F0" w:rsidRPr="004033F0" w:rsidRDefault="004033F0" w:rsidP="004033F0">
      <w:pPr>
        <w:ind w:firstLine="720"/>
        <w:rPr>
          <w:sz w:val="28"/>
          <w:szCs w:val="28"/>
        </w:rPr>
      </w:pPr>
      <w:r w:rsidRPr="004033F0">
        <w:rPr>
          <w:sz w:val="28"/>
          <w:szCs w:val="28"/>
        </w:rPr>
        <w:t>5.7.Порядок обжалования решения по жалобе</w:t>
      </w:r>
    </w:p>
    <w:p w:rsidR="004033F0" w:rsidRPr="004033F0" w:rsidRDefault="004033F0" w:rsidP="004033F0">
      <w:pPr>
        <w:ind w:firstLine="720"/>
        <w:jc w:val="both"/>
        <w:rPr>
          <w:sz w:val="28"/>
          <w:szCs w:val="28"/>
        </w:rPr>
      </w:pPr>
      <w:r w:rsidRPr="004033F0">
        <w:rPr>
          <w:sz w:val="28"/>
          <w:szCs w:val="28"/>
        </w:rPr>
        <w:t xml:space="preserve">5.7. 1.В случае если заявитель не удовлетворен решением, принятым в ходе рассмотрения жалобы, или непринятия по ней решения, то заявитель вправе обратиться с жалобой лицам, указанным в </w:t>
      </w:r>
      <w:r w:rsidRPr="004033F0">
        <w:rPr>
          <w:b/>
          <w:bCs/>
          <w:sz w:val="28"/>
          <w:szCs w:val="28"/>
        </w:rPr>
        <w:t>подпункте 5.4.2.</w:t>
      </w:r>
      <w:r w:rsidRPr="004033F0">
        <w:rPr>
          <w:sz w:val="28"/>
          <w:szCs w:val="28"/>
        </w:rPr>
        <w:t xml:space="preserve"> Административного регламента.</w:t>
      </w:r>
    </w:p>
    <w:p w:rsidR="004033F0" w:rsidRPr="004033F0" w:rsidRDefault="004033F0" w:rsidP="004033F0">
      <w:pPr>
        <w:ind w:firstLine="720"/>
        <w:jc w:val="both"/>
        <w:rPr>
          <w:sz w:val="28"/>
          <w:szCs w:val="28"/>
        </w:rPr>
      </w:pPr>
      <w:r w:rsidRPr="004033F0">
        <w:rPr>
          <w:sz w:val="28"/>
          <w:szCs w:val="28"/>
        </w:rPr>
        <w:t>5.8. Право заявителя на получение информации и документов, необходимых для обоснования и рассмотрения жалобы</w:t>
      </w:r>
    </w:p>
    <w:p w:rsidR="004033F0" w:rsidRPr="004033F0" w:rsidRDefault="004033F0" w:rsidP="004033F0">
      <w:pPr>
        <w:ind w:firstLine="720"/>
        <w:jc w:val="both"/>
        <w:rPr>
          <w:sz w:val="28"/>
          <w:szCs w:val="28"/>
        </w:rPr>
      </w:pPr>
      <w:r w:rsidRPr="004033F0">
        <w:rPr>
          <w:sz w:val="28"/>
          <w:szCs w:val="28"/>
        </w:rPr>
        <w:t>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4033F0" w:rsidRPr="004033F0" w:rsidRDefault="004033F0" w:rsidP="004033F0">
      <w:pPr>
        <w:ind w:firstLine="720"/>
        <w:jc w:val="both"/>
        <w:rPr>
          <w:sz w:val="28"/>
          <w:szCs w:val="28"/>
        </w:rPr>
      </w:pPr>
      <w:r w:rsidRPr="004033F0">
        <w:rPr>
          <w:sz w:val="28"/>
          <w:szCs w:val="28"/>
        </w:rPr>
        <w:lastRenderedPageBreak/>
        <w:t>5.9. Способы информирования заявителей о порядке подачи и рассмотрения жалобы</w:t>
      </w:r>
    </w:p>
    <w:p w:rsidR="004033F0" w:rsidRPr="004033F0" w:rsidRDefault="004033F0" w:rsidP="004033F0">
      <w:pPr>
        <w:ind w:firstLine="720"/>
        <w:jc w:val="both"/>
        <w:rPr>
          <w:sz w:val="28"/>
          <w:szCs w:val="28"/>
        </w:rPr>
      </w:pPr>
      <w:r w:rsidRPr="004033F0">
        <w:rPr>
          <w:sz w:val="28"/>
          <w:szCs w:val="28"/>
        </w:rPr>
        <w:t>5.9.1. Информация о порядке подачи и рассмотрения жалобы размещается на официальном сайте Исполнителя администрации муниципального района “Красночикойский район” и Портале государственных и муниципальных услуг в информационно-телекоммуникационной сети “Интернет”, а также может быть сообщена заявителю специалистами муниципального архива при личном контакте с использованием почтовой, телефонной связи, посредством электронной почты.</w:t>
      </w:r>
    </w:p>
    <w:p w:rsidR="004033F0" w:rsidRPr="004033F0" w:rsidRDefault="004033F0" w:rsidP="004033F0">
      <w:pPr>
        <w:ind w:firstLine="567"/>
        <w:jc w:val="center"/>
        <w:rPr>
          <w:sz w:val="28"/>
          <w:szCs w:val="28"/>
        </w:rPr>
      </w:pPr>
    </w:p>
    <w:p w:rsidR="004033F0" w:rsidRPr="004033F0" w:rsidRDefault="004033F0" w:rsidP="004033F0">
      <w:pPr>
        <w:ind w:firstLine="567"/>
        <w:jc w:val="center"/>
        <w:rPr>
          <w:sz w:val="28"/>
          <w:szCs w:val="28"/>
        </w:rPr>
      </w:pPr>
    </w:p>
    <w:p w:rsidR="004033F0" w:rsidRPr="004033F0" w:rsidRDefault="004033F0" w:rsidP="004033F0">
      <w:pPr>
        <w:ind w:firstLine="567"/>
        <w:jc w:val="center"/>
        <w:rPr>
          <w:sz w:val="28"/>
          <w:szCs w:val="28"/>
        </w:rPr>
      </w:pPr>
      <w:r w:rsidRPr="004033F0">
        <w:rPr>
          <w:sz w:val="28"/>
          <w:szCs w:val="28"/>
        </w:rPr>
        <w:t>_____________________</w:t>
      </w:r>
    </w:p>
    <w:bookmarkEnd w:id="5"/>
    <w:p w:rsidR="004033F0" w:rsidRPr="004033F0" w:rsidRDefault="004033F0" w:rsidP="004033F0">
      <w:pPr>
        <w:ind w:firstLine="567"/>
        <w:jc w:val="right"/>
        <w:rPr>
          <w:b/>
          <w:bCs/>
          <w:color w:val="000080"/>
          <w:sz w:val="28"/>
          <w:szCs w:val="28"/>
        </w:rPr>
      </w:pPr>
    </w:p>
    <w:p w:rsidR="004033F0" w:rsidRPr="004033F0" w:rsidRDefault="004033F0" w:rsidP="004033F0">
      <w:pPr>
        <w:jc w:val="right"/>
        <w:rPr>
          <w:b/>
          <w:bCs/>
          <w:color w:val="000080"/>
          <w:sz w:val="28"/>
          <w:szCs w:val="28"/>
        </w:rPr>
      </w:pPr>
      <w:r w:rsidRPr="004033F0">
        <w:rPr>
          <w:b/>
          <w:bCs/>
          <w:color w:val="000080"/>
          <w:sz w:val="28"/>
          <w:szCs w:val="28"/>
        </w:rPr>
        <w:br w:type="page"/>
      </w:r>
    </w:p>
    <w:p w:rsidR="004033F0" w:rsidRPr="004033F0" w:rsidRDefault="004033F0" w:rsidP="004033F0">
      <w:pPr>
        <w:ind w:left="5103"/>
        <w:jc w:val="center"/>
        <w:rPr>
          <w:b/>
          <w:bCs/>
          <w:sz w:val="28"/>
          <w:szCs w:val="28"/>
        </w:rPr>
      </w:pPr>
      <w:r w:rsidRPr="004033F0">
        <w:rPr>
          <w:color w:val="000080"/>
          <w:sz w:val="28"/>
          <w:szCs w:val="28"/>
        </w:rPr>
        <w:lastRenderedPageBreak/>
        <w:t xml:space="preserve"> “Приложение № 1</w:t>
      </w:r>
    </w:p>
    <w:p w:rsidR="004033F0" w:rsidRPr="004033F0" w:rsidRDefault="004033F0" w:rsidP="004033F0">
      <w:pPr>
        <w:ind w:left="5103"/>
        <w:jc w:val="center"/>
        <w:rPr>
          <w:b/>
          <w:bCs/>
          <w:sz w:val="28"/>
          <w:szCs w:val="28"/>
        </w:rPr>
      </w:pPr>
      <w:r w:rsidRPr="004033F0">
        <w:rPr>
          <w:color w:val="000080"/>
          <w:sz w:val="28"/>
          <w:szCs w:val="28"/>
        </w:rPr>
        <w:t xml:space="preserve">к </w:t>
      </w:r>
      <w:hyperlink w:anchor="sub_1000" w:history="1">
        <w:r w:rsidRPr="004033F0">
          <w:rPr>
            <w:color w:val="008000"/>
            <w:sz w:val="28"/>
            <w:szCs w:val="28"/>
          </w:rPr>
          <w:t>Административному регламенту</w:t>
        </w:r>
      </w:hyperlink>
    </w:p>
    <w:p w:rsidR="004033F0" w:rsidRPr="004033F0" w:rsidRDefault="004033F0" w:rsidP="004033F0">
      <w:pPr>
        <w:ind w:left="5103"/>
        <w:jc w:val="center"/>
        <w:rPr>
          <w:sz w:val="28"/>
          <w:szCs w:val="28"/>
        </w:rPr>
      </w:pPr>
    </w:p>
    <w:p w:rsidR="004033F0" w:rsidRPr="004033F0" w:rsidRDefault="004033F0" w:rsidP="004033F0">
      <w:pPr>
        <w:jc w:val="both"/>
        <w:rPr>
          <w:sz w:val="28"/>
          <w:szCs w:val="28"/>
        </w:rPr>
      </w:pPr>
    </w:p>
    <w:tbl>
      <w:tblPr>
        <w:tblW w:w="0" w:type="auto"/>
        <w:tblLayout w:type="fixed"/>
        <w:tblLook w:val="0000" w:firstRow="0" w:lastRow="0" w:firstColumn="0" w:lastColumn="0" w:noHBand="0" w:noVBand="0"/>
      </w:tblPr>
      <w:tblGrid>
        <w:gridCol w:w="4891"/>
        <w:gridCol w:w="4962"/>
      </w:tblGrid>
      <w:tr w:rsidR="004033F0" w:rsidRPr="004033F0" w:rsidTr="004033F0">
        <w:tc>
          <w:tcPr>
            <w:tcW w:w="4891" w:type="dxa"/>
            <w:tcBorders>
              <w:top w:val="nil"/>
              <w:left w:val="nil"/>
              <w:bottom w:val="nil"/>
              <w:right w:val="nil"/>
            </w:tcBorders>
          </w:tcPr>
          <w:p w:rsidR="004033F0" w:rsidRPr="004033F0" w:rsidRDefault="004033F0" w:rsidP="004033F0">
            <w:pPr>
              <w:jc w:val="both"/>
              <w:rPr>
                <w:sz w:val="28"/>
                <w:szCs w:val="28"/>
              </w:rPr>
            </w:pPr>
          </w:p>
        </w:tc>
        <w:tc>
          <w:tcPr>
            <w:tcW w:w="4962" w:type="dxa"/>
            <w:tcBorders>
              <w:top w:val="nil"/>
              <w:left w:val="nil"/>
              <w:bottom w:val="nil"/>
              <w:right w:val="nil"/>
            </w:tcBorders>
          </w:tcPr>
          <w:p w:rsidR="004033F0" w:rsidRPr="004033F0" w:rsidRDefault="004033F0" w:rsidP="004033F0">
            <w:pPr>
              <w:jc w:val="both"/>
              <w:rPr>
                <w:sz w:val="28"/>
                <w:szCs w:val="28"/>
              </w:rPr>
            </w:pPr>
            <w:r w:rsidRPr="004033F0">
              <w:rPr>
                <w:sz w:val="28"/>
                <w:szCs w:val="28"/>
              </w:rPr>
              <w:t>Наименование органа местного самоуправления (структурного подразделения), Ф.И.О. руководителя</w:t>
            </w:r>
          </w:p>
          <w:p w:rsidR="004033F0" w:rsidRPr="004033F0" w:rsidRDefault="004033F0" w:rsidP="004033F0">
            <w:pPr>
              <w:jc w:val="both"/>
              <w:rPr>
                <w:sz w:val="28"/>
                <w:szCs w:val="28"/>
              </w:rPr>
            </w:pPr>
          </w:p>
        </w:tc>
      </w:tr>
      <w:tr w:rsidR="004033F0" w:rsidRPr="004033F0" w:rsidTr="004033F0">
        <w:tc>
          <w:tcPr>
            <w:tcW w:w="4891" w:type="dxa"/>
            <w:tcBorders>
              <w:top w:val="nil"/>
              <w:left w:val="nil"/>
              <w:bottom w:val="nil"/>
              <w:right w:val="nil"/>
            </w:tcBorders>
          </w:tcPr>
          <w:p w:rsidR="004033F0" w:rsidRPr="004033F0" w:rsidRDefault="004033F0" w:rsidP="004033F0">
            <w:pPr>
              <w:jc w:val="both"/>
              <w:rPr>
                <w:sz w:val="28"/>
                <w:szCs w:val="28"/>
              </w:rPr>
            </w:pPr>
          </w:p>
        </w:tc>
        <w:tc>
          <w:tcPr>
            <w:tcW w:w="4962" w:type="dxa"/>
            <w:tcBorders>
              <w:top w:val="nil"/>
              <w:left w:val="nil"/>
              <w:bottom w:val="nil"/>
              <w:right w:val="nil"/>
            </w:tcBorders>
          </w:tcPr>
          <w:p w:rsidR="004033F0" w:rsidRPr="004033F0" w:rsidRDefault="004033F0" w:rsidP="004033F0">
            <w:pPr>
              <w:widowControl w:val="0"/>
              <w:jc w:val="both"/>
              <w:rPr>
                <w:sz w:val="28"/>
                <w:szCs w:val="28"/>
              </w:rPr>
            </w:pPr>
            <w:r w:rsidRPr="004033F0">
              <w:rPr>
                <w:sz w:val="28"/>
                <w:szCs w:val="28"/>
              </w:rPr>
              <w:t xml:space="preserve">Ф.И.О. заявителя - физического лица, индивидуального предпринимателя, наименование заявителя - юридического лица, адрес, контактный телефон, сведения о доверенности </w:t>
            </w:r>
            <w:r w:rsidRPr="004033F0">
              <w:rPr>
                <w:i/>
                <w:iCs/>
                <w:sz w:val="28"/>
                <w:szCs w:val="28"/>
              </w:rPr>
              <w:t>(при наличии)</w:t>
            </w:r>
          </w:p>
        </w:tc>
      </w:tr>
    </w:tbl>
    <w:p w:rsidR="004033F0" w:rsidRPr="004033F0" w:rsidRDefault="004033F0" w:rsidP="004033F0">
      <w:pPr>
        <w:jc w:val="both"/>
        <w:rPr>
          <w:sz w:val="28"/>
          <w:szCs w:val="28"/>
        </w:rPr>
      </w:pPr>
    </w:p>
    <w:p w:rsidR="004033F0" w:rsidRPr="004033F0" w:rsidRDefault="004033F0" w:rsidP="004033F0">
      <w:pPr>
        <w:jc w:val="both"/>
        <w:rPr>
          <w:sz w:val="28"/>
          <w:szCs w:val="28"/>
        </w:rPr>
      </w:pPr>
    </w:p>
    <w:p w:rsidR="004033F0" w:rsidRPr="004033F0" w:rsidRDefault="004033F0" w:rsidP="004033F0">
      <w:pPr>
        <w:jc w:val="center"/>
        <w:rPr>
          <w:b/>
          <w:bCs/>
          <w:sz w:val="28"/>
          <w:szCs w:val="28"/>
        </w:rPr>
      </w:pPr>
      <w:r w:rsidRPr="004033F0">
        <w:rPr>
          <w:b/>
          <w:bCs/>
          <w:sz w:val="28"/>
          <w:szCs w:val="28"/>
        </w:rPr>
        <w:t>Заявление</w:t>
      </w:r>
    </w:p>
    <w:p w:rsidR="004033F0" w:rsidRPr="004033F0" w:rsidRDefault="004033F0" w:rsidP="004033F0">
      <w:pPr>
        <w:jc w:val="center"/>
        <w:rPr>
          <w:b/>
          <w:bCs/>
          <w:sz w:val="28"/>
          <w:szCs w:val="28"/>
        </w:rPr>
      </w:pPr>
      <w:r w:rsidRPr="004033F0">
        <w:rPr>
          <w:b/>
          <w:bCs/>
          <w:sz w:val="28"/>
          <w:szCs w:val="28"/>
        </w:rPr>
        <w:t>о выдаче градостроительного плана земельного</w:t>
      </w:r>
    </w:p>
    <w:p w:rsidR="004033F0" w:rsidRPr="004033F0" w:rsidRDefault="004033F0" w:rsidP="004033F0">
      <w:pPr>
        <w:jc w:val="center"/>
        <w:rPr>
          <w:b/>
          <w:bCs/>
          <w:sz w:val="28"/>
          <w:szCs w:val="28"/>
        </w:rPr>
      </w:pPr>
      <w:r w:rsidRPr="004033F0">
        <w:rPr>
          <w:b/>
          <w:bCs/>
          <w:sz w:val="28"/>
          <w:szCs w:val="28"/>
        </w:rPr>
        <w:t>участка (в виде отдельного документа)</w:t>
      </w:r>
    </w:p>
    <w:p w:rsidR="004033F0" w:rsidRPr="004033F0" w:rsidRDefault="004033F0" w:rsidP="004033F0">
      <w:pPr>
        <w:jc w:val="center"/>
        <w:outlineLvl w:val="0"/>
      </w:pPr>
    </w:p>
    <w:p w:rsidR="004033F0" w:rsidRPr="004033F0" w:rsidRDefault="004033F0" w:rsidP="004033F0">
      <w:pPr>
        <w:jc w:val="right"/>
      </w:pPr>
      <w:r w:rsidRPr="004033F0">
        <w:t>______________________________________________</w:t>
      </w:r>
    </w:p>
    <w:p w:rsidR="004033F0" w:rsidRPr="004033F0" w:rsidRDefault="004033F0" w:rsidP="004033F0">
      <w:pPr>
        <w:jc w:val="right"/>
        <w:rPr>
          <w:sz w:val="16"/>
          <w:szCs w:val="16"/>
        </w:rPr>
      </w:pPr>
      <w:r w:rsidRPr="004033F0">
        <w:rPr>
          <w:sz w:val="16"/>
          <w:szCs w:val="16"/>
        </w:rPr>
        <w:t>(наименование органа, уполномоченного на выдачу градостроительного плана)</w:t>
      </w:r>
    </w:p>
    <w:p w:rsidR="004033F0" w:rsidRPr="004033F0" w:rsidRDefault="004033F0" w:rsidP="004033F0">
      <w:pPr>
        <w:jc w:val="right"/>
      </w:pPr>
    </w:p>
    <w:p w:rsidR="004033F0" w:rsidRPr="004033F0" w:rsidRDefault="004033F0" w:rsidP="004033F0">
      <w:pPr>
        <w:jc w:val="right"/>
      </w:pPr>
    </w:p>
    <w:p w:rsidR="004033F0" w:rsidRPr="004033F0" w:rsidRDefault="004033F0" w:rsidP="004033F0">
      <w:r w:rsidRPr="004033F0">
        <w:t xml:space="preserve">    от ______________________________________________________________</w:t>
      </w:r>
      <w:r w:rsidRPr="004033F0">
        <w:rPr>
          <w:u w:val="single"/>
        </w:rPr>
        <w:t xml:space="preserve">     </w:t>
      </w:r>
      <w:r w:rsidRPr="004033F0">
        <w:t>_________</w:t>
      </w:r>
    </w:p>
    <w:p w:rsidR="004033F0" w:rsidRPr="004033F0" w:rsidRDefault="004033F0" w:rsidP="004033F0">
      <w:pPr>
        <w:ind w:left="1416"/>
        <w:rPr>
          <w:sz w:val="20"/>
          <w:szCs w:val="20"/>
        </w:rPr>
      </w:pPr>
      <w:r w:rsidRPr="004033F0">
        <w:rPr>
          <w:sz w:val="20"/>
          <w:szCs w:val="20"/>
        </w:rPr>
        <w:t>(для юридических  лиц  -  полное  наименование,  организационно-правовая форма,</w:t>
      </w:r>
    </w:p>
    <w:p w:rsidR="004033F0" w:rsidRPr="004033F0" w:rsidRDefault="004033F0" w:rsidP="004033F0">
      <w:pPr>
        <w:ind w:left="1416"/>
        <w:rPr>
          <w:sz w:val="20"/>
          <w:szCs w:val="20"/>
        </w:rPr>
      </w:pPr>
      <w:r w:rsidRPr="004033F0">
        <w:rPr>
          <w:sz w:val="20"/>
          <w:szCs w:val="20"/>
        </w:rPr>
        <w:t xml:space="preserve">                        сведения о государственной регистрации;</w:t>
      </w:r>
    </w:p>
    <w:p w:rsidR="004033F0" w:rsidRPr="004033F0" w:rsidRDefault="004033F0" w:rsidP="004033F0">
      <w:r w:rsidRPr="004033F0">
        <w:t xml:space="preserve">    _____________________________________________________________________</w:t>
      </w:r>
      <w:r w:rsidRPr="004033F0">
        <w:rPr>
          <w:u w:val="single"/>
        </w:rPr>
        <w:t xml:space="preserve">   </w:t>
      </w:r>
      <w:r w:rsidRPr="004033F0">
        <w:t>_____</w:t>
      </w:r>
    </w:p>
    <w:p w:rsidR="004033F0" w:rsidRPr="004033F0" w:rsidRDefault="004033F0" w:rsidP="004033F0">
      <w:pPr>
        <w:rPr>
          <w:sz w:val="20"/>
          <w:szCs w:val="20"/>
        </w:rPr>
      </w:pPr>
      <w:r w:rsidRPr="004033F0">
        <w:t xml:space="preserve">   </w:t>
      </w:r>
      <w:r w:rsidRPr="004033F0">
        <w:tab/>
      </w:r>
      <w:r w:rsidRPr="004033F0">
        <w:tab/>
        <w:t xml:space="preserve"> </w:t>
      </w:r>
      <w:r w:rsidRPr="004033F0">
        <w:rPr>
          <w:sz w:val="20"/>
          <w:szCs w:val="20"/>
        </w:rPr>
        <w:t>для физических лиц - фамилия, имя, отчество, паспортные данные)</w:t>
      </w:r>
    </w:p>
    <w:p w:rsidR="004033F0" w:rsidRPr="004033F0" w:rsidRDefault="004033F0" w:rsidP="004033F0">
      <w:r w:rsidRPr="004033F0">
        <w:t xml:space="preserve">    ______________________________________</w:t>
      </w:r>
      <w:r w:rsidRPr="004033F0">
        <w:rPr>
          <w:u w:val="single"/>
        </w:rPr>
        <w:t xml:space="preserve">           </w:t>
      </w:r>
      <w:r w:rsidRPr="004033F0">
        <w:t>_______________ (далее - заявитель).</w:t>
      </w:r>
    </w:p>
    <w:p w:rsidR="004033F0" w:rsidRPr="004033F0" w:rsidRDefault="004033F0" w:rsidP="004033F0">
      <w:r w:rsidRPr="004033F0">
        <w:t xml:space="preserve">    Адрес заявителя(ей): __________________________________________________</w:t>
      </w:r>
      <w:r w:rsidRPr="004033F0">
        <w:rPr>
          <w:u w:val="single"/>
        </w:rPr>
        <w:t xml:space="preserve">        </w:t>
      </w:r>
      <w:r w:rsidRPr="004033F0">
        <w:t>___</w:t>
      </w:r>
    </w:p>
    <w:p w:rsidR="004033F0" w:rsidRPr="004033F0" w:rsidRDefault="004033F0" w:rsidP="004033F0">
      <w:pPr>
        <w:rPr>
          <w:sz w:val="20"/>
          <w:szCs w:val="20"/>
        </w:rPr>
      </w:pPr>
      <w:r w:rsidRPr="004033F0">
        <w:rPr>
          <w:sz w:val="20"/>
          <w:szCs w:val="20"/>
        </w:rPr>
        <w:t xml:space="preserve">                    </w:t>
      </w:r>
      <w:r w:rsidRPr="004033F0">
        <w:rPr>
          <w:sz w:val="20"/>
          <w:szCs w:val="20"/>
        </w:rPr>
        <w:tab/>
      </w:r>
      <w:r w:rsidRPr="004033F0">
        <w:rPr>
          <w:sz w:val="20"/>
          <w:szCs w:val="20"/>
        </w:rPr>
        <w:tab/>
      </w:r>
      <w:r w:rsidRPr="004033F0">
        <w:rPr>
          <w:sz w:val="20"/>
          <w:szCs w:val="20"/>
        </w:rPr>
        <w:tab/>
        <w:t xml:space="preserve">   (местонахождение юр. лица; место регистрации физ. лица)</w:t>
      </w:r>
    </w:p>
    <w:p w:rsidR="004033F0" w:rsidRPr="004033F0" w:rsidRDefault="004033F0" w:rsidP="004033F0">
      <w:r w:rsidRPr="004033F0">
        <w:t xml:space="preserve">    Телефон (факс) заявителя(ей) ______________________________________</w:t>
      </w:r>
      <w:r w:rsidRPr="004033F0">
        <w:rPr>
          <w:u w:val="single"/>
        </w:rPr>
        <w:t xml:space="preserve">   </w:t>
      </w:r>
      <w:r w:rsidRPr="004033F0">
        <w:t>___</w:t>
      </w:r>
      <w:r w:rsidRPr="004033F0">
        <w:rPr>
          <w:u w:val="single"/>
        </w:rPr>
        <w:tab/>
      </w:r>
      <w:r w:rsidRPr="004033F0">
        <w:t>___</w:t>
      </w:r>
      <w:r w:rsidRPr="004033F0">
        <w:rPr>
          <w:u w:val="single"/>
        </w:rPr>
        <w:t xml:space="preserve">      </w:t>
      </w:r>
      <w:r w:rsidRPr="004033F0">
        <w:t>_</w:t>
      </w:r>
    </w:p>
    <w:p w:rsidR="004033F0" w:rsidRPr="004033F0" w:rsidRDefault="004033F0" w:rsidP="004033F0">
      <w:r w:rsidRPr="004033F0">
        <w:t xml:space="preserve">    Иные сведения о заявителе _________________________________________</w:t>
      </w:r>
      <w:r w:rsidRPr="004033F0">
        <w:rPr>
          <w:u w:val="single"/>
        </w:rPr>
        <w:tab/>
      </w:r>
      <w:r w:rsidRPr="004033F0">
        <w:t>_______</w:t>
      </w:r>
    </w:p>
    <w:p w:rsidR="004033F0" w:rsidRPr="004033F0" w:rsidRDefault="004033F0" w:rsidP="004033F0">
      <w:pPr>
        <w:ind w:left="2124" w:firstLine="708"/>
        <w:rPr>
          <w:sz w:val="20"/>
          <w:szCs w:val="20"/>
        </w:rPr>
      </w:pPr>
      <w:r w:rsidRPr="004033F0">
        <w:rPr>
          <w:sz w:val="20"/>
          <w:szCs w:val="20"/>
        </w:rPr>
        <w:t>(для юр. лиц: ОКПО, ОКОГУ, ОКАТО, ОКОНХ, ИНН, реестровый номер)</w:t>
      </w:r>
    </w:p>
    <w:p w:rsidR="004033F0" w:rsidRPr="004033F0" w:rsidRDefault="004033F0" w:rsidP="004033F0">
      <w:pPr>
        <w:jc w:val="both"/>
      </w:pPr>
      <w:r w:rsidRPr="004033F0">
        <w:t xml:space="preserve">    Прошу(сим)  выдать  Градостроительный  план  земельного  участка  (в  виде отдельного документа) в соответствии с формой, утвержденной Правительством РФ, для целей</w:t>
      </w:r>
    </w:p>
    <w:p w:rsidR="004033F0" w:rsidRPr="004033F0" w:rsidRDefault="004033F0" w:rsidP="004033F0">
      <w:r w:rsidRPr="004033F0">
        <w:t>_____________________________________________________________________________</w:t>
      </w:r>
    </w:p>
    <w:p w:rsidR="004033F0" w:rsidRPr="004033F0" w:rsidRDefault="004033F0" w:rsidP="004033F0">
      <w:r w:rsidRPr="004033F0">
        <w:t xml:space="preserve">    1. Сведения о земельном участке: &lt;1&gt;</w:t>
      </w:r>
    </w:p>
    <w:p w:rsidR="004033F0" w:rsidRPr="004033F0" w:rsidRDefault="004033F0" w:rsidP="004033F0">
      <w:r w:rsidRPr="004033F0">
        <w:t xml:space="preserve">    --------------------------------</w:t>
      </w:r>
    </w:p>
    <w:p w:rsidR="004033F0" w:rsidRPr="004033F0" w:rsidRDefault="004033F0" w:rsidP="004033F0">
      <w:r w:rsidRPr="004033F0">
        <w:t xml:space="preserve">    &lt;1&gt; Здесь и далее указываются сведения на день составления заявки.</w:t>
      </w:r>
    </w:p>
    <w:p w:rsidR="004033F0" w:rsidRPr="004033F0" w:rsidRDefault="004033F0" w:rsidP="004033F0">
      <w:r w:rsidRPr="004033F0">
        <w:t xml:space="preserve">    1.1. Земельный участок имеет следующие адресные ориентиры:</w:t>
      </w:r>
    </w:p>
    <w:p w:rsidR="004033F0" w:rsidRPr="004033F0" w:rsidRDefault="004033F0" w:rsidP="004033F0">
      <w:r w:rsidRPr="004033F0">
        <w:t>_____________________________________________________________________________</w:t>
      </w:r>
    </w:p>
    <w:p w:rsidR="004033F0" w:rsidRPr="004033F0" w:rsidRDefault="004033F0" w:rsidP="004033F0">
      <w:pPr>
        <w:ind w:left="1416" w:firstLine="708"/>
        <w:rPr>
          <w:sz w:val="20"/>
          <w:szCs w:val="20"/>
        </w:rPr>
      </w:pPr>
      <w:r w:rsidRPr="004033F0">
        <w:t xml:space="preserve">         </w:t>
      </w:r>
      <w:r w:rsidRPr="004033F0">
        <w:rPr>
          <w:sz w:val="20"/>
          <w:szCs w:val="20"/>
        </w:rPr>
        <w:t>(улица, дом либо иные адресные ориентиры, район)</w:t>
      </w:r>
    </w:p>
    <w:p w:rsidR="004033F0" w:rsidRPr="004033F0" w:rsidRDefault="004033F0" w:rsidP="004033F0">
      <w:r w:rsidRPr="004033F0">
        <w:t xml:space="preserve">    1.2. Ограничения использования и обременения земельного участка: ____</w:t>
      </w:r>
      <w:r w:rsidRPr="004033F0">
        <w:rPr>
          <w:u w:val="single"/>
        </w:rPr>
        <w:tab/>
      </w:r>
      <w:r w:rsidRPr="004033F0">
        <w:t>____</w:t>
      </w:r>
      <w:r w:rsidRPr="004033F0">
        <w:rPr>
          <w:u w:val="single"/>
        </w:rPr>
        <w:t xml:space="preserve">   </w:t>
      </w:r>
      <w:r w:rsidRPr="004033F0">
        <w:t>_</w:t>
      </w:r>
    </w:p>
    <w:p w:rsidR="004033F0" w:rsidRPr="004033F0" w:rsidRDefault="004033F0" w:rsidP="004033F0">
      <w:r w:rsidRPr="004033F0">
        <w:t xml:space="preserve">    1.3. Вид права, на котором используется земельный участок ______</w:t>
      </w:r>
      <w:r w:rsidRPr="004033F0">
        <w:rPr>
          <w:u w:val="single"/>
        </w:rPr>
        <w:tab/>
        <w:t xml:space="preserve">     </w:t>
      </w:r>
      <w:r w:rsidRPr="004033F0">
        <w:t>__________</w:t>
      </w:r>
    </w:p>
    <w:p w:rsidR="004033F0" w:rsidRPr="004033F0" w:rsidRDefault="004033F0" w:rsidP="004033F0">
      <w:r w:rsidRPr="004033F0">
        <w:t>_____________________________________________________________________________.</w:t>
      </w:r>
    </w:p>
    <w:p w:rsidR="004033F0" w:rsidRPr="004033F0" w:rsidRDefault="004033F0" w:rsidP="004033F0">
      <w:pPr>
        <w:ind w:left="1416" w:firstLine="708"/>
        <w:rPr>
          <w:sz w:val="20"/>
          <w:szCs w:val="20"/>
        </w:rPr>
      </w:pPr>
      <w:r w:rsidRPr="004033F0">
        <w:t xml:space="preserve">     </w:t>
      </w:r>
      <w:r w:rsidRPr="004033F0">
        <w:rPr>
          <w:sz w:val="20"/>
          <w:szCs w:val="20"/>
        </w:rPr>
        <w:t>(собственность, аренда, постоянное (бессрочное) пользование и др.)</w:t>
      </w:r>
    </w:p>
    <w:p w:rsidR="004033F0" w:rsidRPr="004033F0" w:rsidRDefault="004033F0" w:rsidP="004033F0">
      <w:r w:rsidRPr="004033F0">
        <w:t xml:space="preserve">    1.4. Реквизиты  документа,  удостоверяющего  право,  на  котором заявитель</w:t>
      </w:r>
    </w:p>
    <w:p w:rsidR="004033F0" w:rsidRPr="004033F0" w:rsidRDefault="004033F0" w:rsidP="004033F0">
      <w:r w:rsidRPr="004033F0">
        <w:t>использует земельный участок ___________________________________________</w:t>
      </w:r>
      <w:r w:rsidRPr="004033F0">
        <w:rPr>
          <w:u w:val="single"/>
        </w:rPr>
        <w:t xml:space="preserve">    </w:t>
      </w:r>
      <w:r w:rsidRPr="004033F0">
        <w:t>______</w:t>
      </w:r>
    </w:p>
    <w:p w:rsidR="004033F0" w:rsidRPr="004033F0" w:rsidRDefault="004033F0" w:rsidP="004033F0">
      <w:pPr>
        <w:rPr>
          <w:sz w:val="20"/>
          <w:szCs w:val="20"/>
        </w:rPr>
      </w:pPr>
      <w:r w:rsidRPr="004033F0">
        <w:rPr>
          <w:sz w:val="20"/>
          <w:szCs w:val="20"/>
        </w:rPr>
        <w:lastRenderedPageBreak/>
        <w:t xml:space="preserve">                          </w:t>
      </w:r>
      <w:r w:rsidRPr="004033F0">
        <w:rPr>
          <w:sz w:val="20"/>
          <w:szCs w:val="20"/>
        </w:rPr>
        <w:tab/>
      </w:r>
      <w:r w:rsidRPr="004033F0">
        <w:rPr>
          <w:sz w:val="20"/>
          <w:szCs w:val="20"/>
        </w:rPr>
        <w:tab/>
      </w:r>
      <w:r w:rsidRPr="004033F0">
        <w:rPr>
          <w:sz w:val="20"/>
          <w:szCs w:val="20"/>
        </w:rPr>
        <w:tab/>
      </w:r>
      <w:r w:rsidRPr="004033F0">
        <w:rPr>
          <w:sz w:val="20"/>
          <w:szCs w:val="20"/>
        </w:rPr>
        <w:tab/>
        <w:t xml:space="preserve">    (название, номер, дата выдачи, выдавший орган)</w:t>
      </w:r>
    </w:p>
    <w:p w:rsidR="004033F0" w:rsidRPr="004033F0" w:rsidRDefault="004033F0" w:rsidP="004033F0">
      <w:r w:rsidRPr="004033F0">
        <w:t xml:space="preserve">    1.5. Площадь земельного участка _____________________________________ кв.м</w:t>
      </w:r>
    </w:p>
    <w:p w:rsidR="004033F0" w:rsidRPr="004033F0" w:rsidRDefault="004033F0" w:rsidP="004033F0">
      <w:r w:rsidRPr="004033F0">
        <w:t xml:space="preserve">    1.6. Кадастровый номер ___________________________________________________</w:t>
      </w:r>
    </w:p>
    <w:p w:rsidR="004033F0" w:rsidRPr="004033F0" w:rsidRDefault="004033F0" w:rsidP="004033F0">
      <w:pPr>
        <w:jc w:val="both"/>
      </w:pPr>
      <w:r w:rsidRPr="004033F0">
        <w:t xml:space="preserve">    Ответственность  за  достоверность  представленных сведений  и  документов несет заявитель.</w:t>
      </w:r>
    </w:p>
    <w:p w:rsidR="004033F0" w:rsidRPr="004033F0" w:rsidRDefault="004033F0" w:rsidP="004033F0">
      <w:r w:rsidRPr="004033F0">
        <w:t xml:space="preserve">    Приложение: в соответствии с Перечнем документов.</w:t>
      </w:r>
    </w:p>
    <w:p w:rsidR="004033F0" w:rsidRPr="004033F0" w:rsidRDefault="004033F0" w:rsidP="004033F0">
      <w:r w:rsidRPr="004033F0">
        <w:t xml:space="preserve"> </w:t>
      </w:r>
    </w:p>
    <w:p w:rsidR="004033F0" w:rsidRPr="004033F0" w:rsidRDefault="004033F0" w:rsidP="004033F0"/>
    <w:p w:rsidR="004033F0" w:rsidRPr="004033F0" w:rsidRDefault="004033F0" w:rsidP="004033F0">
      <w:r w:rsidRPr="004033F0">
        <w:t>Я согласен (согласна) на обработку мои персональных данных, содержащихся в заявлении.</w:t>
      </w:r>
    </w:p>
    <w:p w:rsidR="004033F0" w:rsidRPr="004033F0" w:rsidRDefault="004033F0" w:rsidP="004033F0">
      <w:r w:rsidRPr="004033F0">
        <w:t xml:space="preserve">   Заявитель: _______________________________________________________________</w:t>
      </w:r>
    </w:p>
    <w:p w:rsidR="004033F0" w:rsidRPr="004033F0" w:rsidRDefault="004033F0" w:rsidP="004033F0">
      <w:pPr>
        <w:rPr>
          <w:sz w:val="20"/>
          <w:szCs w:val="20"/>
        </w:rPr>
      </w:pPr>
      <w:r w:rsidRPr="004033F0">
        <w:rPr>
          <w:sz w:val="20"/>
          <w:szCs w:val="20"/>
        </w:rPr>
        <w:t xml:space="preserve">                    (Ф.И.О., должность представителя юридического лица; Ф.И.О. физического лица)  (подпись)</w:t>
      </w:r>
    </w:p>
    <w:p w:rsidR="004033F0" w:rsidRPr="004033F0" w:rsidRDefault="004033F0" w:rsidP="004033F0"/>
    <w:p w:rsidR="004033F0" w:rsidRPr="004033F0" w:rsidRDefault="004033F0" w:rsidP="004033F0">
      <w:r w:rsidRPr="004033F0">
        <w:t xml:space="preserve">   "___" _________________ 200_ г.                                       М.П.</w:t>
      </w:r>
    </w:p>
    <w:p w:rsidR="004033F0" w:rsidRPr="004033F0" w:rsidRDefault="004033F0" w:rsidP="004033F0">
      <w:pPr>
        <w:jc w:val="both"/>
        <w:rPr>
          <w:sz w:val="28"/>
          <w:szCs w:val="28"/>
        </w:rPr>
      </w:pPr>
    </w:p>
    <w:p w:rsidR="004033F0" w:rsidRPr="004033F0" w:rsidRDefault="004033F0" w:rsidP="004033F0">
      <w:pPr>
        <w:suppressAutoHyphens/>
        <w:jc w:val="both"/>
        <w:rPr>
          <w:rFonts w:ascii="Arial" w:hAnsi="Arial" w:cs="Arial"/>
        </w:rPr>
      </w:pPr>
    </w:p>
    <w:p w:rsidR="004033F0" w:rsidRPr="004033F0" w:rsidRDefault="004033F0" w:rsidP="004033F0"/>
    <w:p w:rsidR="004033F0" w:rsidRPr="004033F0" w:rsidRDefault="004033F0" w:rsidP="004033F0">
      <w:pPr>
        <w:widowControl w:val="0"/>
        <w:jc w:val="center"/>
        <w:outlineLvl w:val="0"/>
        <w:rPr>
          <w:sz w:val="28"/>
          <w:szCs w:val="28"/>
        </w:rPr>
      </w:pPr>
    </w:p>
    <w:p w:rsidR="004033F0" w:rsidRPr="004033F0" w:rsidRDefault="004033F0" w:rsidP="004033F0">
      <w:pPr>
        <w:ind w:left="5103"/>
        <w:jc w:val="center"/>
        <w:rPr>
          <w:b/>
          <w:bCs/>
          <w:sz w:val="28"/>
          <w:szCs w:val="28"/>
        </w:rPr>
      </w:pPr>
      <w:r w:rsidRPr="004033F0">
        <w:rPr>
          <w:sz w:val="28"/>
          <w:szCs w:val="28"/>
        </w:rPr>
        <w:br w:type="page"/>
      </w:r>
      <w:r w:rsidRPr="004033F0">
        <w:rPr>
          <w:b/>
          <w:bCs/>
          <w:sz w:val="28"/>
          <w:szCs w:val="28"/>
        </w:rPr>
        <w:lastRenderedPageBreak/>
        <w:t>Приложение № 2</w:t>
      </w:r>
    </w:p>
    <w:p w:rsidR="004033F0" w:rsidRPr="004033F0" w:rsidRDefault="004033F0" w:rsidP="004033F0">
      <w:pPr>
        <w:ind w:left="5103"/>
        <w:jc w:val="center"/>
        <w:outlineLvl w:val="1"/>
        <w:rPr>
          <w:b/>
          <w:bCs/>
          <w:sz w:val="28"/>
          <w:szCs w:val="28"/>
        </w:rPr>
      </w:pPr>
      <w:r w:rsidRPr="004033F0">
        <w:rPr>
          <w:b/>
          <w:bCs/>
          <w:sz w:val="28"/>
          <w:szCs w:val="28"/>
        </w:rPr>
        <w:t>к административному регламенту</w:t>
      </w:r>
    </w:p>
    <w:p w:rsidR="004033F0" w:rsidRPr="004033F0" w:rsidRDefault="004033F0" w:rsidP="004033F0">
      <w:pPr>
        <w:jc w:val="right"/>
      </w:pPr>
    </w:p>
    <w:p w:rsidR="004033F0" w:rsidRPr="004033F0" w:rsidRDefault="004033F0" w:rsidP="004033F0">
      <w:pPr>
        <w:jc w:val="center"/>
        <w:rPr>
          <w:b/>
          <w:bCs/>
        </w:rPr>
      </w:pPr>
      <w:r w:rsidRPr="004033F0">
        <w:rPr>
          <w:rFonts w:ascii="Courier New" w:hAnsi="Courier New" w:cs="Courier New"/>
          <w:noProof/>
          <w:sz w:val="20"/>
          <w:szCs w:val="20"/>
        </w:rPr>
        <mc:AlternateContent>
          <mc:Choice Requires="wps">
            <w:drawing>
              <wp:anchor distT="0" distB="0" distL="114300" distR="114300" simplePos="0" relativeHeight="251659264" behindDoc="0" locked="0" layoutInCell="0" allowOverlap="1">
                <wp:simplePos x="0" y="0"/>
                <wp:positionH relativeFrom="column">
                  <wp:posOffset>-271780</wp:posOffset>
                </wp:positionH>
                <wp:positionV relativeFrom="paragraph">
                  <wp:posOffset>595630</wp:posOffset>
                </wp:positionV>
                <wp:extent cx="2030730" cy="585470"/>
                <wp:effectExtent l="9525" t="13335" r="7620" b="10795"/>
                <wp:wrapNone/>
                <wp:docPr id="31" name="Скругленный 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0730" cy="585470"/>
                        </a:xfrm>
                        <a:prstGeom prst="roundRect">
                          <a:avLst>
                            <a:gd name="adj" fmla="val 18750"/>
                          </a:avLst>
                        </a:prstGeom>
                        <a:solidFill>
                          <a:srgbClr val="FFFFFF"/>
                        </a:solidFill>
                        <a:ln w="9525">
                          <a:solidFill>
                            <a:srgbClr val="000000"/>
                          </a:solidFill>
                          <a:round/>
                          <a:headEnd/>
                          <a:tailEnd/>
                        </a:ln>
                      </wps:spPr>
                      <wps:txbx>
                        <w:txbxContent>
                          <w:p w:rsidR="004033F0" w:rsidRDefault="004033F0" w:rsidP="004033F0">
                            <w:pPr>
                              <w:jc w:val="center"/>
                            </w:pPr>
                            <w:r>
                              <w:t xml:space="preserve">Предоставление заявление и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1" o:spid="_x0000_s1026" style="position:absolute;left:0;text-align:left;margin-left:-21.4pt;margin-top:46.9pt;width:159.9pt;height:4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HVHcAIAAJUEAAAOAAAAZHJzL2Uyb0RvYy54bWysVM1uEzEQviPxDpbvZDd/pI26qaqUIKQC&#10;FYUHcGxv1uC1je1kE05IHEHiGXgGhAQtLa/gvBGz3iSkwAmxB8vj8Xwz832ePTpelhItuHVCqwy3&#10;WylGXFHNhJpl+MXzyb0DjJwnihGpFc/wijt8PLp756gyQ97RhZaMWwQgyg0rk+HCezNMEkcLXhLX&#10;0oYrcObalsSDaWcJs6QC9FImnTS9n1TaMmM15c7B6WnjxKOIn+ec+qd57rhHMsNQm4+rjeu0XpPR&#10;ERnOLDGFoJsyyD9UURKhIOkO6pR4guZW/AFVCmq107lvUV0mOs8F5bEH6Kad/tbNRUEMj70AOc7s&#10;aHL/D5Y+WZxbJFiGu22MFClBo/ApXK7frt+Fz+EqfAnX4Xr9PnxD4Qccfgzfw0103YSr9Qdwfg2X&#10;CGKByMq4IeBdmHNbU+HMmaavHFJ6XBA14yfW6qrghEH58X5yK6A2HISiafVYMyiDzL2OnC5zW9aA&#10;wBZaRulWO+n40iMKh520mw66oDAFX/+g3xtEbRMy3EYb6/xDrktUbzJs9VyxZ/A+YgqyOHM+6sc2&#10;JBD2EqO8lPAaFkSi9sGgv0XcXAbsLWZsV0vBJkLKaNjZdCwtgtAMT+JXMwQhbv+aVKjK8GG/049V&#10;3PK5fYg0fn+DiH3EV1xT+0CxuPdEyGYPKaWCzFt6G5n8crrcKDbVbAWsW93MBswybApt32BUwVxk&#10;2L2eE8sxko8UKHfY7vXqQYpGrz/ogGH3PdN9D1EUoDLsMWq2Y98M39xYMSsgUzt2rvQJqJ0LX5NU&#10;l9pUtTHg7UfuNnNaD9e+HW/9+puMfgIAAP//AwBQSwMEFAAGAAgAAAAhAIAO0GvfAAAACgEAAA8A&#10;AABkcnMvZG93bnJldi54bWxMj8FOwzAMhu9IvENkJC5oSyhT13VNJwSC67RB2TVrTFvROFWTbeXt&#10;MSc4WZY//f7+YjO5XpxxDJ0nDfdzBQKp9rajRsP728ssAxGiIWt6T6jhGwNsyuurwuTWX2iH531s&#10;BIdQyI2GNsYhlzLULToT5n5A4tunH52JvI6NtKO5cLjrZaJUKp3piD+0ZsCnFuuv/clpUK/VnRq2&#10;h49Fmh2eK5tUKW57rW9vpsc1iIhT/IPhV5/VoWSnoz+RDaLXMFskrB41rB54MpAsl1zuyGSWKpBl&#10;If9XKH8AAAD//wMAUEsBAi0AFAAGAAgAAAAhALaDOJL+AAAA4QEAABMAAAAAAAAAAAAAAAAAAAAA&#10;AFtDb250ZW50X1R5cGVzXS54bWxQSwECLQAUAAYACAAAACEAOP0h/9YAAACUAQAACwAAAAAAAAAA&#10;AAAAAAAvAQAAX3JlbHMvLnJlbHNQSwECLQAUAAYACAAAACEAbcB1R3ACAACVBAAADgAAAAAAAAAA&#10;AAAAAAAuAgAAZHJzL2Uyb0RvYy54bWxQSwECLQAUAAYACAAAACEAgA7Qa98AAAAKAQAADwAAAAAA&#10;AAAAAAAAAADKBAAAZHJzL2Rvd25yZXYueG1sUEsFBgAAAAAEAAQA8wAAANYFAAAAAA==&#10;" o:allowincell="f">
                <v:textbox>
                  <w:txbxContent>
                    <w:p w:rsidR="004033F0" w:rsidRDefault="004033F0" w:rsidP="004033F0">
                      <w:pPr>
                        <w:jc w:val="center"/>
                      </w:pPr>
                      <w:r>
                        <w:t xml:space="preserve">Предоставление заявление и документов </w:t>
                      </w:r>
                    </w:p>
                  </w:txbxContent>
                </v:textbox>
              </v:roundrect>
            </w:pict>
          </mc:Fallback>
        </mc:AlternateContent>
      </w:r>
      <w:r w:rsidRPr="004033F0">
        <w:rPr>
          <w:b/>
          <w:bCs/>
        </w:rPr>
        <w:t>Блок-схема последовательности действий по предоставлению муниципальной услуги по выдаче градостроительного плана земельного участка</w:t>
      </w:r>
    </w:p>
    <w:p w:rsidR="004033F0" w:rsidRPr="004033F0" w:rsidRDefault="004033F0" w:rsidP="004033F0">
      <w:pPr>
        <w:jc w:val="center"/>
        <w:rPr>
          <w:rFonts w:ascii="Courier New" w:hAnsi="Courier New" w:cs="Courier New"/>
          <w:sz w:val="20"/>
          <w:szCs w:val="20"/>
        </w:rPr>
      </w:pPr>
    </w:p>
    <w:p w:rsidR="004033F0" w:rsidRPr="004033F0" w:rsidRDefault="004033F0" w:rsidP="004033F0">
      <w:pPr>
        <w:jc w:val="center"/>
        <w:rPr>
          <w:rFonts w:ascii="Courier New" w:hAnsi="Courier New" w:cs="Courier New"/>
          <w:sz w:val="20"/>
          <w:szCs w:val="20"/>
        </w:rPr>
      </w:pPr>
    </w:p>
    <w:p w:rsidR="004033F0" w:rsidRPr="004033F0" w:rsidRDefault="004033F0" w:rsidP="004033F0">
      <w:pPr>
        <w:jc w:val="center"/>
        <w:rPr>
          <w:rFonts w:ascii="Courier New" w:hAnsi="Courier New" w:cs="Courier New"/>
          <w:sz w:val="20"/>
          <w:szCs w:val="20"/>
        </w:rPr>
      </w:pPr>
    </w:p>
    <w:p w:rsidR="004033F0" w:rsidRPr="004033F0" w:rsidRDefault="004033F0" w:rsidP="004033F0">
      <w:pPr>
        <w:jc w:val="center"/>
        <w:rPr>
          <w:rFonts w:ascii="Courier New" w:hAnsi="Courier New" w:cs="Courier New"/>
          <w:sz w:val="20"/>
          <w:szCs w:val="20"/>
        </w:rPr>
      </w:pPr>
      <w:r w:rsidRPr="004033F0">
        <w:rPr>
          <w:rFonts w:ascii="Courier New" w:hAnsi="Courier New" w:cs="Courier New"/>
          <w:noProof/>
          <w:sz w:val="20"/>
          <w:szCs w:val="20"/>
        </w:rPr>
        <mc:AlternateContent>
          <mc:Choice Requires="wps">
            <w:drawing>
              <wp:anchor distT="0" distB="0" distL="114300" distR="114300" simplePos="0" relativeHeight="251662336" behindDoc="0" locked="0" layoutInCell="0" allowOverlap="1">
                <wp:simplePos x="0" y="0"/>
                <wp:positionH relativeFrom="column">
                  <wp:posOffset>2473325</wp:posOffset>
                </wp:positionH>
                <wp:positionV relativeFrom="paragraph">
                  <wp:posOffset>62865</wp:posOffset>
                </wp:positionV>
                <wp:extent cx="3381375" cy="1524000"/>
                <wp:effectExtent l="20955" t="15240" r="17145" b="13335"/>
                <wp:wrapNone/>
                <wp:docPr id="30" name="Ромб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1375" cy="1524000"/>
                        </a:xfrm>
                        <a:prstGeom prst="diamond">
                          <a:avLst/>
                        </a:prstGeom>
                        <a:solidFill>
                          <a:srgbClr val="FFFFFF"/>
                        </a:solidFill>
                        <a:ln w="9525">
                          <a:solidFill>
                            <a:srgbClr val="000000"/>
                          </a:solidFill>
                          <a:miter lim="800000"/>
                          <a:headEnd/>
                          <a:tailEnd/>
                        </a:ln>
                      </wps:spPr>
                      <wps:txbx>
                        <w:txbxContent>
                          <w:p w:rsidR="004033F0" w:rsidRDefault="004033F0" w:rsidP="004033F0">
                            <w:pPr>
                              <w:ind w:left="284" w:hanging="284"/>
                              <w:jc w:val="center"/>
                            </w:pPr>
                            <w:r>
                              <w:t>Принятия решения в зависимости от результата проверки комплектности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Ромб 30" o:spid="_x0000_s1027" type="#_x0000_t4" style="position:absolute;left:0;text-align:left;margin-left:194.75pt;margin-top:4.95pt;width:266.25pt;height:1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ClxOgIAAFMEAAAOAAAAZHJzL2Uyb0RvYy54bWysVF1uEzEQfkfiDpbf6WbzQ9NVNlWVUoRU&#10;oFLhABPbm7WwPcZ2simn4Qq8I86QIzHrpGkKb4h9sDye8edvvpnZ2eXWGrZRIWp0NS/PBpwpJ1Bq&#10;t6r55083r6acxQROgkGnav6gIr+cv3wx63ylhtiikSowAnGx6nzN25R8VRRRtMpCPEOvHDkbDBYS&#10;mWFVyAAdoVtTDAeD10WHQfqAQsVIp9d7J59n/KZRIn1smqgSMzUnbimvIa/Lfi3mM6hWAXyrxYEG&#10;/AMLC9rRo0eoa0jA1kH/BWW1CBixSWcCbYFNo4XKOVA25eCPbO5b8CrnQuJEf5Qp/j9Y8WFzF5iW&#10;NR+RPA4s1Wj3ffdr93P3g9ER6dP5WFHYvb8LfYbR36L4EpnDRQtupa5CwK5VIIlV2ccXzy70RqSr&#10;bNm9R0nosE6Ypdo2wfaAJALb5oo8HCuitokJOhyNpuXofMKZIF85GY4Hg8ypgOrxug8xvVVoWb+p&#10;udRg0cn8AmxuY+oZQfUYlTNAo+WNNiYbYbVcmMA2QB1yk7+cBCV6GmYc62p+MRlOMvIzXzyFIIJP&#10;HJ+FWZ2o1Y22NZ8eg6DqpXvjZG7EBNrs90TZuIOWvXz7MqTtcpuLlYXupV2ifCBxA+47myaRNi2G&#10;b5x11NU1j1/XEBRn5p2jAl2U43E/BtkYT86HZIRTz/LUA04QVM0TZ/vtIu1HZ+2DXrX0UpnVcHhF&#10;RW101vqJ1YE+dW4uwWHK+tE4tXPU079g/hsAAP//AwBQSwMEFAAGAAgAAAAhAOQAM9beAAAACQEA&#10;AA8AAABkcnMvZG93bnJldi54bWxMj81OhEAQhO8mvsOkTby5g/gTQJqNMTExupdFH2BgZgFletiZ&#10;WcC3tz3psasq1V+V29WOYjY+DI4QrjcJCEOt0wN1CB/vz1cZiBAVaTU6MgjfJsC2Oj8rVaHdQnsz&#10;17ETXEKhUAh9jFMhZWh7Y1XYuMkQewfnrYp8+k5qrxYut6NMk+ReWjUQf+jVZJ56037VJ4vw2Uz9&#10;ssuOh6Ru/Sxfd/7luH9DvLxYHx9ARLPGvzD84jM6VMzUuBPpIEaEmyy/4yhCnoNgP09T3tYgpLes&#10;yKqU/xdUPwAAAP//AwBQSwECLQAUAAYACAAAACEAtoM4kv4AAADhAQAAEwAAAAAAAAAAAAAAAAAA&#10;AAAAW0NvbnRlbnRfVHlwZXNdLnhtbFBLAQItABQABgAIAAAAIQA4/SH/1gAAAJQBAAALAAAAAAAA&#10;AAAAAAAAAC8BAABfcmVscy8ucmVsc1BLAQItABQABgAIAAAAIQCrvClxOgIAAFMEAAAOAAAAAAAA&#10;AAAAAAAAAC4CAABkcnMvZTJvRG9jLnhtbFBLAQItABQABgAIAAAAIQDkADPW3gAAAAkBAAAPAAAA&#10;AAAAAAAAAAAAAJQEAABkcnMvZG93bnJldi54bWxQSwUGAAAAAAQABADzAAAAnwUAAAAA&#10;" o:allowincell="f">
                <v:textbox>
                  <w:txbxContent>
                    <w:p w:rsidR="004033F0" w:rsidRDefault="004033F0" w:rsidP="004033F0">
                      <w:pPr>
                        <w:ind w:left="284" w:hanging="284"/>
                        <w:jc w:val="center"/>
                      </w:pPr>
                      <w:r>
                        <w:t>Принятия решения в зависимости от результата проверки комплектности документов</w:t>
                      </w:r>
                    </w:p>
                  </w:txbxContent>
                </v:textbox>
              </v:shape>
            </w:pict>
          </mc:Fallback>
        </mc:AlternateContent>
      </w:r>
    </w:p>
    <w:p w:rsidR="004033F0" w:rsidRPr="004033F0" w:rsidRDefault="004033F0" w:rsidP="004033F0">
      <w:pPr>
        <w:jc w:val="center"/>
        <w:rPr>
          <w:rFonts w:ascii="Courier New" w:hAnsi="Courier New" w:cs="Courier New"/>
          <w:sz w:val="20"/>
          <w:szCs w:val="20"/>
        </w:rPr>
      </w:pPr>
      <w:r w:rsidRPr="004033F0">
        <w:rPr>
          <w:rFonts w:ascii="Courier New" w:hAnsi="Courier New" w:cs="Courier New"/>
          <w:noProof/>
          <w:sz w:val="20"/>
          <w:szCs w:val="20"/>
        </w:rPr>
        <mc:AlternateContent>
          <mc:Choice Requires="wps">
            <w:drawing>
              <wp:anchor distT="0" distB="0" distL="114300" distR="114300" simplePos="0" relativeHeight="251660288" behindDoc="0" locked="0" layoutInCell="0" allowOverlap="1">
                <wp:simplePos x="0" y="0"/>
                <wp:positionH relativeFrom="column">
                  <wp:posOffset>644525</wp:posOffset>
                </wp:positionH>
                <wp:positionV relativeFrom="paragraph">
                  <wp:posOffset>80010</wp:posOffset>
                </wp:positionV>
                <wp:extent cx="137160" cy="236855"/>
                <wp:effectExtent l="20955" t="13970" r="22860" b="15875"/>
                <wp:wrapNone/>
                <wp:docPr id="29" name="Стрелка вниз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236855"/>
                        </a:xfrm>
                        <a:prstGeom prst="downArrow">
                          <a:avLst>
                            <a:gd name="adj1" fmla="val 50000"/>
                            <a:gd name="adj2" fmla="val 4317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0920C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9" o:spid="_x0000_s1026" type="#_x0000_t67" style="position:absolute;margin-left:50.75pt;margin-top:6.3pt;width:10.8pt;height:1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okpZQIAAKEEAAAOAAAAZHJzL2Uyb0RvYy54bWysVF1u1DAQfkfiDpbfaTbpbn+iZquqpQip&#10;QKXCAWZtZ2PwT7C9my1PiJtwA4SEQCDukN6IiZMuWXhD5MHyeMbffDOfJyenG63IWjgvrSloujeh&#10;RBhmuTTLgr56efnoiBIfwHBQ1oiC3gpPT+cPH5w0dS4yW1nFhSMIYnze1AWtQqjzJPGsEhr8nq2F&#10;QWdpnYaAplsm3EGD6Fol2WRykDTW8dpZJrzH04veSecRvywFCy/K0otAVEGRW4iri+uiW5P5CeRL&#10;B3Ul2UAD/oGFBmkw6RbqAgKQlZN/QWnJnPW2DHvM6sSWpWQi1oDVpJM/qrmpoBaxFmyOr7dt8v8P&#10;lj1fXzsieUGzY0oMaNSo/Xj34e59+6X90X5vP5H2c/uz/dZ+JRiB7Wpqn+Otm/radQX7+sqyN54Y&#10;e16BWYoz52xTCeBIMu3ik50LneHxKlk0zyzHZLAKNnZuUzrdAWJPyCYKdLsVSGwCYXiY7h+mBygj&#10;Q1e2f3A0m8UMkN9frp0PT4TVpNsUlNvGREIxA6yvfIgi8aFS4K9TSkqtUPM1KDKb4De8iVFMNo6Z&#10;7qeHfWGQD4gJ5PeJY0uskvxSKhUNt1ycK0cQvqCX8Rs4+3GYMqQp6PEsm0WqOz4/hugY9hwx606Y&#10;lgFHSUld0KNtEOSdFo8Njw89gFT9Hi8rM4jT6dHrurD8FrVxtp8TnGvcVNa9o6TBGSmof7sCJyhR&#10;Tw3qe5xOp91QRWM6O8zQcGPPYuwBwxCqoIGSfnse+kFc1U4uK8yUxtqNPcM3Ucpw/3h6VgNZnAPc&#10;7Qza2I5Rv/8s818AAAD//wMAUEsDBBQABgAIAAAAIQAyXVpj2wAAAAkBAAAPAAAAZHJzL2Rvd25y&#10;ZXYueG1sTI/BTsMwDIbvSLxDZCRuLGk3JlqaTgiJXdG2PkDWmDaicaom27q3n3eCm3/50+/P1Wb2&#10;gzjjFF0gDdlCgUBqg3XUaWgOXy9vIGIyZM0QCDVcMcKmfnyoTGnDhXZ43qdOcAnF0mjoUxpLKWPb&#10;ozdxEUYk3v2EyZvEceqkncyFy/0gc6XW0htHfKE3I3722P7uT16Daw5q3hXXlck6tVTfzZYml2v9&#10;/DR/vINIOKc/GO76rA41Ox3DiWwUA2eVvTLKQ74GcQfyZQbiqGFVFCDrSv7/oL4BAAD//wMAUEsB&#10;Ai0AFAAGAAgAAAAhALaDOJL+AAAA4QEAABMAAAAAAAAAAAAAAAAAAAAAAFtDb250ZW50X1R5cGVz&#10;XS54bWxQSwECLQAUAAYACAAAACEAOP0h/9YAAACUAQAACwAAAAAAAAAAAAAAAAAvAQAAX3JlbHMv&#10;LnJlbHNQSwECLQAUAAYACAAAACEA8BKJKWUCAAChBAAADgAAAAAAAAAAAAAAAAAuAgAAZHJzL2Uy&#10;b0RvYy54bWxQSwECLQAUAAYACAAAACEAMl1aY9sAAAAJAQAADwAAAAAAAAAAAAAAAAC/BAAAZHJz&#10;L2Rvd25yZXYueG1sUEsFBgAAAAAEAAQA8wAAAMcFAAAAAA==&#10;" o:allowincell="f"/>
            </w:pict>
          </mc:Fallback>
        </mc:AlternateContent>
      </w:r>
    </w:p>
    <w:p w:rsidR="004033F0" w:rsidRPr="004033F0" w:rsidRDefault="004033F0" w:rsidP="004033F0">
      <w:pPr>
        <w:jc w:val="center"/>
        <w:rPr>
          <w:rFonts w:ascii="Courier New" w:hAnsi="Courier New" w:cs="Courier New"/>
          <w:sz w:val="20"/>
          <w:szCs w:val="20"/>
        </w:rPr>
      </w:pPr>
      <w:r w:rsidRPr="004033F0">
        <w:rPr>
          <w:rFonts w:ascii="Courier New" w:hAnsi="Courier New" w:cs="Courier New"/>
          <w:noProof/>
          <w:sz w:val="20"/>
          <w:szCs w:val="20"/>
        </w:rPr>
        <mc:AlternateContent>
          <mc:Choice Requires="wps">
            <w:drawing>
              <wp:anchor distT="0" distB="0" distL="114300" distR="114300" simplePos="0" relativeHeight="251665408" behindDoc="0" locked="0" layoutInCell="0" allowOverlap="1">
                <wp:simplePos x="0" y="0"/>
                <wp:positionH relativeFrom="column">
                  <wp:posOffset>5511800</wp:posOffset>
                </wp:positionH>
                <wp:positionV relativeFrom="paragraph">
                  <wp:posOffset>822960</wp:posOffset>
                </wp:positionV>
                <wp:extent cx="161925" cy="600075"/>
                <wp:effectExtent l="20955" t="5715" r="17145" b="13335"/>
                <wp:wrapNone/>
                <wp:docPr id="28" name="Стрелка вниз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600075"/>
                        </a:xfrm>
                        <a:prstGeom prst="downArrow">
                          <a:avLst>
                            <a:gd name="adj1" fmla="val 50000"/>
                            <a:gd name="adj2" fmla="val 9264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54B18" id="Стрелка вниз 28" o:spid="_x0000_s1026" type="#_x0000_t67" style="position:absolute;margin-left:434pt;margin-top:64.8pt;width:12.75pt;height:4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sgWXwIAAKEEAAAOAAAAZHJzL2Uyb0RvYy54bWysVF1uEzEQfkfiDpbf6f4oSZtVN1WVEoRU&#10;oFLhAI7tzRr8h+1kU55Qb8INEBICgbjD9kbMejchBYkHxD5YM56Zb34+z56ebZVEG+68MLrE2VGK&#10;EdfUMKFXJX71cvHoBCMfiGZEGs1LfMM9Pps9fHDa2ILnpjaScYcARPuisSWuQ7BFknhac0X8kbFc&#10;g7EyTpEAqlslzJEG0JVM8jSdJI1xzDpDufdwe9Eb8SziVxWn4UVVeR6QLDHUFuLp4rnszmR2SoqV&#10;I7YWdCiD/EMViggNSfdQFyQQtHbiDyglqDPeVOGIGpWYqhKUxx6gmyz9rZvrmlgee4HheLsfk/9/&#10;sPT55sohwUqcA1OaKOCo/XB3e/e+/dx+b7+1H1H7qf3Rfm2/IPCAcTXWFxB1ba9c17C3l4a+8Uib&#10;eU30ip87Z5qaEwZFZp1/ci+gUzyEomXzzDBIRtbBxMltK6c6QJgJ2kaCbvYE8W1AFC6zSTbNxxhR&#10;ME3SND0exwyk2AVb58MTbhTqhBIz0+hYUMxANpc+RJLY0ClhrzOMKiWB8w2RaAyYuzdx4JMf+kzz&#10;yeh4SDsgJqTYJY4jMVKwhZAyKm61nEuHAL7Ei/gNwf7QTWrUlHg6hu7+DtFV2NcIWe9BKBFglaRQ&#10;JT7ZO5Gi4+KxZvGhByJkL0Ow1AM5HR89r0vDboAbZ/o9gb0GoTbuHUYN7EiJ/ds1cRwj+VQDv9Ns&#10;NOqWKiqj8XEOiju0LA8tRFOAKnHAqBfnoV/EtXViVUOmLPauzTm8iUqE3ePpqxqKhT0A6d6iHerR&#10;69efZfYTAAD//wMAUEsDBBQABgAIAAAAIQAVvwyC3gAAAAsBAAAPAAAAZHJzL2Rvd25yZXYueG1s&#10;TI/BTsMwEETvSPyDtUjcqB23REmIUyEkekVt8wFuvCQW8TqK3Tb9e9wTHEczmnlTbxc3sgvOwXpS&#10;kK0EMKTOG0u9gvb4+VIAC1GT0aMnVHDDANvm8aHWlfFX2uPlEHuWSihUWsEQ41RxHroBnQ4rPyEl&#10;79vPTsck556bWV9TuRu5FCLnTltKC4Oe8GPA7udwdgpsexTLvrxtdNaLtfhqdzRbqdTz0/L+Bizi&#10;Ev/CcMdP6NAkppM/kwlsVFDkRfoSkyHLHFhKFOX6FdhJgZSbDHhT8/8fml8AAAD//wMAUEsBAi0A&#10;FAAGAAgAAAAhALaDOJL+AAAA4QEAABMAAAAAAAAAAAAAAAAAAAAAAFtDb250ZW50X1R5cGVzXS54&#10;bWxQSwECLQAUAAYACAAAACEAOP0h/9YAAACUAQAACwAAAAAAAAAAAAAAAAAvAQAAX3JlbHMvLnJl&#10;bHNQSwECLQAUAAYACAAAACEAWK7IFl8CAAChBAAADgAAAAAAAAAAAAAAAAAuAgAAZHJzL2Uyb0Rv&#10;Yy54bWxQSwECLQAUAAYACAAAACEAFb8Mgt4AAAALAQAADwAAAAAAAAAAAAAAAAC5BAAAZHJzL2Rv&#10;d25yZXYueG1sUEsFBgAAAAAEAAQA8wAAAMQFAAAAAA==&#10;" o:allowincell="f"/>
            </w:pict>
          </mc:Fallback>
        </mc:AlternateContent>
      </w:r>
      <w:r w:rsidRPr="004033F0">
        <w:rPr>
          <w:rFonts w:ascii="Courier New" w:hAnsi="Courier New" w:cs="Courier New"/>
          <w:noProof/>
          <w:sz w:val="20"/>
          <w:szCs w:val="20"/>
        </w:rPr>
        <mc:AlternateContent>
          <mc:Choice Requires="wps">
            <w:drawing>
              <wp:anchor distT="0" distB="0" distL="114300" distR="114300" simplePos="0" relativeHeight="251666432" behindDoc="0" locked="0" layoutInCell="0" allowOverlap="1">
                <wp:simplePos x="0" y="0"/>
                <wp:positionH relativeFrom="column">
                  <wp:posOffset>2473325</wp:posOffset>
                </wp:positionH>
                <wp:positionV relativeFrom="paragraph">
                  <wp:posOffset>699135</wp:posOffset>
                </wp:positionV>
                <wp:extent cx="152400" cy="600075"/>
                <wp:effectExtent l="20955" t="5715" r="17145" b="22860"/>
                <wp:wrapNone/>
                <wp:docPr id="27" name="Стрелка вниз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600075"/>
                        </a:xfrm>
                        <a:prstGeom prst="downArrow">
                          <a:avLst>
                            <a:gd name="adj1" fmla="val 50000"/>
                            <a:gd name="adj2" fmla="val 9843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5D61F" id="Стрелка вниз 27" o:spid="_x0000_s1026" type="#_x0000_t67" style="position:absolute;margin-left:194.75pt;margin-top:55.05pt;width:12pt;height:4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1YFYwIAAKEEAAAOAAAAZHJzL2Uyb0RvYy54bWysVF1uEzEQfkfiDpbf6f6QtOmqm6pqKUIq&#10;UKlwAMf2Zg3+w3ayKU8VN+EGCAmBQNxheyNmvZuwgTdEHizPzsw338znycnpRkm05s4Lo0ucHaQY&#10;cU0NE3pZ4tevLh/NMPKBaEak0bzEt9zj0/nDByeNLXhuaiMZdwhAtC8aW+I6BFskiac1V8QfGMs1&#10;OCvjFAlgumXCHGkAXckkT9PDpDGOWWco9x6+XvROPI/4VcVpeFlVngckSwzcQjxdPBfdmcxPSLF0&#10;xNaCDjTIP7BQRGgouoO6IIGglRN/QSlBnfGmCgfUqMRUlaA89gDdZOkf3dzUxPLYCwzH292Y/P+D&#10;pS/W1w4JVuL8CCNNFGjUfrz/cH/Xfml/tN/bT6j93P5sv7VfEUTAuBrrC8i6sdeua9jbK0PfeqTN&#10;eU30kp85Z5qaEwYksy4+2UvoDA+paNE8NwyKkVUwcXKbyqkOEGaCNlGg251AfBMQhY/ZNJ+kICMF&#10;12GapkfTWIEU22TrfHjKjULdpcTMNDoSihXI+sqHKBIbOiXsTYZRpSRoviYSTQFz+yZGMfk45ng2&#10;eTwbyg6ICSm2heNIjBTsUkgZDbdcnEuHAL7El/E3JPtxmNSoKfHxNJ9Gqns+P4boGPYcoepemBIB&#10;VkkKVeLZLogUnRZPNIsPPRAh+zskSz2I0+nR67ow7Ba0cabfE9hruNTGvceogR0psX+3Io5jJJ9p&#10;0Pc4m0y6pYrGZHqUg+HGnsXYQzQFqBIHjPrreegXcWWdWNZQKYu9a3MGb6ISYft4elYDWdgDuO0t&#10;2tiOUb//Wea/AAAA//8DAFBLAwQUAAYACAAAACEARlSj590AAAALAQAADwAAAGRycy9kb3ducmV2&#10;LnhtbEyPQU7DMBBF90jcwRokdtR2Eqo2xKkQEmxR2xzAjU1iEY8j223T2zOsYDnzn/68aXaLn9jF&#10;xuQCKpArAcxiH4zDQUF3fH/aAEtZo9FTQKvgZhPs2vu7RtcmXHFvL4c8MCrBVGsFY85zzXnqR+t1&#10;WoXZImVfIXqdaYwDN1FfqdxPvBBizb12SBdGPdu30fbfh7NX4LqjWPbbW6XlIErx2X1gdIVSjw/L&#10;6wuwbJf8B8OvPqlDS06ncEaT2KSg3GyfCaVACgmMiEqWtDkpKES1Bt42/P8P7Q8AAAD//wMAUEsB&#10;Ai0AFAAGAAgAAAAhALaDOJL+AAAA4QEAABMAAAAAAAAAAAAAAAAAAAAAAFtDb250ZW50X1R5cGVz&#10;XS54bWxQSwECLQAUAAYACAAAACEAOP0h/9YAAACUAQAACwAAAAAAAAAAAAAAAAAvAQAAX3JlbHMv&#10;LnJlbHNQSwECLQAUAAYACAAAACEA509WBWMCAAChBAAADgAAAAAAAAAAAAAAAAAuAgAAZHJzL2Uy&#10;b0RvYy54bWxQSwECLQAUAAYACAAAACEARlSj590AAAALAQAADwAAAAAAAAAAAAAAAAC9BAAAZHJz&#10;L2Rvd25yZXYueG1sUEsFBgAAAAAEAAQA8wAAAMcFAAAAAA==&#10;" o:allowincell="f"/>
            </w:pict>
          </mc:Fallback>
        </mc:AlternateContent>
      </w:r>
      <w:r w:rsidRPr="004033F0">
        <w:rPr>
          <w:rFonts w:ascii="Courier New" w:hAnsi="Courier New" w:cs="Courier New"/>
          <w:noProof/>
          <w:sz w:val="20"/>
          <w:szCs w:val="20"/>
        </w:rPr>
        <mc:AlternateContent>
          <mc:Choice Requires="wps">
            <w:drawing>
              <wp:anchor distT="0" distB="0" distL="114300" distR="114300" simplePos="0" relativeHeight="251663360" behindDoc="0" locked="0" layoutInCell="0" allowOverlap="1">
                <wp:simplePos x="0" y="0"/>
                <wp:positionH relativeFrom="column">
                  <wp:posOffset>3172460</wp:posOffset>
                </wp:positionH>
                <wp:positionV relativeFrom="paragraph">
                  <wp:posOffset>2922270</wp:posOffset>
                </wp:positionV>
                <wp:extent cx="132715" cy="412115"/>
                <wp:effectExtent l="8890" t="15875" r="17145" b="22860"/>
                <wp:wrapNone/>
                <wp:docPr id="26" name="Стрелка вниз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2715" cy="412115"/>
                        </a:xfrm>
                        <a:prstGeom prst="downArrow">
                          <a:avLst>
                            <a:gd name="adj1" fmla="val 50000"/>
                            <a:gd name="adj2" fmla="val 7763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20361" id="Стрелка вниз 26" o:spid="_x0000_s1026" type="#_x0000_t67" style="position:absolute;margin-left:249.8pt;margin-top:230.1pt;width:10.45pt;height:32.4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bQcQIAALAEAAAOAAAAZHJzL2Uyb0RvYy54bWysVF1u1DAQfkfiDpbfaTbp/rRRs1XVUoRU&#10;oFLhAF7b2Rj8h+3dbHmquAk3QEgIBOIO6Y0YO6Gk8IbIg+XxzHzz883k6HinJNpy54XRFc73Jhhx&#10;TQ0Tel3hVy/PHx1g5APRjEijeYWvucfHy4cPjlpb8sI0RjLuEIBoX7a2wk0ItswyTxuuiN8zlmtQ&#10;1sYpEkB064w50gK6klkxmcyz1jhmnaHce3g965V4mfDrmtPwoq49D0hWGHIL6XTpXMUzWx6Rcu2I&#10;bQQd0iD/kIUiQkPQO6gzEgjaOPEXlBLUGW/qsEeNykxdC8pTDVBNPvmjmquGWJ5qgeZ4e9cm//9g&#10;6fPtpUOCVbiYY6SJAo66D7fvb2+6z9337lv3EXWfuh/d1+4LAgtoV2t9CV5X9tLFgr29MPSNR9qc&#10;NkSv+Ylzpm04YZBkHu2zew5R8OCKVu0zwyAY2QSTOrernULOAEP5HJiFLz1Di9Au8XV9xxffBUTh&#10;Md8vFvkMIwqqaV7kcI8BSRmxYnLW+fCEG4XipcLMtDrll5DJ9sKHxBkbCifsdY5RrSSMwJZINEtZ&#10;9CMysinGNovFfL8Ywg6IkMCvwKlDRgp2LqRMgluvTqVDAF/h8/QNzn5sJjVqK3w4K2Yp1Xs6P4ZI&#10;jUpjDFHvmSkRYLOkUBU+SFYxDikjNY81S/dAhOzv4Cz1wFWkp6d5Zdg1UJVIgeWBNYcmNsa9w6iF&#10;lamwf7shjmMkn2qg+zCfTuOOJWE6WxQguLFmNdYQTQGqwgGj/noa+r3cWCfWTZyDVLs2JzAitQiR&#10;2jg+fVaDAGuRGB9WOO7dWE5Wv380y58AAAD//wMAUEsDBBQABgAIAAAAIQATG2ak4gAAAAsBAAAP&#10;AAAAZHJzL2Rvd25yZXYueG1sTI9BTsMwEEX3SNzBGiQ2iNoNaVpCnAqoWFQCVQ09gBsPSSC2I9tt&#10;wu0ZVrD7o3n686ZYT6ZnZ/Shc1bCfCaAoa2d7mwj4fD+crsCFqKyWvXOooRvDLAuLy8KlWs32j2e&#10;q9gwKrEhVxLaGIec81C3aFSYuQEt7T6cNyrS6BuuvRqp3PQ8ESLjRnWWLrRqwOcW66/qZCSI7bjf&#10;VPXb/c3r59MmSw9+t6u8lNdX0+MDsIhT/IPhV5/UoSSnoztZHVgvIV0uM0IprJIEGBGLNFkAO1IQ&#10;d3PgZcH//1D+AAAA//8DAFBLAQItABQABgAIAAAAIQC2gziS/gAAAOEBAAATAAAAAAAAAAAAAAAA&#10;AAAAAABbQ29udGVudF9UeXBlc10ueG1sUEsBAi0AFAAGAAgAAAAhADj9If/WAAAAlAEAAAsAAAAA&#10;AAAAAAAAAAAALwEAAF9yZWxzLy5yZWxzUEsBAi0AFAAGAAgAAAAhAOgaVtBxAgAAsAQAAA4AAAAA&#10;AAAAAAAAAAAALgIAAGRycy9lMm9Eb2MueG1sUEsBAi0AFAAGAAgAAAAhABMbZqTiAAAACwEAAA8A&#10;AAAAAAAAAAAAAAAAywQAAGRycy9kb3ducmV2LnhtbFBLBQYAAAAABAAEAPMAAADaBQAAAAA=&#10;" o:allowincell="f"/>
            </w:pict>
          </mc:Fallback>
        </mc:AlternateContent>
      </w:r>
      <w:r w:rsidRPr="004033F0">
        <w:rPr>
          <w:rFonts w:ascii="Courier New" w:hAnsi="Courier New" w:cs="Courier New"/>
          <w:noProof/>
          <w:sz w:val="20"/>
          <w:szCs w:val="20"/>
        </w:rPr>
        <mc:AlternateContent>
          <mc:Choice Requires="wps">
            <w:drawing>
              <wp:anchor distT="0" distB="0" distL="114300" distR="114300" simplePos="0" relativeHeight="251674624" behindDoc="0" locked="0" layoutInCell="0" allowOverlap="1">
                <wp:simplePos x="0" y="0"/>
                <wp:positionH relativeFrom="column">
                  <wp:posOffset>2674620</wp:posOffset>
                </wp:positionH>
                <wp:positionV relativeFrom="paragraph">
                  <wp:posOffset>2775585</wp:posOffset>
                </wp:positionV>
                <wp:extent cx="135255" cy="1860550"/>
                <wp:effectExtent l="0" t="410845" r="0" b="396875"/>
                <wp:wrapNone/>
                <wp:docPr id="25" name="Стрелка вниз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726248">
                          <a:off x="0" y="0"/>
                          <a:ext cx="135255" cy="1860550"/>
                        </a:xfrm>
                        <a:prstGeom prst="downArrow">
                          <a:avLst>
                            <a:gd name="adj1" fmla="val 50000"/>
                            <a:gd name="adj2" fmla="val 34389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01486" id="Стрелка вниз 25" o:spid="_x0000_s1026" type="#_x0000_t67" style="position:absolute;margin-left:210.6pt;margin-top:218.55pt;width:10.65pt;height:146.5pt;rotation:4070056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up9cgIAALEEAAAOAAAAZHJzL2Uyb0RvYy54bWysVF1u1DAQfkfiDpbfaTbZTbuNmq2qliKk&#10;ApUKB/DazsbgP2zvZssT4ibcACEhEIg7pDdi4qRLFt4QebA8npnP38znycnpVkm04c4Lo0ucHkww&#10;4poaJvSqxK9eXj6aY+QD0YxIo3mJb7nHp4uHD04aW/DM1EYy7hCAaF80tsR1CLZIEk9rrog/MJZr&#10;cFbGKRLAdKuEOdIAupJJNpkcJo1xzDpDufdwetE78SLiVxWn4UVVeR6QLDFwC3F1cV12a7I4IcXK&#10;EVsLOtAg/8BCEaHh0h3UBQkErZ34C0oJ6ow3VTigRiWmqgTlsQaoJp38Uc1NTSyPtUBzvN21yf8/&#10;WPp8c+2QYCXOcow0UaBR+/Huw9379kv7o/3efkLt5/Zn+639iiAC2tVYX0DWjb12XcHeXhn6xiNt&#10;zmuiV/zMOdPUnDAgmXbxyV5CZ3hIRcvmmWFwGVkHEzu3rZxCzoBC06PsMJvN4yl0CG2jXLc7ufg2&#10;IAqH6TTPcmBNwZXODyd5HvVMSNFhdeSs8+EJNwp1mxIz0+jIL0KTzZUPUTM2FE7Y6xSjSkl4Ahsi&#10;UT6Bb3gio5hsHDOdTefHR7FQUgyQwOD+5tgiIwW7FFJGw62W59IhwC/xZfyGZD8Okxo1JT6GAiPX&#10;PZ8fQ3QUe5Jw616YEgFGSwpV4vkuiBSdNo81iw8/ECH7PSRLPYjV6dPrvDTsFrSKqsD0wJxDF2vj&#10;3mHUwMyU2L9dE8cxkk816H2czmbdkEVjlh9lYLixZzn2EE0BqsQBo357HvrBXFsnVjXclMbatTmD&#10;N1KJcP+YelYDWZgL2O0N3tiOUb//NItfAAAA//8DAFBLAwQUAAYACAAAACEA0G4ebuMAAAALAQAA&#10;DwAAAGRycy9kb3ducmV2LnhtbEyPTU+DQBCG7yb+h82YeLNLESwgS2OMxpgaP1ov3rbsFIjsLGG3&#10;LfrrHU96m48n7zxTLifbiwOOvnOkYD6LQCDVznTUKHjf3F9kIHzQZHTvCBV8oYdldXpS6sK4I73h&#10;YR0awSHkC62gDWEopPR1i1b7mRuQeLdzo9WB27GRZtRHDre9jKPoSlrdEV9o9YC3Ldaf671VsNsk&#10;d3V06VYvT48fz6/fc8q7/EGp87Pp5hpEwCn8wfCrz+pQsdPW7cl40SuIszRhVEG6iHMQTKSLjCdb&#10;LvIkBlmV8v8P1Q8AAAD//wMAUEsBAi0AFAAGAAgAAAAhALaDOJL+AAAA4QEAABMAAAAAAAAAAAAA&#10;AAAAAAAAAFtDb250ZW50X1R5cGVzXS54bWxQSwECLQAUAAYACAAAACEAOP0h/9YAAACUAQAACwAA&#10;AAAAAAAAAAAAAAAvAQAAX3JlbHMvLnJlbHNQSwECLQAUAAYACAAAACEAcEbqfXICAACxBAAADgAA&#10;AAAAAAAAAAAAAAAuAgAAZHJzL2Uyb0RvYy54bWxQSwECLQAUAAYACAAAACEA0G4ebuMAAAALAQAA&#10;DwAAAAAAAAAAAAAAAADMBAAAZHJzL2Rvd25yZXYueG1sUEsFBgAAAAAEAAQA8wAAANwFAAAAAA==&#10;" o:allowincell="f"/>
            </w:pict>
          </mc:Fallback>
        </mc:AlternateContent>
      </w:r>
      <w:r w:rsidRPr="004033F0">
        <w:rPr>
          <w:rFonts w:ascii="Courier New" w:hAnsi="Courier New" w:cs="Courier New"/>
          <w:noProof/>
          <w:sz w:val="20"/>
          <w:szCs w:val="20"/>
        </w:rPr>
        <mc:AlternateContent>
          <mc:Choice Requires="wps">
            <w:drawing>
              <wp:anchor distT="0" distB="0" distL="114300" distR="114300" simplePos="0" relativeHeight="251669504" behindDoc="0" locked="0" layoutInCell="0" allowOverlap="1">
                <wp:simplePos x="0" y="0"/>
                <wp:positionH relativeFrom="column">
                  <wp:posOffset>1539875</wp:posOffset>
                </wp:positionH>
                <wp:positionV relativeFrom="paragraph">
                  <wp:posOffset>2680335</wp:posOffset>
                </wp:positionV>
                <wp:extent cx="137160" cy="170180"/>
                <wp:effectExtent l="30480" t="5715" r="22860" b="14605"/>
                <wp:wrapNone/>
                <wp:docPr id="24" name="Стрелка вниз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70180"/>
                        </a:xfrm>
                        <a:prstGeom prst="downArrow">
                          <a:avLst>
                            <a:gd name="adj1" fmla="val 50000"/>
                            <a:gd name="adj2" fmla="val 3101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A2592" id="Стрелка вниз 24" o:spid="_x0000_s1026" type="#_x0000_t67" style="position:absolute;margin-left:121.25pt;margin-top:211.05pt;width:10.8pt;height:1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oy6ZQIAAKEEAAAOAAAAZHJzL2Uyb0RvYy54bWysVF2O0zAQfkfiDpbf2STddncbNV2tdilC&#10;WmClhQO4ttMY/IftNi1PiJtwA4SEQCDukL0REydbUnhD5CHyZGa++WY+T2bnWyXRhjsvjC5wdpRi&#10;xDU1TOhVgV+9XDw6w8gHohmRRvMC77jH5/OHD2a1zfnIVEYy7hCAaJ/XtsBVCDZPEk8rrog/MpZr&#10;cJbGKRLAdKuEOVIDupLJKE1Pkto4Zp2h3Hv4etU58TzilyWn4UVZeh6QLDBwC/Ht4nvZvpP5jOQr&#10;R2wlaE+D/AMLRYSGonuoKxIIWjvxF5QS1BlvynBEjUpMWQrKYw/QTZb+0c1tRSyPvcBwvN2Pyf8/&#10;WPp8c+OQYAUejTHSRIFGzce7D3fvmy/Nj+Z78wk1n5ufzbfmK4IIGFdtfQ5Zt/bGtQ17e23oG4+0&#10;uayIXvEL50xdccKAZNbGJwcJreEhFS3rZ4ZBMbIOJk5uWzrVAsJM0DYKtNsLxLcBUfiYHZ9mJyAj&#10;BVd2mmZnUcCE5PfJ1vnwhBuF2kOBmal1JBQrkM21D1Ek1ndK2OsMo1JJ0HxDJJqk8PR3YhAzGsYc&#10;Z2k2jY2RvEcEAveF40iMFGwhpIyGWy0vpUMAX+BFfPpkPwyTGtUFnk5Gk0j1wOeHEC3DjiNUPQhT&#10;IsAqSaEKfLYPInmrxWPN4kUPRMjuDMlS9+K0enS6Lg3bgTbOdHsCew2Hyrh3GNWwIwX2b9fEcYzk&#10;Uw36TrPxuF2qaIwnpyMw3NCzHHqIpgBV4IBRd7wM3SKurROrCiplsXdtLuBOlCLcX56OVU8W9gBO&#10;B4s2tGPU7z/L/BcAAAD//wMAUEsDBBQABgAIAAAAIQBuAT8V3QAAAAsBAAAPAAAAZHJzL2Rvd25y&#10;ZXYueG1sTI9NTsMwEEb3SNzBGiR21I4JVZvGqRASbFHbHMCN3cRqPI5st01vz7CC3fw8ffOm3s5+&#10;ZFcbkwuooFgIYBa7YBz2CtrD58sKWMoajR4DWgV3m2DbPD7UujLhhjt73eeeUQimSisYcp4qzlM3&#10;WK/TIkwWaXcK0etMbey5ifpG4X7kUogl99ohXRj0ZD8G2533F6/AtQcx79b3Uhe9eBXf7RdGJ5V6&#10;fprfN8CynfMfDL/6pA4NOR3DBU1iowJZyjdCFZRSFsCIkMuSiiNNytUaeFPz/z80PwAAAP//AwBQ&#10;SwECLQAUAAYACAAAACEAtoM4kv4AAADhAQAAEwAAAAAAAAAAAAAAAAAAAAAAW0NvbnRlbnRfVHlw&#10;ZXNdLnhtbFBLAQItABQABgAIAAAAIQA4/SH/1gAAAJQBAAALAAAAAAAAAAAAAAAAAC8BAABfcmVs&#10;cy8ucmVsc1BLAQItABQABgAIAAAAIQBjmoy6ZQIAAKEEAAAOAAAAAAAAAAAAAAAAAC4CAABkcnMv&#10;ZTJvRG9jLnhtbFBLAQItABQABgAIAAAAIQBuAT8V3QAAAAsBAAAPAAAAAAAAAAAAAAAAAL8EAABk&#10;cnMvZG93bnJldi54bWxQSwUGAAAAAAQABADzAAAAyQUAAAAA&#10;" o:allowincell="f"/>
            </w:pict>
          </mc:Fallback>
        </mc:AlternateContent>
      </w:r>
      <w:r w:rsidRPr="004033F0">
        <w:rPr>
          <w:rFonts w:ascii="Courier New" w:hAnsi="Courier New" w:cs="Courier New"/>
          <w:noProof/>
          <w:sz w:val="20"/>
          <w:szCs w:val="20"/>
        </w:rPr>
        <mc:AlternateContent>
          <mc:Choice Requires="wps">
            <w:drawing>
              <wp:anchor distT="0" distB="0" distL="114300" distR="114300" simplePos="0" relativeHeight="251668480" behindDoc="0" locked="0" layoutInCell="0" allowOverlap="1">
                <wp:simplePos x="0" y="0"/>
                <wp:positionH relativeFrom="column">
                  <wp:posOffset>280670</wp:posOffset>
                </wp:positionH>
                <wp:positionV relativeFrom="paragraph">
                  <wp:posOffset>2908935</wp:posOffset>
                </wp:positionV>
                <wp:extent cx="2697480" cy="590550"/>
                <wp:effectExtent l="9525" t="5715" r="7620" b="13335"/>
                <wp:wrapNone/>
                <wp:docPr id="23" name="Скругленный 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7480" cy="590550"/>
                        </a:xfrm>
                        <a:prstGeom prst="roundRect">
                          <a:avLst>
                            <a:gd name="adj" fmla="val 18750"/>
                          </a:avLst>
                        </a:prstGeom>
                        <a:solidFill>
                          <a:srgbClr val="FFFFFF"/>
                        </a:solidFill>
                        <a:ln w="9525">
                          <a:solidFill>
                            <a:srgbClr val="000000"/>
                          </a:solidFill>
                          <a:round/>
                          <a:headEnd/>
                          <a:tailEnd/>
                        </a:ln>
                      </wps:spPr>
                      <wps:txbx>
                        <w:txbxContent>
                          <w:p w:rsidR="004033F0" w:rsidRDefault="004033F0" w:rsidP="004033F0">
                            <w:pPr>
                              <w:jc w:val="center"/>
                            </w:pPr>
                            <w:r>
                              <w:t>Проверка специалистом сведений, содержащихся в документах</w:t>
                            </w:r>
                          </w:p>
                          <w:p w:rsidR="004033F0" w:rsidRDefault="004033F0" w:rsidP="004033F0">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3" o:spid="_x0000_s1028" style="position:absolute;left:0;text-align:left;margin-left:22.1pt;margin-top:229.05pt;width:212.4pt;height: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wHwbgIAAJwEAAAOAAAAZHJzL2Uyb0RvYy54bWysVMFuEzEQvSPxD5bvZJOQtEmUTVWlBCEV&#10;qCh8gGN7swavbWwnm3BC4ggS38A3ICRoafkF54+Y9SYhAU6IPVgzHs/zzHueHZ4sC4kW3DqhVYpb&#10;jSZGXFHNhJql+MXzyb0eRs4TxYjUiqd4xR0+Gd29MyzNgLd1riXjFgGIcoPSpDj33gySxNGcF8Q1&#10;tOEKgpm2BfHg2lnCLCkBvZBJu9k8SkptmbGacudg96wO4lHEzzJO/dMsc9wjmWKozcfVxnVarclo&#10;SAYzS0wu6KYM8g9VFEQouHQHdUY8QXMr/oAqBLXa6cw3qC4SnWWC8tgDdNNq/tbNZU4Mj70AOc7s&#10;aHL/D5Y+WVxYJFiK2/cxUqQAjcKncLV+u34XPofr8CXchJv1+/ANhR+w+TF8D7cxdBuu1x8g+DVc&#10;IcgFIkvjBoB3aS5sRYUz55q+ckjpcU7UjJ9aq8ucEwblt6rzyUFC5ThIRdPysWZQBpl7HTldZrao&#10;AIEttIzSrXbS8aVHFDbbR/3jTg8UphDr9pvdbtQ2IYNttrHOP+S6QJWRYqvnij2D9xGvIItz56N+&#10;bEMCYS8xygoJr2FBJGr1jneIm8OAvcWM7Wop2ERIGR07m46lRZCa4kn8YsfAyv4xqVCZ4n633Y1V&#10;HMTcPkQzfn+DiH3EV1xR+0CxaHsiZG1DlVJtuK7orWXyy+myVn0r3FSzFZBvdT0iMNJg5Nq+waiE&#10;8Uixez0nlmMkHykQsN/qdKp5ik6ne9wGx+5HpvsRoihApdhjVJtjX8/g3Fgxy+GmViRA6VMQPRN+&#10;+zrqqjblwwiAdTBj+3489eunMvoJAAD//wMAUEsDBBQABgAIAAAAIQDHeAY23wAAAAoBAAAPAAAA&#10;ZHJzL2Rvd25yZXYueG1sTI9NT4NAEIbvJv6HzZh4MXYXAoQiS2M0em2s0l637AjE/SDstsV/73jS&#10;02QyT9553nqzWMPOOIfROwnJSgBD13k9ul7Cx/vLfQksROW0Mt6hhG8MsGmur2pVaX9xb3jexZ5R&#10;iAuVkjDEOFWch25Aq8LKT+jo9ulnqyKtc8/1rC4Ubg1PhSi4VaOjD4Oa8GnA7mt3shLEa3snpu1h&#10;nxXl4bnVaVvg1kh5e7M8PgCLuMQ/GH71SR0acjr6k9OBGQlZlhJJMy8TYARkxZrKHSXkeZIAb2r+&#10;v0LzAwAA//8DAFBLAQItABQABgAIAAAAIQC2gziS/gAAAOEBAAATAAAAAAAAAAAAAAAAAAAAAABb&#10;Q29udGVudF9UeXBlc10ueG1sUEsBAi0AFAAGAAgAAAAhADj9If/WAAAAlAEAAAsAAAAAAAAAAAAA&#10;AAAALwEAAF9yZWxzLy5yZWxzUEsBAi0AFAAGAAgAAAAhAKYPAfBuAgAAnAQAAA4AAAAAAAAAAAAA&#10;AAAALgIAAGRycy9lMm9Eb2MueG1sUEsBAi0AFAAGAAgAAAAhAMd4BjbfAAAACgEAAA8AAAAAAAAA&#10;AAAAAAAAyAQAAGRycy9kb3ducmV2LnhtbFBLBQYAAAAABAAEAPMAAADUBQAAAAA=&#10;" o:allowincell="f">
                <v:textbox>
                  <w:txbxContent>
                    <w:p w:rsidR="004033F0" w:rsidRDefault="004033F0" w:rsidP="004033F0">
                      <w:pPr>
                        <w:jc w:val="center"/>
                      </w:pPr>
                      <w:r>
                        <w:t>Проверка специалистом сведений, содержащихся в документах</w:t>
                      </w:r>
                    </w:p>
                    <w:p w:rsidR="004033F0" w:rsidRDefault="004033F0" w:rsidP="004033F0">
                      <w:pPr>
                        <w:jc w:val="right"/>
                      </w:pPr>
                    </w:p>
                  </w:txbxContent>
                </v:textbox>
              </v:roundrect>
            </w:pict>
          </mc:Fallback>
        </mc:AlternateContent>
      </w:r>
      <w:r w:rsidRPr="004033F0">
        <w:rPr>
          <w:rFonts w:ascii="Courier New" w:hAnsi="Courier New" w:cs="Courier New"/>
          <w:noProof/>
          <w:sz w:val="20"/>
          <w:szCs w:val="20"/>
        </w:rPr>
        <mc:AlternateContent>
          <mc:Choice Requires="wps">
            <w:drawing>
              <wp:anchor distT="0" distB="0" distL="114300" distR="114300" simplePos="0" relativeHeight="251661312" behindDoc="0" locked="0" layoutInCell="0" allowOverlap="1">
                <wp:simplePos x="0" y="0"/>
                <wp:positionH relativeFrom="column">
                  <wp:posOffset>-271780</wp:posOffset>
                </wp:positionH>
                <wp:positionV relativeFrom="paragraph">
                  <wp:posOffset>227965</wp:posOffset>
                </wp:positionV>
                <wp:extent cx="2030730" cy="775970"/>
                <wp:effectExtent l="9525" t="10795" r="7620" b="13335"/>
                <wp:wrapNone/>
                <wp:docPr id="22" name="Скругленный 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0730" cy="775970"/>
                        </a:xfrm>
                        <a:prstGeom prst="roundRect">
                          <a:avLst>
                            <a:gd name="adj" fmla="val 18750"/>
                          </a:avLst>
                        </a:prstGeom>
                        <a:solidFill>
                          <a:srgbClr val="FFFFFF"/>
                        </a:solidFill>
                        <a:ln w="9525">
                          <a:solidFill>
                            <a:srgbClr val="000000"/>
                          </a:solidFill>
                          <a:round/>
                          <a:headEnd/>
                          <a:tailEnd/>
                        </a:ln>
                      </wps:spPr>
                      <wps:txbx>
                        <w:txbxContent>
                          <w:p w:rsidR="004033F0" w:rsidRDefault="004033F0" w:rsidP="004033F0">
                            <w:pPr>
                              <w:jc w:val="center"/>
                            </w:pPr>
                            <w:r>
                              <w:t xml:space="preserve">Проверка, прием и регистрация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2" o:spid="_x0000_s1029" style="position:absolute;left:0;text-align:left;margin-left:-21.4pt;margin-top:17.95pt;width:159.9pt;height:6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J+tcAIAAJwEAAAOAAAAZHJzL2Uyb0RvYy54bWysVMFuEzEQvSPxD5bvZDebhjRRN1WVEoRU&#10;oKLwAY7tzRq8trGdbMoJiSNIfAPfgJCgpeUXnD9i1puUFDgh9mDNeDzPM+959uBwVUm05NYJrXLc&#10;7aQYcUU1E2qe4xfPp/f2MXKeKEakVjzH59zhw/HdOwe1GfFMl1oybhGAKDeqTY5L780oSRwteUVc&#10;RxuuIFhoWxEPrp0nzJIa0CuZZGl6P6m1ZcZqyp2D3eM2iMcRvyg49U+LwnGPZI6hNh9XG9dZsybj&#10;AzKaW2JKQTdlkH+ooiJCwaU3UMfEE7Sw4g+oSlCrnS58h+oq0UUhKI89QDfd9LduzkpieOwFyHHm&#10;hib3/2Dpk+WpRYLlOMswUqQCjcKncLF+u34XPofL8CVchav1+/ANhR+w+TF8D9cxdB0u1x8g+DVc&#10;IMgFImvjRoB3Zk5tQ4UzJ5q+ckjpSUnUnB9Zq+uSEwbld5vzya2ExnGQimb1Y82gDLLwOnK6KmzV&#10;AAJbaBWlO7+Rjq88orCZpb100AOFKcQGg/5wELVNyGibbazzD7muUGPk2OqFYs/gfcQryPLE+agf&#10;25BA2EuMikrCa1gSibr7g/4WcXMYsLeYsV0tBZsKKaNj57OJtAhSczyNX+wYWNk9JhWqczzsZ/1Y&#10;xa2Y24VI4/c3iNhHfMUNtQ8Ui7YnQrY2VCnVhuuG3lYmv5qtouq9rXAzzc6BfKvbEYGRBqPU9g1G&#10;NYxHjt3rBbEcI/lIgYDD7t5eM0/R2esPMnDsbmS2GyGKAlSOPUatOfHtDC6MFfMSbupGApQ+AtEL&#10;4bevo61qUz6MAFi3ZmzXj6d+/VTGPwEAAP//AwBQSwMEFAAGAAgAAAAhAOQc8pLfAAAACgEAAA8A&#10;AABkcnMvZG93bnJldi54bWxMj8FOwzAQRO9I/IO1SFxQ6zS0aQhxKgSCa0Uh9OrGSxJhr6PYbcPf&#10;s5zguNqnmTflZnJWnHAMvScFi3kCAqnxpqdWwfvb8ywHEaImo60nVPCNATbV5UWpC+PP9IqnXWwF&#10;h1AotIIuxqGQMjQdOh3mfkDi36cfnY58jq00oz5zuLMyTZJMOt0TN3R6wMcOm6/d0SlIXuqbZNju&#10;P5ZZvn+qTVpnuLVKXV9ND/cgIk7xD4ZffVaHip0O/kgmCKtgtkxZPSq4Xd2BYCBdr3ncgclVvgBZ&#10;lfL/hOoHAAD//wMAUEsBAi0AFAAGAAgAAAAhALaDOJL+AAAA4QEAABMAAAAAAAAAAAAAAAAAAAAA&#10;AFtDb250ZW50X1R5cGVzXS54bWxQSwECLQAUAAYACAAAACEAOP0h/9YAAACUAQAACwAAAAAAAAAA&#10;AAAAAAAvAQAAX3JlbHMvLnJlbHNQSwECLQAUAAYACAAAACEAkYSfrXACAACcBAAADgAAAAAAAAAA&#10;AAAAAAAuAgAAZHJzL2Uyb0RvYy54bWxQSwECLQAUAAYACAAAACEA5Bzykt8AAAAKAQAADwAAAAAA&#10;AAAAAAAAAADKBAAAZHJzL2Rvd25yZXYueG1sUEsFBgAAAAAEAAQA8wAAANYFAAAAAA==&#10;" o:allowincell="f">
                <v:textbox>
                  <w:txbxContent>
                    <w:p w:rsidR="004033F0" w:rsidRDefault="004033F0" w:rsidP="004033F0">
                      <w:pPr>
                        <w:jc w:val="center"/>
                      </w:pPr>
                      <w:r>
                        <w:t xml:space="preserve">Проверка, прием и регистрация документов </w:t>
                      </w:r>
                    </w:p>
                  </w:txbxContent>
                </v:textbox>
              </v:roundrect>
            </w:pict>
          </mc:Fallback>
        </mc:AlternateContent>
      </w:r>
    </w:p>
    <w:p w:rsidR="004033F0" w:rsidRPr="004033F0" w:rsidRDefault="004033F0" w:rsidP="004033F0">
      <w:pPr>
        <w:jc w:val="right"/>
      </w:pPr>
    </w:p>
    <w:p w:rsidR="004033F0" w:rsidRPr="004033F0" w:rsidRDefault="004033F0" w:rsidP="004033F0">
      <w:pPr>
        <w:jc w:val="right"/>
      </w:pPr>
    </w:p>
    <w:p w:rsidR="004033F0" w:rsidRPr="004033F0" w:rsidRDefault="004033F0" w:rsidP="004033F0">
      <w:pPr>
        <w:jc w:val="right"/>
      </w:pPr>
      <w:r w:rsidRPr="004033F0">
        <w:rPr>
          <w:noProof/>
        </w:rPr>
        <mc:AlternateContent>
          <mc:Choice Requires="wps">
            <w:drawing>
              <wp:anchor distT="0" distB="0" distL="114300" distR="114300" simplePos="0" relativeHeight="251684864" behindDoc="0" locked="0" layoutInCell="0" allowOverlap="1">
                <wp:simplePos x="0" y="0"/>
                <wp:positionH relativeFrom="column">
                  <wp:posOffset>2063750</wp:posOffset>
                </wp:positionH>
                <wp:positionV relativeFrom="paragraph">
                  <wp:posOffset>-216535</wp:posOffset>
                </wp:positionV>
                <wp:extent cx="130810" cy="633730"/>
                <wp:effectExtent l="7620" t="16510" r="25400" b="5080"/>
                <wp:wrapNone/>
                <wp:docPr id="21" name="Стрелка вниз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0810" cy="633730"/>
                        </a:xfrm>
                        <a:prstGeom prst="downArrow">
                          <a:avLst>
                            <a:gd name="adj1" fmla="val 50000"/>
                            <a:gd name="adj2" fmla="val 12111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BA742" id="Стрелка вниз 21" o:spid="_x0000_s1026" type="#_x0000_t67" style="position:absolute;margin-left:162.5pt;margin-top:-17.05pt;width:10.3pt;height:49.9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QascQIAALEEAAAOAAAAZHJzL2Uyb0RvYy54bWysVF1u1DAQfkfiDpbf2Wyyu/1ZNVtVLUVI&#10;BSoVDuC1nY3BP8H2brY8IW7CDRASAoG4Q3ojxpNtSeENkQfL4xl/nvm+mRwdb40mG+mDcrak+WhM&#10;ibTcCWVXJX318vzRASUhMiuYdlaW9FoGerx4+OCobeaycLXTQnoCIDbM26akdYzNPMsCr6VhYeQa&#10;acFZOW9YBNOvMuFZC+hGZ8V4vJe1zovGOy5DgNOz3kkXiF9VkscXVRVkJLqkkFvE1eO6TGu2OGLz&#10;lWdNrfguDfYPWRimLDx6B3XGIiNrr/6CMop7F1wVR9yZzFWV4hJrgGry8R/VXNWskVgLkBOaO5rC&#10;/4PlzzeXnihR0iKnxDIDGnUfbz7cvO++dD+6790n0n3ufnbfuq8EIoCutglzuHXVXPpUcGguHH8T&#10;iHWnNbMreeK9a2vJBCSJ8dm9C8kIcJUs22dOwGNsHR0yt628Id6BQvkeKAsfHgNFZIt6Xd/pJbeR&#10;cDjMJ+ODHFTl4NqbTPYnqGfG5gkrJdf4EJ9IZ0jalFS41mJ+iMw2FyGiZmJXOBOvgYTKaGiBDdNk&#10;hln0LTKIKYYxeZHn+X4iBt7dQcLu9mWkyGklzpXWaPjV8lR7AvglPcdvdzkMw7QlbUkPZ8UMc73n&#10;C0MIZOq27nthRkUYLa1MSQ8wqm/2pM1jK7CqyJTu95CytlDDrT69zksnrkErVAV4hjkHFmvn31HS&#10;wsyUNLxdMy8p0U8t6H2YT6dpyNCYzvYLMPzQsxx6mOUAVdJISb89jf1grhuvVnVqBKzduhPokUrF&#10;xHHKr89qZ8BcIPW7GU6DN7Qx6vefZvELAAD//wMAUEsDBBQABgAIAAAAIQA+oZ6x3wAAAAgBAAAP&#10;AAAAZHJzL2Rvd25yZXYueG1sTI/RToNAEEXfTfyHzZj4YuxSLASRpVEbH0xqmmI/YAsjoOws2d0W&#10;/HvHJ32cnJt7zxTr2QzijM73lhQsFxEIpNo2PbUKDu8vtxkIHzQ1erCECr7Rw7q8vCh03tiJ9niu&#10;Qiu4hHyuFXQhjLmUvu7QaL+wIxKzD+uMDny6VjZOT1xuBhlHUSqN7okXOj3ic4f1V3UyCqLXab+p&#10;6rf7m+3n0yZdHdxuVzmlrq/mxwcQAefwF4ZffVaHkp2O9kSNF4OCOEtWHFWQJCCY32VJDOLIIF2C&#10;LAv5/4HyBwAA//8DAFBLAQItABQABgAIAAAAIQC2gziS/gAAAOEBAAATAAAAAAAAAAAAAAAAAAAA&#10;AABbQ29udGVudF9UeXBlc10ueG1sUEsBAi0AFAAGAAgAAAAhADj9If/WAAAAlAEAAAsAAAAAAAAA&#10;AAAAAAAALwEAAF9yZWxzLy5yZWxzUEsBAi0AFAAGAAgAAAAhAGzJBqxxAgAAsQQAAA4AAAAAAAAA&#10;AAAAAAAALgIAAGRycy9lMm9Eb2MueG1sUEsBAi0AFAAGAAgAAAAhAD6hnrHfAAAACAEAAA8AAAAA&#10;AAAAAAAAAAAAywQAAGRycy9kb3ducmV2LnhtbFBLBQYAAAAABAAEAPMAAADXBQAAAAA=&#10;" o:allowincell="f"/>
            </w:pict>
          </mc:Fallback>
        </mc:AlternateContent>
      </w:r>
    </w:p>
    <w:p w:rsidR="004033F0" w:rsidRPr="004033F0" w:rsidRDefault="004033F0" w:rsidP="004033F0">
      <w:pPr>
        <w:jc w:val="right"/>
      </w:pPr>
    </w:p>
    <w:p w:rsidR="004033F0" w:rsidRPr="004033F0" w:rsidRDefault="004033F0" w:rsidP="004033F0"/>
    <w:p w:rsidR="004033F0" w:rsidRPr="004033F0" w:rsidRDefault="004033F0" w:rsidP="004033F0">
      <w:pPr>
        <w:jc w:val="right"/>
      </w:pPr>
      <w:r w:rsidRPr="004033F0">
        <w:rPr>
          <w:noProof/>
        </w:rPr>
        <mc:AlternateContent>
          <mc:Choice Requires="wps">
            <w:drawing>
              <wp:anchor distT="0" distB="0" distL="114300" distR="114300" simplePos="0" relativeHeight="251686912" behindDoc="0" locked="0" layoutInCell="0" allowOverlap="1">
                <wp:simplePos x="0" y="0"/>
                <wp:positionH relativeFrom="column">
                  <wp:posOffset>745490</wp:posOffset>
                </wp:positionH>
                <wp:positionV relativeFrom="paragraph">
                  <wp:posOffset>50800</wp:posOffset>
                </wp:positionV>
                <wp:extent cx="182880" cy="457200"/>
                <wp:effectExtent l="17145" t="5715" r="19050" b="13335"/>
                <wp:wrapNone/>
                <wp:docPr id="20" name="Стрелка вниз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457200"/>
                        </a:xfrm>
                        <a:prstGeom prst="downArrow">
                          <a:avLst>
                            <a:gd name="adj1" fmla="val 50000"/>
                            <a:gd name="adj2" fmla="val 6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AC63C" id="Стрелка вниз 20" o:spid="_x0000_s1026" type="#_x0000_t67" style="position:absolute;margin-left:58.7pt;margin-top:4pt;width:14.4pt;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l3sXgIAAKEEAAAOAAAAZHJzL2Uyb0RvYy54bWysVF1u1DAQfkfiDpbf2WyibtlGm62qliKk&#10;ApUKB/DaTmLwH7Z3s8sT6k24AUJCIBB3SG/ExEmXLLwh8mB5PONvvpnPk8XpVkm04c4LowucTqYY&#10;cU0NE7oq8OtXl4/mGPlANCPSaF7gHff4dPnwwaKxOc9MbSTjDgGI9nljC1yHYPMk8bTmiviJsVyD&#10;szROkQCmqxLmSAPoSibZdHqcNMYx6wzl3sPpRe/Ey4hflpyGl2XpeUCywMAtxNXFddWtyXJB8soR&#10;Wws60CD/wEIRoSHpHuqCBILWTvwFpQR1xpsyTKhRiSlLQXmsAapJp39Uc1MTy2Mt0Bxv923y/w+W&#10;vthcOyRYgTNojyYKNGo/3t3efWi/tD/a7+0n1H5uf7bf2q8IIqBdjfU53Lqx164r2NsrQ996pM15&#10;TXTFz5wzTc0JA5JpF58cXOgMD1fRqnluGCQj62Bi57alUx0g9ARto0C7vUB8GxCFw3SezefAk4Lr&#10;aPYYHkDMQPL7y9b58JQbhbpNgZlpdCQUM5DNlQ9RJDZUStibFKNSSdB8QySaTeEb3sQoJhvHHGcQ&#10;NaQdEBOS3yeOLTFSsEshZTRctTqXDgF8gS/jN1z24zCpUVPgk1k2i1QPfH4M0THc5z8IUyLAKEmh&#10;CjzfB5G80+KJZvGhByJkvwfKUg/idHr0uq4M24E2zvRzAnMNm9q49xg1MCMF9u/WxHGM5DMN+p6k&#10;R0fdUEUj6oGRG3tWYw/RFKAKHDDqt+ehH8S1daKqIVMaa9fmDN5EKcL94+lZDWRhDmB3MGhjO0b9&#10;/rMsfwEAAP//AwBQSwMEFAAGAAgAAAAhAKyU8M/YAAAACAEAAA8AAABkcnMvZG93bnJldi54bWxM&#10;j01OwzAQhfdI3MEaJHbUTojaEuJUCAm2qG0O4MZDYhGPo9ht09szWcHy03t6P9Vu9oO44BRdIA3Z&#10;SoFAaoN11Glojh9PWxAxGbJmCIQabhhhV9/fVaa04Up7vBxSJziEYmk09CmNpZSx7dGbuAojEmvf&#10;YfImMU6dtJO5crgfZK7UWnrjiBt6M+J7j+3P4ew1uOao5v3LrTBZp57VV/NJk8u1fnyY315BJJzT&#10;nxmW+Twdat50CmeyUQzM2aZgq4YtX1r0Yp2DOC2sQNaV/H+g/gUAAP//AwBQSwECLQAUAAYACAAA&#10;ACEAtoM4kv4AAADhAQAAEwAAAAAAAAAAAAAAAAAAAAAAW0NvbnRlbnRfVHlwZXNdLnhtbFBLAQIt&#10;ABQABgAIAAAAIQA4/SH/1gAAAJQBAAALAAAAAAAAAAAAAAAAAC8BAABfcmVscy8ucmVsc1BLAQIt&#10;ABQABgAIAAAAIQBngl3sXgIAAKEEAAAOAAAAAAAAAAAAAAAAAC4CAABkcnMvZTJvRG9jLnhtbFBL&#10;AQItABQABgAIAAAAIQCslPDP2AAAAAgBAAAPAAAAAAAAAAAAAAAAALgEAABkcnMvZG93bnJldi54&#10;bWxQSwUGAAAAAAQABADzAAAAvQUAAAAA&#10;" o:allowincell="f"/>
            </w:pict>
          </mc:Fallback>
        </mc:AlternateContent>
      </w:r>
    </w:p>
    <w:p w:rsidR="004033F0" w:rsidRPr="004033F0" w:rsidRDefault="004033F0" w:rsidP="004033F0"/>
    <w:p w:rsidR="004033F0" w:rsidRPr="004033F0" w:rsidRDefault="004033F0" w:rsidP="004033F0">
      <w:pPr>
        <w:jc w:val="right"/>
        <w:rPr>
          <w:b/>
          <w:bCs/>
          <w:color w:val="000080"/>
          <w:sz w:val="28"/>
          <w:szCs w:val="28"/>
        </w:rPr>
      </w:pPr>
      <w:r w:rsidRPr="004033F0">
        <w:rPr>
          <w:noProof/>
        </w:rPr>
        <mc:AlternateContent>
          <mc:Choice Requires="wps">
            <w:drawing>
              <wp:anchor distT="0" distB="0" distL="114300" distR="114300" simplePos="0" relativeHeight="251664384" behindDoc="0" locked="0" layoutInCell="0" allowOverlap="1">
                <wp:simplePos x="0" y="0"/>
                <wp:positionH relativeFrom="column">
                  <wp:posOffset>3919220</wp:posOffset>
                </wp:positionH>
                <wp:positionV relativeFrom="paragraph">
                  <wp:posOffset>66040</wp:posOffset>
                </wp:positionV>
                <wp:extent cx="2030730" cy="481965"/>
                <wp:effectExtent l="9525" t="9525" r="7620" b="13335"/>
                <wp:wrapNone/>
                <wp:docPr id="19" name="Скругленный 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0730" cy="481965"/>
                        </a:xfrm>
                        <a:prstGeom prst="roundRect">
                          <a:avLst>
                            <a:gd name="adj" fmla="val 18750"/>
                          </a:avLst>
                        </a:prstGeom>
                        <a:solidFill>
                          <a:srgbClr val="FFFFFF"/>
                        </a:solidFill>
                        <a:ln w="9525">
                          <a:solidFill>
                            <a:srgbClr val="000000"/>
                          </a:solidFill>
                          <a:round/>
                          <a:headEnd/>
                          <a:tailEnd/>
                        </a:ln>
                      </wps:spPr>
                      <wps:txbx>
                        <w:txbxContent>
                          <w:p w:rsidR="004033F0" w:rsidRDefault="004033F0" w:rsidP="004033F0">
                            <w:pPr>
                              <w:jc w:val="center"/>
                            </w:pPr>
                            <w:r>
                              <w:t>Отказ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9" o:spid="_x0000_s1030" style="position:absolute;left:0;text-align:left;margin-left:308.6pt;margin-top:5.2pt;width:159.9pt;height:3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fRrcwIAAJwEAAAOAAAAZHJzL2Uyb0RvYy54bWysVMFuEzEQvSPxD5bvdHfTpG1W2VRVSxFS&#10;gYrCBzi2N2vw2sZ2smlPSBxB4hv4BoQELS2/4PwRs96kpMAJsQdrxuN5nnnPs6P9RS3RnFsntCpw&#10;tpVixBXVTKhpgV++OH6wh5HzRDEiteIFPucO74/v3xs1Juc9XWnJuEUAolzemAJX3ps8SRyteE3c&#10;ljZcQbDUtiYeXDtNmCUNoNcy6aXpTtJoy4zVlDsHu0ddEI8jflly6p+VpeMeyQJDbT6uNq6Tdk3G&#10;I5JPLTGVoKsyyD9UUROh4NJbqCPiCZpZ8QdULajVTpd+i+o60WUpKI89QDdZ+ls3ZxUxPPYC5Dhz&#10;S5P7f7D06fzUIsFAuyFGitSgUfgULpdvl+/C53AVvoTrcL18H76h8AM2P4bv4SaGbsLV8gMEv4ZL&#10;BLlAZGNcDnhn5tS2VDhzoulrh5Q+rIia8gNrdVNxwqD8rD2f3EloHQepaNI80QzKIDOvI6eL0tYt&#10;ILCFFlG681vp+MIjCpu9dDvd3QaFKcT6e9lwZxCvIPk621jnH3Fdo9YosNUzxZ7D+4hXkPmJ81E/&#10;tiKBsFcYlbWE1zAnEmV7u4P4WhKSrw6DtcaM7Wop2LGQMjp2OjmUFkFqgY/jtyrHbR6TCjUFHg56&#10;g1jFnZjbhEjj9zeI2Ed8xS21DxWLtidCdjZUKdWK65beTia/mCyi6v0Ws6V+otk5kG91NyIw0mBU&#10;2l5g1MB4FNi9mRHLMZKPFQg4zPr9dp6i0x/s9sCxm5HJZoQoClAF9hh15qHvZnBmrJhWcFMWCVD6&#10;AEQvhV+/jq6qVfkwAmDdmbFNP5769VMZ/wQAAP//AwBQSwMEFAAGAAgAAAAhAJGe3uLeAAAACQEA&#10;AA8AAABkcnMvZG93bnJldi54bWxMj8tOwzAQRfdI/IM1SGwQtZtWbghxKgSCbUUhdOvGQxLhRxS7&#10;bfj7DquyHN2jO+eW68lZdsQx9sErmM8EMPRNML1vFXx+vN7nwGLS3mgbPCr4xQjr6vqq1IUJJ/+O&#10;x21qGZX4WGgFXUpDwXlsOnQ6zsKAnrLvMDqd6BxbbkZ9onJneSaE5E73nj50esDnDpuf7cEpEG/1&#10;nRg2u6+lzHcvtclqiRur1O3N9PQILOGULjD86ZM6VOS0DwdvIrMK5HyVEUqBWAIj4GGxonF7Bblc&#10;AK9K/n9BdQYAAP//AwBQSwECLQAUAAYACAAAACEAtoM4kv4AAADhAQAAEwAAAAAAAAAAAAAAAAAA&#10;AAAAW0NvbnRlbnRfVHlwZXNdLnhtbFBLAQItABQABgAIAAAAIQA4/SH/1gAAAJQBAAALAAAAAAAA&#10;AAAAAAAAAC8BAABfcmVscy8ucmVsc1BLAQItABQABgAIAAAAIQDVOfRrcwIAAJwEAAAOAAAAAAAA&#10;AAAAAAAAAC4CAABkcnMvZTJvRG9jLnhtbFBLAQItABQABgAIAAAAIQCRnt7i3gAAAAkBAAAPAAAA&#10;AAAAAAAAAAAAAM0EAABkcnMvZG93bnJldi54bWxQSwUGAAAAAAQABADzAAAA2AUAAAAA&#10;" o:allowincell="f">
                <v:textbox>
                  <w:txbxContent>
                    <w:p w:rsidR="004033F0" w:rsidRDefault="004033F0" w:rsidP="004033F0">
                      <w:pPr>
                        <w:jc w:val="center"/>
                      </w:pPr>
                      <w:r>
                        <w:t>Отказ в предоставлении услуги</w:t>
                      </w:r>
                    </w:p>
                  </w:txbxContent>
                </v:textbox>
              </v:roundrect>
            </w:pict>
          </mc:Fallback>
        </mc:AlternateContent>
      </w:r>
    </w:p>
    <w:p w:rsidR="004033F0" w:rsidRPr="004033F0" w:rsidRDefault="004033F0" w:rsidP="004033F0">
      <w:pPr>
        <w:jc w:val="right"/>
        <w:rPr>
          <w:b/>
          <w:bCs/>
          <w:color w:val="000080"/>
          <w:sz w:val="28"/>
          <w:szCs w:val="28"/>
        </w:rPr>
      </w:pPr>
      <w:r w:rsidRPr="004033F0">
        <w:rPr>
          <w:noProof/>
        </w:rPr>
        <mc:AlternateContent>
          <mc:Choice Requires="wps">
            <w:drawing>
              <wp:anchor distT="0" distB="0" distL="114300" distR="114300" simplePos="0" relativeHeight="251667456" behindDoc="0" locked="0" layoutInCell="0" allowOverlap="1">
                <wp:simplePos x="0" y="0"/>
                <wp:positionH relativeFrom="column">
                  <wp:posOffset>280670</wp:posOffset>
                </wp:positionH>
                <wp:positionV relativeFrom="paragraph">
                  <wp:posOffset>44450</wp:posOffset>
                </wp:positionV>
                <wp:extent cx="2697480" cy="1061085"/>
                <wp:effectExtent l="9525" t="11430" r="7620" b="13335"/>
                <wp:wrapNone/>
                <wp:docPr id="18" name="Скругленный 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7480" cy="1061085"/>
                        </a:xfrm>
                        <a:prstGeom prst="roundRect">
                          <a:avLst>
                            <a:gd name="adj" fmla="val 18750"/>
                          </a:avLst>
                        </a:prstGeom>
                        <a:solidFill>
                          <a:srgbClr val="FFFFFF"/>
                        </a:solidFill>
                        <a:ln w="9525">
                          <a:solidFill>
                            <a:srgbClr val="000000"/>
                          </a:solidFill>
                          <a:round/>
                          <a:headEnd/>
                          <a:tailEnd/>
                        </a:ln>
                      </wps:spPr>
                      <wps:txbx>
                        <w:txbxContent>
                          <w:p w:rsidR="004033F0" w:rsidRDefault="004033F0" w:rsidP="004033F0">
                            <w:pPr>
                              <w:jc w:val="center"/>
                            </w:pPr>
                            <w:r>
                              <w:t>При необходимости запрос по межведомственному взаимодействию</w:t>
                            </w:r>
                          </w:p>
                          <w:p w:rsidR="004033F0" w:rsidRDefault="004033F0" w:rsidP="004033F0">
                            <w:pPr>
                              <w:jc w:val="right"/>
                            </w:pPr>
                            <w:r>
                              <w:t>Не более 5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8" o:spid="_x0000_s1031" style="position:absolute;left:0;text-align:left;margin-left:22.1pt;margin-top:3.5pt;width:212.4pt;height:8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aXXcgIAAJ0EAAAOAAAAZHJzL2Uyb0RvYy54bWysVM1uEzEQviPxDpbvdHejpD+rbKqqJQip&#10;QEXhARzbmzV4bWM72ZRTJY4g8Qw8A0KClpZXcN6IWW8aEuCE2IM14/F8nvk+zw4PF7VEc26d0KrA&#10;2U6KEVdUM6GmBX75YvxgHyPniWJEasULfMEdPhzdvzdsTM57utKScYsARLm8MQWuvDd5kjha8Zq4&#10;HW24gmCpbU08uHaaMEsaQK9l0kvT3aTRlhmrKXcOdk+6IB5F/LLk1D8rS8c9kgWG2nxcbVwn7ZqM&#10;hiSfWmIqQVdlkH+ooiZCwaVrqBPiCZpZ8QdULajVTpd+h+o60WUpKI89QDdZ+ls35xUxPPYC5Diz&#10;psn9P1j6dH5mkWCgHSilSA0ahU/hanm5fBc+h+vwJdyEm+X78A2FH7D5MXwPtzF0G66XHyD4NVwh&#10;yAUiG+NywDs3Z7alwplTTV87pPRxRdSUH1mrm4oTBuVn7flkK6F1HKSiSfNEMyiDzLyOnC5KW7eA&#10;wBZaROku1tLxhUcUNnu7B3v9fVCYQixLd7N0fxDvIPldurHOP+K6Rq1RYKtnij2HBxLvIPNT56OA&#10;bMUCYa8wKmsJz2FOJLS4N4jPJSH56jBYd5ixXy0FGwspo2Onk2NpEaQWeBy/VTlu85hUqCnwwaA3&#10;iFVsxdwmRBq/v0HEPuIzbrl9qFi0PRGys6FKqVZkt/x2OvnFZBFljyy13E80uwD2re5mBGYajErb&#10;txg1MB8Fdm9mxHKM5GMFCh5k/X47UNHpD/Z64NjNyGQzQhQFqAJ7jDrz2HdDODNWTCu4KYsEKH0E&#10;qpfC3z2PrqpV+TADYG0N2aYfT/36q4x+AgAA//8DAFBLAwQUAAYACAAAACEAxwkayd0AAAAIAQAA&#10;DwAAAGRycy9kb3ducmV2LnhtbEyPwU7DMBBE70j8g7VIXBB1GllpCXEqBIJrRSH06sZLEmGvo9ht&#10;w9+znOC2o3manak2s3fihFMcAmlYLjIQSG2wA3Ua3t+eb9cgYjJkjQuEGr4xwqa+vKhMacOZXvG0&#10;S53gEIql0dCnNJZSxrZHb+IijEjsfYbJm8Ry6qSdzJnDvZN5lhXSm4H4Q29GfOyx/dodvYbspbnJ&#10;xu3+QxXr/VNj86bArdP6+mp+uAeRcE5/MPzW5+pQc6dDOJKNwmlQKmdSw4oXsa2KOz4OzK3UEmRd&#10;yf8D6h8AAAD//wMAUEsBAi0AFAAGAAgAAAAhALaDOJL+AAAA4QEAABMAAAAAAAAAAAAAAAAAAAAA&#10;AFtDb250ZW50X1R5cGVzXS54bWxQSwECLQAUAAYACAAAACEAOP0h/9YAAACUAQAACwAAAAAAAAAA&#10;AAAAAAAvAQAAX3JlbHMvLnJlbHNQSwECLQAUAAYACAAAACEAV2Gl13ICAACdBAAADgAAAAAAAAAA&#10;AAAAAAAuAgAAZHJzL2Uyb0RvYy54bWxQSwECLQAUAAYACAAAACEAxwkayd0AAAAIAQAADwAAAAAA&#10;AAAAAAAAAADMBAAAZHJzL2Rvd25yZXYueG1sUEsFBgAAAAAEAAQA8wAAANYFAAAAAA==&#10;" o:allowincell="f">
                <v:textbox>
                  <w:txbxContent>
                    <w:p w:rsidR="004033F0" w:rsidRDefault="004033F0" w:rsidP="004033F0">
                      <w:pPr>
                        <w:jc w:val="center"/>
                      </w:pPr>
                      <w:r>
                        <w:t>При необходимости запрос по межведомственному взаимодействию</w:t>
                      </w:r>
                    </w:p>
                    <w:p w:rsidR="004033F0" w:rsidRDefault="004033F0" w:rsidP="004033F0">
                      <w:pPr>
                        <w:jc w:val="right"/>
                      </w:pPr>
                      <w:r>
                        <w:t>Не более 5 дней</w:t>
                      </w:r>
                    </w:p>
                  </w:txbxContent>
                </v:textbox>
              </v:roundrect>
            </w:pict>
          </mc:Fallback>
        </mc:AlternateContent>
      </w:r>
    </w:p>
    <w:p w:rsidR="004033F0" w:rsidRPr="004033F0" w:rsidRDefault="004033F0" w:rsidP="004033F0">
      <w:pPr>
        <w:jc w:val="right"/>
        <w:rPr>
          <w:b/>
          <w:bCs/>
          <w:color w:val="000080"/>
          <w:sz w:val="28"/>
          <w:szCs w:val="28"/>
        </w:rPr>
      </w:pPr>
      <w:r w:rsidRPr="004033F0">
        <w:rPr>
          <w:noProof/>
        </w:rPr>
        <mc:AlternateContent>
          <mc:Choice Requires="wps">
            <w:drawing>
              <wp:anchor distT="0" distB="0" distL="114300" distR="114300" simplePos="0" relativeHeight="251670528" behindDoc="0" locked="0" layoutInCell="0" allowOverlap="1">
                <wp:simplePos x="0" y="0"/>
                <wp:positionH relativeFrom="column">
                  <wp:posOffset>3738245</wp:posOffset>
                </wp:positionH>
                <wp:positionV relativeFrom="paragraph">
                  <wp:posOffset>133350</wp:posOffset>
                </wp:positionV>
                <wp:extent cx="2303780" cy="1581150"/>
                <wp:effectExtent l="19050" t="19050" r="20320" b="9525"/>
                <wp:wrapNone/>
                <wp:docPr id="17" name="Ромб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1581150"/>
                        </a:xfrm>
                        <a:prstGeom prst="diamond">
                          <a:avLst/>
                        </a:prstGeom>
                        <a:solidFill>
                          <a:srgbClr val="FFFFFF"/>
                        </a:solidFill>
                        <a:ln w="9525">
                          <a:solidFill>
                            <a:srgbClr val="000000"/>
                          </a:solidFill>
                          <a:miter lim="800000"/>
                          <a:headEnd/>
                          <a:tailEnd/>
                        </a:ln>
                      </wps:spPr>
                      <wps:txbx>
                        <w:txbxContent>
                          <w:p w:rsidR="004033F0" w:rsidRDefault="004033F0" w:rsidP="004033F0">
                            <w:pPr>
                              <w:widowControl w:val="0"/>
                            </w:pPr>
                            <w:r>
                              <w:t>Принятия решения в зависимости от результата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омб 17" o:spid="_x0000_s1032" type="#_x0000_t4" style="position:absolute;left:0;text-align:left;margin-left:294.35pt;margin-top:10.5pt;width:181.4pt;height:12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ISPOgIAAFMEAAAOAAAAZHJzL2Uyb0RvYy54bWysVFFuEzEQ/UfiDpb/6WbTpk1X3VRVSxFS&#10;gUqFA0xsb9bC9hjbyaachiv0H3GGHIlZbxJS4AuxH5bHM36eeW9mLy7X1rCVClGjq3l5NOJMOYFS&#10;u0XNP328fTXlLCZwEgw6VfNHFfnl7OWLi85XaowtGqkCIxAXq87XvE3JV0URRassxCP0ypGzwWAh&#10;kRkWhQzQEbo1xXg0Oi06DNIHFCpGOr0ZnHyW8ZtGifShaaJKzNScckt5DXmd92sxu4BqEcC3WmzT&#10;gH/IwoJ29Oge6gYSsGXQf0BZLQJGbNKRQFtg02ihcg1UTTn6rZqHFrzKtRA50e9piv8PVrxf3Qem&#10;JWl3xpkDSxptvm1+bL5vnhgdET+djxWFPfj70FcY/R2Kz5E5vG7BLdRVCNi1CiRlVfbxxbMLvRHp&#10;Kpt371ASOiwTZqrWTbA9IJHA1lmRx70iap2YoMPx8ej4bErCCfKVk2lZTrJmBVS76z7E9EahZf2m&#10;5lKDRSfzC7C6i6nPCKpdVK4AjZa32phshMX82gS2AuqQ2/zlIqjQwzDjWFfz88l4kpGf+eIhxCh/&#10;f4OwOlGrG21rPt0HQdVT99rJ3IgJtBn2lLJxWy57+gYZ0nq+zmKd7oSZo3wkcgMOnU2TSJsWw1fO&#10;OurqmscvSwiKM/PWkUDn5clJPwbZOJmcjckIh575oQecIKiaJ86G7XUaRmfpg1609FKZ2XB4RaI2&#10;OnPdCz5ktU2fOjdLsJ2yfjQO7Rz1618w+wkAAP//AwBQSwMEFAAGAAgAAAAhAMiBe/rfAAAACgEA&#10;AA8AAABkcnMvZG93bnJldi54bWxMj0FOwzAQRfdI3MEaJHbUTqXQEOJUCAkJQTcNHMCJp0na2E5t&#10;Nwm3Z1jR5cw8/Xm/2C5mYBP60DsrIVkJYGgbp3vbSvj+envIgIWorFaDsyjhBwNsy9ubQuXazXaP&#10;UxVbRiE25EpCF+OYcx6aDo0KKzeipdvBeaMijb7l2quZws3A10I8cqN6Sx86NeJrh82puhgJx3rs&#10;5l12Poiq8RP/2Pn38/5Tyvu75eUZWMQl/sPwp0/qUJJT7S5WBzZISLNsQ6iEdUKdCHhKkxRYTYuN&#10;EMDLgl9XKH8BAAD//wMAUEsBAi0AFAAGAAgAAAAhALaDOJL+AAAA4QEAABMAAAAAAAAAAAAAAAAA&#10;AAAAAFtDb250ZW50X1R5cGVzXS54bWxQSwECLQAUAAYACAAAACEAOP0h/9YAAACUAQAACwAAAAAA&#10;AAAAAAAAAAAvAQAAX3JlbHMvLnJlbHNQSwECLQAUAAYACAAAACEAXdiEjzoCAABTBAAADgAAAAAA&#10;AAAAAAAAAAAuAgAAZHJzL2Uyb0RvYy54bWxQSwECLQAUAAYACAAAACEAyIF7+t8AAAAKAQAADwAA&#10;AAAAAAAAAAAAAACUBAAAZHJzL2Rvd25yZXYueG1sUEsFBgAAAAAEAAQA8wAAAKAFAAAAAA==&#10;" o:allowincell="f">
                <v:textbox>
                  <w:txbxContent>
                    <w:p w:rsidR="004033F0" w:rsidRDefault="004033F0" w:rsidP="004033F0">
                      <w:pPr>
                        <w:widowControl w:val="0"/>
                      </w:pPr>
                      <w:r>
                        <w:t xml:space="preserve">Принятия решения в зависимости от </w:t>
                      </w:r>
                      <w:proofErr w:type="gramStart"/>
                      <w:r>
                        <w:t>результата  проверки</w:t>
                      </w:r>
                      <w:proofErr w:type="gramEnd"/>
                    </w:p>
                  </w:txbxContent>
                </v:textbox>
              </v:shape>
            </w:pict>
          </mc:Fallback>
        </mc:AlternateContent>
      </w:r>
    </w:p>
    <w:p w:rsidR="004033F0" w:rsidRPr="004033F0" w:rsidRDefault="004033F0" w:rsidP="004033F0">
      <w:pPr>
        <w:jc w:val="right"/>
        <w:rPr>
          <w:b/>
          <w:bCs/>
          <w:color w:val="000080"/>
          <w:sz w:val="28"/>
          <w:szCs w:val="28"/>
        </w:rPr>
      </w:pPr>
    </w:p>
    <w:p w:rsidR="004033F0" w:rsidRPr="004033F0" w:rsidRDefault="004033F0" w:rsidP="004033F0">
      <w:pPr>
        <w:jc w:val="right"/>
        <w:rPr>
          <w:b/>
          <w:bCs/>
          <w:color w:val="000080"/>
          <w:sz w:val="28"/>
          <w:szCs w:val="28"/>
        </w:rPr>
      </w:pPr>
    </w:p>
    <w:p w:rsidR="004033F0" w:rsidRPr="004033F0" w:rsidRDefault="004033F0" w:rsidP="004033F0">
      <w:pPr>
        <w:jc w:val="right"/>
        <w:rPr>
          <w:b/>
          <w:bCs/>
          <w:color w:val="000080"/>
          <w:sz w:val="28"/>
          <w:szCs w:val="28"/>
        </w:rPr>
      </w:pPr>
    </w:p>
    <w:p w:rsidR="004033F0" w:rsidRPr="004033F0" w:rsidRDefault="004033F0" w:rsidP="004033F0">
      <w:pPr>
        <w:jc w:val="right"/>
        <w:rPr>
          <w:b/>
          <w:bCs/>
          <w:color w:val="000080"/>
          <w:sz w:val="28"/>
          <w:szCs w:val="28"/>
        </w:rPr>
      </w:pPr>
    </w:p>
    <w:p w:rsidR="004033F0" w:rsidRPr="004033F0" w:rsidRDefault="004033F0" w:rsidP="004033F0">
      <w:pPr>
        <w:jc w:val="right"/>
        <w:rPr>
          <w:b/>
          <w:bCs/>
          <w:color w:val="000080"/>
          <w:sz w:val="28"/>
          <w:szCs w:val="28"/>
        </w:rPr>
      </w:pPr>
    </w:p>
    <w:p w:rsidR="004033F0" w:rsidRPr="004033F0" w:rsidRDefault="004033F0" w:rsidP="004033F0">
      <w:pPr>
        <w:jc w:val="right"/>
        <w:rPr>
          <w:b/>
          <w:bCs/>
          <w:color w:val="000080"/>
          <w:sz w:val="28"/>
          <w:szCs w:val="28"/>
        </w:rPr>
      </w:pPr>
      <w:r w:rsidRPr="004033F0">
        <w:rPr>
          <w:noProof/>
        </w:rPr>
        <mc:AlternateContent>
          <mc:Choice Requires="wps">
            <w:drawing>
              <wp:anchor distT="0" distB="0" distL="114300" distR="114300" simplePos="0" relativeHeight="251688960" behindDoc="0" locked="0" layoutInCell="0" allowOverlap="1">
                <wp:simplePos x="0" y="0"/>
                <wp:positionH relativeFrom="column">
                  <wp:posOffset>4233545</wp:posOffset>
                </wp:positionH>
                <wp:positionV relativeFrom="paragraph">
                  <wp:posOffset>166370</wp:posOffset>
                </wp:positionV>
                <wp:extent cx="161925" cy="600075"/>
                <wp:effectExtent l="19050" t="12065" r="19050" b="16510"/>
                <wp:wrapNone/>
                <wp:docPr id="16" name="Стрелка вниз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600075"/>
                        </a:xfrm>
                        <a:prstGeom prst="downArrow">
                          <a:avLst>
                            <a:gd name="adj1" fmla="val 50000"/>
                            <a:gd name="adj2" fmla="val 9264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6FCCE" id="Стрелка вниз 16" o:spid="_x0000_s1026" type="#_x0000_t67" style="position:absolute;margin-left:333.35pt;margin-top:13.1pt;width:12.75pt;height:4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eapYAIAAKEEAAAOAAAAZHJzL2Uyb0RvYy54bWysVF2O0zAQfkfiDpbf2SRV291GTVerLkVI&#10;C6y0cADXdhqD/7DdpssT2ptwA4SEQCDukL0REyctLUg8IPJgzXhmvvn5PJmeb5VEG+68MLrA2UmK&#10;EdfUMKFXBX71cvHoDCMfiGZEGs0LfMs9Pp89fDCtbc4HpjKScYcARPu8tgWuQrB5knhacUX8ibFc&#10;g7E0TpEAqlslzJEa0JVMBmk6TmrjmHWGcu/h9rIz4lnEL0tOw4uy9DwgWWCoLcTTxXPZnslsSvKV&#10;I7YStC+D/EMViggNSfdQlyQQtHbiDyglqDPelOGEGpWYshSUxx6gmyz9rZubilgee4HheLsfk/9/&#10;sPT55tohwYC7MUaaKOCo+XB/d/+++dx8b741H1HzqfnRfG2+IPCAcdXW5xB1Y69d27C3V4a+8Uib&#10;eUX0il84Z+qKEwZFZq1/chTQKh5C0bJ+ZhgkI+tg4uS2pVMtIMwEbSNBt3uC+DYgCpfZOJsMRhhR&#10;MI3TND0dxQwk3wVb58MTbhRqhQIzU+tYUMxANlc+RJJY3ylhrzOMSiWB8w2RaASYuzdx4DM49JkM&#10;xsPTPm2PmJB8lziOxEjBFkLKqLjVci4dAvgCL+LXB/tDN6lRXeDJCLr7O0RbYVcjZD2CUCLAKkmh&#10;Cny2dyJ5y8VjzeJDD0TIToZgqXtyWj46XpeG3QI3znR7AnsNQmXcO4xq2JEC+7dr4jhG8qkGfifZ&#10;cNguVVSGo9MBKO7Qsjy0EE0BqsABo06ch24R19aJVQWZsti7NhfwJkoRdo+nq6ovFvYApKNFO9Sj&#10;168/y+wnAAAA//8DAFBLAwQUAAYACAAAACEA/QLvgNwAAAAKAQAADwAAAGRycy9kb3ducmV2Lnht&#10;bEyPQU7DMBBF90jcwRokdtSuQS4NcSqEBFvUNgdwY5NYxOPIdtv09gyrdjejefrzfr2Zw8hOLmUf&#10;UcNyIYA57KL12Gto959Pr8ByMWjNGNFpuLgMm+b+rjaVjWfcutOu9IxCMFdGw1DKVHGeu8EFkxdx&#10;cki3n5iCKbSmnttkzhQeRi6FUDwYj/RhMJP7GFz3uzsGDb7di3m7vryYZS+exXf7hclLrR8f5vc3&#10;YMXN5QrDvz6pQ0NOh3hEm9moQSm1IlSDVBIYAWotaTgQKcUKeFPz2wrNHwAAAP//AwBQSwECLQAU&#10;AAYACAAAACEAtoM4kv4AAADhAQAAEwAAAAAAAAAAAAAAAAAAAAAAW0NvbnRlbnRfVHlwZXNdLnht&#10;bFBLAQItABQABgAIAAAAIQA4/SH/1gAAAJQBAAALAAAAAAAAAAAAAAAAAC8BAABfcmVscy8ucmVs&#10;c1BLAQItABQABgAIAAAAIQClDeapYAIAAKEEAAAOAAAAAAAAAAAAAAAAAC4CAABkcnMvZTJvRG9j&#10;LnhtbFBLAQItABQABgAIAAAAIQD9Au+A3AAAAAoBAAAPAAAAAAAAAAAAAAAAALoEAABkcnMvZG93&#10;bnJldi54bWxQSwUGAAAAAAQABADzAAAAwwUAAAAA&#10;" o:allowincell="f"/>
            </w:pict>
          </mc:Fallback>
        </mc:AlternateContent>
      </w:r>
    </w:p>
    <w:p w:rsidR="004033F0" w:rsidRPr="004033F0" w:rsidRDefault="004033F0" w:rsidP="004033F0">
      <w:pPr>
        <w:jc w:val="right"/>
        <w:rPr>
          <w:b/>
          <w:bCs/>
          <w:color w:val="000080"/>
          <w:sz w:val="28"/>
          <w:szCs w:val="28"/>
        </w:rPr>
      </w:pPr>
    </w:p>
    <w:p w:rsidR="004033F0" w:rsidRPr="004033F0" w:rsidRDefault="004033F0" w:rsidP="004033F0">
      <w:pPr>
        <w:jc w:val="right"/>
        <w:rPr>
          <w:b/>
          <w:bCs/>
          <w:color w:val="000080"/>
          <w:sz w:val="28"/>
          <w:szCs w:val="28"/>
        </w:rPr>
      </w:pPr>
    </w:p>
    <w:p w:rsidR="004033F0" w:rsidRPr="004033F0" w:rsidRDefault="004033F0" w:rsidP="004033F0">
      <w:pPr>
        <w:jc w:val="right"/>
        <w:rPr>
          <w:b/>
          <w:bCs/>
          <w:color w:val="000080"/>
          <w:sz w:val="28"/>
          <w:szCs w:val="28"/>
        </w:rPr>
      </w:pPr>
      <w:r w:rsidRPr="004033F0">
        <w:rPr>
          <w:noProof/>
        </w:rPr>
        <mc:AlternateContent>
          <mc:Choice Requires="wps">
            <w:drawing>
              <wp:anchor distT="0" distB="0" distL="114300" distR="114300" simplePos="0" relativeHeight="251673600" behindDoc="0" locked="0" layoutInCell="0" allowOverlap="1">
                <wp:simplePos x="0" y="0"/>
                <wp:positionH relativeFrom="column">
                  <wp:posOffset>-885190</wp:posOffset>
                </wp:positionH>
                <wp:positionV relativeFrom="paragraph">
                  <wp:posOffset>18415</wp:posOffset>
                </wp:positionV>
                <wp:extent cx="2697480" cy="1296035"/>
                <wp:effectExtent l="5715" t="10795" r="11430" b="7620"/>
                <wp:wrapNone/>
                <wp:docPr id="15" name="Скругленный 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7480" cy="1296035"/>
                        </a:xfrm>
                        <a:prstGeom prst="roundRect">
                          <a:avLst>
                            <a:gd name="adj" fmla="val 18750"/>
                          </a:avLst>
                        </a:prstGeom>
                        <a:solidFill>
                          <a:srgbClr val="FFFFFF"/>
                        </a:solidFill>
                        <a:ln w="9525">
                          <a:solidFill>
                            <a:srgbClr val="000000"/>
                          </a:solidFill>
                          <a:round/>
                          <a:headEnd/>
                          <a:tailEnd/>
                        </a:ln>
                      </wps:spPr>
                      <wps:txbx>
                        <w:txbxContent>
                          <w:p w:rsidR="004033F0" w:rsidRDefault="004033F0" w:rsidP="004033F0">
                            <w:pPr>
                              <w:jc w:val="center"/>
                            </w:pPr>
                            <w:r>
                              <w:t>Подготовка специалистом Исполнителя проекта градостроительного план и постановления о его утверждении направление на согласование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5" o:spid="_x0000_s1033" style="position:absolute;left:0;text-align:left;margin-left:-69.7pt;margin-top:1.45pt;width:212.4pt;height:102.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6PncQIAAJ0EAAAOAAAAZHJzL2Uyb0RvYy54bWysVM1uEzEQviPxDpbvdLMh/8qmqlqKkApU&#10;FB7Asb1Zg9c2tpNNOCFxBIln4BkQErS0vILzRsx6k5ACJ8QerBmP5/PM93l2fLgsJVpw64RWGU4P&#10;WhhxRTUTapbhF89P7w0wcp4oRqRWPMMr7vDh5O6dcWVGvK0LLRm3CECUG1Umw4X3ZpQkjha8JO5A&#10;G64gmGtbEg+unSXMkgrQS5m0W61eUmnLjNWUOwe7J00QTyJ+nnPqn+a54x7JDENtPq42rtN6TSZj&#10;MppZYgpBN2WQf6iiJELBpTuoE+IJmlvxB1QpqNVO5/6A6jLReS4ojz1AN2nrt24uCmJ47AXIcWZH&#10;k/t/sPTJ4twiwUC7LkaKlKBR+BQu12/X78LncBW+hOtwvX4fvqHwAzY/hu/hJoZuwtX6AwS/hksE&#10;uUBkZdwI8C7Mua2pcOZM01cOKX1cEDXjR9bqquCEQflpfT65lVA7DlLRtHqsGZRB5l5HTpe5LWtA&#10;YAsto3SrnXR86RGFzXZv2O8MQGEKsbQ97LXux5oSMtqmG+v8Q65LVBsZtnqu2DN4IPEOsjhzPgrI&#10;NiwQ9hKjvJTwHBZEonTQ78bnAoibw2BtMWO/Wgp2KqSMjp1Nj6VFkJrh0/jFloGW/WNSoSrDw267&#10;G6u4FXP7EK34/Q0i9hGfcc3tA8Wi7YmQjQ1VSrUhu+a30ckvp8soe3+r3FSzFbBvdTMjMNNgFNq+&#10;waiC+ciwez0nlmMkHylQcJh2OvVARafT7bfBsfuR6X6EKApQGfYYNeaxb4ZwbqyYFXBTGglQ+ghU&#10;z4XfPo+mqk35MANg3RqyfT+e+vVXmfwEAAD//wMAUEsDBBQABgAIAAAAIQAvQ6Jq3wAAAAoBAAAP&#10;AAAAZHJzL2Rvd25yZXYueG1sTI/BTsMwDIbvSLxDZCQuaEtWRulK0wmB4DoxKLtmjWkrGqdqsq28&#10;Pd4Jbv7lT78/F+vJ9eKIY+g8aVjMFQik2tuOGg0f7y+zDESIhqzpPaGGHwywLi8vCpNbf6I3PG5j&#10;I7iEQm40tDEOuZShbtGZMPcDEu++/OhM5Dg20o7mxOWul4lSqXSmI77QmgGfWqy/twenQb1WN2rY&#10;7D6XabZ7rmxSpbjptb6+mh4fQESc4h8MZ31Wh5Kd9v5ANohew2xxu1oyqyFZgWAgye4473lQ9wpk&#10;Wcj/L5S/AAAA//8DAFBLAQItABQABgAIAAAAIQC2gziS/gAAAOEBAAATAAAAAAAAAAAAAAAAAAAA&#10;AABbQ29udGVudF9UeXBlc10ueG1sUEsBAi0AFAAGAAgAAAAhADj9If/WAAAAlAEAAAsAAAAAAAAA&#10;AAAAAAAALwEAAF9yZWxzLy5yZWxzUEsBAi0AFAAGAAgAAAAhAL2Do+dxAgAAnQQAAA4AAAAAAAAA&#10;AAAAAAAALgIAAGRycy9lMm9Eb2MueG1sUEsBAi0AFAAGAAgAAAAhAC9DomrfAAAACgEAAA8AAAAA&#10;AAAAAAAAAAAAywQAAGRycy9kb3ducmV2LnhtbFBLBQYAAAAABAAEAPMAAADXBQAAAAA=&#10;" o:allowincell="f">
                <v:textbox>
                  <w:txbxContent>
                    <w:p w:rsidR="004033F0" w:rsidRDefault="004033F0" w:rsidP="004033F0">
                      <w:pPr>
                        <w:jc w:val="center"/>
                      </w:pPr>
                      <w:r>
                        <w:t>Подготовка специалистом Исполнителя проекта градостроительного план и постановления о его утверждении направление на согласование</w:t>
                      </w:r>
                    </w:p>
                  </w:txbxContent>
                </v:textbox>
              </v:roundrect>
            </w:pict>
          </mc:Fallback>
        </mc:AlternateContent>
      </w:r>
      <w:r w:rsidRPr="004033F0">
        <w:rPr>
          <w:noProof/>
        </w:rPr>
        <mc:AlternateContent>
          <mc:Choice Requires="wps">
            <w:drawing>
              <wp:anchor distT="0" distB="0" distL="114300" distR="114300" simplePos="0" relativeHeight="251679744" behindDoc="0" locked="0" layoutInCell="0" allowOverlap="1">
                <wp:simplePos x="0" y="0"/>
                <wp:positionH relativeFrom="column">
                  <wp:posOffset>4681220</wp:posOffset>
                </wp:positionH>
                <wp:positionV relativeFrom="paragraph">
                  <wp:posOffset>153035</wp:posOffset>
                </wp:positionV>
                <wp:extent cx="1594485" cy="1296035"/>
                <wp:effectExtent l="9525" t="12065" r="5715" b="6350"/>
                <wp:wrapNone/>
                <wp:docPr id="14" name="Скругленный 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4485" cy="1296035"/>
                        </a:xfrm>
                        <a:prstGeom prst="roundRect">
                          <a:avLst>
                            <a:gd name="adj" fmla="val 18750"/>
                          </a:avLst>
                        </a:prstGeom>
                        <a:solidFill>
                          <a:srgbClr val="FFFFFF"/>
                        </a:solidFill>
                        <a:ln w="9525">
                          <a:solidFill>
                            <a:srgbClr val="000000"/>
                          </a:solidFill>
                          <a:round/>
                          <a:headEnd/>
                          <a:tailEnd/>
                        </a:ln>
                      </wps:spPr>
                      <wps:txbx>
                        <w:txbxContent>
                          <w:p w:rsidR="004033F0" w:rsidRDefault="004033F0" w:rsidP="004033F0">
                            <w:pPr>
                              <w:jc w:val="center"/>
                            </w:pPr>
                            <w:r>
                              <w:t>Согласование проекта письма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4" o:spid="_x0000_s1034" style="position:absolute;left:0;text-align:left;margin-left:368.6pt;margin-top:12.05pt;width:125.55pt;height:102.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abpdAIAAJ0EAAAOAAAAZHJzL2Uyb0RvYy54bWysVMFuEzEQvSPxD5bvdLMh2yarbqqqpQip&#10;QEXhAxzbmzV4bWM72ZQTEkeQ+Aa+ASFBS8svOH/ErDcNCXBC7MGa8Xie37zx7P7BopZozq0TWhU4&#10;3elhxBXVTKhpgV88P7k3xMh5ohiRWvECX3CHD8Z37+w3Jud9XWnJuEUAolzemAJX3ps8SRyteE3c&#10;jjZcQbDUtiYeXDtNmCUNoNcy6fd6u0mjLTNWU+4c7B53QTyO+GXJqX9alo57JAsM3HxcbVwn7ZqM&#10;90k+tcRUgq5okH9gUROh4NI11DHxBM2s+AOqFtRqp0u/Q3Wd6LIUlMcaoJq091s15xUxPNYC4jiz&#10;lsn9P1j6ZH5mkWDQuwFGitTQo/ApXC7fLt+Fz+EqfAnX4Xr5PnxD4Qdsfgzfw00M3YSr5QcIfg2X&#10;CHJByMa4HPDOzZltpXDmVNNXDil9VBE15YfW6qbihAH9tD2fbCW0joNUNGkeawY0yMzrqOmitHUL&#10;CGqhRWzdxbp1fOERhc00Gw0GwwwjCrG0P9rt3c/iHSS/TTfW+Ydc16g1Cmz1TLFn8EDiHWR+6nxs&#10;IFupQNhLjMpawnOYE4nS4V4Wn0tC8tVhsG4xY71aCnYipIyOnU6OpEWQWuCT+K3ouM1jUqGmwKOs&#10;n0UWWzG3CdGL398gYh3xGbfaPlAs2p4I2dnAUqqV2K2+XZ/8YrKIbR+2mK32E80uQH2ruxmBmQaj&#10;0vYNRg3MR4Hd6xmxHCP5SEEHR+lg0A5UdAbZXh8cuxmZbEaIogBVYI9RZx75bghnxoppBTelUQCl&#10;D6HrpfC3z6NjtaIPMwDW1pBt+vHUr7/K+CcAAAD//wMAUEsDBBQABgAIAAAAIQBbU+H33wAAAAoB&#10;AAAPAAAAZHJzL2Rvd25yZXYueG1sTI/BTsMwDIbvSLxDZCQuiCXLpq6UphMCwXViUHbNGtNWJE7V&#10;ZFt5+4XTONr+9Pv7y/XkLDviGHpPCuYzAQyp8aanVsHnx+t9DixETUZbT6jgFwOsq+urUhfGn+gd&#10;j9vYshRCodAKuhiHgvPQdOh0mPkBKd2+/eh0TOPYcjPqUwp3lkshMu50T+lDpwd87rD52R6cAvFW&#10;34lhs/taZvnupTayznBjlbq9mZ4egUWc4gWGP/2kDlVy2vsDmcCsgtViJROqQC7nwBLwkOcLYPu0&#10;kLkEXpX8f4XqDAAA//8DAFBLAQItABQABgAIAAAAIQC2gziS/gAAAOEBAAATAAAAAAAAAAAAAAAA&#10;AAAAAABbQ29udGVudF9UeXBlc10ueG1sUEsBAi0AFAAGAAgAAAAhADj9If/WAAAAlAEAAAsAAAAA&#10;AAAAAAAAAAAALwEAAF9yZWxzLy5yZWxzUEsBAi0AFAAGAAgAAAAhAMBdpul0AgAAnQQAAA4AAAAA&#10;AAAAAAAAAAAALgIAAGRycy9lMm9Eb2MueG1sUEsBAi0AFAAGAAgAAAAhAFtT4fffAAAACgEAAA8A&#10;AAAAAAAAAAAAAAAAzgQAAGRycy9kb3ducmV2LnhtbFBLBQYAAAAABAAEAPMAAADaBQAAAAA=&#10;" o:allowincell="f">
                <v:textbox>
                  <w:txbxContent>
                    <w:p w:rsidR="004033F0" w:rsidRDefault="004033F0" w:rsidP="004033F0">
                      <w:pPr>
                        <w:jc w:val="center"/>
                      </w:pPr>
                      <w:r>
                        <w:t>Согласование проекта письма об отказе в предоставлении муниципальной услуги</w:t>
                      </w:r>
                    </w:p>
                  </w:txbxContent>
                </v:textbox>
              </v:roundrect>
            </w:pict>
          </mc:Fallback>
        </mc:AlternateContent>
      </w:r>
      <w:r w:rsidRPr="004033F0">
        <w:rPr>
          <w:noProof/>
        </w:rPr>
        <mc:AlternateContent>
          <mc:Choice Requires="wps">
            <w:drawing>
              <wp:anchor distT="0" distB="0" distL="114300" distR="114300" simplePos="0" relativeHeight="251680768" behindDoc="0" locked="0" layoutInCell="0" allowOverlap="1">
                <wp:simplePos x="0" y="0"/>
                <wp:positionH relativeFrom="column">
                  <wp:posOffset>2978150</wp:posOffset>
                </wp:positionH>
                <wp:positionV relativeFrom="paragraph">
                  <wp:posOffset>153035</wp:posOffset>
                </wp:positionV>
                <wp:extent cx="1594485" cy="728345"/>
                <wp:effectExtent l="11430" t="12065" r="13335" b="12065"/>
                <wp:wrapNone/>
                <wp:docPr id="13" name="Скругленный 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4485" cy="728345"/>
                        </a:xfrm>
                        <a:prstGeom prst="roundRect">
                          <a:avLst>
                            <a:gd name="adj" fmla="val 18750"/>
                          </a:avLst>
                        </a:prstGeom>
                        <a:solidFill>
                          <a:srgbClr val="FFFFFF"/>
                        </a:solidFill>
                        <a:ln w="9525">
                          <a:solidFill>
                            <a:srgbClr val="000000"/>
                          </a:solidFill>
                          <a:round/>
                          <a:headEnd/>
                          <a:tailEnd/>
                        </a:ln>
                      </wps:spPr>
                      <wps:txbx>
                        <w:txbxContent>
                          <w:p w:rsidR="004033F0" w:rsidRDefault="004033F0" w:rsidP="004033F0">
                            <w:pPr>
                              <w:jc w:val="center"/>
                            </w:pPr>
                            <w:r>
                              <w:t>Подготовка проекта письма об отказе в предоставлении услуги</w:t>
                            </w:r>
                          </w:p>
                          <w:p w:rsidR="004033F0" w:rsidRDefault="004033F0" w:rsidP="004033F0">
                            <w:pPr>
                              <w:jc w:val="right"/>
                            </w:pPr>
                            <w:r>
                              <w:t>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3" o:spid="_x0000_s1035" style="position:absolute;left:0;text-align:left;margin-left:234.5pt;margin-top:12.05pt;width:125.55pt;height:57.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NicwIAAJwEAAAOAAAAZHJzL2Uyb0RvYy54bWysVMFuEzEQvSPxD5bvdLNpliarbqqqpQip&#10;QEXhAxzbmzV4bWM72ZQTEkeQ+Aa+ASFBS8svOH/ErDcNCXBC7MGa8Xie37zx7P7BopZozq0TWhU4&#10;3elhxBXVTKhpgV88P7k3xMh5ohiRWvECX3CHD8Z37+w3Jud9XWnJuEUAolzemAJX3ps8SRyteE3c&#10;jjZcQbDUtiYeXDtNmCUNoNcy6fd695NGW2asptw52D3ugngc8cuSU/+0LB33SBYYuPm42rhO2jUZ&#10;75N8aompBF3RIP/AoiZCwaVrqGPiCZpZ8QdULajVTpd+h+o60WUpKI81QDVp77dqzitieKwFxHFm&#10;LZP7f7D0yfzMIsGgd7sYKVJDj8KncLl8u3wXPoer8CVch+vl+/ANhR+w+TF8DzcxdBOulh8g+DVc&#10;IsgFIRvjcsA7N2e2lcKZU01fOaT0UUXUlB9aq5uKEwb00/Z8spXQOg5S0aR5rBnQIDOvo6aL0tYt&#10;IKiFFrF1F+vW8YVHFDbTbDQYDDOMKMT2+sPdQRavIPlttrHOP+S6Rq1RYKtnij2D9xGvIPNT52P/&#10;2EoEwl5iVNYSXsOcSJQO97L4WhKSrw6DdYsZy9VSsBMhZXTsdHIkLYLUAp/Eb0XHbR6TCjUFHmX9&#10;LLLYirlNiF78/gYR64ivuJX2gWLR9kTIzgaWUq20buXt2uQXk0Xs+qjFbKWfaHYB4lvdjQiMNBiV&#10;tm8wamA8Cuxez4jlGMlHCho4SgeDdp6iM8j2+uDYzchkM0IUBagCe4w688h3MzgzVkwruCmNAih9&#10;CE0vhb99HR2rFX0YAbC2ZmzTj6d+/VTGPwEAAP//AwBQSwMEFAAGAAgAAAAhACp5MM7fAAAACgEA&#10;AA8AAABkcnMvZG93bnJldi54bWxMj8FOwzAMhu9IvENkJC5oS1aqrpSmEwLBdWJQds0a01Y0TtVk&#10;W3l7zAlutvzp9/eXm9kN4oRT6D1pWC0VCKTG255aDe9vz4scRIiGrBk8oYZvDLCpLi9KU1h/plc8&#10;7WIrOIRCYTR0MY6FlKHp0Jmw9CMS3z795EzkdWqlncyZw90gE6Uy6UxP/KEzIz522Hztjk6Deqlv&#10;1Ljdf6RZvn+qbVJnuB20vr6aH+5BRJzjHwy/+qwOFTsd/JFsEIOGNLvjLlFDkq5AMLBOFA8HJm/z&#10;HGRVyv8Vqh8AAAD//wMAUEsBAi0AFAAGAAgAAAAhALaDOJL+AAAA4QEAABMAAAAAAAAAAAAAAAAA&#10;AAAAAFtDb250ZW50X1R5cGVzXS54bWxQSwECLQAUAAYACAAAACEAOP0h/9YAAACUAQAACwAAAAAA&#10;AAAAAAAAAAAvAQAAX3JlbHMvLnJlbHNQSwECLQAUAAYACAAAACEAyH/jYnMCAACcBAAADgAAAAAA&#10;AAAAAAAAAAAuAgAAZHJzL2Uyb0RvYy54bWxQSwECLQAUAAYACAAAACEAKnkwzt8AAAAKAQAADwAA&#10;AAAAAAAAAAAAAADNBAAAZHJzL2Rvd25yZXYueG1sUEsFBgAAAAAEAAQA8wAAANkFAAAAAA==&#10;" o:allowincell="f">
                <v:textbox>
                  <w:txbxContent>
                    <w:p w:rsidR="004033F0" w:rsidRDefault="004033F0" w:rsidP="004033F0">
                      <w:pPr>
                        <w:jc w:val="center"/>
                      </w:pPr>
                      <w:r>
                        <w:t>Подготовка проекта письма об отказе в предоставлении услуги</w:t>
                      </w:r>
                    </w:p>
                    <w:p w:rsidR="004033F0" w:rsidRDefault="004033F0" w:rsidP="004033F0">
                      <w:pPr>
                        <w:jc w:val="right"/>
                      </w:pPr>
                      <w:r>
                        <w:t>1 день</w:t>
                      </w:r>
                    </w:p>
                  </w:txbxContent>
                </v:textbox>
              </v:roundrect>
            </w:pict>
          </mc:Fallback>
        </mc:AlternateContent>
      </w:r>
    </w:p>
    <w:p w:rsidR="004033F0" w:rsidRPr="004033F0" w:rsidRDefault="004033F0" w:rsidP="004033F0">
      <w:pPr>
        <w:jc w:val="right"/>
        <w:rPr>
          <w:b/>
          <w:bCs/>
          <w:color w:val="000080"/>
          <w:sz w:val="28"/>
          <w:szCs w:val="28"/>
        </w:rPr>
      </w:pPr>
    </w:p>
    <w:p w:rsidR="004033F0" w:rsidRPr="004033F0" w:rsidRDefault="004033F0" w:rsidP="004033F0">
      <w:pPr>
        <w:jc w:val="right"/>
        <w:rPr>
          <w:b/>
          <w:bCs/>
          <w:color w:val="000080"/>
          <w:sz w:val="28"/>
          <w:szCs w:val="28"/>
        </w:rPr>
      </w:pPr>
      <w:r w:rsidRPr="004033F0">
        <w:rPr>
          <w:noProof/>
        </w:rPr>
        <mc:AlternateContent>
          <mc:Choice Requires="wps">
            <w:drawing>
              <wp:anchor distT="0" distB="0" distL="114300" distR="114300" simplePos="0" relativeHeight="251675648" behindDoc="0" locked="0" layoutInCell="0" allowOverlap="1">
                <wp:simplePos x="0" y="0"/>
                <wp:positionH relativeFrom="column">
                  <wp:posOffset>4568825</wp:posOffset>
                </wp:positionH>
                <wp:positionV relativeFrom="paragraph">
                  <wp:posOffset>41275</wp:posOffset>
                </wp:positionV>
                <wp:extent cx="130810" cy="195580"/>
                <wp:effectExtent l="7620" t="27305" r="15875" b="22860"/>
                <wp:wrapNone/>
                <wp:docPr id="12" name="Стрелка вниз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0810" cy="195580"/>
                        </a:xfrm>
                        <a:prstGeom prst="downArrow">
                          <a:avLst>
                            <a:gd name="adj1" fmla="val 50000"/>
                            <a:gd name="adj2" fmla="val 3737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3739E" id="Стрелка вниз 12" o:spid="_x0000_s1026" type="#_x0000_t67" style="position:absolute;margin-left:359.75pt;margin-top:3.25pt;width:10.3pt;height:15.4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IswcAIAALAEAAAOAAAAZHJzL2Uyb0RvYy54bWysVF1uEzEQfkfiDpbf6WbTpk1W2VRVSxFS&#10;gUqFA0xsb9bgP2wnm/JUcRNugJAQCMQdtjdi1pu2Cbwh9sHyeMafv5lvZqfHa63ISvggrSlpvjeg&#10;RBhmuTSLkr55ff5kTEmIYDgoa0RJr0Wgx7PHj6aNK8TQ1lZx4QmCmFA0rqR1jK7IssBqoSHsWScM&#10;OivrNUQ0/SLjHhpE1yobDgaHWWM9d94yEQKenvVOOkv4VSVYfFVVQUSiSorcYlp9Wufdms2mUCw8&#10;uFqyDQ34BxYapMFH76HOIAJZevkXlJbM22CruMeszmxVSSZSDphNPvgjm6sanEi5YHGCuy9T+H+w&#10;7OXq0hPJUbshJQY0atR+uv14e9N+bX+2P9rPpP3S/mq/t98IRmC5GhcKvHXlLn2XcHAXlr0LxNjT&#10;GsxCnHhvm1oAR5J5F5/tXOiMgFfJvHlhOT4Gy2hT5daV18RbVCg/RGXxS8dYIrJOel3f6yXWkTA8&#10;zPcH4xxVZejKJ6PROOmZQdFhdeScD/GZsJp0m5Jy25jELyHD6iLEpBnfJA78bU5JpRW2wAoUGSUW&#10;fYtsxWChHmL2j/aPJilPKDaISODu4VQhqyQ/l0olwy/mp8oThC/pefo2l8N2mDKkKelkNBwlqju+&#10;sA2RCnWX9k6YlhEnS0ld0nGK6t6BopPmqeFpH0Gqfo+Uldlo1cnTyzy3/BqlSqJgmXHMsYi19R8o&#10;aXBkShreL8ELStRzg3JP8oODbsaScTA6GqLhtz3zbQ8YhlAljZT029PYz+XSebmouz5IuRt7gi1S&#10;yXjXSz2rDVkcC9ztzN22naIefjSz3wAAAP//AwBQSwMEFAAGAAgAAAAhAPmexivgAAAACQEAAA8A&#10;AABkcnMvZG93bnJldi54bWxMj9FOg0AQRd9N/IfNmPhi7AIiVWRp1MaHJpqm2A/YwggoO0t2twX/&#10;3vFJHyf35N4zxWo2gzih870lBfEiAoFU26anVsH+/eX6DoQPmho9WEIF3+hhVZ6fFTpv7EQ7PFWh&#10;FVxCPtcKuhDGXEpfd2i0X9gRibMP64wOfLpWNk5PXG4GmURRJo3uiRc6PeJzh/VXdTQKos20W1f1&#10;2/3V6+fTOkv3brutnFKXF/PjA4iAc/iD4Vef1aFkp4M9UuPFoGAZpymjHMQZCAaW6W0C4qDgJklA&#10;loX8/0H5AwAA//8DAFBLAQItABQABgAIAAAAIQC2gziS/gAAAOEBAAATAAAAAAAAAAAAAAAAAAAA&#10;AABbQ29udGVudF9UeXBlc10ueG1sUEsBAi0AFAAGAAgAAAAhADj9If/WAAAAlAEAAAsAAAAAAAAA&#10;AAAAAAAALwEAAF9yZWxzLy5yZWxzUEsBAi0AFAAGAAgAAAAhANMkizBwAgAAsAQAAA4AAAAAAAAA&#10;AAAAAAAALgIAAGRycy9lMm9Eb2MueG1sUEsBAi0AFAAGAAgAAAAhAPmexivgAAAACQEAAA8AAAAA&#10;AAAAAAAAAAAAygQAAGRycy9kb3ducmV2LnhtbFBLBQYAAAAABAAEAPMAAADXBQAAAAA=&#10;" o:allowincell="f"/>
            </w:pict>
          </mc:Fallback>
        </mc:AlternateContent>
      </w:r>
    </w:p>
    <w:p w:rsidR="004033F0" w:rsidRPr="004033F0" w:rsidRDefault="004033F0" w:rsidP="004033F0">
      <w:pPr>
        <w:jc w:val="right"/>
        <w:rPr>
          <w:b/>
          <w:bCs/>
          <w:color w:val="000080"/>
          <w:sz w:val="28"/>
          <w:szCs w:val="28"/>
        </w:rPr>
      </w:pPr>
    </w:p>
    <w:p w:rsidR="004033F0" w:rsidRPr="004033F0" w:rsidRDefault="004033F0" w:rsidP="004033F0">
      <w:pPr>
        <w:jc w:val="right"/>
        <w:rPr>
          <w:b/>
          <w:bCs/>
          <w:color w:val="000080"/>
          <w:sz w:val="28"/>
          <w:szCs w:val="28"/>
        </w:rPr>
      </w:pPr>
    </w:p>
    <w:p w:rsidR="004033F0" w:rsidRPr="004033F0" w:rsidRDefault="004033F0" w:rsidP="004033F0">
      <w:pPr>
        <w:jc w:val="right"/>
        <w:rPr>
          <w:b/>
          <w:bCs/>
          <w:color w:val="000080"/>
          <w:sz w:val="28"/>
          <w:szCs w:val="28"/>
        </w:rPr>
      </w:pPr>
    </w:p>
    <w:p w:rsidR="004033F0" w:rsidRPr="004033F0" w:rsidRDefault="004033F0" w:rsidP="004033F0">
      <w:pPr>
        <w:jc w:val="right"/>
        <w:rPr>
          <w:b/>
          <w:bCs/>
          <w:color w:val="000080"/>
          <w:sz w:val="28"/>
          <w:szCs w:val="28"/>
        </w:rPr>
      </w:pPr>
      <w:r w:rsidRPr="004033F0">
        <w:rPr>
          <w:noProof/>
        </w:rPr>
        <mc:AlternateContent>
          <mc:Choice Requires="wps">
            <w:drawing>
              <wp:anchor distT="0" distB="0" distL="114300" distR="114300" simplePos="0" relativeHeight="251687936" behindDoc="0" locked="0" layoutInCell="0" allowOverlap="1">
                <wp:simplePos x="0" y="0"/>
                <wp:positionH relativeFrom="column">
                  <wp:posOffset>705485</wp:posOffset>
                </wp:positionH>
                <wp:positionV relativeFrom="paragraph">
                  <wp:posOffset>52070</wp:posOffset>
                </wp:positionV>
                <wp:extent cx="137160" cy="170180"/>
                <wp:effectExtent l="24765" t="13970" r="28575" b="15875"/>
                <wp:wrapNone/>
                <wp:docPr id="11" name="Стрелка вниз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70180"/>
                        </a:xfrm>
                        <a:prstGeom prst="downArrow">
                          <a:avLst>
                            <a:gd name="adj1" fmla="val 50000"/>
                            <a:gd name="adj2" fmla="val 3101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BD1CE" id="Стрелка вниз 11" o:spid="_x0000_s1026" type="#_x0000_t67" style="position:absolute;margin-left:55.55pt;margin-top:4.1pt;width:10.8pt;height:13.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n4GZgIAAKEEAAAOAAAAZHJzL2Uyb0RvYy54bWysVF2O0zAQfkfiDpbf2STd7W432nS16lKE&#10;tMBKCwdwbacx+A/bbVqeEDfhBggJgUDcIXsjJk5aUnhD5MGa8cx88/N5cnG5URKtufPC6AJnRylG&#10;XFPDhF4W+NXL+aMJRj4QzYg0mhd4yz2+nD58cFHbnI9MZSTjDgGI9nltC1yFYPMk8bTiivgjY7kG&#10;Y2mcIgFUt0yYIzWgK5mM0vQ0qY1j1hnKvYfb686IpxG/LDkNL8rS84BkgaG2EE8Xz0V7JtMLki8d&#10;sZWgfRnkH6pQRGhIuoe6JoGglRN/QSlBnfGmDEfUqMSUpaA89gDdZOkf3dxVxPLYCwzH2/2Y/P+D&#10;pc/Xtw4JBtxlGGmigKPm4/2H+/fNl+ZH8735hJrPzc/mW/MVgQeMq7Y+h6g7e+vahr29MfSNR9rM&#10;KqKX/Mo5U1ecMCgy+icHAa3iIRQt6meGQTKyCiZOblM61QLCTNAmErTdE8Q3AVG4zI7PslOgkYIp&#10;O0uzSSQwIfku2DofnnCjUCsUmJlax4JiBrK+8SGSxPpOCXsNXZdKAudrItE4ha9/EwOf0dDnOEuz&#10;89YH0vaIIO0Sx5EYKdhcSBkVt1zMpEMAX+B5/PpgP3STGtUFPh+PxrHUA5sfQrQVdjVC1gM3JQKs&#10;khSqwJO9E8lbLh5rFh96IEJ2MgRLDT3s+Oh4XRi2BW6c6fYE9hqEyrh3GNWwIwX2b1fEcYzkUw38&#10;nmcnJ+1SReVkfDYCxQ0ti6GFaApQBQ4YdeIsdIu4sk4sK8iUxd61uYI3UYrQzritr6uqV2AP4uj7&#10;nW0XbahHr99/lukvAAAA//8DAFBLAwQUAAYACAAAACEAmlenzNkAAAAIAQAADwAAAGRycy9kb3du&#10;cmV2LnhtbEyPwU7DMBBE70j8g7VI3KjdBEoJcSqEBFfUNh+wjZfEIl5Httumf497gr2NZjT7pt7M&#10;bhQnCtF61rBcKBDEnTeWew3t/uNhDSImZIOjZ9JwoQib5vamxsr4M2/ptEu9yCUcK9QwpDRVUsZu&#10;IIdx4Sfi7H374DBlGXppAp5zuRtlodRKOrScPww40ftA3c/u6DTYdq/m7cvlEZe9KtVX+8nBFlrf&#10;381vryASzekvDFf8jA5NZjr4I5soxqzz5aiGdQHi6pfFM4iDhvJJgWxq+X9A8wsAAP//AwBQSwEC&#10;LQAUAAYACAAAACEAtoM4kv4AAADhAQAAEwAAAAAAAAAAAAAAAAAAAAAAW0NvbnRlbnRfVHlwZXNd&#10;LnhtbFBLAQItABQABgAIAAAAIQA4/SH/1gAAAJQBAAALAAAAAAAAAAAAAAAAAC8BAABfcmVscy8u&#10;cmVsc1BLAQItABQABgAIAAAAIQBTbn4GZgIAAKEEAAAOAAAAAAAAAAAAAAAAAC4CAABkcnMvZTJv&#10;RG9jLnhtbFBLAQItABQABgAIAAAAIQCaV6fM2QAAAAgBAAAPAAAAAAAAAAAAAAAAAMAEAABkcnMv&#10;ZG93bnJldi54bWxQSwUGAAAAAAQABADzAAAAxgUAAAAA&#10;" o:allowincell="f"/>
            </w:pict>
          </mc:Fallback>
        </mc:AlternateContent>
      </w:r>
      <w:r w:rsidRPr="004033F0">
        <w:rPr>
          <w:noProof/>
        </w:rPr>
        <mc:AlternateContent>
          <mc:Choice Requires="wps">
            <w:drawing>
              <wp:anchor distT="0" distB="0" distL="114300" distR="114300" simplePos="0" relativeHeight="251682816" behindDoc="0" locked="0" layoutInCell="0" allowOverlap="1">
                <wp:simplePos x="0" y="0"/>
                <wp:positionH relativeFrom="column">
                  <wp:posOffset>5424170</wp:posOffset>
                </wp:positionH>
                <wp:positionV relativeFrom="paragraph">
                  <wp:posOffset>181610</wp:posOffset>
                </wp:positionV>
                <wp:extent cx="137160" cy="170180"/>
                <wp:effectExtent l="28575" t="10160" r="24765" b="19685"/>
                <wp:wrapNone/>
                <wp:docPr id="10" name="Стрелка вниз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70180"/>
                        </a:xfrm>
                        <a:prstGeom prst="downArrow">
                          <a:avLst>
                            <a:gd name="adj1" fmla="val 50000"/>
                            <a:gd name="adj2" fmla="val 3101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6C4EB" id="Стрелка вниз 10" o:spid="_x0000_s1026" type="#_x0000_t67" style="position:absolute;margin-left:427.1pt;margin-top:14.3pt;width:10.8pt;height:13.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TigZAIAAKEEAAAOAAAAZHJzL2Uyb0RvYy54bWysVF2O0zAQfkfiDpbfaZJuu7uNNl2tdilC&#10;WmClhQO4ttMY/IftNi1PiJtwA4SEQCDukL0REydbUnhD5CHyZGa++WY+T87Ot0qiDXdeGF3gbJRi&#10;xDU1TOhVgV+9XDw6xcgHohmRRvMC77jH5/OHD85qm/OxqYxk3CEA0T6vbYGrEGyeJJ5WXBE/MpZr&#10;cJbGKRLAdKuEOVIDupLJOE2Pk9o4Zp2h3Hv4etU58TzilyWn4UVZeh6QLDBwC/Ht4nvZvpP5GclX&#10;jthK0J4G+QcWiggNRfdQVyQQtHbiLyglqDPelGFEjUpMWQrKYw/QTZb+0c1tRSyPvcBwvN2Pyf8/&#10;WPp8c+OQYKAdjEcTBRo1H+8+3L1vvjQ/mu/NJ9R8bn4235qvCCJgXLX1OWTd2hvXNuzttaFvPNLm&#10;siJ6xS+cM3XFCQOSWRufHCS0hodUtKyfGQbFyDqYOLlt6VQLCDNB2yjQbi8Q3wZE4WN2dJIdA08K&#10;ruwkzU4jo4Tk98nW+fCEG4XaQ4GZqXUkFCuQzbUPUSTWd0rY6wyjUknQfEMkmqbw9HdiEDMexhxl&#10;aTaLjZG8RwQC94XjSIwUbCGkjIZbLS+lQwBf4EV8+mQ/DJMa1QWeTcfTSPXA54cQLcOOI1Q9CFMi&#10;wCpJoQp8ug8ieavFY83iRQ9EyO4MyVL34rR6dLouDduBNs50ewJ7DYfKuHcY1bAjBfZv18RxjORT&#10;DfrOssmkXapoTKYnYzDc0LMceoimAFXggFF3vAzdIq6tE6sKKmWxd20u4E6UItxfno5VTxb2AE4H&#10;iza0Y9TvP8v8FwAAAP//AwBQSwMEFAAGAAgAAAAhAKf2x5PcAAAACQEAAA8AAABkcnMvZG93bnJl&#10;di54bWxMj0FOwzAQRfdI3MEaJHbUbkhKCHEqhARb1DYHmMYmsYjHUey26e0ZVrAczdP/79fbxY/i&#10;bOfoAmlYrxQIS10wjnoN7eH9oQQRE5LBMZDVcLURts3tTY2VCRfa2fM+9YJDKFaoYUhpqqSM3WA9&#10;xlWYLPHvK8weE59zL82MFw73o8yU2kiPjrhhwMm+Dbb73p+8Btce1LJ7vua47tWj+mw/aHaZ1vd3&#10;y+sLiGSX9AfDrz6rQ8NOx3AiE8WooSzyjFENWbkBwUD5VPCWo4aiyEE2tfy/oPkBAAD//wMAUEsB&#10;Ai0AFAAGAAgAAAAhALaDOJL+AAAA4QEAABMAAAAAAAAAAAAAAAAAAAAAAFtDb250ZW50X1R5cGVz&#10;XS54bWxQSwECLQAUAAYACAAAACEAOP0h/9YAAACUAQAACwAAAAAAAAAAAAAAAAAvAQAAX3JlbHMv&#10;LnJlbHNQSwECLQAUAAYACAAAACEAkmU4oGQCAAChBAAADgAAAAAAAAAAAAAAAAAuAgAAZHJzL2Uy&#10;b0RvYy54bWxQSwECLQAUAAYACAAAACEAp/bHk9wAAAAJAQAADwAAAAAAAAAAAAAAAAC+BAAAZHJz&#10;L2Rvd25yZXYueG1sUEsFBgAAAAAEAAQA8wAAAMcFAAAAAA==&#10;" o:allowincell="f"/>
            </w:pict>
          </mc:Fallback>
        </mc:AlternateContent>
      </w:r>
    </w:p>
    <w:p w:rsidR="004033F0" w:rsidRPr="004033F0" w:rsidRDefault="004033F0" w:rsidP="004033F0">
      <w:pPr>
        <w:jc w:val="right"/>
        <w:rPr>
          <w:b/>
          <w:bCs/>
          <w:color w:val="000080"/>
          <w:sz w:val="28"/>
          <w:szCs w:val="28"/>
        </w:rPr>
      </w:pPr>
      <w:r w:rsidRPr="004033F0">
        <w:rPr>
          <w:noProof/>
        </w:rPr>
        <mc:AlternateContent>
          <mc:Choice Requires="wps">
            <w:drawing>
              <wp:anchor distT="0" distB="0" distL="114300" distR="114300" simplePos="0" relativeHeight="251672576" behindDoc="0" locked="0" layoutInCell="0" allowOverlap="1">
                <wp:simplePos x="0" y="0"/>
                <wp:positionH relativeFrom="column">
                  <wp:posOffset>-1049020</wp:posOffset>
                </wp:positionH>
                <wp:positionV relativeFrom="paragraph">
                  <wp:posOffset>17780</wp:posOffset>
                </wp:positionV>
                <wp:extent cx="2807970" cy="935990"/>
                <wp:effectExtent l="13335" t="12700" r="7620" b="13335"/>
                <wp:wrapNone/>
                <wp:docPr id="9" name="Скругленный 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7970" cy="935990"/>
                        </a:xfrm>
                        <a:prstGeom prst="roundRect">
                          <a:avLst>
                            <a:gd name="adj" fmla="val 18750"/>
                          </a:avLst>
                        </a:prstGeom>
                        <a:solidFill>
                          <a:srgbClr val="FFFFFF"/>
                        </a:solidFill>
                        <a:ln w="9525">
                          <a:solidFill>
                            <a:srgbClr val="000000"/>
                          </a:solidFill>
                          <a:round/>
                          <a:headEnd/>
                          <a:tailEnd/>
                        </a:ln>
                      </wps:spPr>
                      <wps:txbx>
                        <w:txbxContent>
                          <w:p w:rsidR="004033F0" w:rsidRDefault="004033F0" w:rsidP="004033F0">
                            <w:pPr>
                              <w:jc w:val="center"/>
                            </w:pPr>
                            <w:r>
                              <w:t>Согласование документа, являющегося результатом муниципальной услуги, Руководителем</w:t>
                            </w:r>
                          </w:p>
                          <w:p w:rsidR="004033F0" w:rsidRDefault="004033F0" w:rsidP="004033F0">
                            <w:pPr>
                              <w:jc w:val="right"/>
                            </w:pPr>
                            <w:r>
                              <w:t>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9" o:spid="_x0000_s1036" style="position:absolute;left:0;text-align:left;margin-left:-82.6pt;margin-top:1.4pt;width:221.1pt;height:73.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QTcAIAAJsEAAAOAAAAZHJzL2Uyb0RvYy54bWysVMFuEzEQvSPxD5bvdLOhIdkom6pKCUIq&#10;UFH4AMf2Zg1e29hONu0JiSNIfAPfgJCgpeUXnD9i1puUFDgh9mDNeDzPb954dnSwqiRacuuEVjlO&#10;9zoYcUU1E2qe45cvpvcGGDlPFCNSK57jM+7wwfjunVFthryrSy0ZtwhAlBvWJsel92aYJI6WvCJu&#10;TxuuIFhoWxEPrp0nzJIa0CuZdDudB0mtLTNWU+4c7B61QTyO+EXBqX9WFI57JHMM3HxcbVxnzZqM&#10;R2Q4t8SUgm5okH9gURGh4NIbqCPiCVpY8QdUJajVThd+j+oq0UUhKI81QDVp57dqTktieKwFxHHm&#10;Rib3/2Dp0+WJRYLlOMNIkQpaFD6Fi/Xb9bvwOVyGL+EqXK3fh28o/IDNj+F7uI6h63C5/gDBr+EC&#10;ZY2MtXFDQDs1J7YRwpljTV87pPSkJGrOD63VdckJA/Jpcz65ldA4DlLRrH6iGbAgC6+joqvCVg0g&#10;aIVWsXFnN43jK48obHYHnX7Wh/5SiGX3e1kWO5uQ4TbbWOcfcV2hxsix1QvFnsPriFeQ5bHzsXts&#10;owFhrzAqKglvYUkkSgf93hZxcxiwt5ixXC0Fmwopo2Pns4m0CFJzPI1frBhU2T0mFaqBbq/biyxu&#10;xdwuRCd+f4OIdcQ33Ej7ULFoeyJkawNLqTZaN/K2bfKr2Sr2PI1FNdrPNDsD9a1uJwQmGoxS23OM&#10;apiOHLs3C2I5RvKxgg5m6f5+M07R2e/1u+DY3chsN0IUBagce4xac+LbEVwYK+Yl3JRGBZQ+hK4X&#10;wm+fR8tqwx8mAKxbI7brx1O//injnwAAAP//AwBQSwMEFAAGAAgAAAAhALS3Nt7eAAAACgEAAA8A&#10;AABkcnMvZG93bnJldi54bWxMj8FOwzAQRO9I/IO1SFxQa9eiaRXiVAgE14pC6NWNlyQiXkex24a/&#10;ZznR42qfZt4Um8n34oRj7AIZWMwVCKQ6uI4aAx/vL7M1iJgsOdsHQgM/GGFTXl8VNnfhTG942qVG&#10;cAjF3BpoUxpyKWPdordxHgYk/n2F0dvE59hIN9ozh/teaqUy6W1H3NDaAZ9arL93R29AvVZ3atju&#10;P++z9f65crrKcNsbc3szPT6ASDilfxj+9FkdSnY6hCO5KHoDs0W21Mwa0DyBAb1a8bgDk0ulQZaF&#10;vJxQ/gIAAP//AwBQSwECLQAUAAYACAAAACEAtoM4kv4AAADhAQAAEwAAAAAAAAAAAAAAAAAAAAAA&#10;W0NvbnRlbnRfVHlwZXNdLnhtbFBLAQItABQABgAIAAAAIQA4/SH/1gAAAJQBAAALAAAAAAAAAAAA&#10;AAAAAC8BAABfcmVscy8ucmVsc1BLAQItABQABgAIAAAAIQAD/pQTcAIAAJsEAAAOAAAAAAAAAAAA&#10;AAAAAC4CAABkcnMvZTJvRG9jLnhtbFBLAQItABQABgAIAAAAIQC0tzbe3gAAAAoBAAAPAAAAAAAA&#10;AAAAAAAAAMoEAABkcnMvZG93bnJldi54bWxQSwUGAAAAAAQABADzAAAA1QUAAAAA&#10;" o:allowincell="f">
                <v:textbox>
                  <w:txbxContent>
                    <w:p w:rsidR="004033F0" w:rsidRDefault="004033F0" w:rsidP="004033F0">
                      <w:pPr>
                        <w:jc w:val="center"/>
                      </w:pPr>
                      <w:r>
                        <w:t>Согласование документа, являющегося результатом муниципальной услуги, Руководителем</w:t>
                      </w:r>
                    </w:p>
                    <w:p w:rsidR="004033F0" w:rsidRDefault="004033F0" w:rsidP="004033F0">
                      <w:pPr>
                        <w:jc w:val="right"/>
                      </w:pPr>
                      <w:r>
                        <w:t>1 день</w:t>
                      </w:r>
                    </w:p>
                  </w:txbxContent>
                </v:textbox>
              </v:roundrect>
            </w:pict>
          </mc:Fallback>
        </mc:AlternateContent>
      </w:r>
      <w:r w:rsidRPr="004033F0">
        <w:rPr>
          <w:noProof/>
        </w:rPr>
        <mc:AlternateContent>
          <mc:Choice Requires="wps">
            <w:drawing>
              <wp:anchor distT="0" distB="0" distL="114300" distR="114300" simplePos="0" relativeHeight="251676672" behindDoc="0" locked="0" layoutInCell="0" allowOverlap="1">
                <wp:simplePos x="0" y="0"/>
                <wp:positionH relativeFrom="column">
                  <wp:posOffset>1844675</wp:posOffset>
                </wp:positionH>
                <wp:positionV relativeFrom="paragraph">
                  <wp:posOffset>114935</wp:posOffset>
                </wp:positionV>
                <wp:extent cx="130810" cy="195580"/>
                <wp:effectExtent l="7620" t="27940" r="15875" b="22225"/>
                <wp:wrapNone/>
                <wp:docPr id="8" name="Стрелка вниз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0810" cy="195580"/>
                        </a:xfrm>
                        <a:prstGeom prst="downArrow">
                          <a:avLst>
                            <a:gd name="adj1" fmla="val 50000"/>
                            <a:gd name="adj2" fmla="val 3737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B1CC6" id="Стрелка вниз 8" o:spid="_x0000_s1026" type="#_x0000_t67" style="position:absolute;margin-left:145.25pt;margin-top:9.05pt;width:10.3pt;height:15.4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9/jbQIAAK4EAAAOAAAAZHJzL2Uyb0RvYy54bWysVF1uEzEQfkfiDpbfyWbTpklW3VRVSxBS&#10;gUqFAzi2N2vwH7aTTXhC3IQbICQEAnGH7Y0Ye9OygTfEPlgez/jzN/PN7OnZVkm04c4Lo0ucD4YY&#10;cU0NE3pV4lcvF4+mGPlANCPSaF7iHff4bP7wwWljCz4ytZGMOwQg2heNLXEdgi2yzNOaK+IHxnIN&#10;zso4RQKYbpUxRxpAVzIbDYcnWWMcs85Q7j2cXnZOPE/4VcVpeFFVngckSwzcQlpdWpdxzeanpFg5&#10;YmtB9zTIP7BQRGh49B7qkgSC1k78BaUEdcabKgyoUZmpKkF5ygGyyYd/ZHNTE8tTLlAcb+/L5P8f&#10;LH2+uXZIsBKDUJookKj9ePvh9n37pf3Rfm8/ofZz+7P91n5F01isxvoC7tzYaxfT9fbK0DceaXNR&#10;E73i586ZpuaEAcU8xmcHF6Lh4SpaNs8Mg7fIOphUt23lFHIG9MlPQFf40jEUCG2TWrt7tfg2IAqH&#10;+dFwmoOmFFz5bDyeJjUzUkSsSM46H55wo1DclJiZRid+CZlsrnxIirF93oS9zjGqlIQG2BCJxolF&#10;1yC9mFE/5mhyNJmlPEmxRwQCdw+nChkp2EJImQy3Wl5IhwC+xIv07S/7fpjUqCnxbDwaJ6oHPt+H&#10;SIW6S/sgTIkAcyWFAmFTVHyHFFGax5qlfSBCdnugLPVeqyhPJ/PSsB1IlUSBMsOQQxFr495h1MDA&#10;lNi/XRPHMZJPNcg9y4+P44Ql43g8GYHh+p5l30M0BagSB4y67UXopnJtnVjVsQ9S7tqcQ4tUItz1&#10;UsdqTxaGAnYHU9e3U9Tv38z8FwAAAP//AwBQSwMEFAAGAAgAAAAhAJs7U7HgAAAACQEAAA8AAABk&#10;cnMvZG93bnJldi54bWxMj0FOwzAQRfdI3MEaJDaIOk1ClKZxKqBigVRUNfQAbmySQDyObLcJt2dY&#10;we6P5unPm3Izm4FdtPO9RQHLRQRMY2NVj62A4/vLfQ7MB4lKDha1gG/tYVNdX5WyUHbCg77UoWVU&#10;gr6QAroQxoJz33TaSL+wo0bafVhnZKDRtVw5OVG5GXgcRRk3ske60MlRP3e6+arPRkD0Oh22dfO2&#10;utt9Pm2z9Oj2+9oJcXszP66BBT2HPxh+9UkdKnI62TMqzwYBcf6QEkohiYERkCwzCicBaZIDr0r+&#10;/4PqBwAA//8DAFBLAQItABQABgAIAAAAIQC2gziS/gAAAOEBAAATAAAAAAAAAAAAAAAAAAAAAABb&#10;Q29udGVudF9UeXBlc10ueG1sUEsBAi0AFAAGAAgAAAAhADj9If/WAAAAlAEAAAsAAAAAAAAAAAAA&#10;AAAALwEAAF9yZWxzLy5yZWxzUEsBAi0AFAAGAAgAAAAhAJFX3+NtAgAArgQAAA4AAAAAAAAAAAAA&#10;AAAALgIAAGRycy9lMm9Eb2MueG1sUEsBAi0AFAAGAAgAAAAhAJs7U7HgAAAACQEAAA8AAAAAAAAA&#10;AAAAAAAAxwQAAGRycy9kb3ducmV2LnhtbFBLBQYAAAAABAAEAPMAAADUBQAAAAA=&#10;" o:allowincell="f"/>
            </w:pict>
          </mc:Fallback>
        </mc:AlternateContent>
      </w:r>
      <w:r w:rsidRPr="004033F0">
        <w:rPr>
          <w:noProof/>
        </w:rPr>
        <mc:AlternateContent>
          <mc:Choice Requires="wps">
            <w:drawing>
              <wp:anchor distT="0" distB="0" distL="114300" distR="114300" simplePos="0" relativeHeight="251671552" behindDoc="0" locked="0" layoutInCell="0" allowOverlap="1">
                <wp:simplePos x="0" y="0"/>
                <wp:positionH relativeFrom="column">
                  <wp:posOffset>1954530</wp:posOffset>
                </wp:positionH>
                <wp:positionV relativeFrom="paragraph">
                  <wp:posOffset>0</wp:posOffset>
                </wp:positionV>
                <wp:extent cx="2697480" cy="683895"/>
                <wp:effectExtent l="6985" t="13970" r="10160" b="6985"/>
                <wp:wrapNone/>
                <wp:docPr id="7" name="Скругленный 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7480" cy="683895"/>
                        </a:xfrm>
                        <a:prstGeom prst="roundRect">
                          <a:avLst>
                            <a:gd name="adj" fmla="val 18750"/>
                          </a:avLst>
                        </a:prstGeom>
                        <a:solidFill>
                          <a:srgbClr val="FFFFFF"/>
                        </a:solidFill>
                        <a:ln w="9525">
                          <a:solidFill>
                            <a:srgbClr val="000000"/>
                          </a:solidFill>
                          <a:round/>
                          <a:headEnd/>
                          <a:tailEnd/>
                        </a:ln>
                      </wps:spPr>
                      <wps:txbx>
                        <w:txbxContent>
                          <w:p w:rsidR="004033F0" w:rsidRDefault="004033F0" w:rsidP="004033F0">
                            <w:pPr>
                              <w:jc w:val="right"/>
                            </w:pPr>
                            <w:r>
                              <w:t>Подписание постановления об утверждении градостроительного плана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7" o:spid="_x0000_s1037" style="position:absolute;left:0;text-align:left;margin-left:153.9pt;margin-top:0;width:212.4pt;height:53.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fvfcgIAAJsEAAAOAAAAZHJzL2Uyb0RvYy54bWysVMFuEzEQvSPxD5bvdLMhaZJVNlWVUoRU&#10;oKLwAY7tzRq8trGdbMoJiSNIfAPfgJCgpeUXnD9i1puWBDgh9mDNeOznN29mdnywqiRacuuEVjlO&#10;9zoYcUU1E2qe4xfPj+8NMXKeKEakVjzH59zhg8ndO+PaZLyrSy0ZtwhAlMtqk+PSe5MliaMlr4jb&#10;04YrCBbaVsSDa+cJs6QG9Eom3U5nP6m1ZcZqyp2D3aM2iCcRvyg49U+LwnGPZI6Bm4+rjeusWZPJ&#10;mGRzS0wp6IYG+QcWFREKHr2FOiKeoIUVf0BVglrtdOH3qK4SXRSC8pgDZJN2fsvmrCSGx1xAHGdu&#10;ZXL/D5Y+WZ5aJFiOBxgpUkGJwqdwsX67fhc+h8vwJVyFq/X78A2FH7D5MXwP1zF0HS7XHyD4NVyg&#10;QSNjbVwGaGfm1DZCOHOi6SuHlJ6WRM35obW6LjlhQD5tzic7FxrHwVU0qx9rBizIwuuo6KqwVQMI&#10;WqFVLNz5beH4yiMKm9390aA3hPpSiO0P7w9H/fgEyW5uG+v8Q64r1Bg5tnqh2DPojvgEWZ44H6vH&#10;NhoQ9hKjopLQC0siUToc9GOvJCTbHAbrBjOmq6Vgx0LK6Nj5bCotgqs5Po7fho7bPiYVqnM86nf7&#10;kcVOzG1DdOL3N4iYR+zhRtoHikXbEyFbG1hKtdG6kbctk1/NVrHmaaxEo/1Ms3NQ3+p2QmCiwSi1&#10;fYNRDdORY/d6QSzHSD5SUMFR2us14xSdXn/QBcduR2bbEaIoQOXYY9SaU9+O4MJYMS/hpTQqoPQh&#10;VL0Q/qY9WlYb/jABYO2M2LYfT/36p0x+AgAA//8DAFBLAwQUAAYACAAAACEAwBPNWNwAAAAIAQAA&#10;DwAAAGRycy9kb3ducmV2LnhtbEyPwU7DMBBE70j8g7VIXBC1SVFShTgVAsG1ohB6deMlibDXUey2&#10;4e9ZTvS4mtGbt9V69k4ccYpDIA13CwUCqQ12oE7Dx/vL7QpETIascYFQww9GWNeXF5UpbTjRGx63&#10;qRMMoVgaDX1KYyllbHv0Ji7CiMTZV5i8SXxOnbSTOTHcO5kplUtvBuKF3oz41GP7vT14Deq1uVHj&#10;Zvd5n692z43Nmhw3Tuvrq/nxAUTCOf2X4U+f1aFmp304kI3CaViqgtUTw0BwXCyzHMSee6ooQNaV&#10;PH+g/gUAAP//AwBQSwECLQAUAAYACAAAACEAtoM4kv4AAADhAQAAEwAAAAAAAAAAAAAAAAAAAAAA&#10;W0NvbnRlbnRfVHlwZXNdLnhtbFBLAQItABQABgAIAAAAIQA4/SH/1gAAAJQBAAALAAAAAAAAAAAA&#10;AAAAAC8BAABfcmVscy8ucmVsc1BLAQItABQABgAIAAAAIQD6DfvfcgIAAJsEAAAOAAAAAAAAAAAA&#10;AAAAAC4CAABkcnMvZTJvRG9jLnhtbFBLAQItABQABgAIAAAAIQDAE81Y3AAAAAgBAAAPAAAAAAAA&#10;AAAAAAAAAMwEAABkcnMvZG93bnJldi54bWxQSwUGAAAAAAQABADzAAAA1QUAAAAA&#10;" o:allowincell="f">
                <v:textbox>
                  <w:txbxContent>
                    <w:p w:rsidR="004033F0" w:rsidRDefault="004033F0" w:rsidP="004033F0">
                      <w:pPr>
                        <w:jc w:val="right"/>
                      </w:pPr>
                      <w:r>
                        <w:t>Подписание постановления об утверждении градостроительного плана</w:t>
                      </w:r>
                    </w:p>
                  </w:txbxContent>
                </v:textbox>
              </v:roundrect>
            </w:pict>
          </mc:Fallback>
        </mc:AlternateContent>
      </w:r>
      <w:r w:rsidRPr="004033F0">
        <w:rPr>
          <w:noProof/>
        </w:rPr>
        <mc:AlternateContent>
          <mc:Choice Requires="wps">
            <w:drawing>
              <wp:anchor distT="0" distB="0" distL="114300" distR="114300" simplePos="0" relativeHeight="251678720" behindDoc="0" locked="0" layoutInCell="0" allowOverlap="1">
                <wp:simplePos x="0" y="0"/>
                <wp:positionH relativeFrom="column">
                  <wp:posOffset>4869180</wp:posOffset>
                </wp:positionH>
                <wp:positionV relativeFrom="paragraph">
                  <wp:posOffset>147320</wp:posOffset>
                </wp:positionV>
                <wp:extent cx="1594485" cy="897255"/>
                <wp:effectExtent l="6985" t="8890" r="8255" b="8255"/>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4485" cy="897255"/>
                        </a:xfrm>
                        <a:prstGeom prst="roundRect">
                          <a:avLst>
                            <a:gd name="adj" fmla="val 18750"/>
                          </a:avLst>
                        </a:prstGeom>
                        <a:solidFill>
                          <a:srgbClr val="FFFFFF"/>
                        </a:solidFill>
                        <a:ln w="9525">
                          <a:solidFill>
                            <a:srgbClr val="000000"/>
                          </a:solidFill>
                          <a:round/>
                          <a:headEnd/>
                          <a:tailEnd/>
                        </a:ln>
                      </wps:spPr>
                      <wps:txbx>
                        <w:txbxContent>
                          <w:p w:rsidR="004033F0" w:rsidRDefault="004033F0" w:rsidP="004033F0">
                            <w:pPr>
                              <w:jc w:val="center"/>
                            </w:pPr>
                            <w:r>
                              <w:t>Подписание письма об отказе в предоставлении муниципальной услуги</w:t>
                            </w:r>
                          </w:p>
                          <w:p w:rsidR="004033F0" w:rsidRDefault="004033F0" w:rsidP="004033F0">
                            <w:pPr>
                              <w:jc w:val="right"/>
                            </w:pPr>
                            <w:r>
                              <w:t>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6" o:spid="_x0000_s1038" style="position:absolute;left:0;text-align:left;margin-left:383.4pt;margin-top:11.6pt;width:125.55pt;height:70.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T9HcwIAAJsEAAAOAAAAZHJzL2Uyb0RvYy54bWysVMFuEzEQvSPxD5bvdLNRtk1W3VRVSxFS&#10;gYrCBzi2N2vw2sZ2simnShxB4hv4BoQELS2/4PwRs940JMAJsQdrxmM/v3kzs/sHi1qiObdOaFXg&#10;dKeHEVdUM6GmBX754uTBECPniWJEasULfMEdPhjfv7ffmJz3daUl4xYBiHJ5YwpceW/yJHG04jVx&#10;O9pwBcFS25p4cO00YZY0gF7LpN/r7SaNtsxYTblzsHvcBfE44pclp/5ZWTrukSwwcPNxtXGdtGsy&#10;3if51BJTCbqiQf6BRU2EgkfXUMfEEzSz4g+oWlCrnS79DtV1ostSUB5zgGzS3m/ZnFfE8JgLiOPM&#10;Wib3/2Dp0/mZRYIVeBcjRWooUfgUrpaXy3fhc7gOX8JNuFm+D99Q+AGbH8P3cBtDt+F6+QGCX8MV&#10;2m1lbIzLAe3cnNlWCGdONX3tkNJHFVFTfmitbipOGJBP2/PJ1oXWcXAVTZonmgELMvM6Kroobd0C&#10;glZoEQt3sS4cX3hEYTPNRoPBMMOIQmw42utnWXyC5He3jXX+Edc1ao0CWz1T7Dl0R3yCzE+dj9Vj&#10;Kw0Ie4VRWUvohTmRKB3uZbFXEpKvDoN1hxnT1VKwEyFldOx0ciQtgqsFPonfio7bPCYVago8yvpZ&#10;ZLEVc5sQvfj9DSLmEXu4lfahYtH2RMjOBpZSrbRu5e3K5BeTRax52m9BW+0nml2A+lZ3EwITDUal&#10;7VuMGpiOArs3M2I5RvKxggqO0sGgHafoDLK9Pjh2MzLZjBBFAarAHqPOPPLdCM6MFdMKXkqjAkof&#10;QtVL4e/ao2O14g8TANbWiG368dSvf8r4JwAAAP//AwBQSwMEFAAGAAgAAAAhAFtFg53gAAAACwEA&#10;AA8AAABkcnMvZG93bnJldi54bWxMj8FOwzAQRO9I/IO1SFwQtRuK24Y4FQLBtWoh7dWNlyTCXkex&#10;24a/xz3BbUc7mnlTrEZn2QmH0HlSMJ0IYEi1Nx01Cj4/3u4XwELUZLT1hAp+MMCqvL4qdG78mTZ4&#10;2saGpRAKuVbQxtjnnIe6RafDxPdI6fflB6djkkPDzaDPKdxZngkhudMdpYZW9/jSYv29PToF4r26&#10;E/16v5vJxf61MlklcW2Vur0Zn5+ARRzjnxku+AkdysR08EcygVkFcykTelSQPWTALgYxnS+BHdIl&#10;Z4/Ay4L/31D+AgAA//8DAFBLAQItABQABgAIAAAAIQC2gziS/gAAAOEBAAATAAAAAAAAAAAAAAAA&#10;AAAAAABbQ29udGVudF9UeXBlc10ueG1sUEsBAi0AFAAGAAgAAAAhADj9If/WAAAAlAEAAAsAAAAA&#10;AAAAAAAAAAAALwEAAF9yZWxzLy5yZWxzUEsBAi0AFAAGAAgAAAAhABX1P0dzAgAAmwQAAA4AAAAA&#10;AAAAAAAAAAAALgIAAGRycy9lMm9Eb2MueG1sUEsBAi0AFAAGAAgAAAAhAFtFg53gAAAACwEAAA8A&#10;AAAAAAAAAAAAAAAAzQQAAGRycy9kb3ducmV2LnhtbFBLBQYAAAAABAAEAPMAAADaBQAAAAA=&#10;" o:allowincell="f">
                <v:textbox>
                  <w:txbxContent>
                    <w:p w:rsidR="004033F0" w:rsidRDefault="004033F0" w:rsidP="004033F0">
                      <w:pPr>
                        <w:jc w:val="center"/>
                      </w:pPr>
                      <w:r>
                        <w:t>Подписание письма об отказе в предоставлении муниципальной услуги</w:t>
                      </w:r>
                    </w:p>
                    <w:p w:rsidR="004033F0" w:rsidRDefault="004033F0" w:rsidP="004033F0">
                      <w:pPr>
                        <w:jc w:val="right"/>
                      </w:pPr>
                      <w:r>
                        <w:t>1 день</w:t>
                      </w:r>
                    </w:p>
                  </w:txbxContent>
                </v:textbox>
              </v:roundrect>
            </w:pict>
          </mc:Fallback>
        </mc:AlternateContent>
      </w:r>
    </w:p>
    <w:p w:rsidR="004033F0" w:rsidRPr="004033F0" w:rsidRDefault="004033F0" w:rsidP="004033F0">
      <w:pPr>
        <w:jc w:val="right"/>
        <w:rPr>
          <w:b/>
          <w:bCs/>
          <w:color w:val="000080"/>
          <w:sz w:val="28"/>
          <w:szCs w:val="28"/>
        </w:rPr>
      </w:pPr>
    </w:p>
    <w:p w:rsidR="004033F0" w:rsidRPr="004033F0" w:rsidRDefault="004033F0" w:rsidP="004033F0">
      <w:pPr>
        <w:jc w:val="right"/>
        <w:rPr>
          <w:b/>
          <w:bCs/>
          <w:color w:val="000080"/>
          <w:sz w:val="28"/>
          <w:szCs w:val="28"/>
        </w:rPr>
      </w:pPr>
    </w:p>
    <w:p w:rsidR="004033F0" w:rsidRPr="004033F0" w:rsidRDefault="004033F0" w:rsidP="004033F0">
      <w:pPr>
        <w:jc w:val="right"/>
        <w:rPr>
          <w:b/>
          <w:bCs/>
          <w:color w:val="000080"/>
          <w:sz w:val="28"/>
          <w:szCs w:val="28"/>
        </w:rPr>
      </w:pPr>
      <w:r w:rsidRPr="004033F0">
        <w:rPr>
          <w:noProof/>
        </w:rPr>
        <mc:AlternateContent>
          <mc:Choice Requires="wps">
            <w:drawing>
              <wp:anchor distT="0" distB="0" distL="114300" distR="114300" simplePos="0" relativeHeight="251681792" behindDoc="0" locked="0" layoutInCell="0" allowOverlap="1">
                <wp:simplePos x="0" y="0"/>
                <wp:positionH relativeFrom="column">
                  <wp:posOffset>3919220</wp:posOffset>
                </wp:positionH>
                <wp:positionV relativeFrom="paragraph">
                  <wp:posOffset>160655</wp:posOffset>
                </wp:positionV>
                <wp:extent cx="161925" cy="600075"/>
                <wp:effectExtent l="19050" t="6350" r="19050" b="22225"/>
                <wp:wrapNone/>
                <wp:docPr id="5" name="Стрелка вниз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600075"/>
                        </a:xfrm>
                        <a:prstGeom prst="downArrow">
                          <a:avLst>
                            <a:gd name="adj1" fmla="val 50000"/>
                            <a:gd name="adj2" fmla="val 9264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D32EA" id="Стрелка вниз 5" o:spid="_x0000_s1026" type="#_x0000_t67" style="position:absolute;margin-left:308.6pt;margin-top:12.65pt;width:12.75pt;height:4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PaiXwIAAJ8EAAAOAAAAZHJzL2Uyb0RvYy54bWysVF2O0zAQfkfiDpbfaZKqP9uo6WrVpQhp&#10;gZUWDuDaTmPwH7bbdHlCexNugJAQCMQdsjdi4rSlBYkHRB8sT2bmm2/m83R6vlUSbbjzwugCZ70U&#10;I66pYUKvCvzq5eLRGUY+EM2INJoX+JZ7fD57+GBa25z3TWUk4w4BiPZ5bQtchWDzJPG04or4nrFc&#10;g7M0TpEAplslzJEa0JVM+mk6SmrjmHWGcu/h62XnxLOIX5achhdl6XlAssDALcTTxXPZnslsSvKV&#10;I7YSdEeD/AMLRYSGogeoSxIIWjvxB5QS1BlvytCjRiWmLAXlsQfoJkt/6+amIpbHXmA43h7G5P8f&#10;LH2+uXZIsAIPMdJEgUTNh/u7+/fN5+Z78635iJpPzY/ma/MFDdth1dbnkHNjr13brrdXhr7xSJt5&#10;RfSKXzhn6ooTBhSzNj45SWgND6loWT8zDGqRdTBxbtvSqRYQJoK2UZ7bgzx8GxCFj9kom/SBJgXX&#10;KE3TcWSUkHyfbJ0PT7hRqL0UmJlaR0KxAtlc+RAlYrtGCXudYVQqCYpviERDwNy/iKOY/nHMpD8a&#10;jGNjJN8hAoF94TgSIwVbCCmj4VbLuXQI4Au8iL9dsj8OkxrVBZ4Mobu/Q7QMO45Q9QRCiQCLJIUq&#10;8NkhiOStFo81i888ECG7OyRLvROn1aPTdWnYLWjjTLclsNVwqYx7h1ENG1Jg/3ZNHMdIPtWg7yQb&#10;DNqVisZgOO6D4Y49y2MP0RSgChww6q7z0K3h2jqxqqBSFnvX5gLeRCnC/vF0rHZkYQvgdrJmx3aM&#10;+vW/MvsJAAD//wMAUEsDBBQABgAIAAAAIQBKureF3QAAAAoBAAAPAAAAZHJzL2Rvd25yZXYueG1s&#10;TI9BTsMwEEX3SNzBGiR21I5b0jbEqRASbFHbHGAam8QiHke226a3x6xgOfpP/7+pd7Mb2cWEaD0p&#10;KBYCmKHOa0u9gvb4/rQBFhOSxtGTUXAzEXbN/V2NlfZX2pvLIfUsl1CsUMGQ0lRxHrvBOIwLPxnK&#10;2ZcPDlM+Q891wGsudyOXQpTcoaW8MOBk3gbTfR/OToFtj2Leb28rLHqxFJ/tBwUrlXp8mF9fgCUz&#10;pz8YfvWzOjTZ6eTPpCMbFZTFWmZUgXxeAstAuZJrYKdMFtsN8Kbm/19ofgAAAP//AwBQSwECLQAU&#10;AAYACAAAACEAtoM4kv4AAADhAQAAEwAAAAAAAAAAAAAAAAAAAAAAW0NvbnRlbnRfVHlwZXNdLnht&#10;bFBLAQItABQABgAIAAAAIQA4/SH/1gAAAJQBAAALAAAAAAAAAAAAAAAAAC8BAABfcmVscy8ucmVs&#10;c1BLAQItABQABgAIAAAAIQBERPaiXwIAAJ8EAAAOAAAAAAAAAAAAAAAAAC4CAABkcnMvZTJvRG9j&#10;LnhtbFBLAQItABQABgAIAAAAIQBKureF3QAAAAoBAAAPAAAAAAAAAAAAAAAAALkEAABkcnMvZG93&#10;bnJldi54bWxQSwUGAAAAAAQABADzAAAAwwUAAAAA&#10;" o:allowincell="f"/>
            </w:pict>
          </mc:Fallback>
        </mc:AlternateContent>
      </w:r>
    </w:p>
    <w:p w:rsidR="004033F0" w:rsidRPr="004033F0" w:rsidRDefault="004033F0" w:rsidP="004033F0">
      <w:pPr>
        <w:jc w:val="right"/>
        <w:rPr>
          <w:b/>
          <w:bCs/>
          <w:color w:val="000080"/>
          <w:sz w:val="28"/>
          <w:szCs w:val="28"/>
        </w:rPr>
      </w:pPr>
    </w:p>
    <w:p w:rsidR="004033F0" w:rsidRPr="004033F0" w:rsidRDefault="004033F0" w:rsidP="004033F0">
      <w:pPr>
        <w:jc w:val="right"/>
        <w:rPr>
          <w:b/>
          <w:bCs/>
          <w:color w:val="000080"/>
          <w:sz w:val="28"/>
          <w:szCs w:val="28"/>
        </w:rPr>
      </w:pPr>
      <w:r w:rsidRPr="004033F0">
        <w:rPr>
          <w:noProof/>
        </w:rPr>
        <mc:AlternateContent>
          <mc:Choice Requires="wps">
            <w:drawing>
              <wp:anchor distT="0" distB="0" distL="114300" distR="114300" simplePos="0" relativeHeight="251683840" behindDoc="0" locked="0" layoutInCell="0" allowOverlap="1">
                <wp:simplePos x="0" y="0"/>
                <wp:positionH relativeFrom="column">
                  <wp:posOffset>4831715</wp:posOffset>
                </wp:positionH>
                <wp:positionV relativeFrom="paragraph">
                  <wp:posOffset>-129540</wp:posOffset>
                </wp:positionV>
                <wp:extent cx="107950" cy="698500"/>
                <wp:effectExtent l="0" t="220345" r="0" b="205105"/>
                <wp:wrapNone/>
                <wp:docPr id="4" name="Стрелка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813070">
                          <a:off x="0" y="0"/>
                          <a:ext cx="107950" cy="698500"/>
                        </a:xfrm>
                        <a:prstGeom prst="downArrow">
                          <a:avLst>
                            <a:gd name="adj1" fmla="val 50000"/>
                            <a:gd name="adj2" fmla="val 16176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5BD6E" id="Стрелка вниз 4" o:spid="_x0000_s1026" type="#_x0000_t67" style="position:absolute;margin-left:380.45pt;margin-top:-10.2pt;width:8.5pt;height:55pt;rotation:3072623fd;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0gwbQIAAK4EAAAOAAAAZHJzL2Uyb0RvYy54bWysVF2O0zAQfkfiDpbfaZLS32jT1WqXIqQF&#10;Vlo4gGs7jcF/2G7T5WnFTbgBQkIgEHfI3oiJ0y0pvCHyYHk8M5+/mc+Tk9OdkmjLnRdGFzgbpBhx&#10;TQ0Tel3g16+Wj2YY+UA0I9JoXuAb7vHp4uGDk9rmfGgqIxl3CEC0z2tb4CoEmyeJpxVXxA+M5Rqc&#10;pXGKBDDdOmGO1ICuZDJM00lSG8esM5R7D6cXnRMvIn5ZchpelqXnAckCA7cQVxfXVbsmixOSrx2x&#10;laB7GuQfWCgiNFx6gLoggaCNE39BKUGd8aYMA2pUYspSUB5rgGqy9I9qritieawFmuPtoU3+/8HS&#10;F9srhwQr8AgjTRRI1Hy8+3B323xpfjTfm0+o+dz8bL41X9GobVZtfQ451/bKteV6e2noW4+0Oa+I&#10;XvMz50xdccKAYtbGJ0cJreEhFa3q54bBXWQTTOzbrnQKOQP6DGfZ43SaxlPoD9pFsW4OYvFdQBQO&#10;s3Q6H4OkFFyT+WycRjETkrdQLTfrfHjKjULtpsDM1DrSi8hke+lDFIztyybsTYZRqSTovyUSAWAH&#10;CaL2Yob9mGySTSfjWCfJ95DA4P7m2CEjBVsKKaPh1qtz6RDgF3gZv32y74dJjeoCz8fDceR65PN9&#10;iJbioe6jMCUCzJUUqsCzQxDJW2meaBZffSBCdnugLPVeq1aeTuaVYTcgVRQF+gxDDl2sjHuPUQ0D&#10;U2D/bkMcx0g+0yD3PBuN2gmLxmg8HYLh+p5V30M0BagCB4y67XnopnJjnVhXcFMWa9fmDJ5IKcL9&#10;W+pY7cnCUMDuaOr6doz6/ZtZ/AIAAP//AwBQSwMEFAAGAAgAAAAhAJ0iRQ7dAAAACQEAAA8AAABk&#10;cnMvZG93bnJldi54bWxMj8FOwzAMhu9IvENkJG4sSVttU2k6IaTdEIht4pw1pq1onCpJ1+7tyU5w&#10;tP3p9/dXu8UO7II+9I4UyJUAhtQ401Or4HTcP22BhajJ6MERKrhigF19f1fp0riZPvFyiC1LIRRK&#10;raCLcSw5D02HVoeVG5HS7dt5q2MafcuN13MKtwPPhFhzq3tKHzo94muHzc9hsgpsezXz25i/f0z5&#10;17zxKMRenpR6fFhenoFFXOIfDDf9pA51cjq7iUxgg4KNLIqEKsjWElgCttltcVZQ5BJ4XfH/Depf&#10;AAAA//8DAFBLAQItABQABgAIAAAAIQC2gziS/gAAAOEBAAATAAAAAAAAAAAAAAAAAAAAAABbQ29u&#10;dGVudF9UeXBlc10ueG1sUEsBAi0AFAAGAAgAAAAhADj9If/WAAAAlAEAAAsAAAAAAAAAAAAAAAAA&#10;LwEAAF9yZWxzLy5yZWxzUEsBAi0AFAAGAAgAAAAhAFBrSDBtAgAArgQAAA4AAAAAAAAAAAAAAAAA&#10;LgIAAGRycy9lMm9Eb2MueG1sUEsBAi0AFAAGAAgAAAAhAJ0iRQ7dAAAACQEAAA8AAAAAAAAAAAAA&#10;AAAAxwQAAGRycy9kb3ducmV2LnhtbFBLBQYAAAAABAAEAPMAAADRBQAAAAA=&#10;" o:allowincell="f"/>
            </w:pict>
          </mc:Fallback>
        </mc:AlternateContent>
      </w:r>
    </w:p>
    <w:p w:rsidR="004033F0" w:rsidRPr="004033F0" w:rsidRDefault="004033F0" w:rsidP="004033F0">
      <w:pPr>
        <w:jc w:val="right"/>
        <w:rPr>
          <w:b/>
          <w:bCs/>
          <w:color w:val="000080"/>
          <w:sz w:val="28"/>
          <w:szCs w:val="28"/>
        </w:rPr>
      </w:pPr>
    </w:p>
    <w:p w:rsidR="004033F0" w:rsidRPr="004033F0" w:rsidRDefault="004033F0" w:rsidP="004033F0">
      <w:pPr>
        <w:ind w:left="7080"/>
        <w:rPr>
          <w:sz w:val="28"/>
          <w:szCs w:val="28"/>
        </w:rPr>
      </w:pPr>
      <w:r w:rsidRPr="004033F0">
        <w:rPr>
          <w:noProof/>
        </w:rPr>
        <mc:AlternateContent>
          <mc:Choice Requires="wps">
            <w:drawing>
              <wp:anchor distT="0" distB="0" distL="114300" distR="114300" simplePos="0" relativeHeight="251677696" behindDoc="0" locked="0" layoutInCell="0" allowOverlap="1">
                <wp:simplePos x="0" y="0"/>
                <wp:positionH relativeFrom="column">
                  <wp:posOffset>3137535</wp:posOffset>
                </wp:positionH>
                <wp:positionV relativeFrom="paragraph">
                  <wp:posOffset>171450</wp:posOffset>
                </wp:positionV>
                <wp:extent cx="1594485" cy="539750"/>
                <wp:effectExtent l="8890" t="6350" r="6350" b="6350"/>
                <wp:wrapNone/>
                <wp:docPr id="3" name="Скругленный 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4485" cy="539750"/>
                        </a:xfrm>
                        <a:prstGeom prst="roundRect">
                          <a:avLst>
                            <a:gd name="adj" fmla="val 18750"/>
                          </a:avLst>
                        </a:prstGeom>
                        <a:solidFill>
                          <a:srgbClr val="FFFFFF"/>
                        </a:solidFill>
                        <a:ln w="9525">
                          <a:solidFill>
                            <a:srgbClr val="000000"/>
                          </a:solidFill>
                          <a:round/>
                          <a:headEnd/>
                          <a:tailEnd/>
                        </a:ln>
                      </wps:spPr>
                      <wps:txbx>
                        <w:txbxContent>
                          <w:p w:rsidR="004033F0" w:rsidRDefault="004033F0" w:rsidP="004033F0">
                            <w:pPr>
                              <w:jc w:val="center"/>
                            </w:pPr>
                            <w:r>
                              <w:t>Выдача документа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 o:spid="_x0000_s1039" style="position:absolute;left:0;text-align:left;margin-left:247.05pt;margin-top:13.5pt;width:125.55pt;height: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43LbgIAAJsEAAAOAAAAZHJzL2Uyb0RvYy54bWysVMFuEzEQvSPxD5bvdLNpliZRN1WVUoRU&#10;oKLwAY7tzRq8trGdbNoTEkeQ+Aa+ASFBS8svOH/ErDdNE+CE2IM14/E8z7zn2f2DRSXRnFsntMpx&#10;utPBiCuqmVDTHL96efygj5HzRDEiteI5PucOH4zu39uvzZB3dakl4xYBiHLD2uS49N4Mk8TRklfE&#10;7WjDFQQLbSviwbXThFlSA3olk26n8zCptWXGasqdg92jNohHEb8oOPXPi8Jxj2SOoTYfVxvXSbMm&#10;o30ynFpiSkFXZZB/qKIiQsGla6gj4gmaWfEHVCWo1U4XfofqKtFFISiPPUA3aee3bs5KYnjsBchx&#10;Zk2T+3+w9Nn81CLBcryLkSIVSBQ+h8vlu+X78CVcha/hOlwvP4TvKPyEzU/hR7iJoZtwtfwIwW/h&#10;Eu02NNbGDQHtzJzahghnTjR945DS45KoKT+0VtclJwyKT5vzyVZC4zhIRZP6qWZQBZl5HRldFLZq&#10;AIErtIjCna+F4wuPKGym2aDX62cYUYhlu4O9LCqbkOFttrHOP+a6Qo2RY6tnir2A1xGvIPMT56N6&#10;bMUBYa8xKioJb2FOJEr7d4irw4B9ixnb1VKwYyFldOx0MpYWQWqOj+MXOwZWNo9JheocD7JuFqvY&#10;irlNiE78/gYR+4hvuKH2kWLR9kTI1oYqpVpx3dDbyuQXk0XUPF0rN9HsHNi3up0QmGgwSm0vMKph&#10;OnLs3s6I5RjJJwoUHKS9XjNO0elle11w7GZkshkhigJUjj1GrTn27QjOjBXTEm5KIwNKH4LqhfC3&#10;z6OtalU/TABYWyO26cdTd/+U0S8AAAD//wMAUEsDBBQABgAIAAAAIQBuTj+O3wAAAAoBAAAPAAAA&#10;ZHJzL2Rvd25yZXYueG1sTI/LTsMwEEX3SPyDNUhsELVjhbSEOBUCwbZqIXTrxkMS4UcUu234e4YV&#10;LEdzdO+51Xp2lp1wikPwCrKFAIa+DWbwnYL3t5fbFbCYtDfaBo8KvjHCur68qHRpwtlv8bRLHaMQ&#10;H0utoE9pLDmPbY9Ox0UY0dPvM0xOJzqnjptJnyncWS6FKLjTg6eGXo/41GP7tTs6BeK1uRHjZv+R&#10;F6v9c2NkU+DGKnV9NT8+AEs4pz8YfvVJHWpyOoSjN5FZBfl9nhGqQC5pEwHL/E4COxCZSQG8rvj/&#10;CfUPAAAA//8DAFBLAQItABQABgAIAAAAIQC2gziS/gAAAOEBAAATAAAAAAAAAAAAAAAAAAAAAABb&#10;Q29udGVudF9UeXBlc10ueG1sUEsBAi0AFAAGAAgAAAAhADj9If/WAAAAlAEAAAsAAAAAAAAAAAAA&#10;AAAALwEAAF9yZWxzLy5yZWxzUEsBAi0AFAAGAAgAAAAhAK+zjctuAgAAmwQAAA4AAAAAAAAAAAAA&#10;AAAALgIAAGRycy9lMm9Eb2MueG1sUEsBAi0AFAAGAAgAAAAhAG5OP47fAAAACgEAAA8AAAAAAAAA&#10;AAAAAAAAyAQAAGRycy9kb3ducmV2LnhtbFBLBQYAAAAABAAEAPMAAADUBQAAAAA=&#10;" o:allowincell="f">
                <v:textbox>
                  <w:txbxContent>
                    <w:p w:rsidR="004033F0" w:rsidRDefault="004033F0" w:rsidP="004033F0">
                      <w:pPr>
                        <w:jc w:val="center"/>
                      </w:pPr>
                      <w:r>
                        <w:t xml:space="preserve">Выдача </w:t>
                      </w:r>
                      <w:proofErr w:type="gramStart"/>
                      <w:r>
                        <w:t>документа  заявителю</w:t>
                      </w:r>
                      <w:proofErr w:type="gramEnd"/>
                    </w:p>
                  </w:txbxContent>
                </v:textbox>
              </v:roundrect>
            </w:pict>
          </mc:Fallback>
        </mc:AlternateContent>
      </w:r>
      <w:r w:rsidRPr="004033F0">
        <w:rPr>
          <w:noProof/>
        </w:rPr>
        <mc:AlternateContent>
          <mc:Choice Requires="wps">
            <w:drawing>
              <wp:anchor distT="0" distB="0" distL="114300" distR="114300" simplePos="0" relativeHeight="251685888" behindDoc="0" locked="0" layoutInCell="0" allowOverlap="1">
                <wp:simplePos x="0" y="0"/>
                <wp:positionH relativeFrom="column">
                  <wp:posOffset>2193290</wp:posOffset>
                </wp:positionH>
                <wp:positionV relativeFrom="paragraph">
                  <wp:posOffset>8100695</wp:posOffset>
                </wp:positionV>
                <wp:extent cx="1594485" cy="514350"/>
                <wp:effectExtent l="7620" t="10795" r="7620" b="8255"/>
                <wp:wrapNone/>
                <wp:docPr id="2" name="Скругленный 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4485" cy="514350"/>
                        </a:xfrm>
                        <a:prstGeom prst="roundRect">
                          <a:avLst>
                            <a:gd name="adj" fmla="val 18750"/>
                          </a:avLst>
                        </a:prstGeom>
                        <a:solidFill>
                          <a:srgbClr val="FFFFFF"/>
                        </a:solidFill>
                        <a:ln w="9525">
                          <a:solidFill>
                            <a:srgbClr val="000000"/>
                          </a:solidFill>
                          <a:round/>
                          <a:headEnd/>
                          <a:tailEnd/>
                        </a:ln>
                      </wps:spPr>
                      <wps:txbx>
                        <w:txbxContent>
                          <w:p w:rsidR="004033F0" w:rsidRDefault="004033F0" w:rsidP="004033F0">
                            <w:pPr>
                              <w:jc w:val="center"/>
                            </w:pPr>
                            <w:r>
                              <w:t>Выданный заявителю результат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 o:spid="_x0000_s1040" style="position:absolute;left:0;text-align:left;margin-left:172.7pt;margin-top:637.85pt;width:125.55pt;height:4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0l8bwIAAJsEAAAOAAAAZHJzL2Uyb0RvYy54bWysVMFuEzEQvSPxD5bvZLNhl7ZRN1WVUoRU&#10;oKLwAY7tzRq8trGdbNoTEkeQ+Aa+ASFBS8svOH/ErDcJKXBC7MGa8XieZ97z7P7BopZozq0TWhU4&#10;7fUx4opqJtS0wC9fHN/bxch5ohiRWvECn3OHD0Z37+w3ZsgHutKScYsARLlhYwpceW+GSeJoxWvi&#10;etpwBcFS25p4cO00YZY0gF7LZNDvP0gabZmxmnLnYPeoC+JRxC9LTv2zsnTcI1lgqM3H1cZ10q7J&#10;aJ8Mp5aYStBVGeQfqqiJUHDpBuqIeIJmVvwBVQtqtdOl71FdJ7osBeWxB+gm7f/WzVlFDI+9ADnO&#10;bGhy/w+WPp2fWiRYgQcYKVKDROFTuFy+Xb4Ln8NV+BKuw/XyffiGwg/Y/Bi+h5sYuglXyw8Q/Bou&#10;0aClsTFuCGhn5tS2RDhzoulrh5QeV0RN+aG1uqk4YVB82p5PbiW0joNUNGmeaAZVkJnXkdFFaesW&#10;ELhCiyjc+UY4vvCIwmaa72XZbo4RhVieZvfzqGxChutsY51/xHWNWqPAVs8Uew6vI15B5ifOR/XY&#10;igPCXmFU1hLewpxIlO7ubBBXhwF7jRnb1VKwYyFldOx0MpYWQWqBj+MXOwZWto9JhZoC7+WDPFZx&#10;K+a2Ifrx+xtE7CO+4Zbah4pF2xMhOxuqlGrFdUtvJ5NfTBZR8zRbKzfR7BzYt7qbEJhoMCptLzBq&#10;YDoK7N7MiOUYyccKFNxLs6wdp+hk+c4AHLsdmWxHiKIAVWCPUWeOfTeCM2PFtIKb0siA0oegein8&#10;+nl0Va3qhwkA69aIbfvx1K9/yugnAAAA//8DAFBLAwQUAAYACAAAACEAKhxr9+EAAAANAQAADwAA&#10;AGRycy9kb3ducmV2LnhtbEyPwU7DMAyG70i8Q2QkLoildE06StMJgeA6MSi7Zo1pK5qkarKtvD3e&#10;CY72/+n353I924EdcQq9dwruFgkwdI03vWsVfLy/3K6Ahaid0YN3qOAHA6yry4tSF8af3Bset7Fl&#10;VOJCoRV0MY4F56Hp0Oqw8CM6yr78ZHWkcWq5mfSJyu3A0ySR3Ore0YVOj/jUYfO9PVgFyWt9k4yb&#10;3WcmV7vn2qS1xM2g1PXV/PgALOIc/2A465M6VOS09wdnAhsULDOREUpBmoscGCHiXgpge1othcyB&#10;VyX//0X1CwAA//8DAFBLAQItABQABgAIAAAAIQC2gziS/gAAAOEBAAATAAAAAAAAAAAAAAAAAAAA&#10;AABbQ29udGVudF9UeXBlc10ueG1sUEsBAi0AFAAGAAgAAAAhADj9If/WAAAAlAEAAAsAAAAAAAAA&#10;AAAAAAAALwEAAF9yZWxzLy5yZWxzUEsBAi0AFAAGAAgAAAAhAC5XSXxvAgAAmwQAAA4AAAAAAAAA&#10;AAAAAAAALgIAAGRycy9lMm9Eb2MueG1sUEsBAi0AFAAGAAgAAAAhACoca/fhAAAADQEAAA8AAAAA&#10;AAAAAAAAAAAAyQQAAGRycy9kb3ducmV2LnhtbFBLBQYAAAAABAAEAPMAAADXBQAAAAA=&#10;" o:allowincell="f">
                <v:textbox>
                  <w:txbxContent>
                    <w:p w:rsidR="004033F0" w:rsidRDefault="004033F0" w:rsidP="004033F0">
                      <w:pPr>
                        <w:jc w:val="center"/>
                      </w:pPr>
                      <w:r>
                        <w:t>Выданный заявителю результат услуги</w:t>
                      </w:r>
                    </w:p>
                  </w:txbxContent>
                </v:textbox>
              </v:roundrect>
            </w:pict>
          </mc:Fallback>
        </mc:AlternateContent>
      </w:r>
    </w:p>
    <w:p w:rsidR="004033F0" w:rsidRPr="004033F0" w:rsidRDefault="004033F0" w:rsidP="004033F0">
      <w:pPr>
        <w:rPr>
          <w:i/>
          <w:iCs/>
          <w:sz w:val="28"/>
          <w:szCs w:val="28"/>
        </w:rPr>
      </w:pPr>
    </w:p>
    <w:p w:rsidR="004033F0" w:rsidRPr="004033F0" w:rsidRDefault="004033F0" w:rsidP="004033F0">
      <w:pPr>
        <w:ind w:left="7080"/>
        <w:rPr>
          <w:b/>
          <w:bCs/>
          <w:color w:val="000080"/>
          <w:sz w:val="28"/>
          <w:szCs w:val="28"/>
        </w:rPr>
      </w:pPr>
    </w:p>
    <w:p w:rsidR="0064747F" w:rsidRPr="0064747F" w:rsidRDefault="0064747F" w:rsidP="0064747F">
      <w:pPr>
        <w:ind w:firstLine="708"/>
      </w:pPr>
    </w:p>
    <w:sectPr w:rsidR="0064747F" w:rsidRPr="0064747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29A" w:rsidRDefault="0078729A">
      <w:r>
        <w:separator/>
      </w:r>
    </w:p>
  </w:endnote>
  <w:endnote w:type="continuationSeparator" w:id="0">
    <w:p w:rsidR="0078729A" w:rsidRDefault="00787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3F0" w:rsidRDefault="004033F0">
    <w:pPr>
      <w:pStyle w:val="a7"/>
    </w:pPr>
    <w:r>
      <w:t xml:space="preserve">                                                                                                                                                 </w:t>
    </w:r>
    <w:r>
      <w:rPr>
        <w:rStyle w:val="a6"/>
      </w:rPr>
      <w:fldChar w:fldCharType="begin"/>
    </w:r>
    <w:r>
      <w:rPr>
        <w:rStyle w:val="a6"/>
      </w:rPr>
      <w:instrText xml:space="preserve"> PAGE </w:instrText>
    </w:r>
    <w:r>
      <w:rPr>
        <w:rStyle w:val="a6"/>
      </w:rPr>
      <w:fldChar w:fldCharType="separate"/>
    </w:r>
    <w:r w:rsidR="009450E2">
      <w:rPr>
        <w:rStyle w:val="a6"/>
        <w:noProof/>
      </w:rPr>
      <w:t>1</w:t>
    </w:r>
    <w:r>
      <w:rPr>
        <w:rStyle w:val="a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29A" w:rsidRDefault="0078729A">
      <w:r>
        <w:separator/>
      </w:r>
    </w:p>
  </w:footnote>
  <w:footnote w:type="continuationSeparator" w:id="0">
    <w:p w:rsidR="0078729A" w:rsidRDefault="007872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3F0" w:rsidRDefault="004033F0">
    <w:pPr>
      <w:pStyle w:val="a4"/>
      <w:jc w:val="center"/>
    </w:pPr>
    <w:r>
      <w:fldChar w:fldCharType="begin"/>
    </w:r>
    <w:r>
      <w:instrText xml:space="preserve"> PAGE   \* MERGEFORMAT </w:instrText>
    </w:r>
    <w:r>
      <w:fldChar w:fldCharType="separate"/>
    </w:r>
    <w:r w:rsidR="009450E2">
      <w:rPr>
        <w:noProof/>
      </w:rPr>
      <w:t>5</w:t>
    </w:r>
    <w:r>
      <w:fldChar w:fldCharType="end"/>
    </w:r>
  </w:p>
  <w:p w:rsidR="004033F0" w:rsidRDefault="004033F0">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8D3FA3"/>
    <w:multiLevelType w:val="singleLevel"/>
    <w:tmpl w:val="31665D72"/>
    <w:lvl w:ilvl="0">
      <w:numFmt w:val="bullet"/>
      <w:lvlText w:val="-"/>
      <w:lvlJc w:val="left"/>
      <w:pPr>
        <w:tabs>
          <w:tab w:val="num" w:pos="1017"/>
        </w:tabs>
        <w:ind w:left="1017" w:hanging="45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85C"/>
    <w:rsid w:val="000479B0"/>
    <w:rsid w:val="004033F0"/>
    <w:rsid w:val="00554FF8"/>
    <w:rsid w:val="0064747F"/>
    <w:rsid w:val="0078729A"/>
    <w:rsid w:val="009450E2"/>
    <w:rsid w:val="00B9685C"/>
    <w:rsid w:val="00D84C89"/>
    <w:rsid w:val="00DE4D4C"/>
    <w:rsid w:val="00E7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86CA83A-3627-4C23-8382-80AADF9F4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47F"/>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4747F"/>
    <w:rPr>
      <w:rFonts w:ascii="Times New Roman" w:hAnsi="Times New Roman" w:cs="Times New Roman" w:hint="default"/>
      <w:color w:val="0000FF"/>
      <w:u w:val="single"/>
    </w:rPr>
  </w:style>
  <w:style w:type="paragraph" w:customStyle="1" w:styleId="ConsNormal">
    <w:name w:val="ConsNormal"/>
    <w:rsid w:val="0064747F"/>
    <w:pPr>
      <w:widowControl w:val="0"/>
      <w:autoSpaceDE w:val="0"/>
      <w:autoSpaceDN w:val="0"/>
      <w:spacing w:after="0" w:line="240" w:lineRule="auto"/>
      <w:ind w:right="19772" w:firstLine="720"/>
    </w:pPr>
    <w:rPr>
      <w:rFonts w:ascii="Times New Roman" w:eastAsia="Times New Roman" w:hAnsi="Times New Roman" w:cs="Times New Roman"/>
      <w:sz w:val="20"/>
      <w:szCs w:val="20"/>
      <w:lang w:eastAsia="ru-RU"/>
    </w:rPr>
  </w:style>
  <w:style w:type="paragraph" w:customStyle="1" w:styleId="ConsPlusNormal">
    <w:name w:val="ConsPlusNormal"/>
    <w:rsid w:val="0064747F"/>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4747F"/>
    <w:pPr>
      <w:widowControl w:val="0"/>
      <w:autoSpaceDE w:val="0"/>
      <w:autoSpaceDN w:val="0"/>
      <w:spacing w:after="0" w:line="240" w:lineRule="auto"/>
    </w:pPr>
    <w:rPr>
      <w:rFonts w:ascii="Calibri" w:eastAsia="Times New Roman" w:hAnsi="Calibri" w:cs="Calibri"/>
      <w:b/>
      <w:bCs/>
      <w:lang w:eastAsia="ru-RU"/>
    </w:rPr>
  </w:style>
  <w:style w:type="paragraph" w:styleId="a4">
    <w:name w:val="header"/>
    <w:basedOn w:val="a"/>
    <w:link w:val="a5"/>
    <w:uiPriority w:val="99"/>
    <w:rsid w:val="004033F0"/>
    <w:pPr>
      <w:tabs>
        <w:tab w:val="center" w:pos="4677"/>
        <w:tab w:val="right" w:pos="9355"/>
      </w:tabs>
    </w:pPr>
  </w:style>
  <w:style w:type="character" w:customStyle="1" w:styleId="a5">
    <w:name w:val="Верхний колонтитул Знак"/>
    <w:basedOn w:val="a0"/>
    <w:link w:val="a4"/>
    <w:uiPriority w:val="99"/>
    <w:rsid w:val="004033F0"/>
    <w:rPr>
      <w:rFonts w:ascii="Times New Roman" w:eastAsia="Times New Roman" w:hAnsi="Times New Roman" w:cs="Times New Roman"/>
      <w:sz w:val="24"/>
      <w:szCs w:val="24"/>
      <w:lang w:eastAsia="ru-RU"/>
    </w:rPr>
  </w:style>
  <w:style w:type="character" w:styleId="a6">
    <w:name w:val="page number"/>
    <w:basedOn w:val="a0"/>
    <w:uiPriority w:val="99"/>
    <w:rsid w:val="004033F0"/>
    <w:rPr>
      <w:rFonts w:cs="Times New Roman"/>
    </w:rPr>
  </w:style>
  <w:style w:type="paragraph" w:styleId="a7">
    <w:name w:val="footer"/>
    <w:basedOn w:val="a"/>
    <w:link w:val="a8"/>
    <w:uiPriority w:val="99"/>
    <w:rsid w:val="004033F0"/>
    <w:pPr>
      <w:tabs>
        <w:tab w:val="center" w:pos="4677"/>
        <w:tab w:val="right" w:pos="9355"/>
      </w:tabs>
    </w:pPr>
  </w:style>
  <w:style w:type="character" w:customStyle="1" w:styleId="a8">
    <w:name w:val="Нижний колонтитул Знак"/>
    <w:basedOn w:val="a0"/>
    <w:link w:val="a7"/>
    <w:uiPriority w:val="99"/>
    <w:rsid w:val="004033F0"/>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554FF8"/>
    <w:rPr>
      <w:rFonts w:ascii="Segoe UI" w:hAnsi="Segoe UI" w:cs="Segoe UI"/>
      <w:sz w:val="18"/>
      <w:szCs w:val="18"/>
    </w:rPr>
  </w:style>
  <w:style w:type="character" w:customStyle="1" w:styleId="aa">
    <w:name w:val="Текст выноски Знак"/>
    <w:basedOn w:val="a0"/>
    <w:link w:val="a9"/>
    <w:uiPriority w:val="99"/>
    <w:semiHidden/>
    <w:rsid w:val="00554FF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1;n=54631;fld=134;dst=100009" TargetMode="External"/><Relationship Id="rId13" Type="http://schemas.openxmlformats.org/officeDocument/2006/relationships/hyperlink" Target="http://www" TargetMode="External"/><Relationship Id="rId3" Type="http://schemas.openxmlformats.org/officeDocument/2006/relationships/settings" Target="settings.xml"/><Relationship Id="rId7" Type="http://schemas.openxmlformats.org/officeDocument/2006/relationships/hyperlink" Target="consultantplus://offline/main?base=LAW;n=116783;fld=134;dst=100041" TargetMode="External"/><Relationship Id="rId12" Type="http://schemas.openxmlformats.org/officeDocument/2006/relationships/hyperlink" Target="consultantplus://offline/main?base=RLAW011;n=54631;fld=134;dst=10000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gu.e-zab.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pgu.e-za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26</Pages>
  <Words>7739</Words>
  <Characters>44116</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2020-03-05T04:32:00Z</cp:lastPrinted>
  <dcterms:created xsi:type="dcterms:W3CDTF">2020-03-04T06:28:00Z</dcterms:created>
  <dcterms:modified xsi:type="dcterms:W3CDTF">2020-03-06T02:24:00Z</dcterms:modified>
</cp:coreProperties>
</file>