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A10068" w:rsidRDefault="001D7FCA" w:rsidP="00A100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«26</w:t>
      </w:r>
      <w:r w:rsidR="00A10068">
        <w:rPr>
          <w:rFonts w:ascii="Times New Roman" w:eastAsia="Calibri" w:hAnsi="Times New Roman" w:cs="Times New Roman"/>
          <w:sz w:val="28"/>
          <w:szCs w:val="28"/>
        </w:rPr>
        <w:t xml:space="preserve">»    марта   2020 года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№  172</w:t>
      </w: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7902" w:rsidRDefault="00A10068" w:rsidP="00F02DE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обращении </w:t>
      </w:r>
      <w:r w:rsidR="00F57902" w:rsidRPr="00F57902">
        <w:rPr>
          <w:rFonts w:ascii="Times New Roman" w:hAnsi="Times New Roman" w:cs="Times New Roman"/>
          <w:b/>
          <w:sz w:val="28"/>
          <w:szCs w:val="28"/>
        </w:rPr>
        <w:t>к министру сельского хозяйства  Забайкальского края Д.Ю. Бочкареву</w:t>
      </w:r>
      <w:r w:rsidR="00F02DE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02DE0" w:rsidRPr="00F02DE0">
        <w:rPr>
          <w:rFonts w:ascii="Times New Roman" w:hAnsi="Times New Roman" w:cs="Times New Roman"/>
          <w:b/>
          <w:sz w:val="28"/>
          <w:szCs w:val="28"/>
        </w:rPr>
        <w:t>к Губернатору Забайкальского края А.М. Осипову</w:t>
      </w:r>
    </w:p>
    <w:p w:rsidR="00A10068" w:rsidRDefault="00A10068" w:rsidP="00F02DE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Заслушав и обсудив информацию депутата Совета </w:t>
      </w:r>
      <w:r w:rsidR="00F57902">
        <w:rPr>
          <w:rFonts w:ascii="Times New Roman" w:eastAsia="Calibri" w:hAnsi="Times New Roman" w:cs="Times New Roman"/>
          <w:sz w:val="28"/>
          <w:szCs w:val="28"/>
        </w:rPr>
        <w:t>Евгения Геннадьевича Дианова</w:t>
      </w:r>
      <w:r>
        <w:rPr>
          <w:rFonts w:ascii="Times New Roman" w:eastAsia="Calibri" w:hAnsi="Times New Roman" w:cs="Times New Roman"/>
          <w:sz w:val="28"/>
          <w:szCs w:val="28"/>
        </w:rPr>
        <w:t>, Совет решил:</w:t>
      </w:r>
    </w:p>
    <w:p w:rsidR="00F02DE0" w:rsidRDefault="00A10068" w:rsidP="00A100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Обратиться к министру </w:t>
      </w:r>
      <w:r w:rsidR="00F57902">
        <w:rPr>
          <w:rFonts w:ascii="Times New Roman" w:eastAsia="Calibri" w:hAnsi="Times New Roman" w:cs="Times New Roman"/>
          <w:sz w:val="28"/>
          <w:szCs w:val="28"/>
        </w:rPr>
        <w:t xml:space="preserve">сельского хозяйства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Забайкальского края      </w:t>
      </w:r>
      <w:r w:rsidR="00F57902">
        <w:rPr>
          <w:rFonts w:ascii="Times New Roman" w:eastAsia="Calibri" w:hAnsi="Times New Roman" w:cs="Times New Roman"/>
          <w:sz w:val="28"/>
          <w:szCs w:val="28"/>
        </w:rPr>
        <w:t>Д.Ю. Бочкареву</w:t>
      </w:r>
      <w:r w:rsidR="00F02D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0068" w:rsidRPr="00F02DE0" w:rsidRDefault="00F02DE0" w:rsidP="00F02D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Обратиться к Губернатору Забайкальского края А.М. Осипову.</w:t>
      </w:r>
      <w:r w:rsidR="00A10068" w:rsidRPr="00F02D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0068" w:rsidRDefault="00A10068" w:rsidP="00A100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уполномоченном органе печати.</w:t>
      </w:r>
    </w:p>
    <w:p w:rsidR="00A10068" w:rsidRDefault="00A10068" w:rsidP="00A10068">
      <w:pPr>
        <w:rPr>
          <w:rFonts w:eastAsiaTheme="minorEastAsia"/>
          <w:lang w:eastAsia="ru-RU"/>
        </w:rPr>
      </w:pPr>
    </w:p>
    <w:p w:rsidR="00A10068" w:rsidRDefault="00A10068" w:rsidP="00A10068">
      <w:pPr>
        <w:rPr>
          <w:rFonts w:eastAsiaTheme="minorEastAsia"/>
          <w:lang w:eastAsia="ru-RU"/>
        </w:rPr>
      </w:pPr>
    </w:p>
    <w:p w:rsidR="00A10068" w:rsidRDefault="00A10068" w:rsidP="00A10068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</w:t>
      </w:r>
    </w:p>
    <w:p w:rsidR="00A10068" w:rsidRDefault="00A10068" w:rsidP="00A10068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10068" w:rsidRDefault="00A10068" w:rsidP="00A10068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                                                С.В. Стрекаловская</w:t>
      </w: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7FCA" w:rsidRDefault="001D7FCA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Муниципальный район «Красночикойский район»</w:t>
      </w: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A10068" w:rsidRDefault="00A10068" w:rsidP="00A10068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A10068" w:rsidRDefault="00A10068" w:rsidP="00A10068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депутатов Совета муниципального района «Красночикойский район» к министру сельского хозяйства  Забайкальского края Д.Ю. Бочкареву</w:t>
      </w:r>
    </w:p>
    <w:p w:rsidR="00A10068" w:rsidRDefault="00A10068" w:rsidP="00A100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Уважаемый Денис Юрьевич!</w:t>
      </w:r>
    </w:p>
    <w:p w:rsidR="00A10068" w:rsidRDefault="00115D0B" w:rsidP="0011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Вашего визита в Красночикойский район на встрече с жителями района обсуждался ряд предложений и обращений жителей, руководителей хозяйств, депутатов. Согласно достигнутой с Вами договоренности представляем список наших предложений.</w:t>
      </w:r>
    </w:p>
    <w:p w:rsidR="00115D0B" w:rsidRPr="00115D0B" w:rsidRDefault="00115D0B" w:rsidP="00115D0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15D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Отработать вопрос по финансированию строительства  убойной площадки КРС мощностью 3-5 голов в сутки.</w:t>
      </w:r>
    </w:p>
    <w:p w:rsidR="00115D0B" w:rsidRPr="00115D0B" w:rsidRDefault="00115D0B" w:rsidP="00115D0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15D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Рассмотреть вопрос изготовления  ПСД  на строительство типового скотомогильника и финансирование  строительства одного, двух скотомогильников в поселениях района.</w:t>
      </w:r>
    </w:p>
    <w:p w:rsidR="00115D0B" w:rsidRPr="00115D0B" w:rsidRDefault="00115D0B" w:rsidP="00115D0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15D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Рассмотреть на уровне министерства сельского хозяйства  работу Красночикойского  </w:t>
      </w:r>
      <w:proofErr w:type="spellStart"/>
      <w:r w:rsidRPr="00115D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сортоучастка</w:t>
      </w:r>
      <w:proofErr w:type="spellEnd"/>
      <w:r w:rsidRPr="00115D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с целью  испытания сортов  и  распространение  качественных  семян среди  КФХ  района.</w:t>
      </w:r>
    </w:p>
    <w:p w:rsidR="00DF0095" w:rsidRDefault="00DF0095" w:rsidP="00115D0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F009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Поддержать обращение Совета муниципального района о введении категории «Земский ветеринар» и </w:t>
      </w:r>
      <w:proofErr w:type="spellStart"/>
      <w:r w:rsidRPr="00DF009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грантовой</w:t>
      </w:r>
      <w:proofErr w:type="spellEnd"/>
      <w:r w:rsidRPr="00DF009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поддержки данных специалистов.</w:t>
      </w:r>
      <w:r w:rsidR="00115D0B" w:rsidRPr="00115D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115D0B" w:rsidRDefault="00115D0B" w:rsidP="00115D0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15D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Вернуть субсидию на теленка</w:t>
      </w:r>
      <w:r w:rsidRPr="00DF009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115D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полученного от искусственного осеменения и достигшего возраста 6 месяцев в размере 1.</w:t>
      </w:r>
      <w:r w:rsidR="000B4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 тыс. ру</w:t>
      </w:r>
      <w:r w:rsidR="009F09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блей,</w:t>
      </w:r>
      <w:r w:rsidR="000B4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 также полученного от вольной случки от племенного производителя. </w:t>
      </w:r>
    </w:p>
    <w:p w:rsidR="000B47F1" w:rsidRPr="00115D0B" w:rsidRDefault="000B47F1" w:rsidP="00115D0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Рассмотреть возможность возобновления программы «Корова теленок» как с участием федерального, так и регионального бюджетов.</w:t>
      </w:r>
    </w:p>
    <w:p w:rsidR="00115D0B" w:rsidRDefault="00115D0B" w:rsidP="00115D0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15D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Ходатайствовать перед Правительством Забайкальского края об увеличении финансирования  на улучшение жилищных условий по программе «Комплексно</w:t>
      </w:r>
      <w:r w:rsidR="00DF009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 развитие сельских территорий» как со стороны региональной власти, так и ходатайствовать перед Правительством РФ об увеличении федеральной поддержки. Поддержать позицию жителей района о недопустимости замены субсидиарной поддержки жилищной ипотекой. </w:t>
      </w:r>
    </w:p>
    <w:p w:rsidR="00DF0095" w:rsidRDefault="00DF0095" w:rsidP="00115D0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Поддержать обращение Совета по увеличению вознаграждения за убитого волка. </w:t>
      </w:r>
    </w:p>
    <w:bookmarkEnd w:id="0"/>
    <w:p w:rsidR="003076BD" w:rsidRPr="003076BD" w:rsidRDefault="003076BD" w:rsidP="003076BD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</w:t>
      </w:r>
      <w:r w:rsidRPr="003076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Принято решением Совета</w:t>
      </w:r>
    </w:p>
    <w:p w:rsidR="003076BD" w:rsidRPr="003076BD" w:rsidRDefault="003076BD" w:rsidP="003076BD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076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   муниципального района</w:t>
      </w:r>
    </w:p>
    <w:p w:rsidR="003076BD" w:rsidRPr="003076BD" w:rsidRDefault="003076BD" w:rsidP="003076BD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076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    «Красночикойский район»</w:t>
      </w:r>
    </w:p>
    <w:p w:rsidR="003076BD" w:rsidRPr="003076BD" w:rsidRDefault="003076BD" w:rsidP="003076BD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076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</w:t>
      </w:r>
      <w:r w:rsidRPr="003076B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  «26» марта  2020 года  № 172</w:t>
      </w:r>
    </w:p>
    <w:p w:rsidR="003076BD" w:rsidRDefault="003076BD" w:rsidP="003076BD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02DE0" w:rsidRPr="003076BD" w:rsidRDefault="003076BD" w:rsidP="003076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F02DE0">
        <w:rPr>
          <w:rFonts w:ascii="Times New Roman" w:eastAsia="Calibri" w:hAnsi="Times New Roman" w:cs="Times New Roman"/>
          <w:sz w:val="28"/>
          <w:szCs w:val="28"/>
        </w:rPr>
        <w:t>униципальный район «Красночикойский район»</w:t>
      </w:r>
    </w:p>
    <w:p w:rsidR="00F02DE0" w:rsidRDefault="00F02DE0" w:rsidP="00F02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F02DE0" w:rsidRDefault="00F02DE0" w:rsidP="00F02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F02DE0" w:rsidRDefault="00F02DE0" w:rsidP="00F02DE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F02DE0" w:rsidRDefault="00F02DE0" w:rsidP="00F02D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Совета муниципального района «Красночикойский район» </w:t>
      </w:r>
      <w:r>
        <w:rPr>
          <w:rFonts w:ascii="Times New Roman" w:eastAsia="Calibri" w:hAnsi="Times New Roman" w:cs="Times New Roman"/>
          <w:b/>
          <w:sz w:val="28"/>
          <w:szCs w:val="28"/>
        </w:rPr>
        <w:t>Губернатору Забайкальского края А.М. Осипову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DE0" w:rsidRDefault="00F02DE0" w:rsidP="00F02D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 Михайлович!</w:t>
      </w:r>
    </w:p>
    <w:p w:rsidR="00FF45B8" w:rsidRDefault="00F02DE0" w:rsidP="0011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района «Красночикойский район» обращается к Вам с предложением рассмотреть</w:t>
      </w:r>
      <w:r w:rsidR="00FF45B8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:rsidR="00F57902" w:rsidRDefault="00FF45B8" w:rsidP="0011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</w:t>
      </w:r>
      <w:r w:rsidR="00F02DE0">
        <w:rPr>
          <w:rFonts w:ascii="Times New Roman" w:hAnsi="Times New Roman" w:cs="Times New Roman"/>
          <w:sz w:val="28"/>
          <w:szCs w:val="28"/>
        </w:rPr>
        <w:t>озможность разработки государственной региональной программы «Земский ветеринар» по аналогии с программой «Земский доктор». Состояние ветеринарной службы в крае угрожающее, что связано в первую очередь с низким уровнем</w:t>
      </w:r>
      <w:r w:rsidR="00F02DE0" w:rsidRPr="00F02DE0">
        <w:rPr>
          <w:rFonts w:ascii="Times New Roman" w:hAnsi="Times New Roman" w:cs="Times New Roman"/>
          <w:sz w:val="28"/>
          <w:szCs w:val="28"/>
        </w:rPr>
        <w:t xml:space="preserve"> заработной платы, низкой обеспеченности жильем</w:t>
      </w:r>
      <w:r w:rsidR="00F02DE0">
        <w:rPr>
          <w:rFonts w:ascii="Times New Roman" w:hAnsi="Times New Roman" w:cs="Times New Roman"/>
          <w:sz w:val="28"/>
          <w:szCs w:val="28"/>
        </w:rPr>
        <w:t xml:space="preserve"> ветеринарных специалистов. Мы считаем, что в пограничном регионе реально существуют угрозы</w:t>
      </w:r>
      <w:r w:rsidR="00F02DE0" w:rsidRPr="00F02DE0"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r w:rsidR="00F02DE0">
        <w:rPr>
          <w:rFonts w:ascii="Times New Roman" w:hAnsi="Times New Roman" w:cs="Times New Roman"/>
          <w:sz w:val="28"/>
          <w:szCs w:val="28"/>
        </w:rPr>
        <w:t xml:space="preserve">пандемий, </w:t>
      </w:r>
      <w:r>
        <w:rPr>
          <w:rFonts w:ascii="Times New Roman" w:hAnsi="Times New Roman" w:cs="Times New Roman"/>
          <w:sz w:val="28"/>
          <w:szCs w:val="28"/>
        </w:rPr>
        <w:t xml:space="preserve">поэтому  </w:t>
      </w:r>
      <w:r w:rsidRPr="00F02DE0">
        <w:rPr>
          <w:rFonts w:ascii="Times New Roman" w:hAnsi="Times New Roman" w:cs="Times New Roman"/>
          <w:sz w:val="28"/>
          <w:szCs w:val="28"/>
        </w:rPr>
        <w:t xml:space="preserve">без соответствующего кадрового обеспечения </w:t>
      </w:r>
      <w:r>
        <w:rPr>
          <w:rFonts w:ascii="Times New Roman" w:hAnsi="Times New Roman" w:cs="Times New Roman"/>
          <w:sz w:val="28"/>
          <w:szCs w:val="28"/>
        </w:rPr>
        <w:t>предотвратить эти угрозы невозможно.</w:t>
      </w:r>
    </w:p>
    <w:p w:rsidR="00FF45B8" w:rsidRDefault="00FF45B8" w:rsidP="00FF45B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поводу роста численности волков. Имеются жалобы глав поселений, руководителей охотничьих хозяйств, фермеров и жителей, обеспокоенных ростом численности волков. Ущерб, причиняемый волками, сельскому хозяйству, популяции копытных, а также  риск возникновения и распространения опасных инфекций, абсолютно несопоставим с затратами на выплаты вознаграждений.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волки охотятся на сельскохозяйственных животных за околицей села. В связи с этим </w:t>
      </w:r>
      <w:r w:rsidRPr="00FF45B8">
        <w:rPr>
          <w:rStyle w:val="a5"/>
          <w:rFonts w:ascii="Times New Roman" w:hAnsi="Times New Roman" w:cs="Times New Roman"/>
          <w:i w:val="0"/>
          <w:sz w:val="28"/>
          <w:szCs w:val="28"/>
        </w:rPr>
        <w:t>предлагаем:</w:t>
      </w:r>
    </w:p>
    <w:p w:rsidR="00FF45B8" w:rsidRDefault="00FF45B8" w:rsidP="00FF45B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предложение о внесении следующих изменений в «Положение о выплате вознаграждений за добытых волков на территории Забайкальского края», утвержденное Постановлением Правительства Забайкальского края от 10 октября 2017 года N 420:</w:t>
      </w:r>
    </w:p>
    <w:p w:rsidR="00FF45B8" w:rsidRDefault="00FF45B8" w:rsidP="00FF45B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в п.5 изменить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размер вознаграждения  с 7 000 (семь тысяч) рублей до 15 000 (пятнадцать тысяч) за каждого добытого волка независимо от его пола и возраста.</w:t>
      </w:r>
    </w:p>
    <w:p w:rsidR="00FF45B8" w:rsidRDefault="00FF45B8" w:rsidP="00FF45B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п. 7 слова «7. Для получения вознаграждения охотник-волчатник представляет в Министерство не позднее 10-го числа месяца снятые "ковром", невыделанные, законсервированные пресно-сухим способом шкуры волка» на слова: «7. Для получения вознаграждения охотник-волчатник или через представителя охотничьего хозяйства,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которого добыты волки, представляет в Министерство не позднее 10-го числа месяца снятые "ковром", невыделанные, законсервированные пресно-сухим способом шкуры волка, либо акт об уничтожении туши (останков) волка, составленный комиссией под руководством  государственного охотинспектора». </w:t>
      </w:r>
    </w:p>
    <w:p w:rsidR="003076BD" w:rsidRDefault="003076BD" w:rsidP="003076BD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Принято решением Совета</w:t>
      </w:r>
    </w:p>
    <w:p w:rsidR="003076BD" w:rsidRDefault="003076BD" w:rsidP="003076BD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   муниципального района</w:t>
      </w:r>
    </w:p>
    <w:p w:rsidR="003076BD" w:rsidRDefault="003076BD" w:rsidP="003076BD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    «Красночикойский район»</w:t>
      </w:r>
    </w:p>
    <w:p w:rsidR="003076BD" w:rsidRDefault="003076BD" w:rsidP="003076BD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от  «26» марта  2020 года  № 172</w:t>
      </w:r>
    </w:p>
    <w:p w:rsidR="003076BD" w:rsidRDefault="003076BD" w:rsidP="003076BD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076BD" w:rsidRDefault="003076BD" w:rsidP="00FF45B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5B8" w:rsidRDefault="00FF45B8" w:rsidP="00FF4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5B8" w:rsidRDefault="00FF45B8" w:rsidP="0011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5B8" w:rsidRDefault="00FF45B8" w:rsidP="0011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5B8" w:rsidRDefault="00FF45B8" w:rsidP="0011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902" w:rsidRDefault="00F57902" w:rsidP="0011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902" w:rsidRPr="00115D0B" w:rsidRDefault="00F57902" w:rsidP="0011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CA8" w:rsidRDefault="008E7CA8" w:rsidP="00115D0B">
      <w:pPr>
        <w:ind w:firstLine="709"/>
        <w:jc w:val="both"/>
      </w:pPr>
    </w:p>
    <w:sectPr w:rsidR="008E7CA8" w:rsidSect="003076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25FE"/>
    <w:multiLevelType w:val="hybridMultilevel"/>
    <w:tmpl w:val="CD7CAC94"/>
    <w:lvl w:ilvl="0" w:tplc="938028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0A1D1E"/>
    <w:multiLevelType w:val="multilevel"/>
    <w:tmpl w:val="89B8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068"/>
    <w:rsid w:val="0004409D"/>
    <w:rsid w:val="000B47F1"/>
    <w:rsid w:val="00115D0B"/>
    <w:rsid w:val="00151D48"/>
    <w:rsid w:val="001D7FCA"/>
    <w:rsid w:val="002A1CE8"/>
    <w:rsid w:val="002A5FF3"/>
    <w:rsid w:val="003076BD"/>
    <w:rsid w:val="00366A2D"/>
    <w:rsid w:val="00372372"/>
    <w:rsid w:val="003C46C3"/>
    <w:rsid w:val="005A3120"/>
    <w:rsid w:val="006220DC"/>
    <w:rsid w:val="006A75BA"/>
    <w:rsid w:val="00763E75"/>
    <w:rsid w:val="008A390E"/>
    <w:rsid w:val="008E7CA8"/>
    <w:rsid w:val="009C4E84"/>
    <w:rsid w:val="009F090A"/>
    <w:rsid w:val="009F5B61"/>
    <w:rsid w:val="00A10068"/>
    <w:rsid w:val="00AA1C6E"/>
    <w:rsid w:val="00AA54C0"/>
    <w:rsid w:val="00D26AB6"/>
    <w:rsid w:val="00DB5FE6"/>
    <w:rsid w:val="00DF0095"/>
    <w:rsid w:val="00E06BA2"/>
    <w:rsid w:val="00EA645A"/>
    <w:rsid w:val="00F02DE0"/>
    <w:rsid w:val="00F57902"/>
    <w:rsid w:val="00F63874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6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0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45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FF45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Cool</cp:lastModifiedBy>
  <cp:revision>9</cp:revision>
  <cp:lastPrinted>2020-04-09T02:37:00Z</cp:lastPrinted>
  <dcterms:created xsi:type="dcterms:W3CDTF">2020-03-16T00:02:00Z</dcterms:created>
  <dcterms:modified xsi:type="dcterms:W3CDTF">2020-04-09T03:24:00Z</dcterms:modified>
</cp:coreProperties>
</file>