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D" w:rsidRDefault="0073633D" w:rsidP="0029114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26C4" w:rsidRPr="00002950" w:rsidRDefault="006D26C4" w:rsidP="002C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2950">
        <w:rPr>
          <w:rFonts w:ascii="Times New Roman" w:hAnsi="Times New Roman" w:cs="Times New Roman"/>
          <w:sz w:val="28"/>
          <w:szCs w:val="24"/>
        </w:rPr>
        <w:t>Муниципальный район «Красночикойский район»</w:t>
      </w: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950">
        <w:rPr>
          <w:rFonts w:ascii="Times New Roman" w:hAnsi="Times New Roman" w:cs="Times New Roman"/>
          <w:b/>
          <w:sz w:val="28"/>
          <w:szCs w:val="24"/>
        </w:rPr>
        <w:t>СОВЕТ МУНИЦИПАЛЬНОГО РАЙОНА</w:t>
      </w: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950">
        <w:rPr>
          <w:rFonts w:ascii="Times New Roman" w:hAnsi="Times New Roman" w:cs="Times New Roman"/>
          <w:b/>
          <w:sz w:val="28"/>
          <w:szCs w:val="24"/>
        </w:rPr>
        <w:t>«КРАСНОЧИКОЙСКИЙ РАЙОН»</w:t>
      </w: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26C4" w:rsidRPr="00953B8C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B8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3633D" w:rsidRDefault="0073633D" w:rsidP="006D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3633D">
        <w:rPr>
          <w:rFonts w:ascii="Times New Roman" w:hAnsi="Times New Roman" w:cs="Times New Roman"/>
          <w:sz w:val="28"/>
          <w:szCs w:val="24"/>
        </w:rPr>
        <w:t xml:space="preserve">«26» марта  2020 г.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№ 173</w:t>
      </w: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2950">
        <w:rPr>
          <w:rFonts w:ascii="Times New Roman" w:hAnsi="Times New Roman" w:cs="Times New Roman"/>
          <w:sz w:val="28"/>
          <w:szCs w:val="24"/>
        </w:rPr>
        <w:t>с. Красный Чикой</w:t>
      </w: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26C4" w:rsidRPr="00002950" w:rsidRDefault="006D26C4" w:rsidP="006D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74AE" w:rsidRDefault="00156AFB" w:rsidP="00AE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выдвижении инициативы </w:t>
      </w:r>
      <w:r w:rsidR="00AE74AE">
        <w:rPr>
          <w:rFonts w:ascii="Times New Roman" w:hAnsi="Times New Roman" w:cs="Times New Roman"/>
          <w:b/>
          <w:sz w:val="28"/>
          <w:szCs w:val="24"/>
        </w:rPr>
        <w:t>по при</w:t>
      </w:r>
      <w:r w:rsidR="00291145">
        <w:rPr>
          <w:rFonts w:ascii="Times New Roman" w:hAnsi="Times New Roman" w:cs="Times New Roman"/>
          <w:b/>
          <w:sz w:val="28"/>
          <w:szCs w:val="24"/>
        </w:rPr>
        <w:t>н</w:t>
      </w:r>
      <w:bookmarkStart w:id="0" w:name="_GoBack"/>
      <w:bookmarkEnd w:id="0"/>
      <w:r w:rsidR="00AE74AE">
        <w:rPr>
          <w:rFonts w:ascii="Times New Roman" w:hAnsi="Times New Roman" w:cs="Times New Roman"/>
          <w:b/>
          <w:sz w:val="28"/>
          <w:szCs w:val="24"/>
        </w:rPr>
        <w:t>ятию Закона Забайкальского края «О статусе и мерах социальной поддержки детей Великой Отечественной войны, проживающих в Забайкальском крае»</w:t>
      </w:r>
    </w:p>
    <w:p w:rsidR="00B8428D" w:rsidRPr="00002950" w:rsidRDefault="00B8428D" w:rsidP="00AE74A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F73576" w:rsidRDefault="00F73576" w:rsidP="0063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2950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7007DE">
        <w:rPr>
          <w:rFonts w:ascii="Times New Roman" w:hAnsi="Times New Roman" w:cs="Times New Roman"/>
          <w:sz w:val="28"/>
          <w:szCs w:val="24"/>
        </w:rPr>
        <w:t>ст. 49 Устава Забайкальского края</w:t>
      </w:r>
      <w:r w:rsidRPr="00002950">
        <w:rPr>
          <w:rFonts w:ascii="Times New Roman" w:hAnsi="Times New Roman" w:cs="Times New Roman"/>
          <w:sz w:val="28"/>
          <w:szCs w:val="24"/>
        </w:rPr>
        <w:t>, Совет муниципального района «Красночикойский район» решил:</w:t>
      </w:r>
    </w:p>
    <w:p w:rsidR="00AE74AE" w:rsidRPr="003B74EF" w:rsidRDefault="007007DE" w:rsidP="003B74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B74EF">
        <w:rPr>
          <w:rFonts w:ascii="Times New Roman" w:hAnsi="Times New Roman" w:cs="Times New Roman"/>
          <w:sz w:val="28"/>
          <w:szCs w:val="24"/>
        </w:rPr>
        <w:t xml:space="preserve">Обратиться в Законодательное Собрание Забайкальского края с выдвижением законодательной инициативы по </w:t>
      </w:r>
      <w:r w:rsidR="00AE74AE" w:rsidRPr="003B74EF">
        <w:rPr>
          <w:rFonts w:ascii="Times New Roman" w:hAnsi="Times New Roman" w:cs="Times New Roman"/>
          <w:sz w:val="28"/>
          <w:szCs w:val="24"/>
        </w:rPr>
        <w:t xml:space="preserve"> приятию Закона Забайкальского края «О статусе и мерах социальной поддержки детей Великой Отечественной войны, проживающих в Забайкальском крае»</w:t>
      </w:r>
      <w:r w:rsidR="0073633D">
        <w:rPr>
          <w:rFonts w:ascii="Times New Roman" w:hAnsi="Times New Roman" w:cs="Times New Roman"/>
          <w:sz w:val="28"/>
          <w:szCs w:val="24"/>
        </w:rPr>
        <w:t>.</w:t>
      </w:r>
    </w:p>
    <w:p w:rsidR="00FA0E79" w:rsidRPr="00AE74AE" w:rsidRDefault="00FA0E79" w:rsidP="00634DC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4AE">
        <w:rPr>
          <w:rFonts w:ascii="Times New Roman" w:hAnsi="Times New Roman" w:cs="Times New Roman"/>
          <w:sz w:val="28"/>
          <w:szCs w:val="24"/>
        </w:rPr>
        <w:t>Настоящее решение опубликовать (обнародовать) в уполномоченном органе печати.</w:t>
      </w:r>
    </w:p>
    <w:p w:rsidR="00FA0E79" w:rsidRPr="00002950" w:rsidRDefault="00FA0E79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02950" w:rsidRPr="00002950" w:rsidRDefault="00002950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67FE9" w:rsidRPr="00667FE9" w:rsidRDefault="007007DE" w:rsidP="006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Совета</w:t>
      </w:r>
    </w:p>
    <w:p w:rsidR="00667FE9" w:rsidRPr="00667FE9" w:rsidRDefault="00667FE9" w:rsidP="006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67FE9">
        <w:rPr>
          <w:rFonts w:ascii="Times New Roman" w:hAnsi="Times New Roman" w:cs="Times New Roman"/>
          <w:sz w:val="28"/>
          <w:szCs w:val="24"/>
        </w:rPr>
        <w:t>муниципального района</w:t>
      </w:r>
    </w:p>
    <w:p w:rsidR="00FA0E79" w:rsidRDefault="00667FE9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67FE9">
        <w:rPr>
          <w:rFonts w:ascii="Times New Roman" w:hAnsi="Times New Roman" w:cs="Times New Roman"/>
          <w:sz w:val="28"/>
          <w:szCs w:val="24"/>
        </w:rPr>
        <w:t xml:space="preserve">«Красночикойский район            </w:t>
      </w:r>
      <w:r w:rsidR="007007DE">
        <w:rPr>
          <w:rFonts w:ascii="Times New Roman" w:hAnsi="Times New Roman" w:cs="Times New Roman"/>
          <w:sz w:val="28"/>
          <w:szCs w:val="24"/>
        </w:rPr>
        <w:t xml:space="preserve">                                  С.В. Стрекаловская</w:t>
      </w: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E74AE" w:rsidRDefault="00AE74AE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B74EF" w:rsidRDefault="003B74EF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B74EF" w:rsidRDefault="003B74EF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B74EF" w:rsidRDefault="003B74EF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E74AE" w:rsidRDefault="00AE74AE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3633D" w:rsidRDefault="0073633D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</w:t>
      </w:r>
    </w:p>
    <w:p w:rsidR="007007DE" w:rsidRDefault="007007DE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Вносится Советом муниципального района</w:t>
      </w:r>
    </w:p>
    <w:p w:rsidR="007007DE" w:rsidRDefault="007007DE" w:rsidP="0045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«Красночикойский район»</w:t>
      </w: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007DE" w:rsidRDefault="007007DE" w:rsidP="00F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2A0D" w:rsidRDefault="007007DE" w:rsidP="0091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600">
        <w:rPr>
          <w:rFonts w:ascii="Times New Roman" w:hAnsi="Times New Roman" w:cs="Times New Roman"/>
          <w:b/>
          <w:sz w:val="28"/>
          <w:szCs w:val="24"/>
        </w:rPr>
        <w:t>ЗАКОН</w:t>
      </w:r>
      <w:r w:rsidR="00912A0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007DE" w:rsidRPr="00450600" w:rsidRDefault="007007DE" w:rsidP="0091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600">
        <w:rPr>
          <w:rFonts w:ascii="Times New Roman" w:hAnsi="Times New Roman" w:cs="Times New Roman"/>
          <w:b/>
          <w:sz w:val="28"/>
          <w:szCs w:val="24"/>
        </w:rPr>
        <w:t>Забайкальского края</w:t>
      </w:r>
    </w:p>
    <w:p w:rsidR="007007DE" w:rsidRDefault="00912A0D" w:rsidP="0091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b/>
          <w:sz w:val="28"/>
          <w:szCs w:val="24"/>
        </w:rPr>
        <w:t>О статусе и мерах социальной поддержки детей Великой Отечественной войны, проживающих в Забайкальском крае</w:t>
      </w:r>
    </w:p>
    <w:p w:rsidR="007007DE" w:rsidRDefault="007007DE" w:rsidP="0091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007DE" w:rsidRPr="00912A0D" w:rsidRDefault="007007DE" w:rsidP="0091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2A0D">
        <w:rPr>
          <w:rFonts w:ascii="Times New Roman" w:hAnsi="Times New Roman" w:cs="Times New Roman"/>
          <w:b/>
          <w:sz w:val="28"/>
          <w:szCs w:val="24"/>
        </w:rPr>
        <w:t>Статья 1</w:t>
      </w:r>
    </w:p>
    <w:p w:rsidR="00912A0D" w:rsidRDefault="00912A0D" w:rsidP="00700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Гражданам Российской Федерации, родившимся в период </w:t>
      </w:r>
      <w:r w:rsidR="00051F15" w:rsidRPr="00051F15">
        <w:rPr>
          <w:rFonts w:ascii="Times New Roman" w:hAnsi="Times New Roman" w:cs="Times New Roman"/>
          <w:sz w:val="28"/>
          <w:szCs w:val="24"/>
        </w:rPr>
        <w:t>22 июня 1928 года по 4 сентября 1945 года</w:t>
      </w:r>
      <w:r w:rsidRPr="00912A0D">
        <w:rPr>
          <w:rFonts w:ascii="Times New Roman" w:hAnsi="Times New Roman" w:cs="Times New Roman"/>
          <w:sz w:val="28"/>
          <w:szCs w:val="24"/>
        </w:rPr>
        <w:t xml:space="preserve"> и проживающим в </w:t>
      </w:r>
      <w:r>
        <w:rPr>
          <w:rFonts w:ascii="Times New Roman" w:hAnsi="Times New Roman" w:cs="Times New Roman"/>
          <w:sz w:val="28"/>
          <w:szCs w:val="24"/>
        </w:rPr>
        <w:t>Забайкальском крае</w:t>
      </w:r>
      <w:r w:rsidRPr="00912A0D">
        <w:rPr>
          <w:rFonts w:ascii="Times New Roman" w:hAnsi="Times New Roman" w:cs="Times New Roman"/>
          <w:sz w:val="28"/>
          <w:szCs w:val="24"/>
        </w:rPr>
        <w:t>, присваивается статус детей Великой Отечественной войны, проживающих в Забайкальском крае (далее - статус).</w:t>
      </w:r>
    </w:p>
    <w:p w:rsidR="00912A0D" w:rsidRPr="00AE74AE" w:rsidRDefault="00450600" w:rsidP="00AE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4AE">
        <w:rPr>
          <w:rFonts w:ascii="Times New Roman" w:hAnsi="Times New Roman" w:cs="Times New Roman"/>
          <w:b/>
          <w:sz w:val="28"/>
          <w:szCs w:val="24"/>
        </w:rPr>
        <w:t>Статья 2</w:t>
      </w:r>
      <w:r w:rsidR="00AE74AE" w:rsidRPr="00AE74AE">
        <w:rPr>
          <w:rFonts w:ascii="Times New Roman" w:hAnsi="Times New Roman" w:cs="Times New Roman"/>
          <w:b/>
          <w:sz w:val="28"/>
          <w:szCs w:val="24"/>
        </w:rPr>
        <w:t>.</w:t>
      </w:r>
      <w:r w:rsidR="00912A0D" w:rsidRPr="00AE74AE">
        <w:rPr>
          <w:rFonts w:ascii="Times New Roman" w:hAnsi="Times New Roman" w:cs="Times New Roman"/>
          <w:b/>
          <w:sz w:val="28"/>
          <w:szCs w:val="24"/>
        </w:rPr>
        <w:t>Меры социальной поддержки детей Великой Отечественной войны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В соответствии с настоящим Законом меры социальной поддержки предусматривают предоставление: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1) ежемесячной денежной выплаты в размере </w:t>
      </w:r>
      <w:r>
        <w:rPr>
          <w:rFonts w:ascii="Times New Roman" w:hAnsi="Times New Roman" w:cs="Times New Roman"/>
          <w:sz w:val="28"/>
          <w:szCs w:val="24"/>
        </w:rPr>
        <w:t>1000</w:t>
      </w:r>
      <w:r w:rsidRPr="00912A0D">
        <w:rPr>
          <w:rFonts w:ascii="Times New Roman" w:hAnsi="Times New Roman" w:cs="Times New Roman"/>
          <w:sz w:val="28"/>
          <w:szCs w:val="24"/>
        </w:rPr>
        <w:t xml:space="preserve"> рублей (далее - ежемесячная выплата);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2) внеочередного приема в государственные учреждения социального обслуживания </w:t>
      </w:r>
      <w:r>
        <w:rPr>
          <w:rFonts w:ascii="Times New Roman" w:hAnsi="Times New Roman" w:cs="Times New Roman"/>
          <w:sz w:val="28"/>
          <w:szCs w:val="24"/>
        </w:rPr>
        <w:t>Забайкальского края</w:t>
      </w:r>
      <w:r w:rsidRPr="00912A0D">
        <w:rPr>
          <w:rFonts w:ascii="Times New Roman" w:hAnsi="Times New Roman" w:cs="Times New Roman"/>
          <w:sz w:val="28"/>
          <w:szCs w:val="24"/>
        </w:rPr>
        <w:t>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3) внеочередного оказания медицинской помощи;</w:t>
      </w:r>
    </w:p>
    <w:p w:rsid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4) ежегодной денежной выплаты ко Дню Победы (9 мая) в размере 2 000 рублей (далее - ежегодная выплата).</w:t>
      </w:r>
    </w:p>
    <w:p w:rsidR="00912A0D" w:rsidRPr="00AE74AE" w:rsidRDefault="00912A0D" w:rsidP="00AE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4AE">
        <w:rPr>
          <w:rFonts w:ascii="Times New Roman" w:hAnsi="Times New Roman" w:cs="Times New Roman"/>
          <w:b/>
          <w:sz w:val="28"/>
          <w:szCs w:val="24"/>
        </w:rPr>
        <w:t xml:space="preserve">Статья </w:t>
      </w:r>
      <w:r w:rsidR="00AE74AE" w:rsidRPr="00AE74AE">
        <w:rPr>
          <w:rFonts w:ascii="Times New Roman" w:hAnsi="Times New Roman" w:cs="Times New Roman"/>
          <w:b/>
          <w:sz w:val="28"/>
          <w:szCs w:val="24"/>
        </w:rPr>
        <w:t>3</w:t>
      </w:r>
      <w:r w:rsidRPr="00AE74AE">
        <w:rPr>
          <w:rFonts w:ascii="Times New Roman" w:hAnsi="Times New Roman" w:cs="Times New Roman"/>
          <w:b/>
          <w:sz w:val="28"/>
          <w:szCs w:val="24"/>
        </w:rPr>
        <w:t>. Порядок присвоения статуса и предоставления мер социальной поддержки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1. Организация работы по присвоению статуса и предоставлению ежемесячной выплаты и ежегодной выплаты осуществляется исполнительным органом государственной власти </w:t>
      </w:r>
      <w:r>
        <w:rPr>
          <w:rFonts w:ascii="Times New Roman" w:hAnsi="Times New Roman" w:cs="Times New Roman"/>
          <w:sz w:val="28"/>
          <w:szCs w:val="24"/>
        </w:rPr>
        <w:t>Забайкальского края</w:t>
      </w:r>
      <w:r w:rsidRPr="00912A0D">
        <w:rPr>
          <w:rFonts w:ascii="Times New Roman" w:hAnsi="Times New Roman" w:cs="Times New Roman"/>
          <w:sz w:val="28"/>
          <w:szCs w:val="24"/>
        </w:rPr>
        <w:t xml:space="preserve">, уполномоченным Правительством </w:t>
      </w:r>
      <w:r>
        <w:rPr>
          <w:rFonts w:ascii="Times New Roman" w:hAnsi="Times New Roman" w:cs="Times New Roman"/>
          <w:sz w:val="28"/>
          <w:szCs w:val="24"/>
        </w:rPr>
        <w:t>Забайкальского края</w:t>
      </w:r>
      <w:r w:rsidRPr="00912A0D">
        <w:rPr>
          <w:rFonts w:ascii="Times New Roman" w:hAnsi="Times New Roman" w:cs="Times New Roman"/>
          <w:sz w:val="28"/>
          <w:szCs w:val="24"/>
        </w:rPr>
        <w:t xml:space="preserve"> (далее - уполномоченный орган).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912A0D">
        <w:rPr>
          <w:rFonts w:ascii="Times New Roman" w:hAnsi="Times New Roman" w:cs="Times New Roman"/>
          <w:sz w:val="28"/>
          <w:szCs w:val="24"/>
        </w:rPr>
        <w:t>Лицо, претендующее на присвоение статуса, предоставление ежемесячной выплаты, предоставление ежегодной выплаты (далее - заявитель), или его представитель подает в расположенное по месту жительства или месту пребывания заявителя государственное учреждение Забайкальского края, подведомственное уполномоченному органу и включенное в перечень, утвержденный нормативным правовым актом уполномоченного органа (далее - учреждение), заявление, к которому прилагаются следующие документы:</w:t>
      </w:r>
      <w:proofErr w:type="gramEnd"/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1) паспорт или иной документ, удостоверяющий личность заявителя;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lastRenderedPageBreak/>
        <w:t xml:space="preserve">2) судебное решение - в случае невозможности подтверждения проживания заявителя в </w:t>
      </w:r>
      <w:r>
        <w:rPr>
          <w:rFonts w:ascii="Times New Roman" w:hAnsi="Times New Roman" w:cs="Times New Roman"/>
          <w:sz w:val="28"/>
          <w:szCs w:val="24"/>
        </w:rPr>
        <w:t xml:space="preserve">Забайкальском крае </w:t>
      </w:r>
      <w:r w:rsidRPr="00912A0D">
        <w:rPr>
          <w:rFonts w:ascii="Times New Roman" w:hAnsi="Times New Roman" w:cs="Times New Roman"/>
          <w:sz w:val="28"/>
          <w:szCs w:val="24"/>
        </w:rPr>
        <w:t>паспортом заявителя;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3) документ, удостоверяющий личность и полномочия представителя заявителя, - в случае подачи заявления представителем заявителя.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3. Заявление и документы, указанные в части 2 настоящей статьи (далее - документы), могут быть поданы одним из следующих способов: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1) путем личного обращения в учреждение.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3) в форме электронных документов, порядок оформления которых определяется правовым актом уполномоченного органа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4) через многофункциональный центр предоставления государственных и муниципальных услуг.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4. Решение о присвоении статуса и предоставл</w:t>
      </w:r>
      <w:r w:rsidR="00AE74AE">
        <w:rPr>
          <w:rFonts w:ascii="Times New Roman" w:hAnsi="Times New Roman" w:cs="Times New Roman"/>
          <w:sz w:val="28"/>
          <w:szCs w:val="24"/>
        </w:rPr>
        <w:t xml:space="preserve">ении ежемесячной выплаты и </w:t>
      </w:r>
      <w:r w:rsidRPr="00912A0D">
        <w:rPr>
          <w:rFonts w:ascii="Times New Roman" w:hAnsi="Times New Roman" w:cs="Times New Roman"/>
          <w:sz w:val="28"/>
          <w:szCs w:val="24"/>
        </w:rPr>
        <w:t xml:space="preserve"> ежегодной выплаты или о присвоении статуса либо об отказе в присвоении статуса и предоставл</w:t>
      </w:r>
      <w:r w:rsidR="00AE74AE">
        <w:rPr>
          <w:rFonts w:ascii="Times New Roman" w:hAnsi="Times New Roman" w:cs="Times New Roman"/>
          <w:sz w:val="28"/>
          <w:szCs w:val="24"/>
        </w:rPr>
        <w:t xml:space="preserve">ении ежемесячной выплаты и </w:t>
      </w:r>
      <w:r w:rsidRPr="00912A0D">
        <w:rPr>
          <w:rFonts w:ascii="Times New Roman" w:hAnsi="Times New Roman" w:cs="Times New Roman"/>
          <w:sz w:val="28"/>
          <w:szCs w:val="24"/>
        </w:rPr>
        <w:t xml:space="preserve"> ежегодной выплаты или об отказе в присвоении статуса принимается учреждением не позднее чем через десять рабочих дней со дня обращения заявителя или его представителя.</w:t>
      </w:r>
      <w:r w:rsidR="00AE74AE">
        <w:rPr>
          <w:rFonts w:ascii="Times New Roman" w:hAnsi="Times New Roman" w:cs="Times New Roman"/>
          <w:sz w:val="28"/>
          <w:szCs w:val="24"/>
        </w:rPr>
        <w:t xml:space="preserve"> </w:t>
      </w:r>
      <w:r w:rsidRPr="00912A0D">
        <w:rPr>
          <w:rFonts w:ascii="Times New Roman" w:hAnsi="Times New Roman" w:cs="Times New Roman"/>
          <w:sz w:val="28"/>
          <w:szCs w:val="24"/>
        </w:rPr>
        <w:t>Днем обращения заявителя или его представителя считается дата регистрации заявления и документов в день их поступления в учреждение.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5. Основанием отказа в присвоении статуса и предоставл</w:t>
      </w:r>
      <w:r w:rsidR="00AE74AE">
        <w:rPr>
          <w:rFonts w:ascii="Times New Roman" w:hAnsi="Times New Roman" w:cs="Times New Roman"/>
          <w:sz w:val="28"/>
          <w:szCs w:val="24"/>
        </w:rPr>
        <w:t xml:space="preserve">ении ежемесячной выплаты и </w:t>
      </w:r>
      <w:r w:rsidRPr="00912A0D">
        <w:rPr>
          <w:rFonts w:ascii="Times New Roman" w:hAnsi="Times New Roman" w:cs="Times New Roman"/>
          <w:sz w:val="28"/>
          <w:szCs w:val="24"/>
        </w:rPr>
        <w:t xml:space="preserve"> ежегодной выплаты или отказа в присвоении статуса является несоответствие заявителя категории граждан, указанной в статье 2 настоящего Закона.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6. </w:t>
      </w:r>
      <w:proofErr w:type="gramStart"/>
      <w:r w:rsidRPr="00912A0D">
        <w:rPr>
          <w:rFonts w:ascii="Times New Roman" w:hAnsi="Times New Roman" w:cs="Times New Roman"/>
          <w:sz w:val="28"/>
          <w:szCs w:val="24"/>
        </w:rPr>
        <w:t>Решение о присвоении статуса и предоставл</w:t>
      </w:r>
      <w:r w:rsidR="00AE74AE">
        <w:rPr>
          <w:rFonts w:ascii="Times New Roman" w:hAnsi="Times New Roman" w:cs="Times New Roman"/>
          <w:sz w:val="28"/>
          <w:szCs w:val="24"/>
        </w:rPr>
        <w:t xml:space="preserve">ении ежемесячной выплаты и </w:t>
      </w:r>
      <w:r w:rsidRPr="00912A0D">
        <w:rPr>
          <w:rFonts w:ascii="Times New Roman" w:hAnsi="Times New Roman" w:cs="Times New Roman"/>
          <w:sz w:val="28"/>
          <w:szCs w:val="24"/>
        </w:rPr>
        <w:t xml:space="preserve"> ежегодной выплаты или о присвоении статуса либо об отказе в присвоении статуса и предоставлении е</w:t>
      </w:r>
      <w:r w:rsidR="00AE74AE">
        <w:rPr>
          <w:rFonts w:ascii="Times New Roman" w:hAnsi="Times New Roman" w:cs="Times New Roman"/>
          <w:sz w:val="28"/>
          <w:szCs w:val="24"/>
        </w:rPr>
        <w:t>жемесячной выплаты и</w:t>
      </w:r>
      <w:r w:rsidRPr="00912A0D">
        <w:rPr>
          <w:rFonts w:ascii="Times New Roman" w:hAnsi="Times New Roman" w:cs="Times New Roman"/>
          <w:sz w:val="28"/>
          <w:szCs w:val="24"/>
        </w:rPr>
        <w:t xml:space="preserve"> ежегодной выплаты или об отказе в присвоении статуса с указанием причин отказа направляется заявителю или его представителю не позднее пяти рабочих дней со дня принятия соответствующего решения.</w:t>
      </w:r>
      <w:proofErr w:type="gramEnd"/>
    </w:p>
    <w:p w:rsidR="00AE74AE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7. Ежемесячная выплата предоставляется заявителю с первого числа месяца, следующего за месяцем, в котором заявитель или его представитель обратился за пред</w:t>
      </w:r>
      <w:r w:rsidR="00AE74AE">
        <w:rPr>
          <w:rFonts w:ascii="Times New Roman" w:hAnsi="Times New Roman" w:cs="Times New Roman"/>
          <w:sz w:val="28"/>
          <w:szCs w:val="24"/>
        </w:rPr>
        <w:t>оставлением ежемесячной выплаты.</w:t>
      </w:r>
      <w:r w:rsidRPr="00912A0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2A0D" w:rsidRPr="00912A0D" w:rsidRDefault="00AE74AE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12A0D" w:rsidRPr="00912A0D">
        <w:rPr>
          <w:rFonts w:ascii="Times New Roman" w:hAnsi="Times New Roman" w:cs="Times New Roman"/>
          <w:sz w:val="28"/>
          <w:szCs w:val="24"/>
        </w:rPr>
        <w:t>. Ежегодная выплата предоставляется заявителю до 9 мая текущего года.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2A0D" w:rsidRPr="00912A0D" w:rsidRDefault="00AE74AE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912A0D" w:rsidRPr="00912A0D">
        <w:rPr>
          <w:rFonts w:ascii="Times New Roman" w:hAnsi="Times New Roman" w:cs="Times New Roman"/>
          <w:sz w:val="28"/>
          <w:szCs w:val="24"/>
        </w:rPr>
        <w:t>. Ежемесячная выплата и ежегодная выплата предоставляются по месту жительства или месту пребывания заявителя путем зачисления денежных средств на банковский счет заявителя, открытый в кредитной организации, либо путем доставки организациями федеральной почтовой связи или иными организациями, осуществляющими доставку выплат, по выбору заявителя или его представителя.</w:t>
      </w:r>
    </w:p>
    <w:p w:rsidR="00912A0D" w:rsidRPr="00912A0D" w:rsidRDefault="00AE74AE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912A0D" w:rsidRPr="00912A0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912A0D" w:rsidRPr="00912A0D">
        <w:rPr>
          <w:rFonts w:ascii="Times New Roman" w:hAnsi="Times New Roman" w:cs="Times New Roman"/>
          <w:sz w:val="28"/>
          <w:szCs w:val="24"/>
        </w:rPr>
        <w:t>Если гражданин одновременно имеет право на одни и те же меры социальной поддержки по настоящему Закону и по другому правовому акту (за исключением случаев установления ежегодной выплаты по настоящему Закону, ежемесячной денежной выплаты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</w:t>
      </w:r>
      <w:proofErr w:type="gramEnd"/>
      <w:r w:rsidR="00912A0D" w:rsidRPr="00912A0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12A0D" w:rsidRPr="00912A0D">
        <w:rPr>
          <w:rFonts w:ascii="Times New Roman" w:hAnsi="Times New Roman" w:cs="Times New Roman"/>
          <w:sz w:val="28"/>
          <w:szCs w:val="24"/>
        </w:rPr>
        <w:t>года N 3061-1),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полигоне"), меры социальной поддержки предоставляются по выбору гражданина либо по настоящему Закону, либо по другому правовому акту.</w:t>
      </w:r>
      <w:proofErr w:type="gramEnd"/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1</w:t>
      </w:r>
      <w:r w:rsidR="00AE74AE">
        <w:rPr>
          <w:rFonts w:ascii="Times New Roman" w:hAnsi="Times New Roman" w:cs="Times New Roman"/>
          <w:sz w:val="28"/>
          <w:szCs w:val="24"/>
        </w:rPr>
        <w:t>1</w:t>
      </w:r>
      <w:r w:rsidRPr="00912A0D">
        <w:rPr>
          <w:rFonts w:ascii="Times New Roman" w:hAnsi="Times New Roman" w:cs="Times New Roman"/>
          <w:sz w:val="28"/>
          <w:szCs w:val="24"/>
        </w:rPr>
        <w:t>. Порядок предоставления ежемесячной выплаты и ежегодной выплаты в части, не определенной настоящим Законом, устанавливается правовым актом уполномоченного органа.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1</w:t>
      </w:r>
      <w:r w:rsidR="00AE74AE">
        <w:rPr>
          <w:rFonts w:ascii="Times New Roman" w:hAnsi="Times New Roman" w:cs="Times New Roman"/>
          <w:sz w:val="28"/>
          <w:szCs w:val="24"/>
        </w:rPr>
        <w:t>2</w:t>
      </w:r>
      <w:r w:rsidRPr="00912A0D">
        <w:rPr>
          <w:rFonts w:ascii="Times New Roman" w:hAnsi="Times New Roman" w:cs="Times New Roman"/>
          <w:sz w:val="28"/>
          <w:szCs w:val="24"/>
        </w:rPr>
        <w:t>. Предоставление мер социальной поддержки, указанных в пунктах 2 и 3 статьи 3 настоящего Закона, осуществляется в порядке, установленном законодательством.</w:t>
      </w:r>
    </w:p>
    <w:p w:rsidR="00912A0D" w:rsidRPr="00AE74AE" w:rsidRDefault="00912A0D" w:rsidP="00AE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4AE">
        <w:rPr>
          <w:rFonts w:ascii="Times New Roman" w:hAnsi="Times New Roman" w:cs="Times New Roman"/>
          <w:b/>
          <w:sz w:val="28"/>
          <w:szCs w:val="24"/>
        </w:rPr>
        <w:t xml:space="preserve">Статья </w:t>
      </w:r>
      <w:r w:rsidR="00AE74AE">
        <w:rPr>
          <w:rFonts w:ascii="Times New Roman" w:hAnsi="Times New Roman" w:cs="Times New Roman"/>
          <w:b/>
          <w:sz w:val="28"/>
          <w:szCs w:val="24"/>
        </w:rPr>
        <w:t>4</w:t>
      </w:r>
      <w:r w:rsidRPr="00AE74AE">
        <w:rPr>
          <w:rFonts w:ascii="Times New Roman" w:hAnsi="Times New Roman" w:cs="Times New Roman"/>
          <w:b/>
          <w:sz w:val="28"/>
          <w:szCs w:val="24"/>
        </w:rPr>
        <w:t>. Финансирование расходов, связанных с реализацией настоящего Закона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1. Финансирование расходов, связанных с реализацией настоящего Закона, осуществляется за счет средств, предусмотренных законом </w:t>
      </w:r>
      <w:r w:rsidR="00AE74AE">
        <w:rPr>
          <w:rFonts w:ascii="Times New Roman" w:hAnsi="Times New Roman" w:cs="Times New Roman"/>
          <w:sz w:val="28"/>
          <w:szCs w:val="24"/>
        </w:rPr>
        <w:t xml:space="preserve">Забайкальского края </w:t>
      </w:r>
      <w:r w:rsidRPr="00912A0D">
        <w:rPr>
          <w:rFonts w:ascii="Times New Roman" w:hAnsi="Times New Roman" w:cs="Times New Roman"/>
          <w:sz w:val="28"/>
          <w:szCs w:val="24"/>
        </w:rPr>
        <w:t xml:space="preserve">о </w:t>
      </w:r>
      <w:r w:rsidR="00AE74AE">
        <w:rPr>
          <w:rFonts w:ascii="Times New Roman" w:hAnsi="Times New Roman" w:cs="Times New Roman"/>
          <w:sz w:val="28"/>
          <w:szCs w:val="24"/>
        </w:rPr>
        <w:t>краевом</w:t>
      </w:r>
      <w:r w:rsidRPr="00912A0D">
        <w:rPr>
          <w:rFonts w:ascii="Times New Roman" w:hAnsi="Times New Roman" w:cs="Times New Roman"/>
          <w:sz w:val="28"/>
          <w:szCs w:val="24"/>
        </w:rPr>
        <w:t xml:space="preserve"> бюджете на соответствующий финансовый год и плановый период, в порядке, установленном бюджетным законодательством.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 xml:space="preserve">2. Размер ежемесячной выплаты пересматривается в соответствии с законом </w:t>
      </w:r>
      <w:r w:rsidR="00AE74AE">
        <w:rPr>
          <w:rFonts w:ascii="Times New Roman" w:hAnsi="Times New Roman" w:cs="Times New Roman"/>
          <w:sz w:val="28"/>
          <w:szCs w:val="24"/>
        </w:rPr>
        <w:t>Забайкальского края о краевом</w:t>
      </w:r>
      <w:r w:rsidRPr="00912A0D">
        <w:rPr>
          <w:rFonts w:ascii="Times New Roman" w:hAnsi="Times New Roman" w:cs="Times New Roman"/>
          <w:sz w:val="28"/>
          <w:szCs w:val="24"/>
        </w:rPr>
        <w:t xml:space="preserve"> бюджете на соответствующий финансовый год и плановый период.</w:t>
      </w:r>
    </w:p>
    <w:p w:rsidR="00912A0D" w:rsidRPr="00AE74AE" w:rsidRDefault="00912A0D" w:rsidP="00AE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4AE">
        <w:rPr>
          <w:rFonts w:ascii="Times New Roman" w:hAnsi="Times New Roman" w:cs="Times New Roman"/>
          <w:b/>
          <w:sz w:val="28"/>
          <w:szCs w:val="24"/>
        </w:rPr>
        <w:t xml:space="preserve">Статья </w:t>
      </w:r>
      <w:r w:rsidR="00AE74AE">
        <w:rPr>
          <w:rFonts w:ascii="Times New Roman" w:hAnsi="Times New Roman" w:cs="Times New Roman"/>
          <w:b/>
          <w:sz w:val="28"/>
          <w:szCs w:val="24"/>
        </w:rPr>
        <w:t>5</w:t>
      </w:r>
      <w:r w:rsidRPr="00AE74AE">
        <w:rPr>
          <w:rFonts w:ascii="Times New Roman" w:hAnsi="Times New Roman" w:cs="Times New Roman"/>
          <w:b/>
          <w:sz w:val="28"/>
          <w:szCs w:val="24"/>
        </w:rPr>
        <w:t>. Вступление в силу настоящего Закона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2A0D">
        <w:rPr>
          <w:rFonts w:ascii="Times New Roman" w:hAnsi="Times New Roman" w:cs="Times New Roman"/>
          <w:sz w:val="28"/>
          <w:szCs w:val="24"/>
        </w:rPr>
        <w:t>Настоящий Закон вступает в силу через десять календарных дней после дня его официального опубликования.</w:t>
      </w:r>
    </w:p>
    <w:p w:rsidR="00912A0D" w:rsidRPr="00912A0D" w:rsidRDefault="00912A0D" w:rsidP="0091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12A0D" w:rsidRPr="00912A0D" w:rsidSect="00912A0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59" w:rsidRDefault="00F71659" w:rsidP="00912A0D">
      <w:pPr>
        <w:spacing w:after="0" w:line="240" w:lineRule="auto"/>
      </w:pPr>
      <w:r>
        <w:separator/>
      </w:r>
    </w:p>
  </w:endnote>
  <w:endnote w:type="continuationSeparator" w:id="0">
    <w:p w:rsidR="00F71659" w:rsidRDefault="00F71659" w:rsidP="009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59" w:rsidRDefault="00F71659" w:rsidP="00912A0D">
      <w:pPr>
        <w:spacing w:after="0" w:line="240" w:lineRule="auto"/>
      </w:pPr>
      <w:r>
        <w:separator/>
      </w:r>
    </w:p>
  </w:footnote>
  <w:footnote w:type="continuationSeparator" w:id="0">
    <w:p w:rsidR="00F71659" w:rsidRDefault="00F71659" w:rsidP="0091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878"/>
    <w:multiLevelType w:val="hybridMultilevel"/>
    <w:tmpl w:val="B820233E"/>
    <w:lvl w:ilvl="0" w:tplc="9B4667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F25B9"/>
    <w:multiLevelType w:val="hybridMultilevel"/>
    <w:tmpl w:val="FBD4BCAE"/>
    <w:lvl w:ilvl="0" w:tplc="F46C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0602D7"/>
    <w:multiLevelType w:val="hybridMultilevel"/>
    <w:tmpl w:val="F0964D4A"/>
    <w:lvl w:ilvl="0" w:tplc="97B81D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A94E4A"/>
    <w:multiLevelType w:val="multilevel"/>
    <w:tmpl w:val="67000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3945391B"/>
    <w:multiLevelType w:val="hybridMultilevel"/>
    <w:tmpl w:val="AD2E30AE"/>
    <w:lvl w:ilvl="0" w:tplc="85BCEA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65CCB"/>
    <w:multiLevelType w:val="multilevel"/>
    <w:tmpl w:val="4C361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396940"/>
    <w:multiLevelType w:val="hybridMultilevel"/>
    <w:tmpl w:val="5A5AA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C6837"/>
    <w:multiLevelType w:val="hybridMultilevel"/>
    <w:tmpl w:val="F93642EE"/>
    <w:lvl w:ilvl="0" w:tplc="58588B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53"/>
    <w:rsid w:val="00002950"/>
    <w:rsid w:val="0000631E"/>
    <w:rsid w:val="000203B1"/>
    <w:rsid w:val="000349C7"/>
    <w:rsid w:val="00042F07"/>
    <w:rsid w:val="0004459D"/>
    <w:rsid w:val="00047226"/>
    <w:rsid w:val="00051F15"/>
    <w:rsid w:val="00080D3A"/>
    <w:rsid w:val="00090CD4"/>
    <w:rsid w:val="000B4B2D"/>
    <w:rsid w:val="000C3F1F"/>
    <w:rsid w:val="000D374D"/>
    <w:rsid w:val="000E5A67"/>
    <w:rsid w:val="000F375B"/>
    <w:rsid w:val="00111453"/>
    <w:rsid w:val="00120740"/>
    <w:rsid w:val="001556EB"/>
    <w:rsid w:val="00156059"/>
    <w:rsid w:val="00156AFB"/>
    <w:rsid w:val="001603FB"/>
    <w:rsid w:val="00185416"/>
    <w:rsid w:val="00191BD3"/>
    <w:rsid w:val="0019788D"/>
    <w:rsid w:val="001F2EF4"/>
    <w:rsid w:val="001F3687"/>
    <w:rsid w:val="001F3AE0"/>
    <w:rsid w:val="00200FF2"/>
    <w:rsid w:val="00204C98"/>
    <w:rsid w:val="0020657D"/>
    <w:rsid w:val="00214326"/>
    <w:rsid w:val="002536F5"/>
    <w:rsid w:val="00255A60"/>
    <w:rsid w:val="00267E06"/>
    <w:rsid w:val="00272B1B"/>
    <w:rsid w:val="00272B79"/>
    <w:rsid w:val="002847F9"/>
    <w:rsid w:val="00287307"/>
    <w:rsid w:val="00291145"/>
    <w:rsid w:val="002A61BA"/>
    <w:rsid w:val="002B1091"/>
    <w:rsid w:val="002C332E"/>
    <w:rsid w:val="002D6A1E"/>
    <w:rsid w:val="002F3041"/>
    <w:rsid w:val="00302F38"/>
    <w:rsid w:val="00307E64"/>
    <w:rsid w:val="00337277"/>
    <w:rsid w:val="0034561E"/>
    <w:rsid w:val="00353CBB"/>
    <w:rsid w:val="00362216"/>
    <w:rsid w:val="003A12A9"/>
    <w:rsid w:val="003A6711"/>
    <w:rsid w:val="003B2064"/>
    <w:rsid w:val="003B74EF"/>
    <w:rsid w:val="003C57A0"/>
    <w:rsid w:val="003F7C86"/>
    <w:rsid w:val="00433C76"/>
    <w:rsid w:val="00440F56"/>
    <w:rsid w:val="00450600"/>
    <w:rsid w:val="004522FB"/>
    <w:rsid w:val="00467BF0"/>
    <w:rsid w:val="004A643D"/>
    <w:rsid w:val="004B1301"/>
    <w:rsid w:val="004E78E0"/>
    <w:rsid w:val="005215BA"/>
    <w:rsid w:val="005241D8"/>
    <w:rsid w:val="005304AB"/>
    <w:rsid w:val="00546D24"/>
    <w:rsid w:val="005570A0"/>
    <w:rsid w:val="005906DD"/>
    <w:rsid w:val="005D50FE"/>
    <w:rsid w:val="005E0628"/>
    <w:rsid w:val="005E3454"/>
    <w:rsid w:val="005E436D"/>
    <w:rsid w:val="005F0279"/>
    <w:rsid w:val="00604E53"/>
    <w:rsid w:val="006075EF"/>
    <w:rsid w:val="00611423"/>
    <w:rsid w:val="00621B43"/>
    <w:rsid w:val="00624E9F"/>
    <w:rsid w:val="00634DC9"/>
    <w:rsid w:val="00652584"/>
    <w:rsid w:val="006643B7"/>
    <w:rsid w:val="00667E41"/>
    <w:rsid w:val="00667FE9"/>
    <w:rsid w:val="00677E1A"/>
    <w:rsid w:val="00693F73"/>
    <w:rsid w:val="006D26C4"/>
    <w:rsid w:val="006F0490"/>
    <w:rsid w:val="007007DE"/>
    <w:rsid w:val="0073391C"/>
    <w:rsid w:val="0073633D"/>
    <w:rsid w:val="007570C9"/>
    <w:rsid w:val="007574A4"/>
    <w:rsid w:val="007A326E"/>
    <w:rsid w:val="007A7197"/>
    <w:rsid w:val="007B4733"/>
    <w:rsid w:val="007E4BA0"/>
    <w:rsid w:val="007F6D5D"/>
    <w:rsid w:val="00821924"/>
    <w:rsid w:val="00852F76"/>
    <w:rsid w:val="00856266"/>
    <w:rsid w:val="0087184D"/>
    <w:rsid w:val="00912120"/>
    <w:rsid w:val="00912A0D"/>
    <w:rsid w:val="00912EE5"/>
    <w:rsid w:val="00920EFC"/>
    <w:rsid w:val="00953B8C"/>
    <w:rsid w:val="0096411A"/>
    <w:rsid w:val="00995B00"/>
    <w:rsid w:val="009F3D3E"/>
    <w:rsid w:val="00A04DBB"/>
    <w:rsid w:val="00A50342"/>
    <w:rsid w:val="00A546D4"/>
    <w:rsid w:val="00A55CC2"/>
    <w:rsid w:val="00A83CC0"/>
    <w:rsid w:val="00A96A37"/>
    <w:rsid w:val="00A97D3B"/>
    <w:rsid w:val="00AD06B8"/>
    <w:rsid w:val="00AE74AE"/>
    <w:rsid w:val="00AF1850"/>
    <w:rsid w:val="00AF7A7D"/>
    <w:rsid w:val="00B17FAE"/>
    <w:rsid w:val="00B35E0C"/>
    <w:rsid w:val="00B37EBE"/>
    <w:rsid w:val="00B41FBB"/>
    <w:rsid w:val="00B42695"/>
    <w:rsid w:val="00B42703"/>
    <w:rsid w:val="00B468A7"/>
    <w:rsid w:val="00B8428D"/>
    <w:rsid w:val="00B8584A"/>
    <w:rsid w:val="00BA4698"/>
    <w:rsid w:val="00BA5B74"/>
    <w:rsid w:val="00BB0748"/>
    <w:rsid w:val="00BC3200"/>
    <w:rsid w:val="00BC5A59"/>
    <w:rsid w:val="00BC605F"/>
    <w:rsid w:val="00BE574B"/>
    <w:rsid w:val="00BF1730"/>
    <w:rsid w:val="00CB5342"/>
    <w:rsid w:val="00CE5C8B"/>
    <w:rsid w:val="00D0524A"/>
    <w:rsid w:val="00D25CA5"/>
    <w:rsid w:val="00D53304"/>
    <w:rsid w:val="00D72C8A"/>
    <w:rsid w:val="00DA1E5D"/>
    <w:rsid w:val="00DA75E5"/>
    <w:rsid w:val="00DB3499"/>
    <w:rsid w:val="00DC3A7E"/>
    <w:rsid w:val="00DD6666"/>
    <w:rsid w:val="00DE0D15"/>
    <w:rsid w:val="00E0084D"/>
    <w:rsid w:val="00E0101C"/>
    <w:rsid w:val="00E0130C"/>
    <w:rsid w:val="00E05BC4"/>
    <w:rsid w:val="00E12675"/>
    <w:rsid w:val="00E157D5"/>
    <w:rsid w:val="00E23C16"/>
    <w:rsid w:val="00E53A4C"/>
    <w:rsid w:val="00E72AE3"/>
    <w:rsid w:val="00E9529D"/>
    <w:rsid w:val="00EB4927"/>
    <w:rsid w:val="00EB533C"/>
    <w:rsid w:val="00EC54C5"/>
    <w:rsid w:val="00ED17DB"/>
    <w:rsid w:val="00EE73A1"/>
    <w:rsid w:val="00F10633"/>
    <w:rsid w:val="00F25DF1"/>
    <w:rsid w:val="00F27455"/>
    <w:rsid w:val="00F30A5C"/>
    <w:rsid w:val="00F372E7"/>
    <w:rsid w:val="00F4033E"/>
    <w:rsid w:val="00F63777"/>
    <w:rsid w:val="00F65ABD"/>
    <w:rsid w:val="00F71659"/>
    <w:rsid w:val="00F73576"/>
    <w:rsid w:val="00FA0E79"/>
    <w:rsid w:val="00FB0ECD"/>
    <w:rsid w:val="00FC044E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F73"/>
    <w:pPr>
      <w:spacing w:after="0" w:line="240" w:lineRule="auto"/>
    </w:pPr>
  </w:style>
  <w:style w:type="character" w:customStyle="1" w:styleId="s10">
    <w:name w:val="s_10"/>
    <w:basedOn w:val="a0"/>
    <w:rsid w:val="00693F73"/>
  </w:style>
  <w:style w:type="paragraph" w:styleId="a4">
    <w:name w:val="List Paragraph"/>
    <w:basedOn w:val="a"/>
    <w:uiPriority w:val="34"/>
    <w:qFormat/>
    <w:rsid w:val="00693F73"/>
    <w:pPr>
      <w:ind w:left="720"/>
      <w:contextualSpacing/>
    </w:pPr>
  </w:style>
  <w:style w:type="paragraph" w:customStyle="1" w:styleId="ConsPlusNonformat">
    <w:name w:val="ConsPlusNonformat"/>
    <w:rsid w:val="00F27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5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E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2A0D"/>
  </w:style>
  <w:style w:type="paragraph" w:styleId="aa">
    <w:name w:val="footer"/>
    <w:basedOn w:val="a"/>
    <w:link w:val="ab"/>
    <w:uiPriority w:val="99"/>
    <w:semiHidden/>
    <w:unhideWhenUsed/>
    <w:rsid w:val="009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F73"/>
    <w:pPr>
      <w:spacing w:after="0" w:line="240" w:lineRule="auto"/>
    </w:pPr>
  </w:style>
  <w:style w:type="character" w:customStyle="1" w:styleId="s10">
    <w:name w:val="s_10"/>
    <w:basedOn w:val="a0"/>
    <w:rsid w:val="00693F73"/>
  </w:style>
  <w:style w:type="paragraph" w:styleId="a4">
    <w:name w:val="List Paragraph"/>
    <w:basedOn w:val="a"/>
    <w:uiPriority w:val="34"/>
    <w:qFormat/>
    <w:rsid w:val="00693F73"/>
    <w:pPr>
      <w:ind w:left="720"/>
      <w:contextualSpacing/>
    </w:pPr>
  </w:style>
  <w:style w:type="paragraph" w:customStyle="1" w:styleId="ConsPlusNonformat">
    <w:name w:val="ConsPlusNonformat"/>
    <w:rsid w:val="00F27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EF65-50E9-4F8E-B441-0FC050C4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Cool</cp:lastModifiedBy>
  <cp:revision>5</cp:revision>
  <cp:lastPrinted>2020-01-15T05:39:00Z</cp:lastPrinted>
  <dcterms:created xsi:type="dcterms:W3CDTF">2020-03-12T02:14:00Z</dcterms:created>
  <dcterms:modified xsi:type="dcterms:W3CDTF">2020-04-15T07:29:00Z</dcterms:modified>
</cp:coreProperties>
</file>