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65" w:rsidRDefault="00A47D65" w:rsidP="004606D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06DF" w:rsidRPr="004606DF" w:rsidRDefault="004905FA" w:rsidP="004606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606DF">
        <w:rPr>
          <w:rFonts w:ascii="Times New Roman" w:hAnsi="Times New Roman" w:cs="Times New Roman"/>
        </w:rPr>
        <w:t xml:space="preserve">     </w:t>
      </w:r>
      <w:r w:rsidR="004606DF" w:rsidRPr="004606DF">
        <w:rPr>
          <w:rFonts w:ascii="Times New Roman" w:hAnsi="Times New Roman" w:cs="Times New Roman"/>
        </w:rPr>
        <w:t xml:space="preserve"> </w:t>
      </w:r>
    </w:p>
    <w:p w:rsidR="004905FA" w:rsidRDefault="004905FA" w:rsidP="004905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4905FA" w:rsidRDefault="004905FA" w:rsidP="0049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4905FA" w:rsidRDefault="004905FA" w:rsidP="0049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4905FA" w:rsidRDefault="004905FA" w:rsidP="0049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05FA" w:rsidRDefault="004905FA" w:rsidP="0049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05FA" w:rsidRDefault="004905FA" w:rsidP="0049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65344C" w:rsidRDefault="0065344C" w:rsidP="004905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44C">
        <w:rPr>
          <w:rFonts w:ascii="Times New Roman" w:eastAsia="Calibri" w:hAnsi="Times New Roman" w:cs="Times New Roman"/>
          <w:sz w:val="28"/>
          <w:szCs w:val="28"/>
        </w:rPr>
        <w:t xml:space="preserve">«26» марта  2020 г.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№ 175</w:t>
      </w:r>
    </w:p>
    <w:p w:rsidR="004905FA" w:rsidRDefault="004905FA" w:rsidP="004905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4905FA" w:rsidRDefault="004905FA" w:rsidP="004905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05FA" w:rsidRDefault="004905FA" w:rsidP="004905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05FA" w:rsidRDefault="004905FA" w:rsidP="004905F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обращении к </w:t>
      </w:r>
      <w:r w:rsidRPr="00701B93">
        <w:t xml:space="preserve"> </w:t>
      </w:r>
      <w:r w:rsidRPr="00701B93">
        <w:rPr>
          <w:rFonts w:ascii="Times New Roman" w:hAnsi="Times New Roman" w:cs="Times New Roman"/>
          <w:b/>
          <w:sz w:val="28"/>
          <w:szCs w:val="28"/>
        </w:rPr>
        <w:t>Губернатору Забайкальского края А.М. Осипову</w:t>
      </w:r>
    </w:p>
    <w:p w:rsidR="004905FA" w:rsidRDefault="004905FA" w:rsidP="004905FA"/>
    <w:p w:rsidR="004905FA" w:rsidRDefault="004905FA" w:rsidP="004905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Заслушав и обсудив информацию депутата Афанасьевой И.В., Совет решил:</w:t>
      </w:r>
    </w:p>
    <w:p w:rsidR="004905FA" w:rsidRDefault="004905FA" w:rsidP="004905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Обратиться </w:t>
      </w:r>
      <w:r w:rsidR="003A1DF2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Губернатору Забайкальского края А.М. Осипову.</w:t>
      </w:r>
    </w:p>
    <w:p w:rsidR="004905FA" w:rsidRDefault="004905FA" w:rsidP="004905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уполномоченном органе печати.</w:t>
      </w:r>
    </w:p>
    <w:p w:rsidR="004905FA" w:rsidRDefault="004905FA" w:rsidP="004905FA">
      <w:pPr>
        <w:rPr>
          <w:rFonts w:eastAsiaTheme="minorEastAsia"/>
          <w:lang w:eastAsia="ru-RU"/>
        </w:rPr>
      </w:pPr>
    </w:p>
    <w:p w:rsidR="004905FA" w:rsidRDefault="004905FA" w:rsidP="004905FA">
      <w:pPr>
        <w:rPr>
          <w:rFonts w:eastAsiaTheme="minorEastAsia"/>
          <w:lang w:eastAsia="ru-RU"/>
        </w:rPr>
      </w:pPr>
    </w:p>
    <w:p w:rsidR="004905FA" w:rsidRDefault="004905FA" w:rsidP="004905FA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</w:t>
      </w:r>
    </w:p>
    <w:p w:rsidR="004905FA" w:rsidRDefault="004905FA" w:rsidP="004905FA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905FA" w:rsidRDefault="004905FA" w:rsidP="004905FA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                                                С.В. Стрекаловская</w:t>
      </w: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05FA" w:rsidRDefault="004905FA" w:rsidP="004905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4905FA" w:rsidRDefault="004905FA" w:rsidP="0049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4905FA" w:rsidRDefault="004905FA" w:rsidP="0049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4905FA" w:rsidRDefault="004905FA" w:rsidP="004905F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4905FA" w:rsidRPr="00D768A8" w:rsidRDefault="004905FA" w:rsidP="00490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Совета муниципального района «Красночикойский район» </w:t>
      </w:r>
      <w:r w:rsidRPr="00701B93">
        <w:rPr>
          <w:rFonts w:ascii="Times New Roman" w:eastAsia="Calibri" w:hAnsi="Times New Roman" w:cs="Times New Roman"/>
          <w:b/>
          <w:sz w:val="28"/>
          <w:szCs w:val="28"/>
        </w:rPr>
        <w:t>Губернатору Забайкальского края А.М. Осипову</w:t>
      </w:r>
      <w:r w:rsidRPr="00D76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B62" w:rsidRDefault="00424B62" w:rsidP="00424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 Михайлович!</w:t>
      </w:r>
    </w:p>
    <w:p w:rsidR="0014138F" w:rsidRPr="0014138F" w:rsidRDefault="00424B62" w:rsidP="0049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«Красночикойский район» обращается к Вам с обращением выполнить 10-летние обещания обеспечить сотовой связью села Менза,  Укыр, Шонуй, Ямаровка, Большая речка,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Альбитуй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62A1" w:rsidRPr="002562A1">
        <w:rPr>
          <w:rFonts w:ascii="Times New Roman" w:hAnsi="Times New Roman" w:cs="Times New Roman"/>
          <w:sz w:val="28"/>
          <w:szCs w:val="28"/>
        </w:rPr>
        <w:t>Этытей</w:t>
      </w:r>
      <w:proofErr w:type="spellEnd"/>
      <w:r w:rsidR="002562A1" w:rsidRPr="00256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62A1" w:rsidRPr="002562A1">
        <w:rPr>
          <w:rFonts w:ascii="Times New Roman" w:hAnsi="Times New Roman" w:cs="Times New Roman"/>
          <w:sz w:val="28"/>
          <w:szCs w:val="28"/>
        </w:rPr>
        <w:t>Мостовка</w:t>
      </w:r>
      <w:proofErr w:type="spellEnd"/>
      <w:r w:rsidR="002562A1" w:rsidRPr="00256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62A1" w:rsidRPr="002562A1">
        <w:rPr>
          <w:rFonts w:ascii="Times New Roman" w:hAnsi="Times New Roman" w:cs="Times New Roman"/>
          <w:sz w:val="28"/>
          <w:szCs w:val="28"/>
        </w:rPr>
        <w:t>Хилкотой</w:t>
      </w:r>
      <w:proofErr w:type="spellEnd"/>
      <w:r w:rsidR="002562A1" w:rsidRPr="00256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62A1" w:rsidRPr="002562A1">
        <w:rPr>
          <w:rFonts w:ascii="Times New Roman" w:hAnsi="Times New Roman" w:cs="Times New Roman"/>
          <w:sz w:val="28"/>
          <w:szCs w:val="28"/>
        </w:rPr>
        <w:t>Жиндо</w:t>
      </w:r>
      <w:proofErr w:type="spellEnd"/>
      <w:r w:rsidR="002562A1" w:rsidRPr="00256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62A1" w:rsidRPr="002562A1">
        <w:rPr>
          <w:rFonts w:ascii="Times New Roman" w:hAnsi="Times New Roman" w:cs="Times New Roman"/>
          <w:sz w:val="28"/>
          <w:szCs w:val="28"/>
        </w:rPr>
        <w:t>Жиндокон</w:t>
      </w:r>
      <w:proofErr w:type="spellEnd"/>
      <w:r w:rsidR="00256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Красночикойского района.</w:t>
      </w:r>
      <w:r w:rsidR="00490CF7">
        <w:rPr>
          <w:rFonts w:ascii="Times New Roman" w:hAnsi="Times New Roman" w:cs="Times New Roman"/>
          <w:sz w:val="28"/>
          <w:szCs w:val="28"/>
        </w:rPr>
        <w:t xml:space="preserve">  </w:t>
      </w:r>
      <w:r w:rsidR="0014138F" w:rsidRPr="0014138F">
        <w:rPr>
          <w:rFonts w:ascii="Times New Roman" w:hAnsi="Times New Roman" w:cs="Times New Roman"/>
          <w:sz w:val="28"/>
          <w:szCs w:val="28"/>
        </w:rPr>
        <w:t xml:space="preserve">В  </w:t>
      </w:r>
      <w:r w:rsidR="00490CF7">
        <w:rPr>
          <w:rFonts w:ascii="Times New Roman" w:hAnsi="Times New Roman" w:cs="Times New Roman"/>
          <w:sz w:val="28"/>
          <w:szCs w:val="28"/>
        </w:rPr>
        <w:t xml:space="preserve">этих </w:t>
      </w:r>
      <w:r w:rsidR="0014138F" w:rsidRPr="0014138F">
        <w:rPr>
          <w:rFonts w:ascii="Times New Roman" w:hAnsi="Times New Roman" w:cs="Times New Roman"/>
          <w:sz w:val="28"/>
          <w:szCs w:val="28"/>
        </w:rPr>
        <w:t xml:space="preserve">сёлах </w:t>
      </w:r>
      <w:r w:rsidR="00490CF7">
        <w:rPr>
          <w:rFonts w:ascii="Times New Roman" w:hAnsi="Times New Roman" w:cs="Times New Roman"/>
          <w:sz w:val="28"/>
          <w:szCs w:val="28"/>
        </w:rPr>
        <w:t xml:space="preserve"> </w:t>
      </w:r>
      <w:r w:rsidR="0014138F" w:rsidRPr="0014138F">
        <w:rPr>
          <w:rFonts w:ascii="Times New Roman" w:hAnsi="Times New Roman" w:cs="Times New Roman"/>
          <w:sz w:val="28"/>
          <w:szCs w:val="28"/>
        </w:rPr>
        <w:t xml:space="preserve">отсутствует сотовая связь. В настоящее время  </w:t>
      </w:r>
      <w:r w:rsidR="002562A1">
        <w:rPr>
          <w:rFonts w:ascii="Times New Roman" w:hAnsi="Times New Roman" w:cs="Times New Roman"/>
          <w:sz w:val="28"/>
          <w:szCs w:val="28"/>
        </w:rPr>
        <w:t xml:space="preserve">в некоторых из них </w:t>
      </w:r>
      <w:r w:rsidR="0014138F" w:rsidRPr="0014138F">
        <w:rPr>
          <w:rFonts w:ascii="Times New Roman" w:hAnsi="Times New Roman" w:cs="Times New Roman"/>
          <w:sz w:val="28"/>
          <w:szCs w:val="28"/>
        </w:rPr>
        <w:t xml:space="preserve">имеется  спутниковая связь, но очень не устойчивая. Наблюдаются постоянные  прерывания, искажения  речи во время разговоров и  высокая стоимость звонков. Часто случается, что в самый ответственный или какой-либо критический момент, просто не дозвониться.  Услуги интернет постоянно дорожают и не каждый человек, проживающий на территории указанных сёл, может позволить себе дорогостоящий </w:t>
      </w:r>
      <w:r w:rsidR="00490CF7">
        <w:rPr>
          <w:rFonts w:ascii="Times New Roman" w:hAnsi="Times New Roman" w:cs="Times New Roman"/>
          <w:sz w:val="28"/>
          <w:szCs w:val="28"/>
        </w:rPr>
        <w:t>спутниковый  И</w:t>
      </w:r>
      <w:r w:rsidR="0014138F" w:rsidRPr="0014138F">
        <w:rPr>
          <w:rFonts w:ascii="Times New Roman" w:hAnsi="Times New Roman" w:cs="Times New Roman"/>
          <w:sz w:val="28"/>
          <w:szCs w:val="28"/>
        </w:rPr>
        <w:t xml:space="preserve">нтернет. В то же время  известно, что в современном мире  именно устойчивая связь, быстрый и надежный доступ в </w:t>
      </w:r>
      <w:r w:rsidR="00490CF7">
        <w:rPr>
          <w:rFonts w:ascii="Times New Roman" w:hAnsi="Times New Roman" w:cs="Times New Roman"/>
          <w:sz w:val="28"/>
          <w:szCs w:val="28"/>
        </w:rPr>
        <w:t>И</w:t>
      </w:r>
      <w:r w:rsidR="0014138F" w:rsidRPr="0014138F">
        <w:rPr>
          <w:rFonts w:ascii="Times New Roman" w:hAnsi="Times New Roman" w:cs="Times New Roman"/>
          <w:sz w:val="28"/>
          <w:szCs w:val="28"/>
        </w:rPr>
        <w:t xml:space="preserve">нтернет определяет качество жизни населения. </w:t>
      </w:r>
      <w:r w:rsidR="00490CF7">
        <w:rPr>
          <w:rFonts w:ascii="Times New Roman" w:hAnsi="Times New Roman" w:cs="Times New Roman"/>
          <w:sz w:val="28"/>
          <w:szCs w:val="28"/>
        </w:rPr>
        <w:t xml:space="preserve">И в </w:t>
      </w:r>
      <w:r w:rsidR="0014138F" w:rsidRPr="0014138F">
        <w:rPr>
          <w:rFonts w:ascii="Times New Roman" w:hAnsi="Times New Roman" w:cs="Times New Roman"/>
          <w:sz w:val="28"/>
          <w:szCs w:val="28"/>
        </w:rPr>
        <w:t xml:space="preserve">настоящее время  </w:t>
      </w:r>
      <w:r w:rsidR="00490CF7">
        <w:rPr>
          <w:rFonts w:ascii="Times New Roman" w:hAnsi="Times New Roman" w:cs="Times New Roman"/>
          <w:sz w:val="28"/>
          <w:szCs w:val="28"/>
        </w:rPr>
        <w:t>у</w:t>
      </w:r>
      <w:r w:rsidR="00490CF7" w:rsidRPr="0014138F">
        <w:rPr>
          <w:rFonts w:ascii="Times New Roman" w:hAnsi="Times New Roman" w:cs="Times New Roman"/>
          <w:sz w:val="28"/>
          <w:szCs w:val="28"/>
        </w:rPr>
        <w:t xml:space="preserve">слуги сотовой связи и </w:t>
      </w:r>
      <w:r w:rsidR="00490CF7">
        <w:rPr>
          <w:rFonts w:ascii="Times New Roman" w:hAnsi="Times New Roman" w:cs="Times New Roman"/>
          <w:sz w:val="28"/>
          <w:szCs w:val="28"/>
        </w:rPr>
        <w:t>И</w:t>
      </w:r>
      <w:r w:rsidR="00490CF7" w:rsidRPr="0014138F">
        <w:rPr>
          <w:rFonts w:ascii="Times New Roman" w:hAnsi="Times New Roman" w:cs="Times New Roman"/>
          <w:sz w:val="28"/>
          <w:szCs w:val="28"/>
        </w:rPr>
        <w:t xml:space="preserve">нтернет  </w:t>
      </w:r>
      <w:r w:rsidR="0014138F" w:rsidRPr="0014138F">
        <w:rPr>
          <w:rFonts w:ascii="Times New Roman" w:hAnsi="Times New Roman" w:cs="Times New Roman"/>
          <w:sz w:val="28"/>
          <w:szCs w:val="28"/>
        </w:rPr>
        <w:t xml:space="preserve">нужны каждому человеку при выполнении любой работы, учебы, ведении хозяйства.   В приграничных сёлах сотовую связь первый раз  пообещали  ещё  в  2010 году. С тех </w:t>
      </w:r>
      <w:r w:rsidR="00490CF7">
        <w:rPr>
          <w:rFonts w:ascii="Times New Roman" w:hAnsi="Times New Roman" w:cs="Times New Roman"/>
          <w:sz w:val="28"/>
          <w:szCs w:val="28"/>
        </w:rPr>
        <w:t xml:space="preserve">пор </w:t>
      </w:r>
      <w:r w:rsidR="0014138F" w:rsidRPr="0014138F">
        <w:rPr>
          <w:rFonts w:ascii="Times New Roman" w:hAnsi="Times New Roman" w:cs="Times New Roman"/>
          <w:sz w:val="28"/>
          <w:szCs w:val="28"/>
        </w:rPr>
        <w:t xml:space="preserve">прошло десять лет, но кроме периодических обещаний перед выборами разных уровней ничего не сделано. Люди больше никому не верят. </w:t>
      </w:r>
      <w:proofErr w:type="gramStart"/>
      <w:r w:rsidR="0014138F" w:rsidRPr="0014138F">
        <w:rPr>
          <w:rFonts w:ascii="Times New Roman" w:hAnsi="Times New Roman" w:cs="Times New Roman"/>
          <w:sz w:val="28"/>
          <w:szCs w:val="28"/>
        </w:rPr>
        <w:t xml:space="preserve">На все обещания, сделать всё возможное, чтобы все населённые пункты, даже самые отдалённые, не чувствовали себя оторванными от цифрового пространства, отмахиваются, и не хотят разговаривать на темы  об улучшении качества жизни населения страны. </w:t>
      </w:r>
      <w:r w:rsidR="00095761" w:rsidRPr="00095761">
        <w:rPr>
          <w:rFonts w:ascii="Times New Roman" w:hAnsi="Times New Roman" w:cs="Times New Roman"/>
          <w:sz w:val="28"/>
          <w:szCs w:val="28"/>
        </w:rPr>
        <w:t xml:space="preserve">9 марта в селе </w:t>
      </w:r>
      <w:proofErr w:type="spellStart"/>
      <w:r w:rsidR="00095761" w:rsidRPr="00095761">
        <w:rPr>
          <w:rFonts w:ascii="Times New Roman" w:hAnsi="Times New Roman" w:cs="Times New Roman"/>
          <w:sz w:val="28"/>
          <w:szCs w:val="28"/>
        </w:rPr>
        <w:t>Менза</w:t>
      </w:r>
      <w:proofErr w:type="spellEnd"/>
      <w:r w:rsidR="00095761" w:rsidRPr="00095761">
        <w:rPr>
          <w:rFonts w:ascii="Times New Roman" w:hAnsi="Times New Roman" w:cs="Times New Roman"/>
          <w:sz w:val="28"/>
          <w:szCs w:val="28"/>
        </w:rPr>
        <w:t xml:space="preserve"> была встреча жителей с министром ЖКХ Забайкальского края, было публичное обещание  </w:t>
      </w:r>
      <w:r w:rsidR="00095761">
        <w:rPr>
          <w:rFonts w:ascii="Times New Roman" w:hAnsi="Times New Roman" w:cs="Times New Roman"/>
          <w:sz w:val="28"/>
          <w:szCs w:val="28"/>
        </w:rPr>
        <w:t>в течение двух недель дать ответ о возможности использованием бывших вышек</w:t>
      </w:r>
      <w:proofErr w:type="gramEnd"/>
      <w:r w:rsidR="00095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5761">
        <w:rPr>
          <w:rFonts w:ascii="Times New Roman" w:hAnsi="Times New Roman" w:cs="Times New Roman"/>
          <w:sz w:val="28"/>
          <w:szCs w:val="28"/>
        </w:rPr>
        <w:t>аналогового</w:t>
      </w:r>
      <w:proofErr w:type="gramEnd"/>
      <w:r w:rsidR="00095761">
        <w:rPr>
          <w:rFonts w:ascii="Times New Roman" w:hAnsi="Times New Roman" w:cs="Times New Roman"/>
          <w:sz w:val="28"/>
          <w:szCs w:val="28"/>
        </w:rPr>
        <w:t xml:space="preserve"> </w:t>
      </w:r>
      <w:r w:rsidR="00095761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095761">
        <w:rPr>
          <w:rFonts w:ascii="Times New Roman" w:hAnsi="Times New Roman" w:cs="Times New Roman"/>
          <w:sz w:val="28"/>
          <w:szCs w:val="28"/>
        </w:rPr>
        <w:t xml:space="preserve"> для сотовых операторов при учете сел </w:t>
      </w:r>
      <w:proofErr w:type="spellStart"/>
      <w:r w:rsidR="00095761">
        <w:rPr>
          <w:rFonts w:ascii="Times New Roman" w:hAnsi="Times New Roman" w:cs="Times New Roman"/>
          <w:sz w:val="28"/>
          <w:szCs w:val="28"/>
        </w:rPr>
        <w:t>Менза</w:t>
      </w:r>
      <w:proofErr w:type="spellEnd"/>
      <w:r w:rsidR="000957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95761">
        <w:rPr>
          <w:rFonts w:ascii="Times New Roman" w:hAnsi="Times New Roman" w:cs="Times New Roman"/>
          <w:sz w:val="28"/>
          <w:szCs w:val="28"/>
        </w:rPr>
        <w:t>Укыр</w:t>
      </w:r>
      <w:proofErr w:type="spellEnd"/>
      <w:r w:rsidR="00095761">
        <w:rPr>
          <w:rFonts w:ascii="Times New Roman" w:hAnsi="Times New Roman" w:cs="Times New Roman"/>
          <w:sz w:val="28"/>
          <w:szCs w:val="28"/>
        </w:rPr>
        <w:t xml:space="preserve"> вместе (640 человек), Большая Речка и </w:t>
      </w:r>
      <w:proofErr w:type="spellStart"/>
      <w:r w:rsidR="00095761">
        <w:rPr>
          <w:rFonts w:ascii="Times New Roman" w:hAnsi="Times New Roman" w:cs="Times New Roman"/>
          <w:sz w:val="28"/>
          <w:szCs w:val="28"/>
        </w:rPr>
        <w:t>Котый</w:t>
      </w:r>
      <w:proofErr w:type="spellEnd"/>
      <w:r w:rsidR="00095761">
        <w:rPr>
          <w:rFonts w:ascii="Times New Roman" w:hAnsi="Times New Roman" w:cs="Times New Roman"/>
          <w:sz w:val="28"/>
          <w:szCs w:val="28"/>
        </w:rPr>
        <w:t xml:space="preserve"> (720 человек). </w:t>
      </w:r>
      <w:r w:rsidR="0014138F" w:rsidRPr="0014138F">
        <w:rPr>
          <w:rFonts w:ascii="Times New Roman" w:hAnsi="Times New Roman" w:cs="Times New Roman"/>
          <w:sz w:val="28"/>
          <w:szCs w:val="28"/>
        </w:rPr>
        <w:t xml:space="preserve">Обращаем внимание на то, что имеющаяся  сотовая связь в приграничных сёлах Урлук и </w:t>
      </w:r>
      <w:proofErr w:type="spellStart"/>
      <w:r w:rsidR="0014138F" w:rsidRPr="0014138F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14138F" w:rsidRPr="0014138F">
        <w:rPr>
          <w:rFonts w:ascii="Times New Roman" w:hAnsi="Times New Roman" w:cs="Times New Roman"/>
          <w:sz w:val="28"/>
          <w:szCs w:val="28"/>
        </w:rPr>
        <w:t>-Урлук  сельского поселения «</w:t>
      </w:r>
      <w:proofErr w:type="spellStart"/>
      <w:r w:rsidR="0014138F" w:rsidRPr="0014138F">
        <w:rPr>
          <w:rFonts w:ascii="Times New Roman" w:hAnsi="Times New Roman" w:cs="Times New Roman"/>
          <w:sz w:val="28"/>
          <w:szCs w:val="28"/>
        </w:rPr>
        <w:t>Урлукское</w:t>
      </w:r>
      <w:proofErr w:type="spellEnd"/>
      <w:r w:rsidR="0014138F" w:rsidRPr="0014138F">
        <w:rPr>
          <w:rFonts w:ascii="Times New Roman" w:hAnsi="Times New Roman" w:cs="Times New Roman"/>
          <w:sz w:val="28"/>
          <w:szCs w:val="28"/>
        </w:rPr>
        <w:t>» тоже очень плохого качества. И село Ямаровка сельского поселения «Черемховское» совсем не охвачено сигналом сотовой связи. Людям приходится бегать на ближайшую гору, чтобы выйти на связь с  миром.</w:t>
      </w:r>
    </w:p>
    <w:p w:rsidR="00490CF7" w:rsidRDefault="0014138F" w:rsidP="00490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38F">
        <w:rPr>
          <w:rFonts w:ascii="Times New Roman" w:hAnsi="Times New Roman" w:cs="Times New Roman"/>
          <w:sz w:val="28"/>
          <w:szCs w:val="28"/>
        </w:rPr>
        <w:t xml:space="preserve">    </w:t>
      </w:r>
      <w:r w:rsidR="00490CF7">
        <w:rPr>
          <w:rFonts w:ascii="Times New Roman" w:hAnsi="Times New Roman" w:cs="Times New Roman"/>
          <w:sz w:val="28"/>
          <w:szCs w:val="28"/>
        </w:rPr>
        <w:t xml:space="preserve">  </w:t>
      </w:r>
      <w:r w:rsidRPr="0014138F">
        <w:rPr>
          <w:rFonts w:ascii="Times New Roman" w:hAnsi="Times New Roman" w:cs="Times New Roman"/>
          <w:sz w:val="28"/>
          <w:szCs w:val="28"/>
        </w:rPr>
        <w:t xml:space="preserve"> Слабо развитая инфраструктура понижает интерес предпринимателей для ведения бизнеса, пропадает интерес у владельцев личных подсобных и фермерских хозяй</w:t>
      </w:r>
      <w:proofErr w:type="gramStart"/>
      <w:r w:rsidRPr="0014138F">
        <w:rPr>
          <w:rFonts w:ascii="Times New Roman" w:hAnsi="Times New Roman" w:cs="Times New Roman"/>
          <w:sz w:val="28"/>
          <w:szCs w:val="28"/>
        </w:rPr>
        <w:t>ств к св</w:t>
      </w:r>
      <w:proofErr w:type="gramEnd"/>
      <w:r w:rsidRPr="0014138F">
        <w:rPr>
          <w:rFonts w:ascii="Times New Roman" w:hAnsi="Times New Roman" w:cs="Times New Roman"/>
          <w:sz w:val="28"/>
          <w:szCs w:val="28"/>
        </w:rPr>
        <w:t xml:space="preserve">оему роду деятельности, молодые люди уезжают из сёл,   специалисты не желают ехать на работу в сёла, где нет условий для нормальной человеческой жизнедеятельности.   </w:t>
      </w:r>
    </w:p>
    <w:p w:rsidR="00490CF7" w:rsidRDefault="00490CF7" w:rsidP="00490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4138F" w:rsidRPr="0014138F">
        <w:rPr>
          <w:rFonts w:ascii="Times New Roman" w:hAnsi="Times New Roman" w:cs="Times New Roman"/>
          <w:sz w:val="28"/>
          <w:szCs w:val="28"/>
        </w:rPr>
        <w:t xml:space="preserve"> Требуем обратить самое серьезное внимание на наше обращение, так как оно касается жизнедеятельности населения приграничных сёл Менза, Укыр, Шонуй, Большая речка, Конкино, Урлук и Усть-Урлук Красночикойского района и сёл Байхор  и Ямаровка,  и  надеемся, что  окажете содействие  в обеспечении указанных сёл  устойчивой  сотовой связью.</w:t>
      </w:r>
    </w:p>
    <w:p w:rsidR="00160C1B" w:rsidRDefault="00490CF7" w:rsidP="00490C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в очередной раз предлагаем рассмотреть необходимость государственного субсидирования операторов сотовой связи по обеспечению устойчивой сотовой связи в отдаленных селах численностью населения менее 500 человек. Просим также рассмотреть возможность использования ВОЛС сотовыми операторами через наземные станции. Обращаем Ваше внимание на то, что приход ВОЛС в села Красночикойского района не изменил трудности связи в отдаленных селах. Люди ждут не только Интернета в радиусе 150 м в прямой видимости от устройства, но нормальной сотовой связи. </w:t>
      </w:r>
      <w:r w:rsidR="0014138F" w:rsidRPr="0014138F">
        <w:rPr>
          <w:rFonts w:ascii="Times New Roman" w:hAnsi="Times New Roman" w:cs="Times New Roman"/>
          <w:sz w:val="28"/>
          <w:szCs w:val="28"/>
        </w:rPr>
        <w:t xml:space="preserve"> Жизнь современного человека без коммуникаций не представляется. Продолжать жить в таких социальных условиях уже невыносимо.</w:t>
      </w:r>
      <w:r w:rsidR="00320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080" w:rsidRDefault="00320080" w:rsidP="00160C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этих сел ограничены в своих правах на голосование по поправкам в Конституцию. В современных условиях при  пандемии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14138F" w:rsidRPr="00141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этих сел не смогут обучаться дистанционно.</w:t>
      </w:r>
      <w:r w:rsidR="00095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080" w:rsidRDefault="00320080" w:rsidP="00490C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C1B" w:rsidRDefault="00160C1B" w:rsidP="00160C1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Принято решением Совета</w:t>
      </w:r>
    </w:p>
    <w:p w:rsidR="00160C1B" w:rsidRDefault="00160C1B" w:rsidP="00160C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муниципального района</w:t>
      </w:r>
    </w:p>
    <w:p w:rsidR="00160C1B" w:rsidRDefault="00160C1B" w:rsidP="00160C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«Красночикойский район»</w:t>
      </w:r>
    </w:p>
    <w:p w:rsidR="00160C1B" w:rsidRDefault="00160C1B" w:rsidP="00160C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от  «26» марта  2020 года  № 175</w:t>
      </w:r>
    </w:p>
    <w:p w:rsidR="00320080" w:rsidRDefault="00320080" w:rsidP="00490C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761" w:rsidRDefault="00095761" w:rsidP="00490C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5761" w:rsidSect="003200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25FE"/>
    <w:multiLevelType w:val="hybridMultilevel"/>
    <w:tmpl w:val="CD7CAC94"/>
    <w:lvl w:ilvl="0" w:tplc="938028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5FA"/>
    <w:rsid w:val="000456CB"/>
    <w:rsid w:val="00095761"/>
    <w:rsid w:val="0014138F"/>
    <w:rsid w:val="00160C1B"/>
    <w:rsid w:val="002562A1"/>
    <w:rsid w:val="002A5FF3"/>
    <w:rsid w:val="00317FF7"/>
    <w:rsid w:val="00320080"/>
    <w:rsid w:val="00366A2D"/>
    <w:rsid w:val="00372372"/>
    <w:rsid w:val="003A1DF2"/>
    <w:rsid w:val="00424B62"/>
    <w:rsid w:val="004606DF"/>
    <w:rsid w:val="004905FA"/>
    <w:rsid w:val="00490CF7"/>
    <w:rsid w:val="00516668"/>
    <w:rsid w:val="0065344C"/>
    <w:rsid w:val="006A75BA"/>
    <w:rsid w:val="00821D7E"/>
    <w:rsid w:val="00887DF8"/>
    <w:rsid w:val="008E7CA8"/>
    <w:rsid w:val="009F5B61"/>
    <w:rsid w:val="00A47D65"/>
    <w:rsid w:val="00A64E06"/>
    <w:rsid w:val="00AA1C6E"/>
    <w:rsid w:val="00D26AB6"/>
    <w:rsid w:val="00DB5FE6"/>
    <w:rsid w:val="00E06BA2"/>
    <w:rsid w:val="00F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5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3AECC-8400-4D3E-B24F-704A8D1D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Cool</cp:lastModifiedBy>
  <cp:revision>10</cp:revision>
  <cp:lastPrinted>2020-04-09T02:29:00Z</cp:lastPrinted>
  <dcterms:created xsi:type="dcterms:W3CDTF">2020-03-09T14:06:00Z</dcterms:created>
  <dcterms:modified xsi:type="dcterms:W3CDTF">2020-04-09T03:26:00Z</dcterms:modified>
</cp:coreProperties>
</file>