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A0" w:rsidRDefault="00BD618D">
      <w:pPr>
        <w:pStyle w:val="30"/>
        <w:shd w:val="clear" w:color="auto" w:fill="auto"/>
        <w:spacing w:after="601"/>
        <w:ind w:left="20"/>
      </w:pPr>
      <w:r>
        <w:rPr>
          <w:rStyle w:val="313pt"/>
        </w:rPr>
        <w:t>Муниципальный район «Красночикойский район»</w:t>
      </w:r>
      <w:r>
        <w:rPr>
          <w:rStyle w:val="313pt"/>
        </w:rPr>
        <w:br/>
      </w:r>
      <w:r>
        <w:t>АДМИНИСТРАЦИЯ МУНИЦИПАЛЬНОГО РАЙОНА</w:t>
      </w:r>
      <w:r>
        <w:br/>
        <w:t>«КРАСНОЧИКОЙСКИЙ РАЙОН»</w:t>
      </w:r>
    </w:p>
    <w:p w:rsidR="003D27A0" w:rsidRDefault="00A00B66" w:rsidP="00A00B66">
      <w:pPr>
        <w:pStyle w:val="10"/>
        <w:keepNext/>
        <w:keepLines/>
        <w:shd w:val="clear" w:color="auto" w:fill="auto"/>
        <w:spacing w:before="0" w:line="320" w:lineRule="exact"/>
        <w:ind w:left="1720"/>
      </w:pPr>
      <w:bookmarkStart w:id="0" w:name="bookmark0"/>
      <w:r>
        <w:t xml:space="preserve">              </w:t>
      </w:r>
      <w:r w:rsidR="00BD618D">
        <w:t>ПОСТАНОВЛЕНИЕ</w:t>
      </w:r>
      <w:bookmarkEnd w:id="0"/>
    </w:p>
    <w:p w:rsidR="00A00B66" w:rsidRDefault="00A00B66" w:rsidP="00A00B66">
      <w:pPr>
        <w:pStyle w:val="20"/>
        <w:shd w:val="clear" w:color="auto" w:fill="auto"/>
        <w:spacing w:before="0" w:after="478" w:line="260" w:lineRule="exact"/>
      </w:pPr>
      <w:r>
        <w:t xml:space="preserve">30 апреля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239</w:t>
      </w:r>
    </w:p>
    <w:p w:rsidR="003D27A0" w:rsidRDefault="00BD618D" w:rsidP="00A00B66">
      <w:pPr>
        <w:pStyle w:val="20"/>
        <w:shd w:val="clear" w:color="auto" w:fill="auto"/>
        <w:spacing w:before="0" w:after="478" w:line="260" w:lineRule="exact"/>
        <w:ind w:left="2832" w:firstLine="708"/>
      </w:pPr>
      <w:r>
        <w:t>с. Красный Чикой</w:t>
      </w:r>
    </w:p>
    <w:p w:rsidR="003D27A0" w:rsidRDefault="00BD618D">
      <w:pPr>
        <w:pStyle w:val="30"/>
        <w:shd w:val="clear" w:color="auto" w:fill="auto"/>
        <w:spacing w:after="240"/>
        <w:ind w:left="20"/>
      </w:pPr>
      <w:r>
        <w:t>Об отмене постановления администрации муниципального района</w:t>
      </w:r>
      <w:r>
        <w:br/>
        <w:t xml:space="preserve">«Красночикойский район» № 962 от </w:t>
      </w:r>
      <w:r>
        <w:t>21.10.2013г. «Об утверждении</w:t>
      </w:r>
      <w:r>
        <w:br/>
        <w:t>административного регламента по осуществлению муниципального</w:t>
      </w:r>
      <w:r>
        <w:br/>
        <w:t>лесного контроля на территории муниципального района</w:t>
      </w:r>
      <w:r>
        <w:br/>
        <w:t>«Красночикойский район»»</w:t>
      </w:r>
    </w:p>
    <w:p w:rsidR="003D27A0" w:rsidRDefault="00BD618D">
      <w:pPr>
        <w:pStyle w:val="20"/>
        <w:shd w:val="clear" w:color="auto" w:fill="auto"/>
        <w:spacing w:before="0" w:after="240" w:line="322" w:lineRule="exact"/>
        <w:ind w:firstLine="920"/>
        <w:jc w:val="both"/>
      </w:pPr>
      <w:r>
        <w:t>Руководствуясь Федеральным законом от 6 октября 2003 года № 131 - ФЗ «Об общих принципах</w:t>
      </w:r>
      <w:r>
        <w:t xml:space="preserve"> организации местного самоуправления в Российской Федерации», на основании статьи 25 Устава муниципального района «Красночикойский район», а также учитывая отсутствие перспективы образования лесных участков, находящихся в муниципальной собственности, админ</w:t>
      </w:r>
      <w:r>
        <w:t>истрация муниципального района «Красночикойский район» постановляет:</w:t>
      </w:r>
    </w:p>
    <w:p w:rsidR="003D27A0" w:rsidRDefault="00BD618D" w:rsidP="00A00B66">
      <w:pPr>
        <w:pStyle w:val="20"/>
        <w:shd w:val="clear" w:color="auto" w:fill="auto"/>
        <w:tabs>
          <w:tab w:val="left" w:pos="4219"/>
        </w:tabs>
        <w:spacing w:before="0" w:after="0" w:line="322" w:lineRule="exact"/>
        <w:ind w:firstLine="920"/>
        <w:jc w:val="both"/>
      </w:pPr>
      <w:r>
        <w:t>1. Отменить постановление администрации муниципального района «Красночикойск</w:t>
      </w:r>
      <w:bookmarkStart w:id="1" w:name="_GoBack"/>
      <w:bookmarkEnd w:id="1"/>
      <w:r>
        <w:t>ий район» №</w:t>
      </w:r>
      <w:r>
        <w:tab/>
        <w:t>962 от 21.10.2013г. «Об утверждении</w:t>
      </w:r>
    </w:p>
    <w:p w:rsidR="003D27A0" w:rsidRDefault="00BD618D" w:rsidP="00A00B66">
      <w:pPr>
        <w:pStyle w:val="20"/>
        <w:shd w:val="clear" w:color="auto" w:fill="auto"/>
        <w:spacing w:before="0" w:after="0" w:line="322" w:lineRule="exact"/>
        <w:ind w:left="20"/>
        <w:jc w:val="both"/>
      </w:pPr>
      <w:r>
        <w:t xml:space="preserve">административного регламента по осуществлению муниципального </w:t>
      </w:r>
      <w:r>
        <w:t>лесного</w:t>
      </w:r>
      <w:r>
        <w:br/>
        <w:t>контроля на территории муниципального района «Красночикойский район»».</w:t>
      </w:r>
    </w:p>
    <w:p w:rsidR="003D27A0" w:rsidRDefault="00BD618D" w:rsidP="00A00B66">
      <w:pPr>
        <w:pStyle w:val="20"/>
        <w:shd w:val="clear" w:color="auto" w:fill="auto"/>
        <w:spacing w:before="0" w:line="322" w:lineRule="exact"/>
        <w:ind w:firstLine="540"/>
        <w:jc w:val="both"/>
      </w:pPr>
      <w:r>
        <w:t>2. Настоящее постановление официально опубликовать (обнародовать) в уполномоченном органе печати.</w:t>
      </w:r>
    </w:p>
    <w:p w:rsidR="003D27A0" w:rsidRDefault="00A00B66">
      <w:pPr>
        <w:pStyle w:val="20"/>
        <w:shd w:val="clear" w:color="auto" w:fill="auto"/>
        <w:spacing w:before="0" w:after="0" w:line="322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93345" distB="0" distL="2453640" distR="63500" simplePos="0" relativeHeight="377487105" behindDoc="1" locked="0" layoutInCell="1" allowOverlap="1">
                <wp:simplePos x="0" y="0"/>
                <wp:positionH relativeFrom="margin">
                  <wp:posOffset>4794250</wp:posOffset>
                </wp:positionH>
                <wp:positionV relativeFrom="paragraph">
                  <wp:posOffset>154305</wp:posOffset>
                </wp:positionV>
                <wp:extent cx="1149350" cy="165100"/>
                <wp:effectExtent l="3175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A0" w:rsidRDefault="00BD618D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>Грешилов А.Т.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7.5pt;margin-top:12.15pt;width:90.5pt;height:13pt;z-index:-125829375;visibility:visible;mso-wrap-style:square;mso-width-percent:0;mso-height-percent:0;mso-wrap-distance-left:193.2pt;mso-wrap-distance-top:7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b0rAIAAKkFAAAOAAAAZHJzL2Uyb0RvYy54bWysVNuOmzAQfa/Uf7D8zgJZkg1oSbUbQlVp&#10;e5F2+wGOMcGqsantBLZV/71jE5K9vFRtebAGe3zmzMzxXL8bWoEOTBuuZI7jiwgjJqmquNzl+OtD&#10;GSwxMpbIigglWY4fmcHvVm/fXPddxmaqUaJiGgGINFnf5bixtsvC0NCGtcRcqI5JOKyVbomFX70L&#10;K016QG9FOIuiRdgrXXVaUWYM7BbjIV55/Lpm1H6ua8MsEjkGbtav2q9bt4ara5LtNOkaTo80yF+w&#10;aAmXEPQEVRBL0F7zV1Atp1oZVdsLqtpQ1TWnzOcA2cTRi2zuG9IxnwsUx3SnMpn/B0s/Hb5oxCvo&#10;HUaStNCiBzZYdKsGdOmq03cmA6f7DtzsANvO02VqujtFvxkk1bohcsdutFZ9w0gF7GJ3M3xydcQx&#10;DmTbf1QVhCF7qzzQUOvWAUIxEKBDlx5PnXFUqAsZJ+nlHI4onMWLeRz51oUkm2532tj3TLXIGTnW&#10;0HmPTg53xjo2JJtcXDCpSi6E776QzzbAcdyB2HDVnTkWvpk/0yjdLDfLJEhmi02QREUR3JTrJFiU&#10;8dW8uCzW6yL+5eLGSdbwqmLShZmEFSd/1rijxEdJnKRllOCVg3OUjN5t10KjAwFhl/7zNYeTs1v4&#10;nIYvAuTyIqV4lkS3szQoF8urICmTeZBeRcsgitPbdBElaVKUz1O645L9e0qoz3E6n81HMZ1Jv8gt&#10;8t/r3EjWcgujQ/A2x8uTE8mcBDey8q21hIvRflIKR/9cCmj31GgvWKfRUa122A6A4lS8VdUjSFcr&#10;UBaIEOYdGI3SPzDqYXbk2HzfE80wEh8kyN8NmsnQk7GdDCIpXM2xxWg013YcSPtO810DyNMDu4En&#10;UnKv3jOL48OCeeCTOM4uN3Ce/nuv84Rd/QYAAP//AwBQSwMEFAAGAAgAAAAhAJzMD+neAAAACQEA&#10;AA8AAABkcnMvZG93bnJldi54bWxMj71OxDAQhHsk3sFaJBrEOT8kcCHOCSFo6Dho6HzxkkTY6yj2&#10;JeGenqWCcnZGs9/Uu9VZMeMUBk8K0k0CAqn1ZqBOwfvb8/UdiBA1GW09oYJvDLBrzs9qXRm/0CvO&#10;+9gJLqFQaQV9jGMlZWh7dDps/IjE3qefnI4sp06aSS9c7qzMkqSUTg/EH3o94mOP7df+6BSU69N4&#10;9bLFbDm1dqaPU5pGTJW6vFgf7kFEXONfGH7xGR0aZjr4I5kgrILbouAtUUF2k4PgwDYv+XBQUCQ5&#10;yKaW/xc0PwAAAP//AwBQSwECLQAUAAYACAAAACEAtoM4kv4AAADhAQAAEwAAAAAAAAAAAAAAAAAA&#10;AAAAW0NvbnRlbnRfVHlwZXNdLnhtbFBLAQItABQABgAIAAAAIQA4/SH/1gAAAJQBAAALAAAAAAAA&#10;AAAAAAAAAC8BAABfcmVscy8ucmVsc1BLAQItABQABgAIAAAAIQAW4Yb0rAIAAKkFAAAOAAAAAAAA&#10;AAAAAAAAAC4CAABkcnMvZTJvRG9jLnhtbFBLAQItABQABgAIAAAAIQCczA/p3gAAAAkBAAAPAAAA&#10;AAAAAAAAAAAAAAYFAABkcnMvZG93bnJldi54bWxQSwUGAAAAAAQABADzAAAAEQYAAAAA&#10;" filled="f" stroked="f">
                <v:textbox style="mso-fit-shape-to-text:t" inset="0,0,0,0">
                  <w:txbxContent>
                    <w:p w:rsidR="003D27A0" w:rsidRDefault="00BD618D">
                      <w:pPr>
                        <w:pStyle w:val="2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2Exact"/>
                        </w:rPr>
                        <w:t>Грешилов А.Т.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618D">
        <w:t>Г лава муниципального района «Красночикойский район»</w:t>
      </w:r>
    </w:p>
    <w:sectPr w:rsidR="003D27A0">
      <w:pgSz w:w="11900" w:h="16840"/>
      <w:pgMar w:top="831" w:right="409" w:bottom="831" w:left="1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8D" w:rsidRDefault="00BD618D">
      <w:r>
        <w:separator/>
      </w:r>
    </w:p>
  </w:endnote>
  <w:endnote w:type="continuationSeparator" w:id="0">
    <w:p w:rsidR="00BD618D" w:rsidRDefault="00BD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8D" w:rsidRDefault="00BD618D"/>
  </w:footnote>
  <w:footnote w:type="continuationSeparator" w:id="0">
    <w:p w:rsidR="00BD618D" w:rsidRDefault="00BD61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A0"/>
    <w:rsid w:val="003D27A0"/>
    <w:rsid w:val="00A00B66"/>
    <w:rsid w:val="00B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1142"/>
  <w15:docId w15:val="{895FFAE7-BE2D-44C7-85F0-CB683163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7ptExact">
    <w:name w:val="Основной текст (2) + 17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211ptExact">
    <w:name w:val="Основной текст (2) + 11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2020-05-07T03:41:00Z</dcterms:created>
  <dcterms:modified xsi:type="dcterms:W3CDTF">2020-05-07T03:43:00Z</dcterms:modified>
</cp:coreProperties>
</file>