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9F" w:rsidRPr="00163B9F" w:rsidRDefault="00163B9F" w:rsidP="00163B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63B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163B9F" w:rsidRPr="00163B9F" w:rsidRDefault="00163B9F" w:rsidP="00163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163B9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АДМИНИСТРАЦИЯ МУНИЦИПАЛЬНОГО РАЙОНА «КРАСНОЧИКОЙСКИЙ РАЙОН»</w:t>
      </w:r>
    </w:p>
    <w:p w:rsidR="00163B9F" w:rsidRPr="00163B9F" w:rsidRDefault="00163B9F" w:rsidP="00163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163B9F" w:rsidRPr="00163B9F" w:rsidRDefault="00163B9F" w:rsidP="00163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</w:p>
    <w:p w:rsidR="00163B9F" w:rsidRPr="00163B9F" w:rsidRDefault="00163B9F" w:rsidP="00163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  <w:r w:rsidRPr="00163B9F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163B9F" w:rsidRPr="00163B9F" w:rsidRDefault="00163B9F" w:rsidP="00163B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63B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«_</w:t>
      </w:r>
      <w:r w:rsidR="001F414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22</w:t>
      </w:r>
      <w:r w:rsidRPr="00163B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__»    __</w:t>
      </w:r>
      <w:r w:rsidR="001F414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06</w:t>
      </w:r>
      <w:r w:rsidRPr="00163B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 2020                                                               № _</w:t>
      </w:r>
      <w:r w:rsidR="001F414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337</w:t>
      </w:r>
      <w:r w:rsidRPr="00163B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</w:t>
      </w:r>
    </w:p>
    <w:p w:rsidR="00163B9F" w:rsidRPr="00163B9F" w:rsidRDefault="00163B9F" w:rsidP="00163B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63B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с. Красный Чикой </w:t>
      </w:r>
    </w:p>
    <w:p w:rsidR="00163B9F" w:rsidRPr="00163B9F" w:rsidRDefault="00163B9F" w:rsidP="00163B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163B9F" w:rsidRPr="00163B9F" w:rsidRDefault="00163B9F" w:rsidP="00163B9F">
      <w:pPr>
        <w:tabs>
          <w:tab w:val="left" w:pos="6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163B9F" w:rsidRPr="00163B9F" w:rsidRDefault="00163B9F" w:rsidP="00163B9F">
      <w:pPr>
        <w:tabs>
          <w:tab w:val="left" w:pos="6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63B9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О проведении общественного обсуждения «НАРОДНЫЙ БЮДЖЕТ» по выбору направлений, подлежащих включению в первоочередном порядке в муниципальные программы в 2020-2021 годах, на территории муниципального района «Красночикойский район»</w:t>
      </w:r>
    </w:p>
    <w:p w:rsidR="00163B9F" w:rsidRPr="00163B9F" w:rsidRDefault="00163B9F" w:rsidP="00163B9F">
      <w:pPr>
        <w:tabs>
          <w:tab w:val="left" w:pos="6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163B9F" w:rsidRPr="00163B9F" w:rsidRDefault="00163B9F" w:rsidP="00163B9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ab/>
      </w:r>
      <w:proofErr w:type="gramStart"/>
      <w:r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 основании пункт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</w:t>
      </w:r>
      <w:r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6 Порядка проведения в 2020 году общественного обсуждения по выбору направлений, подлежащих включению в первоочередном порядке в муниципальные программы в 2020-2021 годах,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муниципального района «Красночикойский район» </w:t>
      </w:r>
      <w:r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утвержденного постановлением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муниципального района «Красночикойский район» от 22.06.2020 года № 336 </w:t>
      </w:r>
      <w:r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 в соответствии со статьёй 25 Устава муниципального района «Красночикойский район» администрация муниципального района постановляет:</w:t>
      </w:r>
      <w:proofErr w:type="gramEnd"/>
    </w:p>
    <w:p w:rsidR="00163B9F" w:rsidRDefault="00163B9F" w:rsidP="00163B9F">
      <w:pPr>
        <w:tabs>
          <w:tab w:val="left" w:pos="65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163B9F" w:rsidRDefault="00163B9F" w:rsidP="00163B9F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Провести общественное обсуждение «НАРОДНЫЙ БЮДЖЕТ» по выбору направлений, подлежащих включению в первоочередном порядке в муниципальные программы в 2020-2021 годах, на территории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муниципального района «Красночикойский район»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(далее – общественное обсуждение).</w:t>
      </w:r>
    </w:p>
    <w:p w:rsidR="00163B9F" w:rsidRPr="00163B9F" w:rsidRDefault="00163B9F" w:rsidP="00163B9F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2. Утвердить Перечень направлений, подлежащих включению в первоочередном порядке в муниципальные программы в 2020-2021 годах, выносимых на общественное</w:t>
      </w:r>
      <w:r w:rsidR="0042160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обсуждение «НАРОДНЫЙ БЮДЖЕТ» (Приложение 1</w:t>
      </w:r>
      <w:r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).</w:t>
      </w:r>
    </w:p>
    <w:p w:rsidR="00163B9F" w:rsidRPr="00163B9F" w:rsidRDefault="00163B9F" w:rsidP="00163B9F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3. Установить период проведения общественного обсуждения «НАРОДНЫЙ БЮДЖЕТ»: с 2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5</w:t>
      </w:r>
      <w:r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июня по 1 июля 2020 года.</w:t>
      </w:r>
    </w:p>
    <w:p w:rsidR="00163B9F" w:rsidRPr="00163B9F" w:rsidRDefault="00163B9F" w:rsidP="00163B9F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4. Установить дату проведения голосования по определению результатов общественного обсуждения «НАРОДНЫЙ БЮДЖЕТ»– 1 июля 2020 года.</w:t>
      </w:r>
    </w:p>
    <w:p w:rsidR="00163B9F" w:rsidRPr="00163B9F" w:rsidRDefault="00163B9F" w:rsidP="00163B9F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5. Образовать счетные участки для проведения голосования по определению результатов общественного обсуждения «НАРОДНЫЙ БЮДЖЕТ» (</w:t>
      </w:r>
      <w:r w:rsidR="0042160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Приложение 2</w:t>
      </w:r>
      <w:r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).</w:t>
      </w:r>
    </w:p>
    <w:p w:rsidR="00F73D42" w:rsidRDefault="00163B9F" w:rsidP="0042160E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6. </w:t>
      </w:r>
      <w:r w:rsidR="00F73D4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Утвердить состав общественной комиссии (Приложение 3).</w:t>
      </w:r>
    </w:p>
    <w:p w:rsidR="0042160E" w:rsidRDefault="00F73D42" w:rsidP="0042160E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7. </w:t>
      </w:r>
      <w:r w:rsidR="00163B9F"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Настоящее постановление вст</w:t>
      </w:r>
      <w:r w:rsidR="0042160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упает в силу в день подписания.</w:t>
      </w:r>
    </w:p>
    <w:p w:rsidR="0042160E" w:rsidRDefault="00F73D42" w:rsidP="0042160E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8</w:t>
      </w:r>
      <w:r w:rsidR="00163B9F" w:rsidRPr="00163B9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42160E" w:rsidRPr="0042160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Настоящее постановление опубликовать (обнародовать) в уполномоченном органе печати и разместить на официальном сайте администрации муниципального района «Красночикойский район».</w:t>
      </w:r>
    </w:p>
    <w:p w:rsidR="003775A6" w:rsidRDefault="003775A6" w:rsidP="0042160E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3775A6" w:rsidRDefault="003775A6" w:rsidP="0042160E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3775A6" w:rsidRPr="003775A6" w:rsidRDefault="003775A6" w:rsidP="003775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775A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Глава муниципального района </w:t>
      </w:r>
    </w:p>
    <w:p w:rsidR="003775A6" w:rsidRPr="003775A6" w:rsidRDefault="003775A6" w:rsidP="003775A6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775A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«Красночикойский район»                                              А. Т. </w:t>
      </w:r>
      <w:proofErr w:type="spellStart"/>
      <w:r w:rsidRPr="003775A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Грешилов</w:t>
      </w:r>
      <w:proofErr w:type="spellEnd"/>
    </w:p>
    <w:p w:rsidR="003775A6" w:rsidRPr="003775A6" w:rsidRDefault="003775A6" w:rsidP="003775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lastRenderedPageBreak/>
        <w:t>Приложение 1</w:t>
      </w:r>
    </w:p>
    <w:p w:rsidR="003775A6" w:rsidRPr="003775A6" w:rsidRDefault="003775A6" w:rsidP="003775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к постановлению администрации</w:t>
      </w:r>
    </w:p>
    <w:p w:rsidR="003775A6" w:rsidRPr="003775A6" w:rsidRDefault="003775A6" w:rsidP="003775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муниципального района</w:t>
      </w:r>
    </w:p>
    <w:p w:rsidR="003775A6" w:rsidRPr="003775A6" w:rsidRDefault="003775A6" w:rsidP="003775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«Красночикойский район»</w:t>
      </w:r>
    </w:p>
    <w:p w:rsidR="003775A6" w:rsidRPr="003775A6" w:rsidRDefault="003775A6" w:rsidP="003775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от «_</w:t>
      </w:r>
      <w:r w:rsidR="001F414B">
        <w:rPr>
          <w:rFonts w:ascii="Times New Roman" w:eastAsia="Times New Roman" w:hAnsi="Times New Roman" w:cs="Times New Roman"/>
          <w:sz w:val="28"/>
          <w:lang w:val="ru-RU" w:eastAsia="ru-RU"/>
        </w:rPr>
        <w:t>22</w:t>
      </w: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__» _</w:t>
      </w:r>
      <w:r w:rsidR="001F414B">
        <w:rPr>
          <w:rFonts w:ascii="Times New Roman" w:eastAsia="Times New Roman" w:hAnsi="Times New Roman" w:cs="Times New Roman"/>
          <w:sz w:val="28"/>
          <w:lang w:val="ru-RU" w:eastAsia="ru-RU"/>
        </w:rPr>
        <w:t>06</w:t>
      </w: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__2020 г №_</w:t>
      </w:r>
      <w:r w:rsidR="001F414B">
        <w:rPr>
          <w:rFonts w:ascii="Times New Roman" w:eastAsia="Times New Roman" w:hAnsi="Times New Roman" w:cs="Times New Roman"/>
          <w:sz w:val="28"/>
          <w:lang w:val="ru-RU" w:eastAsia="ru-RU"/>
        </w:rPr>
        <w:t>337</w:t>
      </w: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_</w:t>
      </w:r>
    </w:p>
    <w:p w:rsidR="003775A6" w:rsidRDefault="003775A6" w:rsidP="0042160E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3775A6" w:rsidRPr="003775A6" w:rsidRDefault="003775A6" w:rsidP="0037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</w:p>
    <w:p w:rsidR="003775A6" w:rsidRPr="003775A6" w:rsidRDefault="003775A6" w:rsidP="0037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направлений, подлежащих включению в </w:t>
      </w:r>
      <w:proofErr w:type="gramStart"/>
      <w:r w:rsidRPr="003775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первоочередном</w:t>
      </w:r>
      <w:proofErr w:type="gramEnd"/>
      <w:r w:rsidRPr="003775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3775A6" w:rsidRPr="003775A6" w:rsidRDefault="003775A6" w:rsidP="0037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3775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порядке</w:t>
      </w:r>
      <w:proofErr w:type="gramEnd"/>
      <w:r w:rsidRPr="003775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муниципальные программы в 2020-2021 годах,</w:t>
      </w:r>
    </w:p>
    <w:p w:rsidR="003775A6" w:rsidRPr="003775A6" w:rsidRDefault="003775A6" w:rsidP="0037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3775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выносимых</w:t>
      </w:r>
      <w:proofErr w:type="gramEnd"/>
      <w:r w:rsidRPr="003775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общественное обсуждение</w:t>
      </w:r>
    </w:p>
    <w:p w:rsidR="003775A6" w:rsidRPr="003775A6" w:rsidRDefault="003775A6" w:rsidP="0037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«НАРОДНЫЙ БЮДЖЕТ»</w:t>
      </w:r>
    </w:p>
    <w:p w:rsidR="003775A6" w:rsidRDefault="003775A6" w:rsidP="003775A6">
      <w:pPr>
        <w:tabs>
          <w:tab w:val="left" w:pos="65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3775A6" w:rsidRPr="003775A6" w:rsidRDefault="003775A6" w:rsidP="003775A6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3775A6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Дорожное хозяйство и развитие транспортной системы</w:t>
      </w:r>
      <w:r w:rsidRPr="003775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(ремонт и строительство дорог, развитие дорожно-транспортной инфраструктуры и системы пассажирского транспорта общего пользования, приобретение автомобильной техники для нужд муниципального образования)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3775A6" w:rsidRPr="003775A6" w:rsidRDefault="003775A6" w:rsidP="003775A6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3775A6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Благоустройство </w:t>
      </w:r>
      <w:r w:rsidRPr="003775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(повышение уровня внешнего благоустройства, санитарного содержания дворовых территорий домов и территорий общего пользования муниципального образования, установка скамеек, урн для мусора, организация освещения дворовых территорий)</w:t>
      </w:r>
    </w:p>
    <w:p w:rsidR="003775A6" w:rsidRPr="003775A6" w:rsidRDefault="00530A0D" w:rsidP="003775A6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3. </w:t>
      </w:r>
      <w:proofErr w:type="gramStart"/>
      <w:r w:rsidR="003775A6" w:rsidRPr="00530A0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Дорожная и коммунальная техника</w:t>
      </w:r>
      <w:r w:rsidR="003775A6" w:rsidRPr="003775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(приобретение дорожной и коммунальной техники для нужд муниципального образования)</w:t>
      </w:r>
      <w:proofErr w:type="gramEnd"/>
    </w:p>
    <w:p w:rsidR="003775A6" w:rsidRPr="003775A6" w:rsidRDefault="00530A0D" w:rsidP="003775A6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4. </w:t>
      </w:r>
      <w:r w:rsidR="003775A6" w:rsidRPr="00530A0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Водоснабжение</w:t>
      </w:r>
      <w:r w:rsidR="003775A6" w:rsidRPr="003775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(повышение качества водоснабжения населения и водоотведения в границах поселений, входящих в состав муниципального образования)</w:t>
      </w:r>
    </w:p>
    <w:p w:rsidR="003775A6" w:rsidRPr="003775A6" w:rsidRDefault="00530A0D" w:rsidP="003775A6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5. </w:t>
      </w:r>
      <w:r w:rsidR="003775A6" w:rsidRPr="00530A0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Детские и спортивные площадки</w:t>
      </w:r>
      <w:r w:rsidR="003775A6" w:rsidRPr="003775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(обустройство территории детскими, спортивными площадками, создание условий для массового отдыха жителей поселения и организация обустройства мест массового пребывания населения)</w:t>
      </w:r>
    </w:p>
    <w:p w:rsidR="003775A6" w:rsidRPr="003775A6" w:rsidRDefault="00530A0D" w:rsidP="003775A6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6. </w:t>
      </w:r>
      <w:r w:rsidR="003775A6" w:rsidRPr="00530A0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Экология и окружающая среда</w:t>
      </w:r>
      <w:r w:rsidR="003775A6" w:rsidRPr="003775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(снижение выбросов в атмосферу загрязняющих веществ; совершенствование технологий сбора, удаления, обезвреживания и захоронения отходов; регулирование численности безнадзорных животных; сохранение и воспроизводство зеленого фонда муниципального образования)</w:t>
      </w:r>
    </w:p>
    <w:p w:rsidR="003775A6" w:rsidRPr="003775A6" w:rsidRDefault="00530A0D" w:rsidP="003775A6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7. </w:t>
      </w:r>
      <w:r w:rsidR="003775A6" w:rsidRPr="00530A0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Безопасность </w:t>
      </w:r>
      <w:r w:rsidR="003775A6" w:rsidRPr="003775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(построение эффективной системы защиты населения от чрезвычайных ситуаций и обеспечения пожарной безопасности, создание общественно-безопасной среды жизнедеятельности населения на территории муниципального образования)</w:t>
      </w:r>
    </w:p>
    <w:p w:rsidR="003775A6" w:rsidRPr="003775A6" w:rsidRDefault="00530A0D" w:rsidP="003775A6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8. </w:t>
      </w:r>
      <w:r w:rsidR="003775A6" w:rsidRPr="00530A0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Содействие развитию малого и среднего предпринимательства муниципального образования</w:t>
      </w:r>
      <w:r w:rsidR="003775A6" w:rsidRPr="003775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(поддержка развития и осуществления предпринимательской деятельности малых и средних предприятий в приоритетных отраслях экономики муниципального образования)</w:t>
      </w:r>
    </w:p>
    <w:p w:rsidR="003775A6" w:rsidRPr="003775A6" w:rsidRDefault="00530A0D" w:rsidP="003775A6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9. </w:t>
      </w:r>
      <w:r w:rsidR="003775A6" w:rsidRPr="00530A0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Образование, Культура, Спорт</w:t>
      </w:r>
      <w:r w:rsidR="003775A6" w:rsidRPr="003775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(развитие дополнительного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</w:t>
      </w:r>
      <w:r w:rsidR="003775A6" w:rsidRPr="003775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 т.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3775A6" w:rsidRPr="003775A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ч. в сфере культуры и спорта; развитие материально-технической базы учреждений образования, культуры и спорта)</w:t>
      </w:r>
    </w:p>
    <w:p w:rsidR="003775A6" w:rsidRDefault="003775A6" w:rsidP="003775A6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874E25" w:rsidRDefault="00874E25" w:rsidP="003775A6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3775A6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3775A6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874E25" w:rsidRDefault="00874E25" w:rsidP="003775A6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874E25" w:rsidRPr="003775A6" w:rsidRDefault="00874E25" w:rsidP="00874E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lastRenderedPageBreak/>
        <w:t xml:space="preserve">Приложение </w:t>
      </w:r>
      <w:r w:rsidR="000B5CE2">
        <w:rPr>
          <w:rFonts w:ascii="Times New Roman" w:eastAsia="Times New Roman" w:hAnsi="Times New Roman" w:cs="Times New Roman"/>
          <w:sz w:val="28"/>
          <w:lang w:val="ru-RU" w:eastAsia="ru-RU"/>
        </w:rPr>
        <w:t>2</w:t>
      </w:r>
    </w:p>
    <w:p w:rsidR="00874E25" w:rsidRPr="003775A6" w:rsidRDefault="00874E25" w:rsidP="00874E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к постановлению администрации</w:t>
      </w:r>
    </w:p>
    <w:p w:rsidR="00874E25" w:rsidRPr="003775A6" w:rsidRDefault="00874E25" w:rsidP="00874E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муниципального района</w:t>
      </w:r>
    </w:p>
    <w:p w:rsidR="00874E25" w:rsidRPr="003775A6" w:rsidRDefault="00874E25" w:rsidP="00874E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«Красночикойский район»</w:t>
      </w:r>
    </w:p>
    <w:p w:rsidR="00874E25" w:rsidRPr="003775A6" w:rsidRDefault="00874E25" w:rsidP="00874E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от «_</w:t>
      </w:r>
      <w:r w:rsidR="001F414B">
        <w:rPr>
          <w:rFonts w:ascii="Times New Roman" w:eastAsia="Times New Roman" w:hAnsi="Times New Roman" w:cs="Times New Roman"/>
          <w:sz w:val="28"/>
          <w:lang w:val="ru-RU" w:eastAsia="ru-RU"/>
        </w:rPr>
        <w:t>22</w:t>
      </w: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_» __</w:t>
      </w:r>
      <w:r w:rsidR="001F414B">
        <w:rPr>
          <w:rFonts w:ascii="Times New Roman" w:eastAsia="Times New Roman" w:hAnsi="Times New Roman" w:cs="Times New Roman"/>
          <w:sz w:val="28"/>
          <w:lang w:val="ru-RU" w:eastAsia="ru-RU"/>
        </w:rPr>
        <w:t>06</w:t>
      </w: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___2020 г №_</w:t>
      </w:r>
      <w:r w:rsidR="001F414B">
        <w:rPr>
          <w:rFonts w:ascii="Times New Roman" w:eastAsia="Times New Roman" w:hAnsi="Times New Roman" w:cs="Times New Roman"/>
          <w:sz w:val="28"/>
          <w:lang w:val="ru-RU" w:eastAsia="ru-RU"/>
        </w:rPr>
        <w:t>337</w:t>
      </w: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__</w:t>
      </w:r>
    </w:p>
    <w:p w:rsidR="00874E25" w:rsidRDefault="00874E25" w:rsidP="000B5CE2">
      <w:pPr>
        <w:tabs>
          <w:tab w:val="left" w:pos="65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0B5CE2" w:rsidRPr="000B5CE2" w:rsidRDefault="000B5CE2" w:rsidP="000B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B5C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СПИСОК</w:t>
      </w:r>
    </w:p>
    <w:p w:rsidR="000B5CE2" w:rsidRPr="000B5CE2" w:rsidRDefault="000B5CE2" w:rsidP="000B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B5C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счетных участков для проведения голосования по определению результатов общественного обсуждения </w:t>
      </w:r>
      <w:r w:rsidRPr="000B5C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«НАРОДНЫЙ БЮДЖЕТ»</w:t>
      </w:r>
    </w:p>
    <w:p w:rsidR="000B5CE2" w:rsidRPr="000B5CE2" w:rsidRDefault="000B5CE2" w:rsidP="000B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B5C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направлений, подлежащих включению в первоочередном порядке в муниципальные программы в 2020-2021 годах</w:t>
      </w:r>
    </w:p>
    <w:p w:rsidR="000B5CE2" w:rsidRDefault="000B5CE2" w:rsidP="000B5CE2">
      <w:pPr>
        <w:tabs>
          <w:tab w:val="left" w:pos="65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0B5CE2" w:rsidRDefault="000B5CE2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0B5CE2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2002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673075, Забайкальский край, муниципальный район </w:t>
      </w:r>
      <w:r w:rsidR="00B854E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Красночикойский район</w:t>
      </w:r>
      <w:r w:rsidR="00B854E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сельское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поселение «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Черемховское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село Черемхово, </w:t>
      </w:r>
      <w:proofErr w:type="gramStart"/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Центральная</w:t>
      </w:r>
      <w:proofErr w:type="gramEnd"/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47, здание администрации сельского поселения</w:t>
      </w:r>
    </w:p>
    <w:p w:rsidR="000B5CE2" w:rsidRPr="000B5CE2" w:rsidRDefault="000B5CE2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0B5CE2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2005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673074, Забайкаль</w:t>
      </w:r>
      <w:r w:rsidR="00B854E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ский край, муниципальный район «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Красночикойский р</w:t>
      </w:r>
      <w:r w:rsidR="00B854E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айон»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сельское поселение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Шимбиликское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село </w:t>
      </w:r>
      <w:proofErr w:type="spellStart"/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Шимбилик</w:t>
      </w:r>
      <w:proofErr w:type="spellEnd"/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gramStart"/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Центральная</w:t>
      </w:r>
      <w:proofErr w:type="gramEnd"/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86, здание администрации сельского поселения</w:t>
      </w:r>
    </w:p>
    <w:p w:rsidR="000B5CE2" w:rsidRDefault="000B5CE2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3. </w:t>
      </w:r>
      <w:r w:rsidRPr="000B5CE2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2007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673073, Забайкаль</w:t>
      </w:r>
      <w:r w:rsidR="00B854E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ский край, муниципальный район «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Красночикойский район</w:t>
      </w:r>
      <w:r w:rsidR="00B854E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сельское поселение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Захаровское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село Захарово, </w:t>
      </w:r>
      <w:proofErr w:type="gramStart"/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Центральная</w:t>
      </w:r>
      <w:proofErr w:type="gramEnd"/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37, здание администрации сельского поселения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0B5CE2" w:rsidRPr="000B5CE2" w:rsidRDefault="000B5CE2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4. </w:t>
      </w:r>
      <w:r w:rsidRPr="000B5CE2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2009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673073, Забайкаль</w:t>
      </w:r>
      <w:r w:rsidR="00B854E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ский край, муниципальный район «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кий район</w:t>
      </w:r>
      <w:r w:rsidR="00B854E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сельское поселение «</w:t>
      </w:r>
      <w:proofErr w:type="spellStart"/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Захаровское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село </w:t>
      </w:r>
      <w:proofErr w:type="spellStart"/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Фомичево</w:t>
      </w:r>
      <w:proofErr w:type="spellEnd"/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gramStart"/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Центральная</w:t>
      </w:r>
      <w:proofErr w:type="gramEnd"/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24а, здание филиала № 1 Центра народной культуры</w:t>
      </w:r>
    </w:p>
    <w:p w:rsidR="000B5CE2" w:rsidRPr="000B5CE2" w:rsidRDefault="000B5CE2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5. </w:t>
      </w:r>
      <w:r w:rsidRPr="00B854E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2012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673072, Забайкаль</w:t>
      </w:r>
      <w:r w:rsidR="00B854E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ский край, муниципальный район «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Красночикойский район</w:t>
      </w:r>
      <w:r w:rsidR="00B854E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сельск</w:t>
      </w:r>
      <w:r w:rsidR="00B854E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ое поселение «</w:t>
      </w:r>
      <w:proofErr w:type="spellStart"/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Коротковское</w:t>
      </w:r>
      <w:proofErr w:type="spellEnd"/>
      <w:r w:rsidR="00B854E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село Коротково, </w:t>
      </w:r>
      <w:proofErr w:type="gramStart"/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Советская</w:t>
      </w:r>
      <w:proofErr w:type="gramEnd"/>
      <w:r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59, здание сельского Дома культуры</w:t>
      </w:r>
      <w:r w:rsidR="00B854E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0B5CE2" w:rsidRPr="000B5CE2" w:rsidRDefault="00B854EB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6. </w:t>
      </w:r>
      <w:r w:rsidR="000B5CE2" w:rsidRPr="00B854E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2014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673072, Забайкаль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ский край, муниципальный район «Красночикойский район», сельское поселение «</w:t>
      </w:r>
      <w:proofErr w:type="spell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Коротковское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село </w:t>
      </w:r>
      <w:proofErr w:type="spell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Барахоево</w:t>
      </w:r>
      <w:proofErr w:type="spellEnd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gram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Октябрьская</w:t>
      </w:r>
      <w:proofErr w:type="gramEnd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109, здание сельского Дома культуры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0B5CE2" w:rsidRPr="000B5CE2" w:rsidRDefault="00B854EB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7. </w:t>
      </w:r>
      <w:r w:rsidR="000B5CE2" w:rsidRPr="00B854E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2015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673071, Забайкаль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ский край, муниципальный район «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Красночикойский район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се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льское поселение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Малоархангельское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село Малоархангельск, </w:t>
      </w:r>
      <w:proofErr w:type="gram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Центральная</w:t>
      </w:r>
      <w:proofErr w:type="gramEnd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112, здание сельского Дома культуры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0B5CE2" w:rsidRPr="000B5CE2" w:rsidRDefault="00B854EB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8. </w:t>
      </w:r>
      <w:r w:rsidR="000B5CE2" w:rsidRPr="00B854E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2016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673060, Забайкальский край, муниципальный район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«Красночикойский район»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сельское поселение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село Красный Чикой, </w:t>
      </w:r>
      <w:proofErr w:type="gram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Первомайска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7, здание администрации МУП «РЖКХ».</w:t>
      </w:r>
    </w:p>
    <w:p w:rsidR="000B5CE2" w:rsidRDefault="00B854EB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9. </w:t>
      </w:r>
      <w:r w:rsidR="000B5CE2" w:rsidRPr="00B854E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2017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673060, Забайкальский край, муниципальный район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Красночикойский район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», сельское поселение «</w:t>
      </w:r>
      <w:proofErr w:type="spell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село Красный Чикой, </w:t>
      </w:r>
      <w:proofErr w:type="gram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Первомайская</w:t>
      </w:r>
      <w:proofErr w:type="gramEnd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59а, здание Дома культуры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0B5CE2" w:rsidRPr="000B5CE2" w:rsidRDefault="00B854EB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10. </w:t>
      </w:r>
      <w:r w:rsidR="000B5CE2" w:rsidRPr="00B854E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2018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673050, Забайкальский край, муниципальный район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«Красночикойский район», сельское поселение «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Архангельское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село Архангельское, </w:t>
      </w:r>
      <w:proofErr w:type="gram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Колхозная</w:t>
      </w:r>
      <w:proofErr w:type="gramEnd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1, здание администрации сельского поселения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0B5CE2" w:rsidRDefault="00B854EB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11. </w:t>
      </w:r>
      <w:r w:rsidR="000B5CE2" w:rsidRPr="00B854E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2023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673051, Забайкальский край, муниципальный район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Красночикойский район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», сельское поселение «</w:t>
      </w:r>
      <w:proofErr w:type="spell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Байхорское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село </w:t>
      </w:r>
      <w:proofErr w:type="spell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Байхор</w:t>
      </w:r>
      <w:proofErr w:type="spellEnd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gram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Северная</w:t>
      </w:r>
      <w:proofErr w:type="gramEnd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17, здание сельского Дома культуры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0B5CE2" w:rsidRPr="000B5CE2" w:rsidRDefault="00B854EB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12. </w:t>
      </w:r>
      <w:r w:rsidR="000B5CE2" w:rsidRPr="00B854E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2024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673051, Забайкальский край, муниципальный район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Красночикойский район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сельское поселение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</w:t>
      </w:r>
      <w:proofErr w:type="spell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Байхорское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село </w:t>
      </w:r>
      <w:proofErr w:type="spell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Этытэй</w:t>
      </w:r>
      <w:proofErr w:type="spellEnd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gram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Советская</w:t>
      </w:r>
      <w:proofErr w:type="gramEnd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42, здание сельского Дома культуры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0B5CE2" w:rsidRDefault="00B854EB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lastRenderedPageBreak/>
        <w:t xml:space="preserve">13. </w:t>
      </w:r>
      <w:r w:rsidR="000B5CE2" w:rsidRPr="00B854E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2026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673052, Забайкальский край, муниципальный район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Красночикойский район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», сельское поселение «</w:t>
      </w:r>
      <w:proofErr w:type="spell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Верхнешергольджинское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село Верхний Шергольджин, </w:t>
      </w:r>
      <w:proofErr w:type="gram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Центральная</w:t>
      </w:r>
      <w:proofErr w:type="gramEnd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52, здание администрации сельского поселения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0B5CE2" w:rsidRDefault="00B854EB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14. </w:t>
      </w:r>
      <w:r w:rsidR="000B5CE2" w:rsidRPr="00B854E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2029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673054, Забайкальский край, муниципальный район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Красночикойский район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сельское поселение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</w:t>
      </w:r>
      <w:proofErr w:type="spell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Альбитуйское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село </w:t>
      </w:r>
      <w:proofErr w:type="spell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Альбитуй</w:t>
      </w:r>
      <w:proofErr w:type="spellEnd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Адрияновская</w:t>
      </w:r>
      <w:proofErr w:type="spellEnd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10, здание сельского Дома культуры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0B5CE2" w:rsidRPr="000B5CE2" w:rsidRDefault="00B854EB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15</w:t>
      </w:r>
      <w:r w:rsidR="00B3689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0B5CE2" w:rsidRPr="00B3689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2033</w:t>
      </w:r>
      <w:r w:rsidR="00B3689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673056, Забайкаль</w:t>
      </w:r>
      <w:r w:rsidR="00B3689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ский край, муниципальный район «Красночикойский район»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сельское посе</w:t>
      </w:r>
      <w:r w:rsidR="00B3689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ление «</w:t>
      </w:r>
      <w:proofErr w:type="spell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Жиндойское</w:t>
      </w:r>
      <w:proofErr w:type="spellEnd"/>
      <w:r w:rsidR="00B3689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село </w:t>
      </w:r>
      <w:proofErr w:type="spell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Жиндо</w:t>
      </w:r>
      <w:proofErr w:type="spellEnd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gram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Советская</w:t>
      </w:r>
      <w:proofErr w:type="gramEnd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40а, здание Дома культуры</w:t>
      </w:r>
      <w:r w:rsidR="00B3689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874E25" w:rsidRDefault="00B36890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16. </w:t>
      </w:r>
      <w:r w:rsidR="000B5CE2" w:rsidRPr="00B3689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2036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673055, Забайкальский край, муниципальный район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Красночикойский район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сельское поселение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Урлукское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</w:t>
      </w:r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село Урлук, </w:t>
      </w:r>
      <w:proofErr w:type="gramStart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Новая</w:t>
      </w:r>
      <w:proofErr w:type="gramEnd"/>
      <w:r w:rsidR="000B5CE2" w:rsidRPr="000B5CE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28, здание Дома культуры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Pr="003775A6" w:rsidRDefault="007A5A04" w:rsidP="007A5A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3</w:t>
      </w:r>
    </w:p>
    <w:p w:rsidR="007A5A04" w:rsidRPr="003775A6" w:rsidRDefault="007A5A04" w:rsidP="007A5A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к постановлению администрации</w:t>
      </w:r>
    </w:p>
    <w:p w:rsidR="007A5A04" w:rsidRPr="003775A6" w:rsidRDefault="007A5A04" w:rsidP="007A5A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муниципального района</w:t>
      </w:r>
    </w:p>
    <w:p w:rsidR="007A5A04" w:rsidRPr="003775A6" w:rsidRDefault="007A5A04" w:rsidP="007A5A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«Красночикойский район»</w:t>
      </w:r>
    </w:p>
    <w:p w:rsidR="007A5A04" w:rsidRPr="003775A6" w:rsidRDefault="007A5A04" w:rsidP="007A5A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от «_</w:t>
      </w:r>
      <w:r w:rsidR="001F414B">
        <w:rPr>
          <w:rFonts w:ascii="Times New Roman" w:eastAsia="Times New Roman" w:hAnsi="Times New Roman" w:cs="Times New Roman"/>
          <w:sz w:val="28"/>
          <w:lang w:val="ru-RU" w:eastAsia="ru-RU"/>
        </w:rPr>
        <w:t>22</w:t>
      </w: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_» _</w:t>
      </w:r>
      <w:r w:rsidR="001F414B">
        <w:rPr>
          <w:rFonts w:ascii="Times New Roman" w:eastAsia="Times New Roman" w:hAnsi="Times New Roman" w:cs="Times New Roman"/>
          <w:sz w:val="28"/>
          <w:lang w:val="ru-RU" w:eastAsia="ru-RU"/>
        </w:rPr>
        <w:t>06</w:t>
      </w:r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__2020 г №_</w:t>
      </w:r>
      <w:r w:rsidR="001F414B">
        <w:rPr>
          <w:rFonts w:ascii="Times New Roman" w:eastAsia="Times New Roman" w:hAnsi="Times New Roman" w:cs="Times New Roman"/>
          <w:sz w:val="28"/>
          <w:lang w:val="ru-RU" w:eastAsia="ru-RU"/>
        </w:rPr>
        <w:t>337</w:t>
      </w:r>
      <w:bookmarkStart w:id="0" w:name="_GoBack"/>
      <w:bookmarkEnd w:id="0"/>
      <w:r w:rsidRPr="003775A6">
        <w:rPr>
          <w:rFonts w:ascii="Times New Roman" w:eastAsia="Times New Roman" w:hAnsi="Times New Roman" w:cs="Times New Roman"/>
          <w:sz w:val="28"/>
          <w:lang w:val="ru-RU" w:eastAsia="ru-RU"/>
        </w:rPr>
        <w:t>__</w:t>
      </w:r>
    </w:p>
    <w:p w:rsidR="007A5A04" w:rsidRDefault="007A5A04" w:rsidP="007A5A04">
      <w:pPr>
        <w:tabs>
          <w:tab w:val="left" w:pos="65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Pr="007A5A04" w:rsidRDefault="007A5A04" w:rsidP="007A5A04">
      <w:pPr>
        <w:tabs>
          <w:tab w:val="left" w:pos="65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A5A0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СОСТАВ</w:t>
      </w:r>
    </w:p>
    <w:p w:rsidR="007A5A04" w:rsidRDefault="007A5A04" w:rsidP="007A5A04">
      <w:pPr>
        <w:tabs>
          <w:tab w:val="left" w:pos="65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7A5A0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общественной комиссии</w:t>
      </w:r>
      <w:r w:rsidRPr="007A5A04">
        <w:rPr>
          <w:lang w:val="ru-RU"/>
        </w:rPr>
        <w:t xml:space="preserve"> </w:t>
      </w:r>
      <w:r w:rsidRPr="007A5A0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общественного обсуждения </w:t>
      </w:r>
    </w:p>
    <w:p w:rsidR="007A5A04" w:rsidRDefault="007A5A04" w:rsidP="007A5A04">
      <w:pPr>
        <w:tabs>
          <w:tab w:val="left" w:pos="65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7A5A0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«НАРОДНЫЙ БЮДЖЕТ» </w:t>
      </w: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- Председатель: </w:t>
      </w:r>
      <w:r w:rsidR="00B671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Трофимова Наталья Викторовна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B671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начальник управления образования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муниципального района «Красночикойский район»</w:t>
      </w:r>
      <w:r w:rsidR="00B671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;</w:t>
      </w: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- секретарь: </w:t>
      </w:r>
      <w:r w:rsidR="008C7E2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Никончук Анастасия Викторовна, главный сп</w:t>
      </w:r>
      <w:r w:rsidR="00B671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ециалист управления образования;</w:t>
      </w:r>
    </w:p>
    <w:p w:rsidR="008C7E2A" w:rsidRDefault="008C7E2A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Члены комиссии:</w:t>
      </w:r>
    </w:p>
    <w:p w:rsidR="008C7E2A" w:rsidRDefault="008C7E2A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Стрекаловская С. В. - </w:t>
      </w:r>
      <w:r w:rsidR="00B671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председатель Совета </w:t>
      </w:r>
      <w:r w:rsidR="00B6715B" w:rsidRPr="00B671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муниципального района «Красночикойский район»</w:t>
      </w:r>
      <w:r w:rsidR="00B671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(по согласованию);</w:t>
      </w:r>
    </w:p>
    <w:p w:rsidR="007A5A04" w:rsidRDefault="008C7E2A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2. </w:t>
      </w:r>
      <w:proofErr w:type="spellStart"/>
      <w:r w:rsidR="00B671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Батыршина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B671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В. - </w:t>
      </w:r>
      <w:r w:rsidR="00B671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заместитель руководителя администрации </w:t>
      </w:r>
      <w:r w:rsidR="00B6715B" w:rsidRPr="00B671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муниципального района «Красночикойский район»;</w:t>
      </w:r>
    </w:p>
    <w:p w:rsidR="00B6715B" w:rsidRDefault="00B6715B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3. Сенотрусов Артём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Иольевич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глава сельского поселения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Красночикойское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»;</w:t>
      </w:r>
    </w:p>
    <w:p w:rsidR="000342F1" w:rsidRDefault="000342F1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4.СлободянникЛюдмила В</w:t>
      </w:r>
      <w:r w:rsidR="00B671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алентиновна,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представитель «Женсовета» (по согласованию);</w:t>
      </w:r>
    </w:p>
    <w:p w:rsidR="007A5A04" w:rsidRDefault="000342F1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5. Беломестнова Ольга Ивановна, представитель Совета ветеранов (по согласованию).</w:t>
      </w:r>
      <w:r w:rsidR="00B6715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7A5A04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A5A04" w:rsidRPr="0042160E" w:rsidRDefault="007A5A04" w:rsidP="000B5CE2">
      <w:pPr>
        <w:tabs>
          <w:tab w:val="left" w:pos="65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1E553C" w:rsidRPr="00163B9F" w:rsidRDefault="001E553C" w:rsidP="003775A6">
      <w:pPr>
        <w:tabs>
          <w:tab w:val="left" w:pos="6580"/>
        </w:tabs>
        <w:spacing w:after="0" w:line="240" w:lineRule="auto"/>
        <w:ind w:firstLine="567"/>
        <w:jc w:val="both"/>
        <w:rPr>
          <w:lang w:val="ru-RU"/>
        </w:rPr>
      </w:pPr>
    </w:p>
    <w:sectPr w:rsidR="001E553C" w:rsidRPr="00163B9F" w:rsidSect="007A5A04">
      <w:pgSz w:w="11906" w:h="16838"/>
      <w:pgMar w:top="426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3C"/>
    <w:rsid w:val="000342F1"/>
    <w:rsid w:val="000B5CE2"/>
    <w:rsid w:val="00163B9F"/>
    <w:rsid w:val="001E553C"/>
    <w:rsid w:val="001F414B"/>
    <w:rsid w:val="003775A6"/>
    <w:rsid w:val="0042160E"/>
    <w:rsid w:val="00530A0D"/>
    <w:rsid w:val="007A5A04"/>
    <w:rsid w:val="00874E25"/>
    <w:rsid w:val="008C7E2A"/>
    <w:rsid w:val="009C3001"/>
    <w:rsid w:val="00B36890"/>
    <w:rsid w:val="00B6715B"/>
    <w:rsid w:val="00B854EB"/>
    <w:rsid w:val="00F7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10</cp:revision>
  <cp:lastPrinted>2020-06-25T06:34:00Z</cp:lastPrinted>
  <dcterms:created xsi:type="dcterms:W3CDTF">2020-06-25T05:40:00Z</dcterms:created>
  <dcterms:modified xsi:type="dcterms:W3CDTF">2020-06-30T00:55:00Z</dcterms:modified>
</cp:coreProperties>
</file>