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4C" w:rsidRPr="00EE6DFD" w:rsidRDefault="0042034C" w:rsidP="0042034C">
      <w:pPr>
        <w:rPr>
          <w:rFonts w:ascii="Calibri" w:eastAsia="Calibri" w:hAnsi="Calibri"/>
        </w:rPr>
      </w:pP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Сельское  поселение «</w:t>
      </w:r>
      <w:proofErr w:type="spellStart"/>
      <w:r>
        <w:rPr>
          <w:b/>
          <w:sz w:val="28"/>
          <w:szCs w:val="28"/>
        </w:rPr>
        <w:t>Большереченское</w:t>
      </w:r>
      <w:proofErr w:type="spellEnd"/>
      <w:r w:rsidRPr="00700C6E">
        <w:rPr>
          <w:b/>
          <w:sz w:val="28"/>
          <w:szCs w:val="28"/>
        </w:rPr>
        <w:t>»</w:t>
      </w: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АДМИНИСТРАЦИЯ  СЕЛЬСКОГО  ПОСЕЛЕНИЯ  «</w:t>
      </w:r>
      <w:r>
        <w:rPr>
          <w:b/>
          <w:sz w:val="28"/>
          <w:szCs w:val="28"/>
        </w:rPr>
        <w:t>БОЛЬШЕРЕЧЕНСКОЕ</w:t>
      </w:r>
      <w:r w:rsidRPr="00700C6E">
        <w:rPr>
          <w:b/>
          <w:sz w:val="28"/>
          <w:szCs w:val="28"/>
        </w:rPr>
        <w:t>»</w:t>
      </w: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</w:p>
    <w:p w:rsidR="00C86B79" w:rsidRDefault="00C86B79" w:rsidP="00C86B79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ПОСТАНОВЛЕНИЕ</w:t>
      </w:r>
    </w:p>
    <w:p w:rsidR="00C86B79" w:rsidRPr="00700C6E" w:rsidRDefault="00C86B79" w:rsidP="00C86B79">
      <w:pPr>
        <w:jc w:val="center"/>
        <w:rPr>
          <w:b/>
          <w:sz w:val="28"/>
          <w:szCs w:val="28"/>
        </w:rPr>
      </w:pPr>
    </w:p>
    <w:p w:rsidR="00C86B79" w:rsidRPr="00C86B79" w:rsidRDefault="00C86B79" w:rsidP="00C86B79">
      <w:pPr>
        <w:rPr>
          <w:sz w:val="28"/>
          <w:szCs w:val="28"/>
        </w:rPr>
      </w:pPr>
      <w:r w:rsidRPr="00C86B79">
        <w:rPr>
          <w:sz w:val="28"/>
          <w:szCs w:val="28"/>
        </w:rPr>
        <w:t>26.06.2020 г                                                                                                      № 26</w:t>
      </w:r>
    </w:p>
    <w:p w:rsidR="00C86B79" w:rsidRPr="00C86B79" w:rsidRDefault="00C86B79" w:rsidP="00C86B79">
      <w:pPr>
        <w:jc w:val="center"/>
        <w:rPr>
          <w:sz w:val="28"/>
          <w:szCs w:val="28"/>
        </w:rPr>
      </w:pPr>
      <w:proofErr w:type="spellStart"/>
      <w:r w:rsidRPr="00C86B79">
        <w:rPr>
          <w:sz w:val="28"/>
          <w:szCs w:val="28"/>
        </w:rPr>
        <w:t>Нп</w:t>
      </w:r>
      <w:proofErr w:type="spellEnd"/>
      <w:r w:rsidRPr="00C86B79">
        <w:rPr>
          <w:sz w:val="28"/>
          <w:szCs w:val="28"/>
        </w:rPr>
        <w:t xml:space="preserve"> Прииск Большая Речка</w:t>
      </w:r>
    </w:p>
    <w:p w:rsidR="00C86B79" w:rsidRPr="00700C6E" w:rsidRDefault="00C86B79" w:rsidP="00C86B79">
      <w:pPr>
        <w:rPr>
          <w:sz w:val="28"/>
          <w:szCs w:val="28"/>
        </w:rPr>
      </w:pPr>
    </w:p>
    <w:p w:rsidR="00C86B79" w:rsidRPr="00700C6E" w:rsidRDefault="00C86B79" w:rsidP="00C86B79">
      <w:pPr>
        <w:rPr>
          <w:sz w:val="28"/>
          <w:szCs w:val="28"/>
        </w:rPr>
      </w:pPr>
    </w:p>
    <w:p w:rsidR="00C86B79" w:rsidRPr="00A96198" w:rsidRDefault="00806A3D" w:rsidP="00C86B79">
      <w:pPr>
        <w:jc w:val="both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«</w:t>
      </w:r>
      <w:r w:rsidR="00C86B79">
        <w:rPr>
          <w:b/>
          <w:bCs/>
          <w:sz w:val="28"/>
          <w:szCs w:val="28"/>
        </w:rPr>
        <w:t>Об утверждении Порядка составления и ведения бюджетных росписей главных распорядителей средств  бюджета сельского поселения «</w:t>
      </w:r>
      <w:proofErr w:type="spellStart"/>
      <w:r w:rsidR="00C86B79">
        <w:rPr>
          <w:b/>
          <w:bCs/>
          <w:sz w:val="28"/>
          <w:szCs w:val="28"/>
        </w:rPr>
        <w:t>Большереченское</w:t>
      </w:r>
      <w:proofErr w:type="spellEnd"/>
      <w:r w:rsidR="00C86B79">
        <w:rPr>
          <w:b/>
          <w:bCs/>
          <w:sz w:val="28"/>
          <w:szCs w:val="28"/>
        </w:rPr>
        <w:t>» (главных администраторов источников финансирования дефицита бюджета сельс</w:t>
      </w:r>
      <w:r w:rsidR="00AC027F">
        <w:rPr>
          <w:b/>
          <w:bCs/>
          <w:sz w:val="28"/>
          <w:szCs w:val="28"/>
        </w:rPr>
        <w:t>кого поселения «</w:t>
      </w:r>
      <w:proofErr w:type="spellStart"/>
      <w:r w:rsidR="00AC027F">
        <w:rPr>
          <w:b/>
          <w:bCs/>
          <w:sz w:val="28"/>
          <w:szCs w:val="28"/>
        </w:rPr>
        <w:t>Большереченское</w:t>
      </w:r>
      <w:proofErr w:type="spellEnd"/>
      <w:r>
        <w:rPr>
          <w:b/>
          <w:bCs/>
          <w:sz w:val="28"/>
          <w:szCs w:val="28"/>
        </w:rPr>
        <w:t>»</w:t>
      </w:r>
      <w:proofErr w:type="gramEnd"/>
    </w:p>
    <w:bookmarkEnd w:id="0"/>
    <w:p w:rsidR="00C86B79" w:rsidRDefault="00C86B79" w:rsidP="00C86B79">
      <w:pPr>
        <w:jc w:val="center"/>
        <w:rPr>
          <w:b/>
          <w:bCs/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3853">
        <w:rPr>
          <w:sz w:val="28"/>
          <w:szCs w:val="28"/>
        </w:rPr>
        <w:t>В соответствии с</w:t>
      </w:r>
      <w:r w:rsidRPr="0086303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 и ст. 27 Устава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администрация поселения постановляет:</w:t>
      </w:r>
    </w:p>
    <w:p w:rsidR="00C86B79" w:rsidRDefault="00C86B79" w:rsidP="00C86B79">
      <w:pPr>
        <w:rPr>
          <w:sz w:val="28"/>
          <w:szCs w:val="28"/>
        </w:rPr>
      </w:pPr>
    </w:p>
    <w:p w:rsidR="00C86B79" w:rsidRPr="00B34952" w:rsidRDefault="00C86B79" w:rsidP="00C86B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 Утвердить Порядок составления и ведения бюджетных росписей главных распорядителей средств бюджета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 xml:space="preserve">» </w:t>
      </w:r>
      <w:r w:rsidRPr="00B34952">
        <w:rPr>
          <w:bCs/>
          <w:sz w:val="28"/>
          <w:szCs w:val="28"/>
        </w:rPr>
        <w:t>(главных</w:t>
      </w:r>
      <w:r>
        <w:rPr>
          <w:bCs/>
          <w:sz w:val="28"/>
          <w:szCs w:val="28"/>
        </w:rPr>
        <w:t xml:space="preserve"> </w:t>
      </w:r>
      <w:r w:rsidRPr="00B34952">
        <w:rPr>
          <w:bCs/>
          <w:sz w:val="28"/>
          <w:szCs w:val="28"/>
        </w:rPr>
        <w:t>администраторов источников финансирования дефицита</w:t>
      </w:r>
      <w:r>
        <w:rPr>
          <w:bCs/>
          <w:sz w:val="28"/>
          <w:szCs w:val="28"/>
        </w:rPr>
        <w:t xml:space="preserve"> </w:t>
      </w:r>
      <w:r w:rsidRPr="00B34952">
        <w:rPr>
          <w:bCs/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bCs/>
          <w:sz w:val="28"/>
          <w:szCs w:val="28"/>
        </w:rPr>
        <w:t>»</w:t>
      </w:r>
      <w:r w:rsidRPr="00B349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86B79" w:rsidRDefault="00C86B79" w:rsidP="00C8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официально обнародовать.</w:t>
      </w:r>
    </w:p>
    <w:p w:rsidR="00C86B79" w:rsidRDefault="00C86B79" w:rsidP="00C86B79">
      <w:pPr>
        <w:jc w:val="both"/>
        <w:rPr>
          <w:sz w:val="28"/>
          <w:szCs w:val="28"/>
        </w:rPr>
      </w:pPr>
    </w:p>
    <w:p w:rsidR="00C86B79" w:rsidRDefault="00C86B79" w:rsidP="00C86B79">
      <w:pPr>
        <w:jc w:val="both"/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                      С.П. Капустина</w:t>
      </w: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Утвержден</w:t>
      </w:r>
    </w:p>
    <w:p w:rsidR="00C86B79" w:rsidRDefault="00C86B79" w:rsidP="00C86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C86B79" w:rsidRDefault="00C86B79" w:rsidP="00C86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«</w:t>
      </w:r>
      <w:proofErr w:type="spellStart"/>
      <w:r>
        <w:rPr>
          <w:sz w:val="28"/>
          <w:szCs w:val="28"/>
        </w:rPr>
        <w:t>Б</w:t>
      </w:r>
      <w:r w:rsidR="00AC027F">
        <w:rPr>
          <w:sz w:val="28"/>
          <w:szCs w:val="28"/>
        </w:rPr>
        <w:t>ольшереченское</w:t>
      </w:r>
      <w:proofErr w:type="spellEnd"/>
      <w:r>
        <w:rPr>
          <w:sz w:val="28"/>
          <w:szCs w:val="28"/>
        </w:rPr>
        <w:t>»</w:t>
      </w:r>
    </w:p>
    <w:p w:rsidR="00C86B79" w:rsidRDefault="00C86B79" w:rsidP="00C86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«26» июня 2020 г. №  26</w:t>
      </w: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rPr>
          <w:sz w:val="28"/>
          <w:szCs w:val="28"/>
        </w:rPr>
      </w:pPr>
    </w:p>
    <w:p w:rsidR="00C86B79" w:rsidRDefault="00C86B79" w:rsidP="00C86B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32E20" w:rsidRDefault="00C86B79" w:rsidP="00C86B79">
      <w:pPr>
        <w:jc w:val="center"/>
        <w:rPr>
          <w:bCs/>
          <w:sz w:val="28"/>
          <w:szCs w:val="28"/>
        </w:rPr>
      </w:pPr>
      <w:proofErr w:type="gramStart"/>
      <w:r w:rsidRPr="00AA6234">
        <w:rPr>
          <w:bCs/>
          <w:sz w:val="28"/>
          <w:szCs w:val="28"/>
        </w:rPr>
        <w:t>составления и ведения бюджетных росписей</w:t>
      </w:r>
      <w:r w:rsidR="00AC027F">
        <w:rPr>
          <w:bCs/>
          <w:sz w:val="28"/>
          <w:szCs w:val="28"/>
        </w:rPr>
        <w:t xml:space="preserve"> </w:t>
      </w:r>
      <w:r w:rsidRPr="00AA6234">
        <w:rPr>
          <w:bCs/>
          <w:sz w:val="28"/>
          <w:szCs w:val="28"/>
        </w:rPr>
        <w:t xml:space="preserve">главных </w:t>
      </w:r>
      <w:r>
        <w:rPr>
          <w:bCs/>
          <w:sz w:val="28"/>
          <w:szCs w:val="28"/>
        </w:rPr>
        <w:t>р</w:t>
      </w:r>
      <w:r w:rsidRPr="00AA6234">
        <w:rPr>
          <w:bCs/>
          <w:sz w:val="28"/>
          <w:szCs w:val="28"/>
        </w:rPr>
        <w:t>аспорядителей средств бюджета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 w:rsidRPr="00AA6234">
        <w:rPr>
          <w:bCs/>
          <w:sz w:val="28"/>
          <w:szCs w:val="28"/>
        </w:rPr>
        <w:t>»</w:t>
      </w:r>
      <w:r w:rsidRPr="00B34952">
        <w:rPr>
          <w:bCs/>
          <w:sz w:val="28"/>
          <w:szCs w:val="28"/>
        </w:rPr>
        <w:t xml:space="preserve"> (главных</w:t>
      </w:r>
      <w:r>
        <w:rPr>
          <w:bCs/>
          <w:sz w:val="28"/>
          <w:szCs w:val="28"/>
        </w:rPr>
        <w:t xml:space="preserve"> </w:t>
      </w:r>
      <w:r w:rsidRPr="00B34952">
        <w:rPr>
          <w:bCs/>
          <w:sz w:val="28"/>
          <w:szCs w:val="28"/>
        </w:rPr>
        <w:t>администраторов источников</w:t>
      </w:r>
      <w:r w:rsidR="00432E20">
        <w:rPr>
          <w:bCs/>
          <w:sz w:val="28"/>
          <w:szCs w:val="28"/>
        </w:rPr>
        <w:t xml:space="preserve"> </w:t>
      </w:r>
      <w:r w:rsidRPr="00B34952">
        <w:rPr>
          <w:bCs/>
          <w:sz w:val="28"/>
          <w:szCs w:val="28"/>
        </w:rPr>
        <w:t>финансирования дефицита</w:t>
      </w:r>
      <w:r>
        <w:rPr>
          <w:bCs/>
          <w:sz w:val="28"/>
          <w:szCs w:val="28"/>
        </w:rPr>
        <w:t xml:space="preserve"> </w:t>
      </w:r>
      <w:r w:rsidRPr="00B34952">
        <w:rPr>
          <w:bCs/>
          <w:sz w:val="28"/>
          <w:szCs w:val="28"/>
        </w:rPr>
        <w:t>бюджета</w:t>
      </w:r>
      <w:proofErr w:type="gramEnd"/>
    </w:p>
    <w:p w:rsidR="00C86B79" w:rsidRDefault="00C86B79" w:rsidP="00C86B79">
      <w:pPr>
        <w:jc w:val="center"/>
        <w:rPr>
          <w:bCs/>
          <w:sz w:val="28"/>
          <w:szCs w:val="28"/>
        </w:rPr>
      </w:pPr>
      <w:r w:rsidRPr="00B34952">
        <w:rPr>
          <w:bCs/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 w:rsidRPr="00B34952">
        <w:rPr>
          <w:bCs/>
          <w:sz w:val="28"/>
          <w:szCs w:val="28"/>
        </w:rPr>
        <w:t>»)</w:t>
      </w:r>
    </w:p>
    <w:p w:rsidR="00C86B79" w:rsidRDefault="00C86B79" w:rsidP="00C86B79">
      <w:pPr>
        <w:rPr>
          <w:bCs/>
          <w:sz w:val="28"/>
          <w:szCs w:val="28"/>
        </w:rPr>
      </w:pP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Настоящий Порядок разработан в соответствии с Бюджетным кодексом Российской Федерации в целях организации исполнения бюджета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bCs/>
          <w:sz w:val="28"/>
          <w:szCs w:val="28"/>
        </w:rPr>
        <w:t xml:space="preserve">» (далее – бюджет поселения) по расходам и источникам финансирования дефицита бюджета поселения и определяет правила составления и ведения бюджетных росписей главных распорядителей средств бюджета поселения </w:t>
      </w:r>
      <w:r w:rsidRPr="00B34952">
        <w:rPr>
          <w:bCs/>
          <w:sz w:val="28"/>
          <w:szCs w:val="28"/>
        </w:rPr>
        <w:t>(главных</w:t>
      </w:r>
      <w:r>
        <w:rPr>
          <w:bCs/>
          <w:sz w:val="28"/>
          <w:szCs w:val="28"/>
        </w:rPr>
        <w:t xml:space="preserve"> </w:t>
      </w:r>
      <w:r w:rsidRPr="00B34952">
        <w:rPr>
          <w:bCs/>
          <w:sz w:val="28"/>
          <w:szCs w:val="28"/>
        </w:rPr>
        <w:t xml:space="preserve">администраторов </w:t>
      </w:r>
      <w:proofErr w:type="gramStart"/>
      <w:r w:rsidRPr="00B34952">
        <w:rPr>
          <w:bCs/>
          <w:sz w:val="28"/>
          <w:szCs w:val="28"/>
        </w:rPr>
        <w:t>источников финансирования</w:t>
      </w:r>
      <w:r>
        <w:rPr>
          <w:bCs/>
          <w:sz w:val="28"/>
          <w:szCs w:val="28"/>
        </w:rPr>
        <w:t xml:space="preserve"> дефицита бюджета</w:t>
      </w:r>
      <w:r w:rsidRPr="00B34952">
        <w:rPr>
          <w:bCs/>
          <w:sz w:val="28"/>
          <w:szCs w:val="28"/>
        </w:rPr>
        <w:t xml:space="preserve"> поселения</w:t>
      </w:r>
      <w:proofErr w:type="gramEnd"/>
      <w:r w:rsidRPr="00B349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C02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Бюджетная роспись главных распорядителей (главных администраторов источников финансирования дефицита бюджета) включает бюджетные ассигнования по расходам главного распорядителя на текущий финансовый год в разрезе распорядителей (получателей) средств бюджета поселения, подведомственных главному распорядителю, и бюджетные ассигнования по источникам </w:t>
      </w:r>
      <w:proofErr w:type="gramStart"/>
      <w:r>
        <w:rPr>
          <w:bCs/>
          <w:sz w:val="28"/>
          <w:szCs w:val="28"/>
        </w:rPr>
        <w:t>финансирования дефицита бюджета поселения главного администратора источников финансирования дефицита бюджета поселения</w:t>
      </w:r>
      <w:proofErr w:type="gramEnd"/>
      <w:r>
        <w:rPr>
          <w:bCs/>
          <w:sz w:val="28"/>
          <w:szCs w:val="28"/>
        </w:rPr>
        <w:t>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C027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Бюджетная роспись главных распорядителей и лимиты бюджетных обязательств на финансовый год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32E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Лимиты бюджетных обязательств распорядителей (получателей) средств бюджета поселения утверждаются в пределах, установленных для главного распорядителя лимитов бюджетных обязательств, в ведении которых они находятся.</w:t>
      </w:r>
    </w:p>
    <w:p w:rsidR="00C86B79" w:rsidRDefault="00432E20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="00C86B79">
        <w:rPr>
          <w:bCs/>
          <w:sz w:val="28"/>
          <w:szCs w:val="28"/>
        </w:rPr>
        <w:t>. Показатели бюджетной росписи главного распорядителя по бюджетным ассигнованиям на исполнение публичных нормативных обязательств утверждаются главным распорядителем по группам, статьям и подстатьям классификации операций сектора государственного управления.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32E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бюджете поселения до начала финансового года, за исключением случаев, предусмотренных статьями 190 и 191  Бюджетного кодекса РФ.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Доведение соответствующих лимитов бюджетных обязательств (бюджетных ассигнований) осуществляется через органы Федерального казначейства в установленном порядке.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Бюджетные ассигнования на исполнение публичных нормативных обязательств, финансовое обеспечение которых осуществляется при выполнении условий, установленных решением о бюджете, не подлежат распределению до выполнения условий, установленных решением о бюджете.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32E2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на основании письменных обращений распорядителей (получателей) средств бюджета поселения, находящихся в его ведении.</w:t>
      </w: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32E2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Изменение бюджетной росписи и лимитов бюджетных обязательств, приводящие к изменению показателей сводной росписи, осуществляется с присвоением кодов вида изменений.</w:t>
      </w:r>
    </w:p>
    <w:p w:rsidR="00C86B79" w:rsidRPr="00444ECD" w:rsidRDefault="00C86B79" w:rsidP="00C86B79">
      <w:pPr>
        <w:jc w:val="both"/>
        <w:rPr>
          <w:bCs/>
          <w:sz w:val="28"/>
          <w:szCs w:val="28"/>
        </w:rPr>
      </w:pPr>
    </w:p>
    <w:p w:rsidR="00C86B79" w:rsidRDefault="00C86B79" w:rsidP="00C86B79">
      <w:pPr>
        <w:jc w:val="both"/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Pr="00C86B79" w:rsidRDefault="00C86B79" w:rsidP="00C86B79">
      <w:pPr>
        <w:rPr>
          <w:bCs/>
          <w:sz w:val="28"/>
          <w:szCs w:val="28"/>
        </w:rPr>
      </w:pPr>
    </w:p>
    <w:p w:rsidR="00C86B79" w:rsidRDefault="00C86B79" w:rsidP="00C86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42034C" w:rsidRPr="00EE6DFD" w:rsidRDefault="0042034C" w:rsidP="0042034C">
      <w:pPr>
        <w:rPr>
          <w:rFonts w:ascii="Calibri" w:eastAsia="Calibri" w:hAnsi="Calibri"/>
        </w:rPr>
      </w:pPr>
    </w:p>
    <w:p w:rsidR="0042034C" w:rsidRPr="00EE6DFD" w:rsidRDefault="0042034C" w:rsidP="0042034C">
      <w:pPr>
        <w:jc w:val="center"/>
        <w:rPr>
          <w:rFonts w:eastAsia="Calibri"/>
        </w:rPr>
      </w:pPr>
    </w:p>
    <w:p w:rsidR="0042034C" w:rsidRPr="00EE6DFD" w:rsidRDefault="0042034C" w:rsidP="0042034C">
      <w:pPr>
        <w:jc w:val="center"/>
        <w:rPr>
          <w:rFonts w:eastAsia="Calibri"/>
        </w:rPr>
      </w:pPr>
    </w:p>
    <w:p w:rsidR="0042034C" w:rsidRPr="00EE6DFD" w:rsidRDefault="0042034C" w:rsidP="0042034C">
      <w:pPr>
        <w:jc w:val="center"/>
        <w:rPr>
          <w:rFonts w:eastAsia="Calibri"/>
        </w:rPr>
      </w:pPr>
    </w:p>
    <w:p w:rsidR="007C1FAE" w:rsidRDefault="00AB58D9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029"/>
    <w:multiLevelType w:val="hybridMultilevel"/>
    <w:tmpl w:val="28884FAE"/>
    <w:lvl w:ilvl="0" w:tplc="2F706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B1"/>
    <w:rsid w:val="00056649"/>
    <w:rsid w:val="0042034C"/>
    <w:rsid w:val="00432E20"/>
    <w:rsid w:val="00806A3D"/>
    <w:rsid w:val="00836669"/>
    <w:rsid w:val="00AB58D9"/>
    <w:rsid w:val="00AC027F"/>
    <w:rsid w:val="00C86B79"/>
    <w:rsid w:val="00E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4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4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2020-06-26T06:53:00Z</dcterms:created>
  <dcterms:modified xsi:type="dcterms:W3CDTF">2020-07-10T02:26:00Z</dcterms:modified>
</cp:coreProperties>
</file>